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A9E498" w14:textId="77777777" w:rsidR="00FB12A9" w:rsidRDefault="008A1B54" w:rsidP="00FB12A9">
      <w:pPr>
        <w:spacing w:before="100" w:beforeAutospacing="1" w:after="0" w:line="276" w:lineRule="auto"/>
        <w:ind w:left="-284"/>
        <w:jc w:val="center"/>
        <w:rPr>
          <w:rFonts w:ascii="Calibri" w:eastAsia="Times New Roman" w:hAnsi="Calibri" w:cs="Calibri"/>
          <w:b/>
          <w:bCs/>
          <w:kern w:val="0"/>
          <w:sz w:val="20"/>
          <w:szCs w:val="20"/>
          <w:lang w:eastAsia="es-VE"/>
          <w14:ligatures w14:val="none"/>
        </w:rPr>
      </w:pPr>
      <w:bookmarkStart w:id="0" w:name="_Hlk191474037"/>
      <w:bookmarkEnd w:id="0"/>
      <w:r w:rsidRPr="008A1B54">
        <w:rPr>
          <w:rFonts w:ascii="Calibri" w:eastAsia="Times New Roman" w:hAnsi="Calibri" w:cs="Calibri"/>
          <w:b/>
          <w:bCs/>
          <w:kern w:val="0"/>
          <w:sz w:val="20"/>
          <w:szCs w:val="20"/>
          <w:lang w:eastAsia="es-VE"/>
          <w14:ligatures w14:val="none"/>
        </w:rPr>
        <w:t>ACUERDO DE RESPONSABILIDAD Y USO ADECUADO DEL SOFTWARE (A2 SOFTWAY - Distribuidores a2)</w:t>
      </w:r>
    </w:p>
    <w:p w14:paraId="2EA9B06F" w14:textId="6ECD9A3C" w:rsidR="007D53C6" w:rsidRPr="009F1F34" w:rsidRDefault="00B63C15" w:rsidP="00150FEC">
      <w:pPr>
        <w:spacing w:before="100" w:beforeAutospacing="1" w:after="0" w:line="276" w:lineRule="auto"/>
        <w:ind w:left="-284"/>
        <w:jc w:val="both"/>
        <w:rPr>
          <w:rFonts w:ascii="Calibri" w:eastAsia="Times New Roman" w:hAnsi="Calibri" w:cs="Calibri"/>
          <w:kern w:val="0"/>
          <w:sz w:val="20"/>
          <w:szCs w:val="20"/>
          <w:lang w:eastAsia="es-VE"/>
          <w14:ligatures w14:val="none"/>
        </w:rPr>
      </w:pPr>
      <w:r>
        <w:rPr>
          <w:rFonts w:ascii="Calibri" w:hAnsi="Calibri" w:cs="Calibri"/>
          <w:sz w:val="20"/>
          <w:szCs w:val="20"/>
        </w:rPr>
        <w:t>L</w:t>
      </w:r>
      <w:r w:rsidR="004A52AE" w:rsidRPr="004A52AE">
        <w:rPr>
          <w:rFonts w:ascii="Calibri" w:hAnsi="Calibri" w:cs="Calibri"/>
          <w:sz w:val="20"/>
          <w:szCs w:val="20"/>
        </w:rPr>
        <w:t xml:space="preserve">a sociedad mercantil </w:t>
      </w:r>
      <w:r w:rsidR="004A52AE" w:rsidRPr="004A52AE">
        <w:rPr>
          <w:rFonts w:ascii="Calibri" w:hAnsi="Calibri" w:cs="Calibri"/>
          <w:b/>
          <w:bCs/>
          <w:sz w:val="20"/>
          <w:szCs w:val="20"/>
        </w:rPr>
        <w:t>A2 SOFTWAY, COMPAÑÍA ANÓNIMA</w:t>
      </w:r>
      <w:r w:rsidR="004A52AE" w:rsidRPr="004A52AE">
        <w:rPr>
          <w:rFonts w:ascii="Calibri" w:hAnsi="Calibri" w:cs="Calibri"/>
          <w:sz w:val="20"/>
          <w:szCs w:val="20"/>
        </w:rPr>
        <w:t xml:space="preserve">, inscrita ante el Registro Mercantil Primero de la Circunscripción Judicial del estado Zulia, en fecha 27 marzo de 2001, bajo el No.19, tomo 16-A, domiciliada en la ciudad y municipio Maracaibo del estado Zulia, representada en este acto por los ciudadanos  Jose Enrique Bajayo Luque  y Kamal Abidar García, venezolanos, mayores de edad, titulares de las cédulas de identidad Nos. V-7.683.525 y V-5.166.641 respectivamente, de idéntico domicilio, en su condición de Directores Gerentes, según facultades conferidas en Acta de Asamblea de Accionista inscrita ante el citado Registro Mercantil, en fecha 17 de abril 2001, bajo el No.46, tomo 20-A, </w:t>
      </w:r>
      <w:r w:rsidR="007D53C6" w:rsidRPr="004A52AE">
        <w:rPr>
          <w:rFonts w:ascii="Calibri" w:eastAsia="Times New Roman" w:hAnsi="Calibri" w:cs="Calibri"/>
          <w:kern w:val="0"/>
          <w:sz w:val="20"/>
          <w:szCs w:val="20"/>
          <w:lang w:eastAsia="es-VE"/>
          <w14:ligatures w14:val="none"/>
        </w:rPr>
        <w:t>en adelante denominada "</w:t>
      </w:r>
      <w:r w:rsidR="007D53C6" w:rsidRPr="009C4A12">
        <w:rPr>
          <w:rFonts w:ascii="Calibri" w:eastAsia="Times New Roman" w:hAnsi="Calibri" w:cs="Calibri"/>
          <w:b/>
          <w:bCs/>
          <w:kern w:val="0"/>
          <w:sz w:val="20"/>
          <w:szCs w:val="20"/>
          <w:lang w:eastAsia="es-VE"/>
          <w14:ligatures w14:val="none"/>
        </w:rPr>
        <w:t>El Fabricante</w:t>
      </w:r>
      <w:r w:rsidR="007D53C6" w:rsidRPr="004A52AE">
        <w:rPr>
          <w:rFonts w:ascii="Calibri" w:eastAsia="Times New Roman" w:hAnsi="Calibri" w:cs="Calibri"/>
          <w:kern w:val="0"/>
          <w:sz w:val="20"/>
          <w:szCs w:val="20"/>
          <w:lang w:eastAsia="es-VE"/>
          <w14:ligatures w14:val="none"/>
        </w:rPr>
        <w:t>"</w:t>
      </w:r>
      <w:r>
        <w:rPr>
          <w:rFonts w:ascii="Calibri" w:eastAsia="Times New Roman" w:hAnsi="Calibri" w:cs="Calibri"/>
          <w:kern w:val="0"/>
          <w:sz w:val="20"/>
          <w:szCs w:val="20"/>
          <w:lang w:eastAsia="es-VE"/>
          <w14:ligatures w14:val="none"/>
        </w:rPr>
        <w:t>,</w:t>
      </w:r>
      <w:r w:rsidR="009F1F34">
        <w:rPr>
          <w:rFonts w:ascii="Calibri" w:eastAsia="Times New Roman" w:hAnsi="Calibri" w:cs="Calibri"/>
          <w:kern w:val="0"/>
          <w:sz w:val="20"/>
          <w:szCs w:val="20"/>
          <w:lang w:eastAsia="es-VE"/>
          <w14:ligatures w14:val="none"/>
        </w:rPr>
        <w:t xml:space="preserve"> </w:t>
      </w:r>
      <w:r w:rsidR="009F1F34" w:rsidRPr="009F1F34">
        <w:rPr>
          <w:rFonts w:ascii="Calibri" w:hAnsi="Calibri" w:cs="Calibri"/>
          <w:sz w:val="20"/>
          <w:szCs w:val="20"/>
        </w:rPr>
        <w:t xml:space="preserve">en lo sucesivo y a los efectos del presente convenio, se denominará </w:t>
      </w:r>
      <w:r w:rsidR="009F1F34" w:rsidRPr="009F1F34">
        <w:rPr>
          <w:rFonts w:ascii="Calibri" w:hAnsi="Calibri" w:cs="Calibri"/>
          <w:b/>
          <w:bCs/>
          <w:sz w:val="20"/>
          <w:szCs w:val="20"/>
        </w:rPr>
        <w:t xml:space="preserve">A2 SOFTWAY, </w:t>
      </w:r>
      <w:r w:rsidR="009F1F34" w:rsidRPr="009F1F34">
        <w:rPr>
          <w:rFonts w:ascii="Calibri" w:hAnsi="Calibri" w:cs="Calibri"/>
          <w:sz w:val="20"/>
          <w:szCs w:val="20"/>
        </w:rPr>
        <w:t>por una parte, y, por la otra, el</w:t>
      </w:r>
      <w:r w:rsidR="00196731">
        <w:rPr>
          <w:rFonts w:ascii="Calibri" w:hAnsi="Calibri" w:cs="Calibri"/>
          <w:sz w:val="20"/>
          <w:szCs w:val="20"/>
        </w:rPr>
        <w:t xml:space="preserve"> c</w:t>
      </w:r>
      <w:r w:rsidR="00196731" w:rsidRPr="009F1F34">
        <w:rPr>
          <w:rFonts w:ascii="Calibri" w:hAnsi="Calibri" w:cs="Calibri"/>
          <w:sz w:val="20"/>
          <w:szCs w:val="20"/>
        </w:rPr>
        <w:t>iudadano</w:t>
      </w:r>
      <w:r w:rsidR="003A1172">
        <w:rPr>
          <w:rFonts w:ascii="Calibri" w:hAnsi="Calibri" w:cs="Calibri"/>
          <w:sz w:val="20"/>
          <w:szCs w:val="20"/>
        </w:rPr>
        <w:t xml:space="preserve"> ALEJANDRO RAFAEL SUE CISNEROS</w:t>
      </w:r>
      <w:r w:rsidR="008A27A2">
        <w:rPr>
          <w:rFonts w:ascii="Calibri" w:hAnsi="Calibri" w:cs="Calibri"/>
          <w:sz w:val="20"/>
          <w:szCs w:val="20"/>
        </w:rPr>
        <w:t>,</w:t>
      </w:r>
      <w:r w:rsidR="009F1F34" w:rsidRPr="009F1F34">
        <w:rPr>
          <w:rFonts w:ascii="Calibri" w:hAnsi="Calibri" w:cs="Calibri"/>
          <w:sz w:val="20"/>
          <w:szCs w:val="20"/>
        </w:rPr>
        <w:t xml:space="preserve"> venezolano, mayor de edad, titular de la cédula de identidad No. V-</w:t>
      </w:r>
      <w:r w:rsidR="003A1172">
        <w:rPr>
          <w:rFonts w:ascii="Calibri" w:hAnsi="Calibri" w:cs="Calibri"/>
          <w:sz w:val="20"/>
          <w:szCs w:val="20"/>
        </w:rPr>
        <w:t xml:space="preserve"> 6563680</w:t>
      </w:r>
      <w:r w:rsidR="008A27A2">
        <w:rPr>
          <w:rFonts w:ascii="Calibri" w:hAnsi="Calibri" w:cs="Calibri"/>
          <w:sz w:val="20"/>
          <w:szCs w:val="20"/>
        </w:rPr>
        <w:t>,</w:t>
      </w:r>
      <w:r w:rsidR="009F1F34" w:rsidRPr="009F1F34">
        <w:rPr>
          <w:rFonts w:ascii="Calibri" w:hAnsi="Calibri" w:cs="Calibri"/>
          <w:b/>
          <w:bCs/>
          <w:sz w:val="20"/>
          <w:szCs w:val="20"/>
        </w:rPr>
        <w:t xml:space="preserve"> </w:t>
      </w:r>
      <w:r w:rsidR="009F1F34" w:rsidRPr="009F1F34">
        <w:rPr>
          <w:rFonts w:ascii="Calibri" w:hAnsi="Calibri" w:cs="Calibri"/>
          <w:sz w:val="20"/>
          <w:szCs w:val="20"/>
        </w:rPr>
        <w:t>domiciliado en la ciudad</w:t>
      </w:r>
      <w:r w:rsidR="003A1172">
        <w:rPr>
          <w:rFonts w:ascii="Calibri" w:hAnsi="Calibri" w:cs="Calibri"/>
          <w:sz w:val="20"/>
          <w:szCs w:val="20"/>
        </w:rPr>
        <w:t xml:space="preserve"> CIUDAD BOLIVAR </w:t>
      </w:r>
      <w:r w:rsidR="009F1F34" w:rsidRPr="009F1F34">
        <w:rPr>
          <w:rFonts w:ascii="Calibri" w:hAnsi="Calibri" w:cs="Calibri"/>
          <w:sz w:val="20"/>
          <w:szCs w:val="20"/>
        </w:rPr>
        <w:t xml:space="preserve">y </w:t>
      </w:r>
      <w:r w:rsidR="005C5F7A">
        <w:rPr>
          <w:rFonts w:ascii="Calibri" w:hAnsi="Calibri" w:cs="Calibri"/>
          <w:sz w:val="20"/>
          <w:szCs w:val="20"/>
        </w:rPr>
        <w:t>m</w:t>
      </w:r>
      <w:r w:rsidR="009F1F34" w:rsidRPr="009F1F34">
        <w:rPr>
          <w:rFonts w:ascii="Calibri" w:hAnsi="Calibri" w:cs="Calibri"/>
          <w:sz w:val="20"/>
          <w:szCs w:val="20"/>
        </w:rPr>
        <w:t>unicipio</w:t>
      </w:r>
      <w:r w:rsidR="003A1172">
        <w:rPr>
          <w:rFonts w:ascii="Calibri" w:hAnsi="Calibri" w:cs="Calibri"/>
          <w:sz w:val="20"/>
          <w:szCs w:val="20"/>
        </w:rPr>
        <w:t xml:space="preserve"> ANGOSTURA DEL ORINOCO</w:t>
      </w:r>
      <w:r w:rsidR="009F1F34" w:rsidRPr="009F1F34">
        <w:rPr>
          <w:rFonts w:ascii="Calibri" w:hAnsi="Calibri" w:cs="Calibri"/>
          <w:sz w:val="20"/>
          <w:szCs w:val="20"/>
        </w:rPr>
        <w:t>, Representante legal de la empresa</w:t>
      </w:r>
      <w:r w:rsidR="003A1172">
        <w:rPr>
          <w:rFonts w:ascii="Calibri" w:hAnsi="Calibri" w:cs="Calibri"/>
          <w:sz w:val="20"/>
          <w:szCs w:val="20"/>
        </w:rPr>
        <w:t xml:space="preserve"> SERVICIOS ARSC, C.A.</w:t>
      </w:r>
      <w:r w:rsidR="009F1F34" w:rsidRPr="009F1F34">
        <w:rPr>
          <w:rFonts w:ascii="Calibri" w:hAnsi="Calibri" w:cs="Calibri"/>
          <w:sz w:val="20"/>
          <w:szCs w:val="20"/>
        </w:rPr>
        <w:t>, con el número d</w:t>
      </w:r>
      <w:r w:rsidR="00045D0D">
        <w:rPr>
          <w:rFonts w:ascii="Calibri" w:hAnsi="Calibri" w:cs="Calibri"/>
          <w:sz w:val="20"/>
          <w:szCs w:val="20"/>
        </w:rPr>
        <w:t>e</w:t>
      </w:r>
      <w:r w:rsidR="0047690A">
        <w:rPr>
          <w:rFonts w:ascii="Calibri" w:hAnsi="Calibri" w:cs="Calibri"/>
          <w:sz w:val="20"/>
          <w:szCs w:val="20"/>
        </w:rPr>
        <w:t xml:space="preserve"> </w:t>
      </w:r>
      <w:r w:rsidR="00045D0D">
        <w:rPr>
          <w:rFonts w:ascii="Calibri" w:hAnsi="Calibri" w:cs="Calibri"/>
          <w:sz w:val="20"/>
          <w:szCs w:val="20"/>
        </w:rPr>
        <w:t>Rif</w:t>
      </w:r>
      <w:r w:rsidR="003A1172">
        <w:rPr>
          <w:rFonts w:ascii="Calibri" w:hAnsi="Calibri" w:cs="Calibri"/>
          <w:sz w:val="20"/>
          <w:szCs w:val="20"/>
        </w:rPr>
        <w:t xml:space="preserve"> J-29720372-9</w:t>
      </w:r>
      <w:r w:rsidR="009F1F34" w:rsidRPr="009F1F34">
        <w:rPr>
          <w:rFonts w:ascii="Calibri" w:hAnsi="Calibri" w:cs="Calibri"/>
          <w:sz w:val="20"/>
          <w:szCs w:val="20"/>
        </w:rPr>
        <w:t>, domiciliada en la</w:t>
      </w:r>
      <w:r w:rsidR="008F42F9">
        <w:rPr>
          <w:rFonts w:ascii="Calibri" w:hAnsi="Calibri" w:cs="Calibri"/>
          <w:sz w:val="20"/>
          <w:szCs w:val="20"/>
        </w:rPr>
        <w:t xml:space="preserve"> </w:t>
      </w:r>
      <w:r w:rsidR="009F1F34" w:rsidRPr="009F1F34">
        <w:rPr>
          <w:rFonts w:ascii="Calibri" w:hAnsi="Calibri" w:cs="Calibri"/>
          <w:sz w:val="20"/>
          <w:szCs w:val="20"/>
        </w:rPr>
        <w:t>Ciudad</w:t>
      </w:r>
      <w:r w:rsidR="003A1172">
        <w:rPr>
          <w:rFonts w:ascii="Calibri" w:hAnsi="Calibri" w:cs="Calibri"/>
          <w:sz w:val="20"/>
          <w:szCs w:val="20"/>
        </w:rPr>
        <w:t xml:space="preserve"> CIUDAD BOLIVAR</w:t>
      </w:r>
      <w:r w:rsidR="009F1F34" w:rsidRPr="009F1F34">
        <w:rPr>
          <w:rFonts w:ascii="Calibri" w:hAnsi="Calibri" w:cs="Calibri"/>
          <w:sz w:val="20"/>
          <w:szCs w:val="20"/>
        </w:rPr>
        <w:t xml:space="preserve"> </w:t>
      </w:r>
      <w:r w:rsidR="008A27A2">
        <w:rPr>
          <w:rFonts w:ascii="Calibri" w:hAnsi="Calibri" w:cs="Calibri"/>
          <w:sz w:val="20"/>
          <w:szCs w:val="20"/>
        </w:rPr>
        <w:t xml:space="preserve">y </w:t>
      </w:r>
      <w:r w:rsidR="0078240C">
        <w:rPr>
          <w:rFonts w:ascii="Calibri" w:hAnsi="Calibri" w:cs="Calibri"/>
          <w:sz w:val="20"/>
          <w:szCs w:val="20"/>
        </w:rPr>
        <w:t>m</w:t>
      </w:r>
      <w:r w:rsidR="009F1F34" w:rsidRPr="009F1F34">
        <w:rPr>
          <w:rFonts w:ascii="Calibri" w:hAnsi="Calibri" w:cs="Calibri"/>
          <w:sz w:val="20"/>
          <w:szCs w:val="20"/>
        </w:rPr>
        <w:t>unicipio</w:t>
      </w:r>
      <w:r w:rsidR="003A1172">
        <w:rPr>
          <w:rFonts w:ascii="Calibri" w:hAnsi="Calibri" w:cs="Calibri"/>
          <w:sz w:val="20"/>
          <w:szCs w:val="20"/>
        </w:rPr>
        <w:t xml:space="preserve"> ANGOSTURA DEL ORINOCO</w:t>
      </w:r>
      <w:r w:rsidR="009F1F34" w:rsidRPr="009F1F34">
        <w:rPr>
          <w:rFonts w:ascii="Calibri" w:hAnsi="Calibri" w:cs="Calibri"/>
          <w:sz w:val="20"/>
          <w:szCs w:val="20"/>
        </w:rPr>
        <w:t>, inscrita ante el registro Mercantil</w:t>
      </w:r>
      <w:r w:rsidR="003A1172">
        <w:rPr>
          <w:rFonts w:ascii="Calibri" w:hAnsi="Calibri" w:cs="Calibri"/>
          <w:sz w:val="20"/>
          <w:szCs w:val="20"/>
        </w:rPr>
        <w:t xml:space="preserve"> SEGUNDO DEL ESTADO BOLIVAR</w:t>
      </w:r>
      <w:r w:rsidR="009F1F34" w:rsidRPr="009F1F34">
        <w:rPr>
          <w:rFonts w:ascii="Calibri" w:hAnsi="Calibri" w:cs="Calibri"/>
          <w:sz w:val="20"/>
          <w:szCs w:val="20"/>
        </w:rPr>
        <w:t>, en fecha</w:t>
      </w:r>
      <w:r w:rsidR="003A1172">
        <w:rPr>
          <w:rFonts w:ascii="Calibri" w:hAnsi="Calibri" w:cs="Calibri"/>
          <w:sz w:val="20"/>
          <w:szCs w:val="20"/>
        </w:rPr>
        <w:t xml:space="preserve"> 25 DE FEBRERO DEL 2009</w:t>
      </w:r>
      <w:r w:rsidR="009F1F34" w:rsidRPr="009F1F34">
        <w:rPr>
          <w:rFonts w:ascii="Calibri" w:hAnsi="Calibri" w:cs="Calibri"/>
          <w:sz w:val="20"/>
          <w:szCs w:val="20"/>
        </w:rPr>
        <w:t xml:space="preserve">, bajo el </w:t>
      </w:r>
      <w:bookmarkStart w:id="1" w:name="_GoBack"/>
      <w:bookmarkEnd w:id="1"/>
      <w:r w:rsidR="003A1172">
        <w:rPr>
          <w:rFonts w:ascii="Calibri" w:hAnsi="Calibri" w:cs="Calibri"/>
          <w:sz w:val="20"/>
          <w:szCs w:val="20"/>
        </w:rPr>
        <w:t>NUMERO 15</w:t>
      </w:r>
      <w:r w:rsidR="009F1F34" w:rsidRPr="009F1F34">
        <w:rPr>
          <w:rFonts w:ascii="Calibri" w:hAnsi="Calibri" w:cs="Calibri"/>
          <w:sz w:val="20"/>
          <w:szCs w:val="20"/>
        </w:rPr>
        <w:t xml:space="preserve">, tomo </w:t>
      </w:r>
      <w:r w:rsidR="003A1172">
        <w:rPr>
          <w:rFonts w:ascii="Calibri" w:hAnsi="Calibri" w:cs="Calibri"/>
          <w:sz w:val="20"/>
          <w:szCs w:val="20"/>
        </w:rPr>
        <w:t>6-A</w:t>
      </w:r>
      <w:r w:rsidR="009F1F34" w:rsidRPr="009F1F34">
        <w:rPr>
          <w:rFonts w:ascii="Calibri" w:hAnsi="Calibri" w:cs="Calibri"/>
          <w:sz w:val="20"/>
          <w:szCs w:val="20"/>
        </w:rPr>
        <w:t>, en lo sucesivo y a los efectos del presente convenio se denominará</w:t>
      </w:r>
      <w:r w:rsidR="009F1F34" w:rsidRPr="009F1F34">
        <w:rPr>
          <w:rFonts w:ascii="Calibri" w:hAnsi="Calibri" w:cs="Calibri"/>
          <w:b/>
          <w:bCs/>
          <w:sz w:val="20"/>
          <w:szCs w:val="20"/>
        </w:rPr>
        <w:t xml:space="preserve"> </w:t>
      </w:r>
      <w:r w:rsidR="00F529DD" w:rsidRPr="004A52AE">
        <w:rPr>
          <w:rFonts w:ascii="Calibri" w:eastAsia="Times New Roman" w:hAnsi="Calibri" w:cs="Calibri"/>
          <w:kern w:val="0"/>
          <w:sz w:val="20"/>
          <w:szCs w:val="20"/>
          <w:lang w:eastAsia="es-VE"/>
          <w14:ligatures w14:val="none"/>
        </w:rPr>
        <w:t>"</w:t>
      </w:r>
      <w:r w:rsidR="009F1F34" w:rsidRPr="009F1F34">
        <w:rPr>
          <w:rFonts w:ascii="Calibri" w:hAnsi="Calibri" w:cs="Calibri"/>
          <w:b/>
          <w:bCs/>
          <w:sz w:val="20"/>
          <w:szCs w:val="20"/>
        </w:rPr>
        <w:t>E</w:t>
      </w:r>
      <w:r w:rsidR="009C4A12">
        <w:rPr>
          <w:rFonts w:ascii="Calibri" w:hAnsi="Calibri" w:cs="Calibri"/>
          <w:b/>
          <w:bCs/>
          <w:sz w:val="20"/>
          <w:szCs w:val="20"/>
        </w:rPr>
        <w:t>l distribuidor”</w:t>
      </w:r>
    </w:p>
    <w:p w14:paraId="712EBD16" w14:textId="77777777" w:rsidR="007D53C6" w:rsidRPr="007D53C6" w:rsidRDefault="007D53C6" w:rsidP="00150FEC">
      <w:pPr>
        <w:spacing w:before="100" w:beforeAutospacing="1" w:after="0" w:line="276" w:lineRule="auto"/>
        <w:rPr>
          <w:rFonts w:ascii="Calibri" w:eastAsia="Times New Roman" w:hAnsi="Calibri" w:cs="Calibri"/>
          <w:kern w:val="0"/>
          <w:sz w:val="20"/>
          <w:szCs w:val="20"/>
          <w:lang w:eastAsia="es-VE"/>
          <w14:ligatures w14:val="none"/>
        </w:rPr>
      </w:pPr>
      <w:r w:rsidRPr="007D53C6">
        <w:rPr>
          <w:rFonts w:ascii="Calibri" w:eastAsia="Times New Roman" w:hAnsi="Calibri" w:cs="Calibri"/>
          <w:b/>
          <w:bCs/>
          <w:kern w:val="0"/>
          <w:sz w:val="20"/>
          <w:szCs w:val="20"/>
          <w:lang w:eastAsia="es-VE"/>
          <w14:ligatures w14:val="none"/>
        </w:rPr>
        <w:t>Considerando:</w:t>
      </w:r>
    </w:p>
    <w:p w14:paraId="2918EAC8" w14:textId="77777777" w:rsidR="007D53C6" w:rsidRPr="007D53C6" w:rsidRDefault="007D53C6" w:rsidP="00150FEC">
      <w:pPr>
        <w:numPr>
          <w:ilvl w:val="0"/>
          <w:numId w:val="1"/>
        </w:numPr>
        <w:spacing w:before="100" w:beforeAutospacing="1" w:after="0" w:line="276" w:lineRule="auto"/>
        <w:rPr>
          <w:rFonts w:ascii="Calibri" w:eastAsia="Times New Roman" w:hAnsi="Calibri" w:cs="Calibri"/>
          <w:kern w:val="0"/>
          <w:sz w:val="20"/>
          <w:szCs w:val="20"/>
          <w:lang w:eastAsia="es-VE"/>
          <w14:ligatures w14:val="none"/>
        </w:rPr>
      </w:pPr>
      <w:r w:rsidRPr="007D53C6">
        <w:rPr>
          <w:rFonts w:ascii="Calibri" w:eastAsia="Times New Roman" w:hAnsi="Calibri" w:cs="Calibri"/>
          <w:kern w:val="0"/>
          <w:sz w:val="20"/>
          <w:szCs w:val="20"/>
          <w:lang w:eastAsia="es-VE"/>
          <w14:ligatures w14:val="none"/>
        </w:rPr>
        <w:t>Que "El Fabricante" ha desarrollado el software A2 Softway, homologado por el SENIAT según la Providencia Administrativa SNAT/2024/000121.</w:t>
      </w:r>
    </w:p>
    <w:p w14:paraId="3BF3C2D0" w14:textId="77777777" w:rsidR="007D53C6" w:rsidRPr="007D53C6" w:rsidRDefault="007D53C6" w:rsidP="00150FEC">
      <w:pPr>
        <w:numPr>
          <w:ilvl w:val="0"/>
          <w:numId w:val="1"/>
        </w:numPr>
        <w:spacing w:before="100" w:beforeAutospacing="1" w:after="0" w:line="276" w:lineRule="auto"/>
        <w:rPr>
          <w:rFonts w:ascii="Calibri" w:eastAsia="Times New Roman" w:hAnsi="Calibri" w:cs="Calibri"/>
          <w:kern w:val="0"/>
          <w:sz w:val="20"/>
          <w:szCs w:val="20"/>
          <w:lang w:eastAsia="es-VE"/>
          <w14:ligatures w14:val="none"/>
        </w:rPr>
      </w:pPr>
      <w:r w:rsidRPr="007D53C6">
        <w:rPr>
          <w:rFonts w:ascii="Calibri" w:eastAsia="Times New Roman" w:hAnsi="Calibri" w:cs="Calibri"/>
          <w:kern w:val="0"/>
          <w:sz w:val="20"/>
          <w:szCs w:val="20"/>
          <w:lang w:eastAsia="es-VE"/>
          <w14:ligatures w14:val="none"/>
        </w:rPr>
        <w:t>Que "El Distribuidor" está autorizado para distribuir e implementar el software A2 Softway.</w:t>
      </w:r>
    </w:p>
    <w:p w14:paraId="11857C55" w14:textId="77777777" w:rsidR="007D53C6" w:rsidRPr="007D53C6" w:rsidRDefault="007D53C6" w:rsidP="00150FEC">
      <w:pPr>
        <w:numPr>
          <w:ilvl w:val="0"/>
          <w:numId w:val="1"/>
        </w:numPr>
        <w:spacing w:before="100" w:beforeAutospacing="1" w:after="0" w:line="276" w:lineRule="auto"/>
        <w:rPr>
          <w:rFonts w:ascii="Calibri" w:eastAsia="Times New Roman" w:hAnsi="Calibri" w:cs="Calibri"/>
          <w:kern w:val="0"/>
          <w:sz w:val="20"/>
          <w:szCs w:val="20"/>
          <w:lang w:eastAsia="es-VE"/>
          <w14:ligatures w14:val="none"/>
        </w:rPr>
      </w:pPr>
      <w:r w:rsidRPr="007D53C6">
        <w:rPr>
          <w:rFonts w:ascii="Calibri" w:eastAsia="Times New Roman" w:hAnsi="Calibri" w:cs="Calibri"/>
          <w:kern w:val="0"/>
          <w:sz w:val="20"/>
          <w:szCs w:val="20"/>
          <w:lang w:eastAsia="es-VE"/>
          <w14:ligatures w14:val="none"/>
        </w:rPr>
        <w:t>Que el Artículo 12 de la Providencia SNAT/2024/000121 establece la corresponsabilidad entre desarrolladores y proveedores en caso de modificaciones no autorizadas al software.</w:t>
      </w:r>
    </w:p>
    <w:p w14:paraId="48FF8964" w14:textId="77777777" w:rsidR="007D53C6" w:rsidRPr="007D53C6" w:rsidRDefault="007D53C6" w:rsidP="00150FEC">
      <w:pPr>
        <w:spacing w:before="100" w:beforeAutospacing="1" w:after="0" w:line="276" w:lineRule="auto"/>
        <w:rPr>
          <w:rFonts w:ascii="Calibri" w:eastAsia="Times New Roman" w:hAnsi="Calibri" w:cs="Calibri"/>
          <w:kern w:val="0"/>
          <w:sz w:val="20"/>
          <w:szCs w:val="20"/>
          <w:lang w:eastAsia="es-VE"/>
          <w14:ligatures w14:val="none"/>
        </w:rPr>
      </w:pPr>
      <w:r w:rsidRPr="007D53C6">
        <w:rPr>
          <w:rFonts w:ascii="Calibri" w:eastAsia="Times New Roman" w:hAnsi="Calibri" w:cs="Calibri"/>
          <w:b/>
          <w:bCs/>
          <w:kern w:val="0"/>
          <w:sz w:val="20"/>
          <w:szCs w:val="20"/>
          <w:lang w:eastAsia="es-VE"/>
          <w14:ligatures w14:val="none"/>
        </w:rPr>
        <w:t>En virtud de lo anterior, las partes acuerdan:</w:t>
      </w:r>
    </w:p>
    <w:p w14:paraId="0E46AA3B" w14:textId="77777777" w:rsidR="007D53C6" w:rsidRPr="007D53C6" w:rsidRDefault="007D53C6" w:rsidP="00150FEC">
      <w:pPr>
        <w:spacing w:before="100" w:beforeAutospacing="1" w:after="0" w:line="276" w:lineRule="auto"/>
        <w:rPr>
          <w:rFonts w:ascii="Calibri" w:eastAsia="Times New Roman" w:hAnsi="Calibri" w:cs="Calibri"/>
          <w:kern w:val="0"/>
          <w:sz w:val="20"/>
          <w:szCs w:val="20"/>
          <w:lang w:eastAsia="es-VE"/>
          <w14:ligatures w14:val="none"/>
        </w:rPr>
      </w:pPr>
      <w:r w:rsidRPr="007D53C6">
        <w:rPr>
          <w:rFonts w:ascii="Calibri" w:eastAsia="Times New Roman" w:hAnsi="Calibri" w:cs="Calibri"/>
          <w:b/>
          <w:bCs/>
          <w:kern w:val="0"/>
          <w:sz w:val="20"/>
          <w:szCs w:val="20"/>
          <w:lang w:eastAsia="es-VE"/>
          <w14:ligatures w14:val="none"/>
        </w:rPr>
        <w:t>Cláusula Primera: Objeto</w:t>
      </w:r>
    </w:p>
    <w:p w14:paraId="47FD584C" w14:textId="77777777" w:rsidR="007D53C6" w:rsidRPr="007D53C6" w:rsidRDefault="007D53C6" w:rsidP="00150FEC">
      <w:pPr>
        <w:spacing w:before="100" w:beforeAutospacing="1" w:after="0" w:line="276" w:lineRule="auto"/>
        <w:rPr>
          <w:rFonts w:ascii="Calibri" w:eastAsia="Times New Roman" w:hAnsi="Calibri" w:cs="Calibri"/>
          <w:kern w:val="0"/>
          <w:sz w:val="20"/>
          <w:szCs w:val="20"/>
          <w:lang w:eastAsia="es-VE"/>
          <w14:ligatures w14:val="none"/>
        </w:rPr>
      </w:pPr>
      <w:r w:rsidRPr="007D53C6">
        <w:rPr>
          <w:rFonts w:ascii="Calibri" w:eastAsia="Times New Roman" w:hAnsi="Calibri" w:cs="Calibri"/>
          <w:kern w:val="0"/>
          <w:sz w:val="20"/>
          <w:szCs w:val="20"/>
          <w:lang w:eastAsia="es-VE"/>
          <w14:ligatures w14:val="none"/>
        </w:rPr>
        <w:t>Este acuerdo establece las responsabilidades de "El Distribuidor" en el uso y distribución del software A2 Softway, con el fin de proteger a ambas partes de las implicaciones del Artículo 12 de la Providencia SNAT/2024/000121.</w:t>
      </w:r>
    </w:p>
    <w:p w14:paraId="5D3144A8" w14:textId="77777777" w:rsidR="007D53C6" w:rsidRPr="007D53C6" w:rsidRDefault="007D53C6" w:rsidP="00150FEC">
      <w:pPr>
        <w:spacing w:before="100" w:beforeAutospacing="1" w:after="0" w:line="276" w:lineRule="auto"/>
        <w:rPr>
          <w:rFonts w:ascii="Calibri" w:eastAsia="Times New Roman" w:hAnsi="Calibri" w:cs="Calibri"/>
          <w:kern w:val="0"/>
          <w:sz w:val="20"/>
          <w:szCs w:val="20"/>
          <w:lang w:eastAsia="es-VE"/>
          <w14:ligatures w14:val="none"/>
        </w:rPr>
      </w:pPr>
      <w:r w:rsidRPr="007D53C6">
        <w:rPr>
          <w:rFonts w:ascii="Calibri" w:eastAsia="Times New Roman" w:hAnsi="Calibri" w:cs="Calibri"/>
          <w:b/>
          <w:bCs/>
          <w:kern w:val="0"/>
          <w:sz w:val="20"/>
          <w:szCs w:val="20"/>
          <w:lang w:eastAsia="es-VE"/>
          <w14:ligatures w14:val="none"/>
        </w:rPr>
        <w:t>Cláusula Segunda: Prohibición de Modificaciones No Autorizadas</w:t>
      </w:r>
    </w:p>
    <w:p w14:paraId="4623D432" w14:textId="77777777" w:rsidR="007D53C6" w:rsidRPr="007D53C6" w:rsidRDefault="007D53C6" w:rsidP="00150FEC">
      <w:pPr>
        <w:spacing w:before="100" w:beforeAutospacing="1" w:after="0" w:line="276" w:lineRule="auto"/>
        <w:rPr>
          <w:rFonts w:ascii="Calibri" w:eastAsia="Times New Roman" w:hAnsi="Calibri" w:cs="Calibri"/>
          <w:kern w:val="0"/>
          <w:sz w:val="20"/>
          <w:szCs w:val="20"/>
          <w:lang w:eastAsia="es-VE"/>
          <w14:ligatures w14:val="none"/>
        </w:rPr>
      </w:pPr>
      <w:r w:rsidRPr="007D53C6">
        <w:rPr>
          <w:rFonts w:ascii="Calibri" w:eastAsia="Times New Roman" w:hAnsi="Calibri" w:cs="Calibri"/>
          <w:kern w:val="0"/>
          <w:sz w:val="20"/>
          <w:szCs w:val="20"/>
          <w:lang w:eastAsia="es-VE"/>
          <w14:ligatures w14:val="none"/>
        </w:rPr>
        <w:t>"El Distribuidor" se compromete a:</w:t>
      </w:r>
    </w:p>
    <w:p w14:paraId="679062F8" w14:textId="77777777" w:rsidR="007D53C6" w:rsidRPr="007D53C6" w:rsidRDefault="007D53C6" w:rsidP="00150FEC">
      <w:pPr>
        <w:numPr>
          <w:ilvl w:val="0"/>
          <w:numId w:val="2"/>
        </w:numPr>
        <w:spacing w:before="100" w:beforeAutospacing="1" w:after="0" w:line="276" w:lineRule="auto"/>
        <w:rPr>
          <w:rFonts w:ascii="Calibri" w:eastAsia="Times New Roman" w:hAnsi="Calibri" w:cs="Calibri"/>
          <w:kern w:val="0"/>
          <w:sz w:val="20"/>
          <w:szCs w:val="20"/>
          <w:lang w:eastAsia="es-VE"/>
          <w14:ligatures w14:val="none"/>
        </w:rPr>
      </w:pPr>
      <w:r w:rsidRPr="007D53C6">
        <w:rPr>
          <w:rFonts w:ascii="Calibri" w:eastAsia="Times New Roman" w:hAnsi="Calibri" w:cs="Calibri"/>
          <w:kern w:val="0"/>
          <w:sz w:val="20"/>
          <w:szCs w:val="20"/>
          <w:lang w:eastAsia="es-VE"/>
          <w14:ligatures w14:val="none"/>
        </w:rPr>
        <w:t>No realizar ni permitir que terceros realicen modificaciones, actualizaciones o alteraciones al software A2 Softway sin la autorización expresa y por escrito de "El Fabricante".</w:t>
      </w:r>
    </w:p>
    <w:p w14:paraId="2931B802" w14:textId="77777777" w:rsidR="007D53C6" w:rsidRPr="007D53C6" w:rsidRDefault="007D53C6" w:rsidP="00150FEC">
      <w:pPr>
        <w:numPr>
          <w:ilvl w:val="0"/>
          <w:numId w:val="2"/>
        </w:numPr>
        <w:spacing w:before="100" w:beforeAutospacing="1" w:after="0" w:line="276" w:lineRule="auto"/>
        <w:rPr>
          <w:rFonts w:ascii="Calibri" w:eastAsia="Times New Roman" w:hAnsi="Calibri" w:cs="Calibri"/>
          <w:kern w:val="0"/>
          <w:sz w:val="20"/>
          <w:szCs w:val="20"/>
          <w:lang w:eastAsia="es-VE"/>
          <w14:ligatures w14:val="none"/>
        </w:rPr>
      </w:pPr>
      <w:r w:rsidRPr="007D53C6">
        <w:rPr>
          <w:rFonts w:ascii="Calibri" w:eastAsia="Times New Roman" w:hAnsi="Calibri" w:cs="Calibri"/>
          <w:kern w:val="0"/>
          <w:sz w:val="20"/>
          <w:szCs w:val="20"/>
          <w:lang w:eastAsia="es-VE"/>
          <w14:ligatures w14:val="none"/>
        </w:rPr>
        <w:t>Informar inmediatamente a "El Fabricante" sobre cualquier intento o sospecha de modificación no autorizada al software.</w:t>
      </w:r>
    </w:p>
    <w:p w14:paraId="736CFE7D" w14:textId="33729D1E" w:rsidR="007D53C6" w:rsidRPr="007D53C6" w:rsidRDefault="007D53C6" w:rsidP="00150FEC">
      <w:pPr>
        <w:numPr>
          <w:ilvl w:val="0"/>
          <w:numId w:val="2"/>
        </w:numPr>
        <w:spacing w:before="100" w:beforeAutospacing="1" w:after="0" w:line="276" w:lineRule="auto"/>
        <w:rPr>
          <w:rFonts w:ascii="Calibri" w:eastAsia="Times New Roman" w:hAnsi="Calibri" w:cs="Calibri"/>
          <w:kern w:val="0"/>
          <w:sz w:val="20"/>
          <w:szCs w:val="20"/>
          <w:lang w:eastAsia="es-VE"/>
          <w14:ligatures w14:val="none"/>
        </w:rPr>
      </w:pPr>
      <w:r w:rsidRPr="007D53C6">
        <w:rPr>
          <w:rFonts w:ascii="Calibri" w:eastAsia="Times New Roman" w:hAnsi="Calibri" w:cs="Calibri"/>
          <w:kern w:val="0"/>
          <w:sz w:val="20"/>
          <w:szCs w:val="20"/>
          <w:lang w:eastAsia="es-VE"/>
          <w14:ligatures w14:val="none"/>
        </w:rPr>
        <w:t xml:space="preserve">No distribuir versiones del software A2 Softway </w:t>
      </w:r>
      <w:r w:rsidR="00A53CAB" w:rsidRPr="00A53CAB">
        <w:rPr>
          <w:rFonts w:ascii="Calibri" w:eastAsia="Times New Roman" w:hAnsi="Calibri" w:cs="Calibri"/>
          <w:kern w:val="0"/>
          <w:sz w:val="20"/>
          <w:szCs w:val="20"/>
          <w:lang w:eastAsia="es-VE"/>
          <w14:ligatures w14:val="none"/>
        </w:rPr>
        <w:t xml:space="preserve">anteriores a la homologada o </w:t>
      </w:r>
      <w:r w:rsidRPr="007D53C6">
        <w:rPr>
          <w:rFonts w:ascii="Calibri" w:eastAsia="Times New Roman" w:hAnsi="Calibri" w:cs="Calibri"/>
          <w:kern w:val="0"/>
          <w:sz w:val="20"/>
          <w:szCs w:val="20"/>
          <w:lang w:eastAsia="es-VE"/>
          <w14:ligatures w14:val="none"/>
        </w:rPr>
        <w:t>que hayan sido modificadas o alteradas sin la autorización de "El Fabricante".</w:t>
      </w:r>
    </w:p>
    <w:p w14:paraId="376BF27A" w14:textId="77777777" w:rsidR="007D53C6" w:rsidRPr="007D53C6" w:rsidRDefault="007D53C6" w:rsidP="00150FEC">
      <w:pPr>
        <w:spacing w:before="100" w:beforeAutospacing="1" w:after="0" w:line="276" w:lineRule="auto"/>
        <w:rPr>
          <w:rFonts w:ascii="Calibri" w:eastAsia="Times New Roman" w:hAnsi="Calibri" w:cs="Calibri"/>
          <w:kern w:val="0"/>
          <w:sz w:val="20"/>
          <w:szCs w:val="20"/>
          <w:lang w:eastAsia="es-VE"/>
          <w14:ligatures w14:val="none"/>
        </w:rPr>
      </w:pPr>
      <w:r w:rsidRPr="007D53C6">
        <w:rPr>
          <w:rFonts w:ascii="Calibri" w:eastAsia="Times New Roman" w:hAnsi="Calibri" w:cs="Calibri"/>
          <w:b/>
          <w:bCs/>
          <w:kern w:val="0"/>
          <w:sz w:val="20"/>
          <w:szCs w:val="20"/>
          <w:lang w:eastAsia="es-VE"/>
          <w14:ligatures w14:val="none"/>
        </w:rPr>
        <w:t>Cláusula Tercera: Responsabilidad del Distribuidor</w:t>
      </w:r>
    </w:p>
    <w:p w14:paraId="43420FE8" w14:textId="77777777" w:rsidR="007D53C6" w:rsidRPr="007D53C6" w:rsidRDefault="007D53C6" w:rsidP="00150FEC">
      <w:pPr>
        <w:spacing w:before="100" w:beforeAutospacing="1" w:after="0" w:line="276" w:lineRule="auto"/>
        <w:rPr>
          <w:rFonts w:ascii="Calibri" w:eastAsia="Times New Roman" w:hAnsi="Calibri" w:cs="Calibri"/>
          <w:kern w:val="0"/>
          <w:sz w:val="20"/>
          <w:szCs w:val="20"/>
          <w:lang w:eastAsia="es-VE"/>
          <w14:ligatures w14:val="none"/>
        </w:rPr>
      </w:pPr>
      <w:r w:rsidRPr="007D53C6">
        <w:rPr>
          <w:rFonts w:ascii="Calibri" w:eastAsia="Times New Roman" w:hAnsi="Calibri" w:cs="Calibri"/>
          <w:kern w:val="0"/>
          <w:sz w:val="20"/>
          <w:szCs w:val="20"/>
          <w:lang w:eastAsia="es-VE"/>
          <w14:ligatures w14:val="none"/>
        </w:rPr>
        <w:t>"El Distribuidor" será el único responsable de:</w:t>
      </w:r>
    </w:p>
    <w:p w14:paraId="58690C19" w14:textId="77777777" w:rsidR="007D53C6" w:rsidRPr="007D53C6" w:rsidRDefault="007D53C6" w:rsidP="00150FEC">
      <w:pPr>
        <w:numPr>
          <w:ilvl w:val="0"/>
          <w:numId w:val="3"/>
        </w:numPr>
        <w:spacing w:before="100" w:beforeAutospacing="1" w:after="0" w:line="276" w:lineRule="auto"/>
        <w:rPr>
          <w:rFonts w:ascii="Calibri" w:eastAsia="Times New Roman" w:hAnsi="Calibri" w:cs="Calibri"/>
          <w:kern w:val="0"/>
          <w:sz w:val="20"/>
          <w:szCs w:val="20"/>
          <w:lang w:eastAsia="es-VE"/>
          <w14:ligatures w14:val="none"/>
        </w:rPr>
      </w:pPr>
      <w:r w:rsidRPr="007D53C6">
        <w:rPr>
          <w:rFonts w:ascii="Calibri" w:eastAsia="Times New Roman" w:hAnsi="Calibri" w:cs="Calibri"/>
          <w:kern w:val="0"/>
          <w:sz w:val="20"/>
          <w:szCs w:val="20"/>
          <w:lang w:eastAsia="es-VE"/>
          <w14:ligatures w14:val="none"/>
        </w:rPr>
        <w:lastRenderedPageBreak/>
        <w:t>Las consecuencias legales y fiscales derivadas de cualquier modificación no autorizada al software A2 Softway realizada por sus usuarios o por terceros bajo su responsabilidad.</w:t>
      </w:r>
    </w:p>
    <w:p w14:paraId="51020C99" w14:textId="77777777" w:rsidR="007D53C6" w:rsidRPr="007D53C6" w:rsidRDefault="007D53C6" w:rsidP="00150FEC">
      <w:pPr>
        <w:numPr>
          <w:ilvl w:val="0"/>
          <w:numId w:val="3"/>
        </w:numPr>
        <w:spacing w:before="100" w:beforeAutospacing="1" w:after="0" w:line="276" w:lineRule="auto"/>
        <w:rPr>
          <w:rFonts w:ascii="Calibri" w:eastAsia="Times New Roman" w:hAnsi="Calibri" w:cs="Calibri"/>
          <w:kern w:val="0"/>
          <w:sz w:val="20"/>
          <w:szCs w:val="20"/>
          <w:lang w:eastAsia="es-VE"/>
          <w14:ligatures w14:val="none"/>
        </w:rPr>
      </w:pPr>
      <w:r w:rsidRPr="007D53C6">
        <w:rPr>
          <w:rFonts w:ascii="Calibri" w:eastAsia="Times New Roman" w:hAnsi="Calibri" w:cs="Calibri"/>
          <w:kern w:val="0"/>
          <w:sz w:val="20"/>
          <w:szCs w:val="20"/>
          <w:lang w:eastAsia="es-VE"/>
          <w14:ligatures w14:val="none"/>
        </w:rPr>
        <w:t>Informar y capacitar a sus usuarios sobre la prohibición de realizar modificaciones no autorizadas al software.</w:t>
      </w:r>
    </w:p>
    <w:p w14:paraId="56AA2A8A" w14:textId="77777777" w:rsidR="007D53C6" w:rsidRDefault="007D53C6" w:rsidP="00150FEC">
      <w:pPr>
        <w:numPr>
          <w:ilvl w:val="0"/>
          <w:numId w:val="3"/>
        </w:numPr>
        <w:spacing w:before="100" w:beforeAutospacing="1" w:after="0" w:line="276" w:lineRule="auto"/>
        <w:rPr>
          <w:rFonts w:ascii="Calibri" w:eastAsia="Times New Roman" w:hAnsi="Calibri" w:cs="Calibri"/>
          <w:kern w:val="0"/>
          <w:sz w:val="20"/>
          <w:szCs w:val="20"/>
          <w:lang w:eastAsia="es-VE"/>
          <w14:ligatures w14:val="none"/>
        </w:rPr>
      </w:pPr>
      <w:r w:rsidRPr="007D53C6">
        <w:rPr>
          <w:rFonts w:ascii="Calibri" w:eastAsia="Times New Roman" w:hAnsi="Calibri" w:cs="Calibri"/>
          <w:kern w:val="0"/>
          <w:sz w:val="20"/>
          <w:szCs w:val="20"/>
          <w:lang w:eastAsia="es-VE"/>
          <w14:ligatures w14:val="none"/>
        </w:rPr>
        <w:t>Implementar medidas de seguridad para evitar modificaciones no autorizadas al software en los sistemas de sus usuarios.</w:t>
      </w:r>
    </w:p>
    <w:p w14:paraId="7A368661" w14:textId="19F73166" w:rsidR="0008678F" w:rsidRPr="007D53C6" w:rsidRDefault="00B22BB2" w:rsidP="00150FEC">
      <w:pPr>
        <w:numPr>
          <w:ilvl w:val="0"/>
          <w:numId w:val="3"/>
        </w:numPr>
        <w:spacing w:before="100" w:beforeAutospacing="1" w:after="0" w:afterAutospacing="1" w:line="276" w:lineRule="auto"/>
        <w:rPr>
          <w:rFonts w:ascii="Calibri" w:eastAsia="Times New Roman" w:hAnsi="Calibri" w:cs="Calibri"/>
          <w:kern w:val="0"/>
          <w:sz w:val="20"/>
          <w:szCs w:val="20"/>
          <w:lang w:eastAsia="es-VE"/>
          <w14:ligatures w14:val="none"/>
        </w:rPr>
      </w:pPr>
      <w:r w:rsidRPr="00B22BB2">
        <w:rPr>
          <w:rFonts w:ascii="Calibri" w:eastAsia="Times New Roman" w:hAnsi="Calibri" w:cs="Calibri"/>
          <w:kern w:val="0"/>
          <w:sz w:val="20"/>
          <w:szCs w:val="20"/>
          <w:lang w:eastAsia="es-VE"/>
          <w14:ligatures w14:val="none"/>
        </w:rPr>
        <w:t xml:space="preserve">Antes de instalar o actualizar a un usuario, deberá </w:t>
      </w:r>
      <w:r w:rsidR="00BD22BD" w:rsidRPr="00C83798">
        <w:rPr>
          <w:rFonts w:ascii="Calibri" w:eastAsia="Times New Roman" w:hAnsi="Calibri" w:cs="Calibri"/>
          <w:kern w:val="0"/>
          <w:sz w:val="20"/>
          <w:szCs w:val="20"/>
          <w:lang w:eastAsia="es-VE"/>
          <w14:ligatures w14:val="none"/>
        </w:rPr>
        <w:t>realizar</w:t>
      </w:r>
      <w:r w:rsidR="007D297A" w:rsidRPr="00C83798">
        <w:rPr>
          <w:rFonts w:ascii="Calibri" w:eastAsia="Times New Roman" w:hAnsi="Calibri" w:cs="Calibri"/>
          <w:kern w:val="0"/>
          <w:sz w:val="20"/>
          <w:szCs w:val="20"/>
          <w:lang w:eastAsia="es-VE"/>
          <w14:ligatures w14:val="none"/>
        </w:rPr>
        <w:t xml:space="preserve">, </w:t>
      </w:r>
      <w:r w:rsidR="00E10D20" w:rsidRPr="00C83798">
        <w:rPr>
          <w:rFonts w:ascii="Calibri" w:eastAsia="Times New Roman" w:hAnsi="Calibri" w:cs="Calibri"/>
          <w:kern w:val="0"/>
          <w:sz w:val="20"/>
          <w:szCs w:val="20"/>
          <w:lang w:eastAsia="es-VE"/>
          <w14:ligatures w14:val="none"/>
        </w:rPr>
        <w:t xml:space="preserve">un Procedimientos Obligatorio de </w:t>
      </w:r>
      <w:r w:rsidR="00620AF1" w:rsidRPr="00C83798">
        <w:rPr>
          <w:rFonts w:ascii="Calibri" w:eastAsia="Times New Roman" w:hAnsi="Calibri" w:cs="Calibri"/>
          <w:kern w:val="0"/>
          <w:sz w:val="20"/>
          <w:szCs w:val="20"/>
          <w:lang w:eastAsia="es-VE"/>
          <w14:ligatures w14:val="none"/>
        </w:rPr>
        <w:t>Verificación</w:t>
      </w:r>
      <w:r w:rsidR="00E10D20" w:rsidRPr="00C83798">
        <w:rPr>
          <w:rFonts w:ascii="Calibri" w:eastAsia="Times New Roman" w:hAnsi="Calibri" w:cs="Calibri"/>
          <w:kern w:val="0"/>
          <w:sz w:val="20"/>
          <w:szCs w:val="20"/>
          <w:lang w:eastAsia="es-VE"/>
          <w14:ligatures w14:val="none"/>
        </w:rPr>
        <w:t xml:space="preserve"> previa a la instalación o actualización </w:t>
      </w:r>
      <w:r w:rsidR="00620AF1" w:rsidRPr="00C83798">
        <w:rPr>
          <w:rFonts w:ascii="Calibri" w:eastAsia="Times New Roman" w:hAnsi="Calibri" w:cs="Calibri"/>
          <w:kern w:val="0"/>
          <w:sz w:val="20"/>
          <w:szCs w:val="20"/>
          <w:lang w:eastAsia="es-VE"/>
          <w14:ligatures w14:val="none"/>
        </w:rPr>
        <w:t>de Software a2 Softway</w:t>
      </w:r>
      <w:r w:rsidR="001D0CBA" w:rsidRPr="00C83798">
        <w:rPr>
          <w:rFonts w:ascii="Calibri" w:eastAsia="Times New Roman" w:hAnsi="Calibri" w:cs="Calibri"/>
          <w:kern w:val="0"/>
          <w:sz w:val="20"/>
          <w:szCs w:val="20"/>
          <w:lang w:eastAsia="es-VE"/>
          <w14:ligatures w14:val="none"/>
        </w:rPr>
        <w:t>.</w:t>
      </w:r>
      <w:r w:rsidR="00620AF1" w:rsidRPr="00C83798">
        <w:rPr>
          <w:rFonts w:ascii="Calibri" w:eastAsia="Times New Roman" w:hAnsi="Calibri" w:cs="Calibri"/>
          <w:kern w:val="0"/>
          <w:sz w:val="20"/>
          <w:szCs w:val="20"/>
          <w:lang w:eastAsia="es-VE"/>
          <w14:ligatures w14:val="none"/>
        </w:rPr>
        <w:t xml:space="preserve"> </w:t>
      </w:r>
      <w:r w:rsidR="001D0CBA" w:rsidRPr="00C83798">
        <w:rPr>
          <w:rFonts w:ascii="Calibri" w:eastAsia="Times New Roman" w:hAnsi="Calibri" w:cs="Calibri"/>
          <w:kern w:val="0"/>
          <w:sz w:val="20"/>
          <w:szCs w:val="20"/>
          <w:lang w:eastAsia="es-VE"/>
          <w14:ligatures w14:val="none"/>
        </w:rPr>
        <w:t>Anexo 1</w:t>
      </w:r>
    </w:p>
    <w:p w14:paraId="592ECB9E" w14:textId="77777777" w:rsidR="007D53C6" w:rsidRPr="007D53C6" w:rsidRDefault="007D53C6" w:rsidP="00150FEC">
      <w:pPr>
        <w:spacing w:before="100" w:beforeAutospacing="1" w:after="0" w:line="276" w:lineRule="auto"/>
        <w:rPr>
          <w:rFonts w:ascii="Calibri" w:eastAsia="Times New Roman" w:hAnsi="Calibri" w:cs="Calibri"/>
          <w:kern w:val="0"/>
          <w:sz w:val="20"/>
          <w:szCs w:val="20"/>
          <w:lang w:eastAsia="es-VE"/>
          <w14:ligatures w14:val="none"/>
        </w:rPr>
      </w:pPr>
      <w:r w:rsidRPr="007D53C6">
        <w:rPr>
          <w:rFonts w:ascii="Calibri" w:eastAsia="Times New Roman" w:hAnsi="Calibri" w:cs="Calibri"/>
          <w:b/>
          <w:bCs/>
          <w:kern w:val="0"/>
          <w:sz w:val="20"/>
          <w:szCs w:val="20"/>
          <w:lang w:eastAsia="es-VE"/>
          <w14:ligatures w14:val="none"/>
        </w:rPr>
        <w:t>Cláusula Cuarta: Auditorías y Verificaciones</w:t>
      </w:r>
    </w:p>
    <w:p w14:paraId="73466448" w14:textId="77777777" w:rsidR="007D53C6" w:rsidRPr="007D53C6" w:rsidRDefault="007D53C6" w:rsidP="00150FEC">
      <w:pPr>
        <w:spacing w:before="100" w:beforeAutospacing="1" w:after="0" w:line="276" w:lineRule="auto"/>
        <w:rPr>
          <w:rFonts w:ascii="Calibri" w:eastAsia="Times New Roman" w:hAnsi="Calibri" w:cs="Calibri"/>
          <w:kern w:val="0"/>
          <w:sz w:val="20"/>
          <w:szCs w:val="20"/>
          <w:lang w:eastAsia="es-VE"/>
          <w14:ligatures w14:val="none"/>
        </w:rPr>
      </w:pPr>
      <w:r w:rsidRPr="007D53C6">
        <w:rPr>
          <w:rFonts w:ascii="Calibri" w:eastAsia="Times New Roman" w:hAnsi="Calibri" w:cs="Calibri"/>
          <w:kern w:val="0"/>
          <w:sz w:val="20"/>
          <w:szCs w:val="20"/>
          <w:lang w:eastAsia="es-VE"/>
          <w14:ligatures w14:val="none"/>
        </w:rPr>
        <w:t>"El Fabricante" se reserva el derecho de realizar auditorías y verificaciones periódicas en los sistemas de "El Distribuidor" y sus usuarios para asegurar el cumplimiento de este acuerdo y la integridad del software A2 Softway.</w:t>
      </w:r>
    </w:p>
    <w:p w14:paraId="6E820FF8" w14:textId="77777777" w:rsidR="007D53C6" w:rsidRPr="007D53C6" w:rsidRDefault="007D53C6" w:rsidP="00150FEC">
      <w:pPr>
        <w:spacing w:before="100" w:beforeAutospacing="1" w:after="0" w:line="276" w:lineRule="auto"/>
        <w:rPr>
          <w:rFonts w:ascii="Calibri" w:eastAsia="Times New Roman" w:hAnsi="Calibri" w:cs="Calibri"/>
          <w:kern w:val="0"/>
          <w:sz w:val="20"/>
          <w:szCs w:val="20"/>
          <w:lang w:eastAsia="es-VE"/>
          <w14:ligatures w14:val="none"/>
        </w:rPr>
      </w:pPr>
      <w:r w:rsidRPr="007D53C6">
        <w:rPr>
          <w:rFonts w:ascii="Calibri" w:eastAsia="Times New Roman" w:hAnsi="Calibri" w:cs="Calibri"/>
          <w:b/>
          <w:bCs/>
          <w:kern w:val="0"/>
          <w:sz w:val="20"/>
          <w:szCs w:val="20"/>
          <w:lang w:eastAsia="es-VE"/>
          <w14:ligatures w14:val="none"/>
        </w:rPr>
        <w:t>Cláusula Quinta: Indemnización</w:t>
      </w:r>
    </w:p>
    <w:p w14:paraId="0EAB9A01" w14:textId="77777777" w:rsidR="007D53C6" w:rsidRPr="007D53C6" w:rsidRDefault="007D53C6" w:rsidP="00150FEC">
      <w:pPr>
        <w:spacing w:before="100" w:beforeAutospacing="1" w:after="0" w:line="276" w:lineRule="auto"/>
        <w:rPr>
          <w:rFonts w:ascii="Calibri" w:eastAsia="Times New Roman" w:hAnsi="Calibri" w:cs="Calibri"/>
          <w:kern w:val="0"/>
          <w:sz w:val="20"/>
          <w:szCs w:val="20"/>
          <w:lang w:eastAsia="es-VE"/>
          <w14:ligatures w14:val="none"/>
        </w:rPr>
      </w:pPr>
      <w:r w:rsidRPr="007D53C6">
        <w:rPr>
          <w:rFonts w:ascii="Calibri" w:eastAsia="Times New Roman" w:hAnsi="Calibri" w:cs="Calibri"/>
          <w:kern w:val="0"/>
          <w:sz w:val="20"/>
          <w:szCs w:val="20"/>
          <w:lang w:eastAsia="es-VE"/>
          <w14:ligatures w14:val="none"/>
        </w:rPr>
        <w:t>"El Distribuidor" se compromete a indemnizar y mantener indemne a "El Fabricante" de cualquier reclamo, demanda, sanción o daño derivado de modificaciones no autorizadas al software A2 Softway realizadas por sus usuarios o por terceros bajo su responsabilidad.</w:t>
      </w:r>
    </w:p>
    <w:p w14:paraId="683FC40B" w14:textId="77777777" w:rsidR="007D53C6" w:rsidRPr="007D53C6" w:rsidRDefault="007D53C6" w:rsidP="00150FEC">
      <w:pPr>
        <w:spacing w:before="100" w:beforeAutospacing="1" w:after="0" w:line="276" w:lineRule="auto"/>
        <w:rPr>
          <w:rFonts w:ascii="Calibri" w:eastAsia="Times New Roman" w:hAnsi="Calibri" w:cs="Calibri"/>
          <w:kern w:val="0"/>
          <w:sz w:val="20"/>
          <w:szCs w:val="20"/>
          <w:lang w:eastAsia="es-VE"/>
          <w14:ligatures w14:val="none"/>
        </w:rPr>
      </w:pPr>
      <w:r w:rsidRPr="007D53C6">
        <w:rPr>
          <w:rFonts w:ascii="Calibri" w:eastAsia="Times New Roman" w:hAnsi="Calibri" w:cs="Calibri"/>
          <w:b/>
          <w:bCs/>
          <w:kern w:val="0"/>
          <w:sz w:val="20"/>
          <w:szCs w:val="20"/>
          <w:lang w:eastAsia="es-VE"/>
          <w14:ligatures w14:val="none"/>
        </w:rPr>
        <w:t>Cláusula Sexta: Vigencia y Terminación</w:t>
      </w:r>
    </w:p>
    <w:p w14:paraId="7150D639" w14:textId="77777777" w:rsidR="007D53C6" w:rsidRPr="007D53C6" w:rsidRDefault="007D53C6" w:rsidP="00150FEC">
      <w:pPr>
        <w:spacing w:before="100" w:beforeAutospacing="1" w:after="0" w:line="276" w:lineRule="auto"/>
        <w:rPr>
          <w:rFonts w:ascii="Calibri" w:eastAsia="Times New Roman" w:hAnsi="Calibri" w:cs="Calibri"/>
          <w:kern w:val="0"/>
          <w:sz w:val="20"/>
          <w:szCs w:val="20"/>
          <w:lang w:eastAsia="es-VE"/>
          <w14:ligatures w14:val="none"/>
        </w:rPr>
      </w:pPr>
      <w:r w:rsidRPr="007D53C6">
        <w:rPr>
          <w:rFonts w:ascii="Calibri" w:eastAsia="Times New Roman" w:hAnsi="Calibri" w:cs="Calibri"/>
          <w:kern w:val="0"/>
          <w:sz w:val="20"/>
          <w:szCs w:val="20"/>
          <w:lang w:eastAsia="es-VE"/>
          <w14:ligatures w14:val="none"/>
        </w:rPr>
        <w:t>Este acuerdo tendrá la misma vigencia que el contrato de distribución entre las partes. Podrá ser terminado por "El Fabricante" en caso de incumplimiento de "El Distribuidor".</w:t>
      </w:r>
    </w:p>
    <w:p w14:paraId="45374F0E" w14:textId="77777777" w:rsidR="007D53C6" w:rsidRPr="007D53C6" w:rsidRDefault="007D53C6" w:rsidP="00150FEC">
      <w:pPr>
        <w:spacing w:before="100" w:beforeAutospacing="1" w:after="0" w:line="276" w:lineRule="auto"/>
        <w:rPr>
          <w:rFonts w:ascii="Calibri" w:eastAsia="Times New Roman" w:hAnsi="Calibri" w:cs="Calibri"/>
          <w:kern w:val="0"/>
          <w:sz w:val="20"/>
          <w:szCs w:val="20"/>
          <w:lang w:eastAsia="es-VE"/>
          <w14:ligatures w14:val="none"/>
        </w:rPr>
      </w:pPr>
      <w:r w:rsidRPr="007D53C6">
        <w:rPr>
          <w:rFonts w:ascii="Calibri" w:eastAsia="Times New Roman" w:hAnsi="Calibri" w:cs="Calibri"/>
          <w:b/>
          <w:bCs/>
          <w:kern w:val="0"/>
          <w:sz w:val="20"/>
          <w:szCs w:val="20"/>
          <w:lang w:eastAsia="es-VE"/>
          <w14:ligatures w14:val="none"/>
        </w:rPr>
        <w:t>Cláusula Séptima: Ley Aplicable y Jurisdicción</w:t>
      </w:r>
    </w:p>
    <w:p w14:paraId="75E099C9" w14:textId="28121B85" w:rsidR="007D53C6" w:rsidRPr="007D53C6" w:rsidRDefault="007D53C6" w:rsidP="00150FEC">
      <w:pPr>
        <w:spacing w:before="100" w:beforeAutospacing="1" w:after="0" w:line="276" w:lineRule="auto"/>
        <w:rPr>
          <w:rFonts w:ascii="Calibri" w:eastAsia="Times New Roman" w:hAnsi="Calibri" w:cs="Calibri"/>
          <w:kern w:val="0"/>
          <w:sz w:val="20"/>
          <w:szCs w:val="20"/>
          <w:lang w:eastAsia="es-VE"/>
          <w14:ligatures w14:val="none"/>
        </w:rPr>
      </w:pPr>
      <w:r w:rsidRPr="007D53C6">
        <w:rPr>
          <w:rFonts w:ascii="Calibri" w:eastAsia="Times New Roman" w:hAnsi="Calibri" w:cs="Calibri"/>
          <w:kern w:val="0"/>
          <w:sz w:val="20"/>
          <w:szCs w:val="20"/>
          <w:lang w:eastAsia="es-VE"/>
          <w14:ligatures w14:val="none"/>
        </w:rPr>
        <w:t>Este acuerdo se regirá por las leyes de la República Bolivariana de Venezuela. Cualquier controversia será resuelta por los tribunales competentes de la ciudad de [Ciuda</w:t>
      </w:r>
      <w:r w:rsidR="003A1172">
        <w:rPr>
          <w:rFonts w:ascii="Calibri" w:eastAsia="Times New Roman" w:hAnsi="Calibri" w:cs="Calibri"/>
          <w:kern w:val="0"/>
          <w:sz w:val="20"/>
          <w:szCs w:val="20"/>
          <w:lang w:eastAsia="es-VE"/>
          <w14:ligatures w14:val="none"/>
        </w:rPr>
        <w:t>d Bolivar</w:t>
      </w:r>
      <w:r w:rsidRPr="007D53C6">
        <w:rPr>
          <w:rFonts w:ascii="Calibri" w:eastAsia="Times New Roman" w:hAnsi="Calibri" w:cs="Calibri"/>
          <w:kern w:val="0"/>
          <w:sz w:val="20"/>
          <w:szCs w:val="20"/>
          <w:lang w:eastAsia="es-VE"/>
          <w14:ligatures w14:val="none"/>
        </w:rPr>
        <w:t>].</w:t>
      </w:r>
    </w:p>
    <w:p w14:paraId="44789BB8" w14:textId="77777777" w:rsidR="007D53C6" w:rsidRDefault="007D53C6" w:rsidP="00150FEC">
      <w:pPr>
        <w:spacing w:before="100" w:beforeAutospacing="1" w:after="0" w:line="276" w:lineRule="auto"/>
        <w:rPr>
          <w:rFonts w:ascii="Calibri" w:eastAsia="Times New Roman" w:hAnsi="Calibri" w:cs="Calibri"/>
          <w:b/>
          <w:bCs/>
          <w:kern w:val="0"/>
          <w:sz w:val="20"/>
          <w:szCs w:val="20"/>
          <w:lang w:eastAsia="es-VE"/>
          <w14:ligatures w14:val="none"/>
        </w:rPr>
      </w:pPr>
      <w:r w:rsidRPr="007D53C6">
        <w:rPr>
          <w:rFonts w:ascii="Calibri" w:eastAsia="Times New Roman" w:hAnsi="Calibri" w:cs="Calibri"/>
          <w:b/>
          <w:bCs/>
          <w:kern w:val="0"/>
          <w:sz w:val="20"/>
          <w:szCs w:val="20"/>
          <w:lang w:eastAsia="es-VE"/>
          <w14:ligatures w14:val="none"/>
        </w:rPr>
        <w:t>Firmas:</w:t>
      </w:r>
    </w:p>
    <w:p w14:paraId="3FFBBC29" w14:textId="77777777" w:rsidR="004C7F32" w:rsidRDefault="004C7F32" w:rsidP="00150FEC">
      <w:pPr>
        <w:spacing w:before="100" w:beforeAutospacing="1" w:after="0" w:line="276" w:lineRule="auto"/>
        <w:rPr>
          <w:rFonts w:ascii="Calibri" w:eastAsia="Times New Roman" w:hAnsi="Calibri" w:cs="Calibri"/>
          <w:b/>
          <w:bCs/>
          <w:kern w:val="0"/>
          <w:sz w:val="20"/>
          <w:szCs w:val="20"/>
          <w:lang w:eastAsia="es-VE"/>
          <w14:ligatures w14:val="none"/>
        </w:rPr>
      </w:pPr>
    </w:p>
    <w:p w14:paraId="1A759FA8" w14:textId="77777777" w:rsidR="004C7F32" w:rsidRPr="007D53C6" w:rsidRDefault="004C7F32" w:rsidP="00150FEC">
      <w:pPr>
        <w:spacing w:before="100" w:beforeAutospacing="1" w:after="0" w:line="276" w:lineRule="auto"/>
        <w:rPr>
          <w:rFonts w:ascii="Calibri" w:eastAsia="Times New Roman" w:hAnsi="Calibri" w:cs="Calibri"/>
          <w:kern w:val="0"/>
          <w:sz w:val="20"/>
          <w:szCs w:val="20"/>
          <w:lang w:eastAsia="es-VE"/>
          <w14:ligatures w14:val="none"/>
        </w:rPr>
      </w:pPr>
    </w:p>
    <w:p w14:paraId="61FACAAB" w14:textId="77777777" w:rsidR="007D53C6" w:rsidRDefault="007D53C6" w:rsidP="00150FEC">
      <w:pPr>
        <w:spacing w:before="100" w:beforeAutospacing="1" w:after="0" w:line="276" w:lineRule="auto"/>
        <w:rPr>
          <w:rFonts w:ascii="Calibri" w:eastAsia="Times New Roman" w:hAnsi="Calibri" w:cs="Calibri"/>
          <w:kern w:val="0"/>
          <w:sz w:val="20"/>
          <w:szCs w:val="20"/>
          <w:lang w:eastAsia="es-VE"/>
          <w14:ligatures w14:val="none"/>
        </w:rPr>
      </w:pPr>
      <w:r w:rsidRPr="007D53C6">
        <w:rPr>
          <w:rFonts w:ascii="Calibri" w:eastAsia="Times New Roman" w:hAnsi="Calibri" w:cs="Calibri"/>
          <w:kern w:val="0"/>
          <w:sz w:val="20"/>
          <w:szCs w:val="20"/>
          <w:lang w:eastAsia="es-VE"/>
          <w14:ligatures w14:val="none"/>
        </w:rPr>
        <w:t>[Firma del Representante Legal del Fabricante]</w:t>
      </w:r>
    </w:p>
    <w:p w14:paraId="7320771E" w14:textId="77777777" w:rsidR="00466F2B" w:rsidRDefault="00466F2B" w:rsidP="00150FEC">
      <w:pPr>
        <w:spacing w:before="100" w:beforeAutospacing="1" w:after="0" w:line="276" w:lineRule="auto"/>
        <w:rPr>
          <w:rFonts w:ascii="Calibri" w:eastAsia="Times New Roman" w:hAnsi="Calibri" w:cs="Calibri"/>
          <w:kern w:val="0"/>
          <w:sz w:val="20"/>
          <w:szCs w:val="20"/>
          <w:lang w:eastAsia="es-VE"/>
          <w14:ligatures w14:val="none"/>
        </w:rPr>
      </w:pPr>
    </w:p>
    <w:p w14:paraId="56A2CF98" w14:textId="77777777" w:rsidR="004C7F32" w:rsidRPr="007D53C6" w:rsidRDefault="004C7F32" w:rsidP="00150FEC">
      <w:pPr>
        <w:spacing w:before="100" w:beforeAutospacing="1" w:after="0" w:line="276" w:lineRule="auto"/>
        <w:rPr>
          <w:rFonts w:ascii="Calibri" w:eastAsia="Times New Roman" w:hAnsi="Calibri" w:cs="Calibri"/>
          <w:kern w:val="0"/>
          <w:sz w:val="20"/>
          <w:szCs w:val="20"/>
          <w:lang w:eastAsia="es-VE"/>
          <w14:ligatures w14:val="none"/>
        </w:rPr>
      </w:pPr>
    </w:p>
    <w:p w14:paraId="6D3DE061" w14:textId="77777777" w:rsidR="007D53C6" w:rsidRPr="007D53C6" w:rsidRDefault="007D53C6" w:rsidP="00150FEC">
      <w:pPr>
        <w:spacing w:before="100" w:beforeAutospacing="1" w:after="0" w:line="276" w:lineRule="auto"/>
        <w:rPr>
          <w:rFonts w:ascii="Calibri" w:eastAsia="Times New Roman" w:hAnsi="Calibri" w:cs="Calibri"/>
          <w:kern w:val="0"/>
          <w:sz w:val="20"/>
          <w:szCs w:val="20"/>
          <w:lang w:eastAsia="es-VE"/>
          <w14:ligatures w14:val="none"/>
        </w:rPr>
      </w:pPr>
      <w:r w:rsidRPr="007D53C6">
        <w:rPr>
          <w:rFonts w:ascii="Calibri" w:eastAsia="Times New Roman" w:hAnsi="Calibri" w:cs="Calibri"/>
          <w:kern w:val="0"/>
          <w:sz w:val="20"/>
          <w:szCs w:val="20"/>
          <w:lang w:eastAsia="es-VE"/>
          <w14:ligatures w14:val="none"/>
        </w:rPr>
        <w:t>[Firma del Representante Legal del Distribuidor]</w:t>
      </w:r>
    </w:p>
    <w:p w14:paraId="442BE053" w14:textId="77777777" w:rsidR="00F004AE" w:rsidRPr="00CD31DF" w:rsidRDefault="00F004AE" w:rsidP="00150FEC">
      <w:pPr>
        <w:spacing w:line="276" w:lineRule="auto"/>
        <w:rPr>
          <w:rFonts w:ascii="Calibri" w:hAnsi="Calibri" w:cs="Calibri"/>
          <w:sz w:val="20"/>
          <w:szCs w:val="20"/>
        </w:rPr>
      </w:pPr>
    </w:p>
    <w:sectPr w:rsidR="00F004AE" w:rsidRPr="00CD31DF" w:rsidSect="00FA0B81">
      <w:headerReference w:type="default" r:id="rId7"/>
      <w:pgSz w:w="12240" w:h="15840"/>
      <w:pgMar w:top="1417" w:right="1041" w:bottom="1417" w:left="1276"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14CFA3" w14:textId="77777777" w:rsidR="00657E2D" w:rsidRDefault="00657E2D" w:rsidP="00614985">
      <w:pPr>
        <w:spacing w:after="0" w:line="240" w:lineRule="auto"/>
      </w:pPr>
      <w:r>
        <w:separator/>
      </w:r>
    </w:p>
  </w:endnote>
  <w:endnote w:type="continuationSeparator" w:id="0">
    <w:p w14:paraId="57C342F7" w14:textId="77777777" w:rsidR="00657E2D" w:rsidRDefault="00657E2D" w:rsidP="006149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3A0129" w14:textId="77777777" w:rsidR="00657E2D" w:rsidRDefault="00657E2D" w:rsidP="00614985">
      <w:pPr>
        <w:spacing w:after="0" w:line="240" w:lineRule="auto"/>
      </w:pPr>
      <w:r>
        <w:separator/>
      </w:r>
    </w:p>
  </w:footnote>
  <w:footnote w:type="continuationSeparator" w:id="0">
    <w:p w14:paraId="1E557297" w14:textId="77777777" w:rsidR="00657E2D" w:rsidRDefault="00657E2D" w:rsidP="006149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5FC620" w14:textId="072A95A4" w:rsidR="00614985" w:rsidRDefault="00614985">
    <w:pPr>
      <w:pStyle w:val="Encabezado"/>
    </w:pPr>
    <w:r>
      <w:rPr>
        <w:rFonts w:ascii="Calibri" w:eastAsia="Times New Roman" w:hAnsi="Calibri" w:cs="Calibri"/>
        <w:noProof/>
        <w:kern w:val="0"/>
        <w:sz w:val="20"/>
        <w:szCs w:val="20"/>
        <w:lang w:eastAsia="es-VE"/>
      </w:rPr>
      <w:drawing>
        <wp:anchor distT="0" distB="0" distL="114300" distR="114300" simplePos="0" relativeHeight="251659264" behindDoc="1" locked="0" layoutInCell="1" allowOverlap="1" wp14:anchorId="07BB5FF7" wp14:editId="1DD8E106">
          <wp:simplePos x="0" y="0"/>
          <wp:positionH relativeFrom="column">
            <wp:posOffset>5627077</wp:posOffset>
          </wp:positionH>
          <wp:positionV relativeFrom="paragraph">
            <wp:posOffset>-229235</wp:posOffset>
          </wp:positionV>
          <wp:extent cx="562610" cy="562610"/>
          <wp:effectExtent l="0" t="0" r="8890" b="8890"/>
          <wp:wrapNone/>
          <wp:docPr id="1777636063" name="Imagen 1" descr="Logotip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205566" name="Imagen 1" descr="Logotipo&#10;&#10;El contenido generado por IA puede ser incorrecto."/>
                  <pic:cNvPicPr/>
                </pic:nvPicPr>
                <pic:blipFill>
                  <a:blip r:embed="rId1">
                    <a:extLst>
                      <a:ext uri="{28A0092B-C50C-407E-A947-70E740481C1C}">
                        <a14:useLocalDpi xmlns:a14="http://schemas.microsoft.com/office/drawing/2010/main" val="0"/>
                      </a:ext>
                    </a:extLst>
                  </a:blip>
                  <a:stretch>
                    <a:fillRect/>
                  </a:stretch>
                </pic:blipFill>
                <pic:spPr>
                  <a:xfrm>
                    <a:off x="0" y="0"/>
                    <a:ext cx="562610" cy="5626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1D7D33"/>
    <w:multiLevelType w:val="hybridMultilevel"/>
    <w:tmpl w:val="D284B6CE"/>
    <w:lvl w:ilvl="0" w:tplc="99D4F6CE">
      <w:start w:val="1"/>
      <w:numFmt w:val="decimal"/>
      <w:lvlText w:val="%1."/>
      <w:lvlJc w:val="left"/>
      <w:pPr>
        <w:tabs>
          <w:tab w:val="num" w:pos="720"/>
        </w:tabs>
        <w:ind w:left="720" w:hanging="360"/>
      </w:pPr>
    </w:lvl>
    <w:lvl w:ilvl="1" w:tplc="D8281476" w:tentative="1">
      <w:start w:val="1"/>
      <w:numFmt w:val="decimal"/>
      <w:lvlText w:val="%2."/>
      <w:lvlJc w:val="left"/>
      <w:pPr>
        <w:tabs>
          <w:tab w:val="num" w:pos="1440"/>
        </w:tabs>
        <w:ind w:left="1440" w:hanging="360"/>
      </w:pPr>
    </w:lvl>
    <w:lvl w:ilvl="2" w:tplc="483A3054" w:tentative="1">
      <w:start w:val="1"/>
      <w:numFmt w:val="decimal"/>
      <w:lvlText w:val="%3."/>
      <w:lvlJc w:val="left"/>
      <w:pPr>
        <w:tabs>
          <w:tab w:val="num" w:pos="2160"/>
        </w:tabs>
        <w:ind w:left="2160" w:hanging="360"/>
      </w:pPr>
    </w:lvl>
    <w:lvl w:ilvl="3" w:tplc="6F3A5EA0" w:tentative="1">
      <w:start w:val="1"/>
      <w:numFmt w:val="decimal"/>
      <w:lvlText w:val="%4."/>
      <w:lvlJc w:val="left"/>
      <w:pPr>
        <w:tabs>
          <w:tab w:val="num" w:pos="2880"/>
        </w:tabs>
        <w:ind w:left="2880" w:hanging="360"/>
      </w:pPr>
    </w:lvl>
    <w:lvl w:ilvl="4" w:tplc="A6662876" w:tentative="1">
      <w:start w:val="1"/>
      <w:numFmt w:val="decimal"/>
      <w:lvlText w:val="%5."/>
      <w:lvlJc w:val="left"/>
      <w:pPr>
        <w:tabs>
          <w:tab w:val="num" w:pos="3600"/>
        </w:tabs>
        <w:ind w:left="3600" w:hanging="360"/>
      </w:pPr>
    </w:lvl>
    <w:lvl w:ilvl="5" w:tplc="8B4426F0" w:tentative="1">
      <w:start w:val="1"/>
      <w:numFmt w:val="decimal"/>
      <w:lvlText w:val="%6."/>
      <w:lvlJc w:val="left"/>
      <w:pPr>
        <w:tabs>
          <w:tab w:val="num" w:pos="4320"/>
        </w:tabs>
        <w:ind w:left="4320" w:hanging="360"/>
      </w:pPr>
    </w:lvl>
    <w:lvl w:ilvl="6" w:tplc="20B64458" w:tentative="1">
      <w:start w:val="1"/>
      <w:numFmt w:val="decimal"/>
      <w:lvlText w:val="%7."/>
      <w:lvlJc w:val="left"/>
      <w:pPr>
        <w:tabs>
          <w:tab w:val="num" w:pos="5040"/>
        </w:tabs>
        <w:ind w:left="5040" w:hanging="360"/>
      </w:pPr>
    </w:lvl>
    <w:lvl w:ilvl="7" w:tplc="4F34F3B4" w:tentative="1">
      <w:start w:val="1"/>
      <w:numFmt w:val="decimal"/>
      <w:lvlText w:val="%8."/>
      <w:lvlJc w:val="left"/>
      <w:pPr>
        <w:tabs>
          <w:tab w:val="num" w:pos="5760"/>
        </w:tabs>
        <w:ind w:left="5760" w:hanging="360"/>
      </w:pPr>
    </w:lvl>
    <w:lvl w:ilvl="8" w:tplc="0AF83484" w:tentative="1">
      <w:start w:val="1"/>
      <w:numFmt w:val="decimal"/>
      <w:lvlText w:val="%9."/>
      <w:lvlJc w:val="left"/>
      <w:pPr>
        <w:tabs>
          <w:tab w:val="num" w:pos="6480"/>
        </w:tabs>
        <w:ind w:left="6480" w:hanging="360"/>
      </w:pPr>
    </w:lvl>
  </w:abstractNum>
  <w:abstractNum w:abstractNumId="1" w15:restartNumberingAfterBreak="0">
    <w:nsid w:val="2D066FEB"/>
    <w:multiLevelType w:val="multilevel"/>
    <w:tmpl w:val="98206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13B3733"/>
    <w:multiLevelType w:val="multilevel"/>
    <w:tmpl w:val="DCF675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66D7703"/>
    <w:multiLevelType w:val="multilevel"/>
    <w:tmpl w:val="DAEC51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3C6"/>
    <w:rsid w:val="00045D0D"/>
    <w:rsid w:val="000827AB"/>
    <w:rsid w:val="0008678F"/>
    <w:rsid w:val="0012265A"/>
    <w:rsid w:val="00122D85"/>
    <w:rsid w:val="00150FEC"/>
    <w:rsid w:val="00196731"/>
    <w:rsid w:val="001D0CBA"/>
    <w:rsid w:val="0020478B"/>
    <w:rsid w:val="002E051B"/>
    <w:rsid w:val="003049C5"/>
    <w:rsid w:val="003A1172"/>
    <w:rsid w:val="003D2CD5"/>
    <w:rsid w:val="004335F7"/>
    <w:rsid w:val="00466F2B"/>
    <w:rsid w:val="0047690A"/>
    <w:rsid w:val="004A52AE"/>
    <w:rsid w:val="004C7F32"/>
    <w:rsid w:val="005501E5"/>
    <w:rsid w:val="005C5F7A"/>
    <w:rsid w:val="005F16D8"/>
    <w:rsid w:val="00614985"/>
    <w:rsid w:val="00620AF1"/>
    <w:rsid w:val="00657E2D"/>
    <w:rsid w:val="007573E1"/>
    <w:rsid w:val="0078240C"/>
    <w:rsid w:val="007D297A"/>
    <w:rsid w:val="007D53C6"/>
    <w:rsid w:val="00831F38"/>
    <w:rsid w:val="00864F36"/>
    <w:rsid w:val="008A1B54"/>
    <w:rsid w:val="008A27A2"/>
    <w:rsid w:val="008F42F9"/>
    <w:rsid w:val="009B6CCE"/>
    <w:rsid w:val="009C3223"/>
    <w:rsid w:val="009C39E9"/>
    <w:rsid w:val="009C4A12"/>
    <w:rsid w:val="009F1F34"/>
    <w:rsid w:val="00A53CAB"/>
    <w:rsid w:val="00A734AF"/>
    <w:rsid w:val="00AD6F51"/>
    <w:rsid w:val="00AF4B39"/>
    <w:rsid w:val="00B22BB2"/>
    <w:rsid w:val="00B43FCC"/>
    <w:rsid w:val="00B63C15"/>
    <w:rsid w:val="00B661A7"/>
    <w:rsid w:val="00BD22BD"/>
    <w:rsid w:val="00C44AE2"/>
    <w:rsid w:val="00C83798"/>
    <w:rsid w:val="00C86031"/>
    <w:rsid w:val="00CC6D62"/>
    <w:rsid w:val="00CD31DF"/>
    <w:rsid w:val="00E10D20"/>
    <w:rsid w:val="00E25AC4"/>
    <w:rsid w:val="00E348E7"/>
    <w:rsid w:val="00EA6DA3"/>
    <w:rsid w:val="00EC0B00"/>
    <w:rsid w:val="00ED3964"/>
    <w:rsid w:val="00F004AE"/>
    <w:rsid w:val="00F529DD"/>
    <w:rsid w:val="00FA0B81"/>
    <w:rsid w:val="00FA61B6"/>
    <w:rsid w:val="00FB12A9"/>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289AD"/>
  <w15:chartTrackingRefBased/>
  <w15:docId w15:val="{8DAC6168-554A-427C-8D89-0370EBA714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kern w:val="2"/>
        <w:sz w:val="24"/>
        <w:szCs w:val="24"/>
        <w:lang w:val="es-V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D53C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7D53C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7D53C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7D53C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7D53C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7D53C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D53C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D53C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D53C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D53C6"/>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7D53C6"/>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7D53C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7D53C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7D53C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7D53C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D53C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D53C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D53C6"/>
    <w:rPr>
      <w:rFonts w:eastAsiaTheme="majorEastAsia" w:cstheme="majorBidi"/>
      <w:color w:val="272727" w:themeColor="text1" w:themeTint="D8"/>
    </w:rPr>
  </w:style>
  <w:style w:type="paragraph" w:styleId="Ttulo">
    <w:name w:val="Title"/>
    <w:basedOn w:val="Normal"/>
    <w:next w:val="Normal"/>
    <w:link w:val="TtuloCar"/>
    <w:uiPriority w:val="10"/>
    <w:qFormat/>
    <w:rsid w:val="007D53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D53C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D53C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D53C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D53C6"/>
    <w:pPr>
      <w:spacing w:before="160"/>
      <w:jc w:val="center"/>
    </w:pPr>
    <w:rPr>
      <w:i/>
      <w:iCs/>
      <w:color w:val="404040" w:themeColor="text1" w:themeTint="BF"/>
    </w:rPr>
  </w:style>
  <w:style w:type="character" w:customStyle="1" w:styleId="CitaCar">
    <w:name w:val="Cita Car"/>
    <w:basedOn w:val="Fuentedeprrafopredeter"/>
    <w:link w:val="Cita"/>
    <w:uiPriority w:val="29"/>
    <w:rsid w:val="007D53C6"/>
    <w:rPr>
      <w:i/>
      <w:iCs/>
      <w:color w:val="404040" w:themeColor="text1" w:themeTint="BF"/>
    </w:rPr>
  </w:style>
  <w:style w:type="paragraph" w:styleId="Prrafodelista">
    <w:name w:val="List Paragraph"/>
    <w:basedOn w:val="Normal"/>
    <w:uiPriority w:val="34"/>
    <w:qFormat/>
    <w:rsid w:val="007D53C6"/>
    <w:pPr>
      <w:ind w:left="720"/>
      <w:contextualSpacing/>
    </w:pPr>
  </w:style>
  <w:style w:type="character" w:styleId="nfasisintenso">
    <w:name w:val="Intense Emphasis"/>
    <w:basedOn w:val="Fuentedeprrafopredeter"/>
    <w:uiPriority w:val="21"/>
    <w:qFormat/>
    <w:rsid w:val="007D53C6"/>
    <w:rPr>
      <w:i/>
      <w:iCs/>
      <w:color w:val="0F4761" w:themeColor="accent1" w:themeShade="BF"/>
    </w:rPr>
  </w:style>
  <w:style w:type="paragraph" w:styleId="Citadestacada">
    <w:name w:val="Intense Quote"/>
    <w:basedOn w:val="Normal"/>
    <w:next w:val="Normal"/>
    <w:link w:val="CitadestacadaCar"/>
    <w:uiPriority w:val="30"/>
    <w:qFormat/>
    <w:rsid w:val="007D53C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7D53C6"/>
    <w:rPr>
      <w:i/>
      <w:iCs/>
      <w:color w:val="0F4761" w:themeColor="accent1" w:themeShade="BF"/>
    </w:rPr>
  </w:style>
  <w:style w:type="character" w:styleId="Referenciaintensa">
    <w:name w:val="Intense Reference"/>
    <w:basedOn w:val="Fuentedeprrafopredeter"/>
    <w:uiPriority w:val="32"/>
    <w:qFormat/>
    <w:rsid w:val="007D53C6"/>
    <w:rPr>
      <w:b/>
      <w:bCs/>
      <w:smallCaps/>
      <w:color w:val="0F4761" w:themeColor="accent1" w:themeShade="BF"/>
      <w:spacing w:val="5"/>
    </w:rPr>
  </w:style>
  <w:style w:type="paragraph" w:styleId="Encabezado">
    <w:name w:val="header"/>
    <w:basedOn w:val="Normal"/>
    <w:link w:val="EncabezadoCar"/>
    <w:uiPriority w:val="99"/>
    <w:unhideWhenUsed/>
    <w:rsid w:val="0061498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14985"/>
  </w:style>
  <w:style w:type="paragraph" w:styleId="Piedepgina">
    <w:name w:val="footer"/>
    <w:basedOn w:val="Normal"/>
    <w:link w:val="PiedepginaCar"/>
    <w:uiPriority w:val="99"/>
    <w:unhideWhenUsed/>
    <w:rsid w:val="0061498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149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074042">
      <w:bodyDiv w:val="1"/>
      <w:marLeft w:val="0"/>
      <w:marRight w:val="0"/>
      <w:marTop w:val="0"/>
      <w:marBottom w:val="0"/>
      <w:divBdr>
        <w:top w:val="none" w:sz="0" w:space="0" w:color="auto"/>
        <w:left w:val="none" w:sz="0" w:space="0" w:color="auto"/>
        <w:bottom w:val="none" w:sz="0" w:space="0" w:color="auto"/>
        <w:right w:val="none" w:sz="0" w:space="0" w:color="auto"/>
      </w:divBdr>
      <w:divsChild>
        <w:div w:id="1469739593">
          <w:marLeft w:val="547"/>
          <w:marRight w:val="0"/>
          <w:marTop w:val="0"/>
          <w:marBottom w:val="160"/>
          <w:divBdr>
            <w:top w:val="none" w:sz="0" w:space="0" w:color="auto"/>
            <w:left w:val="none" w:sz="0" w:space="0" w:color="auto"/>
            <w:bottom w:val="none" w:sz="0" w:space="0" w:color="auto"/>
            <w:right w:val="none" w:sz="0" w:space="0" w:color="auto"/>
          </w:divBdr>
        </w:div>
      </w:divsChild>
    </w:div>
    <w:div w:id="1003781490">
      <w:bodyDiv w:val="1"/>
      <w:marLeft w:val="0"/>
      <w:marRight w:val="0"/>
      <w:marTop w:val="0"/>
      <w:marBottom w:val="0"/>
      <w:divBdr>
        <w:top w:val="none" w:sz="0" w:space="0" w:color="auto"/>
        <w:left w:val="none" w:sz="0" w:space="0" w:color="auto"/>
        <w:bottom w:val="none" w:sz="0" w:space="0" w:color="auto"/>
        <w:right w:val="none" w:sz="0" w:space="0" w:color="auto"/>
      </w:divBdr>
    </w:div>
    <w:div w:id="1848908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705</Words>
  <Characters>3881</Characters>
  <Application>Microsoft Office Word</Application>
  <DocSecurity>0</DocSecurity>
  <Lines>32</Lines>
  <Paragraphs>9</Paragraphs>
  <ScaleCrop>false</ScaleCrop>
  <Company/>
  <LinksUpToDate>false</LinksUpToDate>
  <CharactersWithSpaces>4577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Kamal Abidar</dc:creator>
  <cp:keywords/>
  <dc:description/>
  <cp:lastModifiedBy>ALEJANDRO SUE</cp:lastModifiedBy>
  <cp:revision>4</cp:revision>
  <dcterms:created xsi:type="dcterms:W3CDTF">2025-03-27T00:16:00Z</dcterms:created>
  <dcterms:modified xsi:type="dcterms:W3CDTF">2025-03-28T00:39:00Z</dcterms:modified>
</cp:coreProperties>
</file>