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4E79"/>
          <w:sz w:val="40"/>
          <w:szCs w:val="40"/>
        </w:rPr>
        <w:t xml:space="preserve">CHIP 開發日誌</w:t>
      </w:r>
    </w:p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2026-07-29　v0.12</w:t>
      </w:r>
    </w:p>
    <w:p>
      <w:pPr>
        <w:spacing w:after="240"/>
        <w:jc w:val="center"/>
      </w:pPr>
      <w:r>
        <w:rPr>
          <w:rFonts w:ascii="Microsoft JhengHei" w:cs="Microsoft JhengHei" w:eastAsia="Microsoft JhengHei" w:hAnsi="Microsoft JhengHei"/>
          <w:color w:val="555555"/>
          <w:sz w:val="22"/>
          <w:szCs w:val="22"/>
        </w:rPr>
        <w:t xml:space="preserve">上櫃法人 _find 撞名 Bug 根治 ‧ 融資斷層修復 ‧ 7/28 上櫃分點災情復盤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一、概述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本次工作起於使用者回報「籌碼分析頁的融資券餘額突有斷層」，追查過程由一個顯示斷層，逐層挖出三件事：(1) 補 raw 後未重跑衍生表的老問題；(2) TPEx 提供免驗證的歷史查詢頁，可回補融資/法人歷史；(3) 上櫃三大法人採集器存在系統性欄位撞名 Bug（外資翻倍、自營誤抄外資），影響全部上櫃法人資料。同時復盤 7/28 上櫃分點採集的災情（凍結 18 小時未察 + 後端 hang + 系統記憶體耗盡），確認損失範圍並回寫制度教訓。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版本：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v0.11 → v0.12（資料正確性修復版，無新功能）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影響檔案：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backend/app/collectors/tpex_chip.py（採集器程式修正）；歷史資料以一次性腳本修正，不進 repo。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二、事件一：7/28 上櫃分點災情復盤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結論：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7/28 上櫃分點永久定格 456／904，缺約 448 支，不可回補。上市分點（BSR）7/28 完整 1085，未受影響。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災情時間線與根因鏈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環節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現象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根因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啟動後凍結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7/28 20:47 啟動，不久 renderer 凍結，只採 30 支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Chrome 分頁記憶體壓力 + 背景節流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18 小時未察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隔日 14:50 使用者再問才發現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互動 session 中間不會自動醒；「會持續盯」無喚醒機制＝空話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後端靜默 hang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搶救時每支 POST 都存不進（done=0）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CHIP 8001 uvicorn worker hang（health/collect timeout），已重啟修復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腳本無逾時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單支 fetch hang 阻塞整條序列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原腳本 fetch 無 AbortController，已加逾時強化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系統記憶體耗盡</w:t>
            </w:r>
          </w:p>
        </w:tc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PowerShell CLR 80004005、Python MemoryError</w:t>
            </w:r>
          </w:p>
        </w:tc>
        <w:tc>
          <w:tcPr>
            <w:tcW w:type="dxa" w:w="4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16GB RAM 被多凍結分頁+三後端榨乾；OS 未當機（up 5.9 天）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唯一做對：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腳本的 hdrDate 防呆在 16:00 換日瞬間偵測到 7/29、自動停止，未讓 7/29 資料污染 7/28。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決定性實測：分點不可補歷史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7/29 晚（最新=7/29）以同一支 5483 帶 date=7/23／7/28／7/29 查 brokerBS，三者全回「115年7月29日」、筆數一致 6112 → 該端點忽略 date、永遠回當日。故換日後的上櫃分點永久不可補。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三、事件二：融資券餘額斷層修復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使用者所見斷層 = 7/24：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raw_margin 齊全（市/櫃 1059/811）但 processed_chip 融資餘額全 0。根因＝上櫃融資是隔天早上補進 raw，卻沒重跑 ChipProcessor，衍生表停在 0（反覆咬人的老 bug）。修法＝重跑 7/24 ChipProcessor，融資餘額 0 → 936 萬，與鄰日一致。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關鍵發現：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提供免 Turnstile 的歷史查詢頁，可回補融資/法人任意歷史日：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760"/>
        <w:gridCol w:w="1600"/>
        <w:gridCol w:w="1600"/>
      </w:tblGrid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資料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端點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吃歷史日期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需 Turnstile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上櫃融資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/www/zh-tw/margin/balance?date=Y&amp;response=json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否（純後端）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上櫃法人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/www/zh-tw/insti/dailyTrade?date=Y&amp;type=Daily&amp;response=json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否（純後端）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上櫃分點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/www/zh-tw/afterTrading/brokerBS?code=X&amp;date=Y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否（假吃，回當日）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是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據此回補 7/14、7/16、7/17 上櫃融資（先前 raw 全缺）。單位驗證：查詢頁「張」= OpenAPI = DB raw，四支實測相等，可直接覆蓋。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四、事件三（核心）：上櫃法人 _find 撞名 Bug 根治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Bug 現象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比對三來源發現：全部上櫃法人的 foreign_buy/sell 翻倍、dealer_buy/sell 抄成外資值（投信正常）。以 5483（7/28）為例，DB 存 foreign_buy=24,954,588、dealer_buy=12,477,294；正確值應為 12,477,294 與 268,518。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★ 為什麼當初這樣寫、如何導致 Bug（根因分析）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① 為何用模糊 _find：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OpenAPI 三大法人欄名有不一致空格（如前導空格「 Foreign…Total Sell」、詞中空格「Dealers -TotalSell」「ForeignInvestorsInclude MainlandAreaInvestors」）。當初為容錯這些髒空格，_find 把所有空格去掉後做「不分大小寫的子字串包含」比對——立意防禦、可理解。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② 為何反成 Bug：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去空格 + 純子字串 in + 取第一個命中 + 無排除，在欄名互為子字串時必然撞名。目標「外資自營商」欄=「Foreign Dealers-Total Buy」用關鍵字 ForeignDealers，但「外資不含自營」欄名內含『(Foreign Dealers excluded)』去空格後也含 foreigndealers，_find 先命中它；同理關鍵字 Dealers 也先命中含『Dealers』的外資欄。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③ 為何剛好翻倍：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當初選擇以『外資合計 = 不含自營 + 自營』自行相加，而非直接用 OpenAPI 現成的『合計』欄。第二項（撞名）又抓到不含自營的值，於是 foreign = 不含自營 + 不含自營 = 精確翻倍。若當初直接用合計欄，就不會有這第二個撞名項。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b/>
          <w:bCs/>
          <w:sz w:val="22"/>
          <w:szCs w:val="22"/>
        </w:rPr>
        <w:t xml:space="preserve">④ 為何兩週未察（7/16→7/29）：</w:t>
      </w: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無對官方 ground truth 的單元測試；翻倍/誤抄後仍是「看起來合理的大數字」；上櫃法人是 v0.8 新加功能，注意力在覆蓋率（是否抓到所有股）而非逐欄正確性；直到這次融資斷層調查被迫跨來源比對才暴露。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修法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_find 新增排除語法：以 "!xxx" 傳入排除關鍵字（同時符合所有 include、且不含任何 exclude 才命中）。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外資改用合計欄：_find(r, "ForeignInvestorsInclude", "TotalBuy", "!excluded", "!Dealers")，不再自行相加。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自營排除撞名：_find(r, "Dealers", "TotalBuy", "!Foreign", "!excluded")，避免抓到『Foreign Dealers excluded』欄。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驗證：修正版對 7/29 算出的外資/投信/自營，與查詢頁 ground truth 完全一致（5483、8069 兩支逐欄相等）。</w:t>
      </w:r>
    </w:p>
    <w:p>
      <w:pPr>
        <w:pStyle w:val="Heading2"/>
      </w:pPr>
      <w:r>
        <w:rPr>
          <w:rFonts w:ascii="Microsoft JhengHei" w:cs="Microsoft JhengHei" w:eastAsia="Microsoft JhengHei" w:hAnsi="Microsoft JhengHei"/>
        </w:rPr>
        <w:t xml:space="preserve">歷史資料重抽</w:t>
      </w:r>
    </w:p>
    <w:p>
      <w:pPr>
        <w:spacing w:after="12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用查詢頁 insti/dailyTrade 的定位欄（外資合計買賣=[8][9]、投信=[11][12]、自營合計=[20][21]），覆蓋重抽 11 天（7/14~7/28）上櫃法人錯誤值，並重跑該 11 天 ChipProcessor。抽查 5483（7/28）外資買 24,954,588 → 12,477,294、自營 → 268,518，全部修正。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五、驗收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color w:val="FFFFFF"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融資餘額序列 7/14–7/28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全部連續，每日有值股數 1,900+，斷層清除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7/14、7/17 上櫃股融資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從 0 → 進 processed（各 725、728 支）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上櫃法人 foreign/dealer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不再翻倍/誤抄，對齊官方查詢頁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daily collector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已修，未來每日採集自動正確</w:t>
            </w:r>
          </w:p>
        </w:tc>
      </w:tr>
      <w:tr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7/28 上櫃分點</w:t>
            </w:r>
          </w:p>
        </w:tc>
        <w:tc>
          <w:tcPr>
            <w:tcW w:type="dxa" w:w="5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20"/>
                <w:szCs w:val="20"/>
              </w:rPr>
              <w:t xml:space="preserve">456/904（永久缺，已三日期實測確認不可補）</w:t>
            </w:r>
          </w:p>
        </w:tc>
      </w:tr>
    </w:tbl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六、教訓與制度回寫（memory）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分點 ≠ 融資/法人：只有分點端點假吃 date、不可補歷史；融資/法人有真歷史查詢頁。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補 raw 必重跑 ChipProcessor，否則前端衍生表維持 0。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模糊子字串匹配在欄名互為子字串時會撞名；跨來源以官方 ground truth 對帳才可靠。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時效性硬死線任務（TPEx 16:00 換日）不能只靠互動 session 口頭「持續盯」，要靠排程或明確喚醒。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後端 hang / MemoryError / CLR 80004005 同時出現＝整機 RAM 耗盡，先清記憶體再處理。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TPEx 復原時每開新分頁前先關掉上一個死 tab，避免凍結分頁累積耗盡記憶體。</w:t>
      </w:r>
    </w:p>
    <w:p>
      <w:pPr>
        <w:pStyle w:val="Heading1"/>
      </w:pPr>
      <w:r>
        <w:rPr>
          <w:rFonts w:ascii="Microsoft JhengHei" w:cs="Microsoft JhengHei" w:eastAsia="Microsoft JhengHei" w:hAnsi="Microsoft JhengHei"/>
        </w:rPr>
        <w:t xml:space="preserve">七、待辦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commit + push：backend/app/collectors/tpex_chip.py（_find 排除語法 + 外資/自營映射修正）。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（可選）將歷史回補腳本存 CHIP/scripts/backfill_tpex_hist.py 留存。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Microsoft JhengHei" w:cs="Microsoft JhengHei" w:eastAsia="Microsoft JhengHei" w:hAnsi="Microsoft JhengHei"/>
          <w:sz w:val="22"/>
          <w:szCs w:val="22"/>
        </w:rPr>
        <w:t xml:space="preserve">（建議）為 tpex_chip 加對 ground truth 的單元測試，防未來欄名變動再撞名。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Microsoft JhengHei" w:cs="Microsoft JhengHei" w:eastAsia="Microsoft JhengHei" w:hAnsi="Microsoft Jheng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JhengHei" w:cs="Microsoft JhengHei" w:eastAsia="Microsoft JhengHei" w:hAnsi="Microsoft JhengHei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2026-07-29T11:18:05.411Z</dcterms:created>
  <dcterms:modified xsi:type="dcterms:W3CDTF">2026-07-29T11:18:05.412Z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