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8D" w:rsidRDefault="00F54DA3">
      <w:r>
        <w:t>Explain the key concepts of Bucketing and perform bucketing operations using our attached Blog. Share and explain the commands used with the final result.</w:t>
      </w:r>
    </w:p>
    <w:p w:rsidR="00F54DA3" w:rsidRDefault="00F54DA3">
      <w:r>
        <w:rPr>
          <w:noProof/>
        </w:rPr>
        <w:drawing>
          <wp:inline distT="0" distB="0" distL="0" distR="0">
            <wp:extent cx="6858000" cy="3855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3tables.png"/>
                    <pic:cNvPicPr/>
                  </pic:nvPicPr>
                  <pic:blipFill>
                    <a:blip r:embed="rId4">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F54DA3" w:rsidRDefault="00F54DA3">
      <w:r>
        <w:rPr>
          <w:noProof/>
        </w:rPr>
        <w:drawing>
          <wp:inline distT="0" distB="0" distL="0" distR="0">
            <wp:extent cx="68580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3op1.png"/>
                    <pic:cNvPicPr/>
                  </pic:nvPicPr>
                  <pic:blipFill>
                    <a:blip r:embed="rId5">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F54DA3" w:rsidRDefault="00F54DA3">
      <w:r>
        <w:t>Here we are creating bucket using the field and distributed into 10 buckets.</w:t>
      </w:r>
    </w:p>
    <w:p w:rsidR="00F54DA3" w:rsidRDefault="00F54DA3">
      <w:r>
        <w:rPr>
          <w:noProof/>
        </w:rPr>
        <w:lastRenderedPageBreak/>
        <w:drawing>
          <wp:inline distT="0" distB="0" distL="0" distR="0">
            <wp:extent cx="68580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3op2.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F54DA3" w:rsidRDefault="00F54DA3"/>
    <w:p w:rsidR="00F54DA3" w:rsidRDefault="00D0324A">
      <w:r>
        <w:t xml:space="preserve">In the </w:t>
      </w:r>
      <w:proofErr w:type="spellStart"/>
      <w:r>
        <w:t>hdfs</w:t>
      </w:r>
      <w:proofErr w:type="spellEnd"/>
      <w:r>
        <w:t xml:space="preserve"> we can see that 10 buckets have been created </w:t>
      </w:r>
    </w:p>
    <w:p w:rsidR="004F7DA0" w:rsidRDefault="004F7DA0"/>
    <w:p w:rsidR="004F7DA0" w:rsidRDefault="004F7DA0"/>
    <w:p w:rsidR="004F7DA0" w:rsidRDefault="004F7DA0" w:rsidP="004F7DA0">
      <w:r>
        <w:t xml:space="preserve">Bucketing </w:t>
      </w:r>
    </w:p>
    <w:p w:rsidR="004F7DA0" w:rsidRDefault="004F7DA0" w:rsidP="004F7DA0">
      <w:r>
        <w:t>Bucketing is a concept similar to partitioning here the only difference is that the number of partitions to be divide is decided by the user only. Hence the problem of high cardinality is looked after automatically. This is also one reason why bucketing is used for high cardinality datasets.</w:t>
      </w:r>
    </w:p>
    <w:p w:rsidR="004F7DA0" w:rsidRDefault="004F7DA0" w:rsidP="004F7DA0">
      <w:r>
        <w:t xml:space="preserve">The keyword used for bucketing is CLUSTER BY. Bucketing uses the hash code for deciding </w:t>
      </w:r>
      <w:proofErr w:type="gramStart"/>
      <w:r>
        <w:t>the which</w:t>
      </w:r>
      <w:proofErr w:type="gramEnd"/>
      <w:r>
        <w:t xml:space="preserve"> entry goes to which bucket.</w:t>
      </w:r>
    </w:p>
    <w:p w:rsidR="004F7DA0" w:rsidRPr="001224F9" w:rsidRDefault="004F7DA0" w:rsidP="004F7D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CREATE TABLE </w:t>
      </w:r>
      <w:proofErr w:type="spellStart"/>
      <w:r w:rsidRPr="001224F9">
        <w:t>mytable</w:t>
      </w:r>
      <w:proofErr w:type="spellEnd"/>
      <w:r w:rsidRPr="001224F9">
        <w:t xml:space="preserve"> ( </w:t>
      </w:r>
    </w:p>
    <w:p w:rsidR="004F7DA0" w:rsidRPr="001224F9" w:rsidRDefault="004F7DA0" w:rsidP="004F7D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         </w:t>
      </w:r>
      <w:proofErr w:type="gramStart"/>
      <w:r w:rsidRPr="001224F9">
        <w:t>name</w:t>
      </w:r>
      <w:proofErr w:type="gramEnd"/>
      <w:r w:rsidRPr="001224F9">
        <w:t xml:space="preserve"> string,</w:t>
      </w:r>
    </w:p>
    <w:p w:rsidR="004F7DA0" w:rsidRPr="001224F9" w:rsidRDefault="004F7DA0" w:rsidP="004F7D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         </w:t>
      </w:r>
      <w:proofErr w:type="gramStart"/>
      <w:r w:rsidRPr="001224F9">
        <w:t>city</w:t>
      </w:r>
      <w:proofErr w:type="gramEnd"/>
      <w:r w:rsidRPr="001224F9">
        <w:t xml:space="preserve"> string,</w:t>
      </w:r>
    </w:p>
    <w:p w:rsidR="004F7DA0" w:rsidRPr="001224F9" w:rsidRDefault="004F7DA0" w:rsidP="004F7D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 xml:space="preserve">         </w:t>
      </w:r>
      <w:proofErr w:type="spellStart"/>
      <w:proofErr w:type="gramStart"/>
      <w:r w:rsidRPr="001224F9">
        <w:t>employee_id</w:t>
      </w:r>
      <w:proofErr w:type="spellEnd"/>
      <w:proofErr w:type="gramEnd"/>
      <w:r w:rsidRPr="001224F9">
        <w:t xml:space="preserve"> </w:t>
      </w:r>
      <w:proofErr w:type="spellStart"/>
      <w:r w:rsidRPr="001224F9">
        <w:t>int</w:t>
      </w:r>
      <w:proofErr w:type="spellEnd"/>
      <w:r w:rsidRPr="001224F9">
        <w:t xml:space="preserve"> ) </w:t>
      </w:r>
    </w:p>
    <w:p w:rsidR="004F7DA0" w:rsidRPr="001224F9" w:rsidRDefault="004F7DA0" w:rsidP="004F7D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24F9">
        <w:t>CLUSTERED BY (</w:t>
      </w:r>
      <w:proofErr w:type="spellStart"/>
      <w:r w:rsidRPr="001224F9">
        <w:t>employee_id</w:t>
      </w:r>
      <w:proofErr w:type="spellEnd"/>
      <w:r w:rsidRPr="001224F9">
        <w:t>) INTO 256 BUCKETS</w:t>
      </w:r>
    </w:p>
    <w:p w:rsidR="004F7DA0" w:rsidRPr="001224F9" w:rsidRDefault="004F7DA0" w:rsidP="004F7DA0">
      <w:r>
        <w:t xml:space="preserve"> Here we are creating buckets based on the employee.</w:t>
      </w:r>
    </w:p>
    <w:p w:rsidR="004F7DA0" w:rsidRDefault="004F7DA0" w:rsidP="004F7DA0"/>
    <w:p w:rsidR="004F7DA0" w:rsidRDefault="004F7DA0" w:rsidP="004F7DA0">
      <w:r>
        <w:t xml:space="preserve">● Bucketing V/S Partitioning </w:t>
      </w:r>
    </w:p>
    <w:tbl>
      <w:tblPr>
        <w:tblStyle w:val="TableGrid"/>
        <w:tblW w:w="0" w:type="auto"/>
        <w:tblLook w:val="04A0" w:firstRow="1" w:lastRow="0" w:firstColumn="1" w:lastColumn="0" w:noHBand="0" w:noVBand="1"/>
      </w:tblPr>
      <w:tblGrid>
        <w:gridCol w:w="4675"/>
        <w:gridCol w:w="4675"/>
      </w:tblGrid>
      <w:tr w:rsidR="004F7DA0" w:rsidTr="006E23D2">
        <w:tc>
          <w:tcPr>
            <w:tcW w:w="4675" w:type="dxa"/>
          </w:tcPr>
          <w:p w:rsidR="004F7DA0" w:rsidRDefault="004F7DA0" w:rsidP="006E23D2">
            <w:pPr>
              <w:jc w:val="center"/>
            </w:pPr>
            <w:r>
              <w:t>Bucketing</w:t>
            </w:r>
          </w:p>
        </w:tc>
        <w:tc>
          <w:tcPr>
            <w:tcW w:w="4675" w:type="dxa"/>
          </w:tcPr>
          <w:p w:rsidR="004F7DA0" w:rsidRDefault="004F7DA0" w:rsidP="006E23D2">
            <w:pPr>
              <w:jc w:val="center"/>
            </w:pPr>
            <w:r>
              <w:t>Partitioning</w:t>
            </w:r>
          </w:p>
        </w:tc>
      </w:tr>
      <w:tr w:rsidR="004F7DA0" w:rsidTr="006E23D2">
        <w:tc>
          <w:tcPr>
            <w:tcW w:w="4675" w:type="dxa"/>
          </w:tcPr>
          <w:p w:rsidR="004F7DA0" w:rsidRDefault="004F7DA0" w:rsidP="006E23D2">
            <w:r>
              <w:t>Fixed number of buckets</w:t>
            </w:r>
          </w:p>
        </w:tc>
        <w:tc>
          <w:tcPr>
            <w:tcW w:w="4675" w:type="dxa"/>
          </w:tcPr>
          <w:p w:rsidR="004F7DA0" w:rsidRDefault="004F7DA0" w:rsidP="006E23D2">
            <w:r>
              <w:t>Unknown number of partitions</w:t>
            </w:r>
          </w:p>
        </w:tc>
      </w:tr>
      <w:tr w:rsidR="004F7DA0" w:rsidTr="006E23D2">
        <w:tc>
          <w:tcPr>
            <w:tcW w:w="4675" w:type="dxa"/>
          </w:tcPr>
          <w:p w:rsidR="004F7DA0" w:rsidRDefault="004F7DA0" w:rsidP="006E23D2">
            <w:r>
              <w:t>Based on hash value of the column</w:t>
            </w:r>
          </w:p>
        </w:tc>
        <w:tc>
          <w:tcPr>
            <w:tcW w:w="4675" w:type="dxa"/>
          </w:tcPr>
          <w:p w:rsidR="004F7DA0" w:rsidRDefault="004F7DA0" w:rsidP="006E23D2">
            <w:r>
              <w:t>Based on actual value of the column.</w:t>
            </w:r>
          </w:p>
        </w:tc>
      </w:tr>
      <w:tr w:rsidR="004F7DA0" w:rsidTr="006E23D2">
        <w:tc>
          <w:tcPr>
            <w:tcW w:w="4675" w:type="dxa"/>
          </w:tcPr>
          <w:p w:rsidR="004F7DA0" w:rsidRDefault="004F7DA0" w:rsidP="006E23D2">
            <w:r>
              <w:t xml:space="preserve">Stored in files </w:t>
            </w:r>
          </w:p>
        </w:tc>
        <w:tc>
          <w:tcPr>
            <w:tcW w:w="4675" w:type="dxa"/>
          </w:tcPr>
          <w:p w:rsidR="004F7DA0" w:rsidRDefault="004F7DA0" w:rsidP="006E23D2">
            <w:r>
              <w:t xml:space="preserve">Stored in directories. </w:t>
            </w:r>
          </w:p>
        </w:tc>
      </w:tr>
      <w:tr w:rsidR="004F7DA0" w:rsidTr="006E23D2">
        <w:tc>
          <w:tcPr>
            <w:tcW w:w="4675" w:type="dxa"/>
          </w:tcPr>
          <w:p w:rsidR="004F7DA0" w:rsidRDefault="004F7DA0" w:rsidP="006E23D2">
            <w:r>
              <w:t>Almost of the same size</w:t>
            </w:r>
          </w:p>
        </w:tc>
        <w:tc>
          <w:tcPr>
            <w:tcW w:w="4675" w:type="dxa"/>
          </w:tcPr>
          <w:p w:rsidR="004F7DA0" w:rsidRDefault="004F7DA0" w:rsidP="006E23D2">
            <w:r>
              <w:t>Sizes are unknown</w:t>
            </w:r>
          </w:p>
        </w:tc>
      </w:tr>
      <w:tr w:rsidR="004F7DA0" w:rsidTr="006E23D2">
        <w:tc>
          <w:tcPr>
            <w:tcW w:w="4675" w:type="dxa"/>
          </w:tcPr>
          <w:p w:rsidR="004F7DA0" w:rsidRDefault="004F7DA0" w:rsidP="006E23D2">
            <w:r>
              <w:lastRenderedPageBreak/>
              <w:t>Used for optimizing the lookup, joins, sampling</w:t>
            </w:r>
          </w:p>
        </w:tc>
        <w:tc>
          <w:tcPr>
            <w:tcW w:w="4675" w:type="dxa"/>
          </w:tcPr>
          <w:p w:rsidR="004F7DA0" w:rsidRDefault="004F7DA0" w:rsidP="006E23D2">
            <w:r>
              <w:t>Optimizes retrieve or scan.</w:t>
            </w:r>
          </w:p>
        </w:tc>
      </w:tr>
    </w:tbl>
    <w:p w:rsidR="004F7DA0" w:rsidRDefault="004F7DA0" w:rsidP="004F7DA0"/>
    <w:p w:rsidR="004F7DA0" w:rsidRDefault="004F7DA0">
      <w:bookmarkStart w:id="0" w:name="_GoBack"/>
      <w:bookmarkEnd w:id="0"/>
    </w:p>
    <w:p w:rsidR="00F54DA3" w:rsidRDefault="00F54DA3"/>
    <w:p w:rsidR="00F54DA3" w:rsidRDefault="00F54DA3"/>
    <w:sectPr w:rsidR="00F54DA3" w:rsidSect="00F54D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DA3"/>
    <w:rsid w:val="00462575"/>
    <w:rsid w:val="004F7DA0"/>
    <w:rsid w:val="00A7044E"/>
    <w:rsid w:val="00D0324A"/>
    <w:rsid w:val="00F5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20557-9A42-4633-9883-3E8D5668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2017-05-05T08:09:00Z</dcterms:created>
  <dcterms:modified xsi:type="dcterms:W3CDTF">2017-05-05T08:34:00Z</dcterms:modified>
</cp:coreProperties>
</file>