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846738216"/>
        <w:docPartObj>
          <w:docPartGallery w:val="Cover Pages"/>
          <w:docPartUnique/>
        </w:docPartObj>
      </w:sdtPr>
      <w:sdtEndPr/>
      <w:sdtContent>
        <w:p w:rsidR="0043625B" w:rsidRDefault="0043625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43625B">
            <w:tc>
              <w:tcPr>
                <w:tcW w:w="7672" w:type="dxa"/>
                <w:tcMar>
                  <w:top w:w="216" w:type="dxa"/>
                  <w:left w:w="115" w:type="dxa"/>
                  <w:bottom w:w="216" w:type="dxa"/>
                  <w:right w:w="115" w:type="dxa"/>
                </w:tcMar>
              </w:tcPr>
              <w:p w:rsidR="0043625B" w:rsidRDefault="0043625B">
                <w:pPr>
                  <w:pStyle w:val="NoSpacing"/>
                  <w:rPr>
                    <w:color w:val="2E74B5" w:themeColor="accent1" w:themeShade="BF"/>
                    <w:sz w:val="24"/>
                  </w:rPr>
                </w:pPr>
              </w:p>
            </w:tc>
          </w:tr>
          <w:tr w:rsidR="0043625B">
            <w:tc>
              <w:tcPr>
                <w:tcW w:w="7672" w:type="dxa"/>
              </w:tcPr>
              <w:sdt>
                <w:sdtPr>
                  <w:rPr>
                    <w:rFonts w:asciiTheme="majorHAnsi" w:eastAsiaTheme="majorEastAsia" w:hAnsiTheme="majorHAnsi" w:cstheme="majorBidi"/>
                    <w:color w:val="5B9BD5" w:themeColor="accent1"/>
                    <w:sz w:val="88"/>
                    <w:szCs w:val="88"/>
                  </w:rPr>
                  <w:alias w:val="Title"/>
                  <w:id w:val="13406919"/>
                  <w:placeholder>
                    <w:docPart w:val="D33028F3B6484EFFA0994E8E0EB452B1"/>
                  </w:placeholder>
                  <w:dataBinding w:prefixMappings="xmlns:ns0='http://schemas.openxmlformats.org/package/2006/metadata/core-properties' xmlns:ns1='http://purl.org/dc/elements/1.1/'" w:xpath="/ns0:coreProperties[1]/ns1:title[1]" w:storeItemID="{6C3C8BC8-F283-45AE-878A-BAB7291924A1}"/>
                  <w:text/>
                </w:sdtPr>
                <w:sdtEndPr/>
                <w:sdtContent>
                  <w:p w:rsidR="0043625B" w:rsidRDefault="0043625B" w:rsidP="0043625B">
                    <w:pPr>
                      <w:pStyle w:val="NoSpacing"/>
                      <w:spacing w:line="216" w:lineRule="auto"/>
                      <w:jc w:val="left"/>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Gas Turbine Propulsion Toolbox</w:t>
                    </w:r>
                  </w:p>
                </w:sdtContent>
              </w:sdt>
            </w:tc>
          </w:tr>
          <w:tr w:rsidR="0043625B">
            <w:sdt>
              <w:sdtPr>
                <w:rPr>
                  <w:color w:val="2E74B5" w:themeColor="accent1" w:themeShade="BF"/>
                  <w:sz w:val="24"/>
                  <w:szCs w:val="24"/>
                </w:rPr>
                <w:alias w:val="Subtitle"/>
                <w:id w:val="13406923"/>
                <w:placeholder>
                  <w:docPart w:val="7DB016A662724FDB8B09FA9BD161734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3625B" w:rsidRDefault="0043625B" w:rsidP="0043625B">
                    <w:pPr>
                      <w:pStyle w:val="NoSpacing"/>
                      <w:rPr>
                        <w:color w:val="2E74B5" w:themeColor="accent1" w:themeShade="BF"/>
                        <w:sz w:val="24"/>
                      </w:rPr>
                    </w:pPr>
                    <w:r>
                      <w:rPr>
                        <w:color w:val="2E74B5" w:themeColor="accent1" w:themeShade="BF"/>
                        <w:sz w:val="24"/>
                        <w:szCs w:val="24"/>
                      </w:rPr>
                      <w:t>User Manual</w:t>
                    </w:r>
                  </w:p>
                </w:tc>
              </w:sdtContent>
            </w:sdt>
          </w:tr>
          <w:tr w:rsidR="0043625B">
            <w:tc>
              <w:tcPr>
                <w:tcW w:w="7672" w:type="dxa"/>
                <w:tcMar>
                  <w:top w:w="216" w:type="dxa"/>
                  <w:left w:w="115" w:type="dxa"/>
                  <w:bottom w:w="216" w:type="dxa"/>
                  <w:right w:w="115" w:type="dxa"/>
                </w:tcMar>
              </w:tcPr>
              <w:p w:rsidR="0043625B" w:rsidRDefault="00A4348B" w:rsidP="0043625B">
                <w:pPr>
                  <w:pStyle w:val="NoSpacing"/>
                  <w:rPr>
                    <w:color w:val="2E74B5" w:themeColor="accent1" w:themeShade="BF"/>
                    <w:sz w:val="24"/>
                    <w:szCs w:val="24"/>
                  </w:rPr>
                </w:pPr>
                <w:r>
                  <w:rPr>
                    <w:color w:val="2E74B5" w:themeColor="accent1" w:themeShade="BF"/>
                    <w:sz w:val="24"/>
                    <w:szCs w:val="24"/>
                  </w:rPr>
                  <w:t>Version 1.0.0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43625B">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95EE4A9B220494C9260C9E243BA40CE"/>
                  </w:placeholder>
                  <w:dataBinding w:prefixMappings="xmlns:ns0='http://schemas.openxmlformats.org/package/2006/metadata/core-properties' xmlns:ns1='http://purl.org/dc/elements/1.1/'" w:xpath="/ns0:coreProperties[1]/ns1:creator[1]" w:storeItemID="{6C3C8BC8-F283-45AE-878A-BAB7291924A1}"/>
                  <w:text/>
                </w:sdtPr>
                <w:sdtEndPr/>
                <w:sdtContent>
                  <w:p w:rsidR="0043625B" w:rsidRDefault="0043625B">
                    <w:pPr>
                      <w:pStyle w:val="NoSpacing"/>
                      <w:rPr>
                        <w:color w:val="5B9BD5" w:themeColor="accent1"/>
                        <w:sz w:val="28"/>
                        <w:szCs w:val="28"/>
                      </w:rPr>
                    </w:pPr>
                    <w:r>
                      <w:rPr>
                        <w:color w:val="5B9BD5" w:themeColor="accent1"/>
                        <w:sz w:val="28"/>
                        <w:szCs w:val="28"/>
                      </w:rPr>
                      <w:t>Christopher Chinske</w:t>
                    </w:r>
                  </w:p>
                </w:sdtContent>
              </w:sdt>
              <w:sdt>
                <w:sdtPr>
                  <w:rPr>
                    <w:color w:val="5B9BD5" w:themeColor="accent1"/>
                    <w:sz w:val="28"/>
                    <w:szCs w:val="28"/>
                  </w:rPr>
                  <w:alias w:val="Date"/>
                  <w:tag w:val="Date"/>
                  <w:id w:val="13406932"/>
                  <w:placeholder>
                    <w:docPart w:val="804D6932B5114229B5981AFCCC09BF3F"/>
                  </w:placeholder>
                  <w:dataBinding w:prefixMappings="xmlns:ns0='http://schemas.microsoft.com/office/2006/coverPageProps'" w:xpath="/ns0:CoverPageProperties[1]/ns0:PublishDate[1]" w:storeItemID="{55AF091B-3C7A-41E3-B477-F2FDAA23CFDA}"/>
                  <w:date w:fullDate="2016-02-20T00:00:00Z">
                    <w:dateFormat w:val="M-d-yyyy"/>
                    <w:lid w:val="en-US"/>
                    <w:storeMappedDataAs w:val="dateTime"/>
                    <w:calendar w:val="gregorian"/>
                  </w:date>
                </w:sdtPr>
                <w:sdtEndPr/>
                <w:sdtContent>
                  <w:p w:rsidR="0043625B" w:rsidRDefault="00A4348B">
                    <w:pPr>
                      <w:pStyle w:val="NoSpacing"/>
                      <w:rPr>
                        <w:color w:val="5B9BD5" w:themeColor="accent1"/>
                        <w:sz w:val="28"/>
                        <w:szCs w:val="28"/>
                      </w:rPr>
                    </w:pPr>
                    <w:r>
                      <w:rPr>
                        <w:color w:val="5B9BD5" w:themeColor="accent1"/>
                        <w:sz w:val="28"/>
                        <w:szCs w:val="28"/>
                      </w:rPr>
                      <w:t>2-20-2016</w:t>
                    </w:r>
                  </w:p>
                </w:sdtContent>
              </w:sdt>
              <w:p w:rsidR="0043625B" w:rsidRDefault="0043625B">
                <w:pPr>
                  <w:pStyle w:val="NoSpacing"/>
                  <w:rPr>
                    <w:color w:val="5B9BD5" w:themeColor="accent1"/>
                  </w:rPr>
                </w:pPr>
              </w:p>
            </w:tc>
          </w:tr>
        </w:tbl>
        <w:p w:rsidR="006566E4" w:rsidRDefault="0043625B">
          <w:r>
            <w:br w:type="page"/>
          </w:r>
        </w:p>
        <w:p w:rsidR="006566E4" w:rsidRDefault="006566E4">
          <w:r>
            <w:lastRenderedPageBreak/>
            <w:t>Gas Turbine Propulsion Toolbox: User Manual</w:t>
          </w:r>
        </w:p>
        <w:p w:rsidR="006566E4" w:rsidRDefault="006566E4">
          <w:r>
            <w:t xml:space="preserve">Copyright 2016 Christopher Chinske.  </w:t>
          </w:r>
          <w:r w:rsidRPr="006566E4">
            <w:t>This work is licensed under the Creative Commons Attribution-</w:t>
          </w:r>
          <w:proofErr w:type="spellStart"/>
          <w:r w:rsidRPr="006566E4">
            <w:t>ShareAlike</w:t>
          </w:r>
          <w:proofErr w:type="spellEnd"/>
          <w:r w:rsidRPr="006566E4">
            <w:t xml:space="preserve"> 4.0 International License. To view a copy of this license, visit http://creativecommons.org/licenses/by-sa/4.0/ or send a letter to Creative Commons, PO Box 1866, Mountain View, CA 94042, USA.</w:t>
          </w:r>
        </w:p>
        <w:p w:rsidR="006566E4" w:rsidRDefault="006566E4">
          <w:r>
            <w:br w:type="page"/>
          </w:r>
        </w:p>
        <w:p w:rsidR="0043625B" w:rsidRDefault="006566E4"/>
      </w:sdtContent>
    </w:sdt>
    <w:p w:rsidR="004346EC" w:rsidRDefault="0043625B" w:rsidP="0043625B">
      <w:pPr>
        <w:jc w:val="center"/>
        <w:rPr>
          <w:b/>
          <w:u w:val="single"/>
        </w:rPr>
      </w:pPr>
      <w:r>
        <w:rPr>
          <w:b/>
          <w:u w:val="single"/>
        </w:rPr>
        <w:t>Table of Contents</w:t>
      </w:r>
    </w:p>
    <w:p w:rsidR="006566E4" w:rsidRDefault="0043625B">
      <w:pPr>
        <w:pStyle w:val="TOC1"/>
        <w:tabs>
          <w:tab w:val="left" w:pos="440"/>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0237431" w:history="1">
        <w:r w:rsidR="006566E4" w:rsidRPr="00BE4DE2">
          <w:rPr>
            <w:rStyle w:val="Hyperlink"/>
            <w:noProof/>
          </w:rPr>
          <w:t>1</w:t>
        </w:r>
        <w:r w:rsidR="006566E4">
          <w:rPr>
            <w:rFonts w:cstheme="minorBidi"/>
            <w:b w:val="0"/>
            <w:bCs w:val="0"/>
            <w:caps w:val="0"/>
            <w:noProof/>
            <w:sz w:val="22"/>
            <w:szCs w:val="22"/>
          </w:rPr>
          <w:tab/>
        </w:r>
        <w:r w:rsidR="006566E4" w:rsidRPr="00BE4DE2">
          <w:rPr>
            <w:rStyle w:val="Hyperlink"/>
            <w:noProof/>
          </w:rPr>
          <w:t>Introduction</w:t>
        </w:r>
        <w:r w:rsidR="006566E4">
          <w:rPr>
            <w:noProof/>
            <w:webHidden/>
          </w:rPr>
          <w:tab/>
        </w:r>
        <w:r w:rsidR="006566E4">
          <w:rPr>
            <w:noProof/>
            <w:webHidden/>
          </w:rPr>
          <w:fldChar w:fldCharType="begin"/>
        </w:r>
        <w:r w:rsidR="006566E4">
          <w:rPr>
            <w:noProof/>
            <w:webHidden/>
          </w:rPr>
          <w:instrText xml:space="preserve"> PAGEREF _Toc10237431 \h </w:instrText>
        </w:r>
        <w:r w:rsidR="006566E4">
          <w:rPr>
            <w:noProof/>
            <w:webHidden/>
          </w:rPr>
        </w:r>
        <w:r w:rsidR="006566E4">
          <w:rPr>
            <w:noProof/>
            <w:webHidden/>
          </w:rPr>
          <w:fldChar w:fldCharType="separate"/>
        </w:r>
        <w:r w:rsidR="006566E4">
          <w:rPr>
            <w:noProof/>
            <w:webHidden/>
          </w:rPr>
          <w:t>3</w:t>
        </w:r>
        <w:r w:rsidR="006566E4">
          <w:rPr>
            <w:noProof/>
            <w:webHidden/>
          </w:rPr>
          <w:fldChar w:fldCharType="end"/>
        </w:r>
      </w:hyperlink>
    </w:p>
    <w:p w:rsidR="006566E4" w:rsidRDefault="006566E4">
      <w:pPr>
        <w:pStyle w:val="TOC1"/>
        <w:tabs>
          <w:tab w:val="left" w:pos="440"/>
          <w:tab w:val="right" w:leader="dot" w:pos="9350"/>
        </w:tabs>
        <w:rPr>
          <w:rFonts w:cstheme="minorBidi"/>
          <w:b w:val="0"/>
          <w:bCs w:val="0"/>
          <w:caps w:val="0"/>
          <w:noProof/>
          <w:sz w:val="22"/>
          <w:szCs w:val="22"/>
        </w:rPr>
      </w:pPr>
      <w:hyperlink w:anchor="_Toc10237432" w:history="1">
        <w:r w:rsidRPr="00BE4DE2">
          <w:rPr>
            <w:rStyle w:val="Hyperlink"/>
            <w:noProof/>
          </w:rPr>
          <w:t>2</w:t>
        </w:r>
        <w:r>
          <w:rPr>
            <w:rFonts w:cstheme="minorBidi"/>
            <w:b w:val="0"/>
            <w:bCs w:val="0"/>
            <w:caps w:val="0"/>
            <w:noProof/>
            <w:sz w:val="22"/>
            <w:szCs w:val="22"/>
          </w:rPr>
          <w:tab/>
        </w:r>
        <w:r w:rsidRPr="00BE4DE2">
          <w:rPr>
            <w:rStyle w:val="Hyperlink"/>
            <w:noProof/>
          </w:rPr>
          <w:t>how to use this manual</w:t>
        </w:r>
        <w:r>
          <w:rPr>
            <w:noProof/>
            <w:webHidden/>
          </w:rPr>
          <w:tab/>
        </w:r>
        <w:r>
          <w:rPr>
            <w:noProof/>
            <w:webHidden/>
          </w:rPr>
          <w:fldChar w:fldCharType="begin"/>
        </w:r>
        <w:r>
          <w:rPr>
            <w:noProof/>
            <w:webHidden/>
          </w:rPr>
          <w:instrText xml:space="preserve"> PAGEREF _Toc10237432 \h </w:instrText>
        </w:r>
        <w:r>
          <w:rPr>
            <w:noProof/>
            <w:webHidden/>
          </w:rPr>
        </w:r>
        <w:r>
          <w:rPr>
            <w:noProof/>
            <w:webHidden/>
          </w:rPr>
          <w:fldChar w:fldCharType="separate"/>
        </w:r>
        <w:r>
          <w:rPr>
            <w:noProof/>
            <w:webHidden/>
          </w:rPr>
          <w:t>4</w:t>
        </w:r>
        <w:r>
          <w:rPr>
            <w:noProof/>
            <w:webHidden/>
          </w:rPr>
          <w:fldChar w:fldCharType="end"/>
        </w:r>
      </w:hyperlink>
    </w:p>
    <w:p w:rsidR="006566E4" w:rsidRDefault="006566E4">
      <w:pPr>
        <w:pStyle w:val="TOC1"/>
        <w:tabs>
          <w:tab w:val="left" w:pos="440"/>
          <w:tab w:val="right" w:leader="dot" w:pos="9350"/>
        </w:tabs>
        <w:rPr>
          <w:rFonts w:cstheme="minorBidi"/>
          <w:b w:val="0"/>
          <w:bCs w:val="0"/>
          <w:caps w:val="0"/>
          <w:noProof/>
          <w:sz w:val="22"/>
          <w:szCs w:val="22"/>
        </w:rPr>
      </w:pPr>
      <w:hyperlink w:anchor="_Toc10237433" w:history="1">
        <w:r w:rsidRPr="00BE4DE2">
          <w:rPr>
            <w:rStyle w:val="Hyperlink"/>
            <w:noProof/>
          </w:rPr>
          <w:t>3</w:t>
        </w:r>
        <w:r>
          <w:rPr>
            <w:rFonts w:cstheme="minorBidi"/>
            <w:b w:val="0"/>
            <w:bCs w:val="0"/>
            <w:caps w:val="0"/>
            <w:noProof/>
            <w:sz w:val="22"/>
            <w:szCs w:val="22"/>
          </w:rPr>
          <w:tab/>
        </w:r>
        <w:r w:rsidRPr="00BE4DE2">
          <w:rPr>
            <w:rStyle w:val="Hyperlink"/>
            <w:noProof/>
          </w:rPr>
          <w:t>Concept of Operations</w:t>
        </w:r>
        <w:r>
          <w:rPr>
            <w:noProof/>
            <w:webHidden/>
          </w:rPr>
          <w:tab/>
        </w:r>
        <w:r>
          <w:rPr>
            <w:noProof/>
            <w:webHidden/>
          </w:rPr>
          <w:fldChar w:fldCharType="begin"/>
        </w:r>
        <w:r>
          <w:rPr>
            <w:noProof/>
            <w:webHidden/>
          </w:rPr>
          <w:instrText xml:space="preserve"> PAGEREF _Toc10237433 \h </w:instrText>
        </w:r>
        <w:r>
          <w:rPr>
            <w:noProof/>
            <w:webHidden/>
          </w:rPr>
        </w:r>
        <w:r>
          <w:rPr>
            <w:noProof/>
            <w:webHidden/>
          </w:rPr>
          <w:fldChar w:fldCharType="separate"/>
        </w:r>
        <w:r>
          <w:rPr>
            <w:noProof/>
            <w:webHidden/>
          </w:rPr>
          <w:t>5</w:t>
        </w:r>
        <w:r>
          <w:rPr>
            <w:noProof/>
            <w:webHidden/>
          </w:rPr>
          <w:fldChar w:fldCharType="end"/>
        </w:r>
      </w:hyperlink>
    </w:p>
    <w:p w:rsidR="006566E4" w:rsidRDefault="006566E4">
      <w:pPr>
        <w:pStyle w:val="TOC1"/>
        <w:tabs>
          <w:tab w:val="left" w:pos="440"/>
          <w:tab w:val="right" w:leader="dot" w:pos="9350"/>
        </w:tabs>
        <w:rPr>
          <w:rFonts w:cstheme="minorBidi"/>
          <w:b w:val="0"/>
          <w:bCs w:val="0"/>
          <w:caps w:val="0"/>
          <w:noProof/>
          <w:sz w:val="22"/>
          <w:szCs w:val="22"/>
        </w:rPr>
      </w:pPr>
      <w:hyperlink w:anchor="_Toc10237434" w:history="1">
        <w:r w:rsidRPr="00BE4DE2">
          <w:rPr>
            <w:rStyle w:val="Hyperlink"/>
            <w:noProof/>
          </w:rPr>
          <w:t>4</w:t>
        </w:r>
        <w:r>
          <w:rPr>
            <w:rFonts w:cstheme="minorBidi"/>
            <w:b w:val="0"/>
            <w:bCs w:val="0"/>
            <w:caps w:val="0"/>
            <w:noProof/>
            <w:sz w:val="22"/>
            <w:szCs w:val="22"/>
          </w:rPr>
          <w:tab/>
        </w:r>
        <w:r w:rsidRPr="00BE4DE2">
          <w:rPr>
            <w:rStyle w:val="Hyperlink"/>
            <w:noProof/>
          </w:rPr>
          <w:t>Procedures</w:t>
        </w:r>
        <w:r>
          <w:rPr>
            <w:noProof/>
            <w:webHidden/>
          </w:rPr>
          <w:tab/>
        </w:r>
        <w:r>
          <w:rPr>
            <w:noProof/>
            <w:webHidden/>
          </w:rPr>
          <w:fldChar w:fldCharType="begin"/>
        </w:r>
        <w:r>
          <w:rPr>
            <w:noProof/>
            <w:webHidden/>
          </w:rPr>
          <w:instrText xml:space="preserve"> PAGEREF _Toc10237434 \h </w:instrText>
        </w:r>
        <w:r>
          <w:rPr>
            <w:noProof/>
            <w:webHidden/>
          </w:rPr>
        </w:r>
        <w:r>
          <w:rPr>
            <w:noProof/>
            <w:webHidden/>
          </w:rPr>
          <w:fldChar w:fldCharType="separate"/>
        </w:r>
        <w:r>
          <w:rPr>
            <w:noProof/>
            <w:webHidden/>
          </w:rPr>
          <w:t>7</w:t>
        </w:r>
        <w:r>
          <w:rPr>
            <w:noProof/>
            <w:webHidden/>
          </w:rPr>
          <w:fldChar w:fldCharType="end"/>
        </w:r>
      </w:hyperlink>
    </w:p>
    <w:p w:rsidR="006566E4" w:rsidRDefault="006566E4">
      <w:pPr>
        <w:pStyle w:val="TOC2"/>
        <w:tabs>
          <w:tab w:val="left" w:pos="880"/>
          <w:tab w:val="right" w:leader="dot" w:pos="9350"/>
        </w:tabs>
        <w:rPr>
          <w:rFonts w:cstheme="minorBidi"/>
          <w:smallCaps w:val="0"/>
          <w:noProof/>
          <w:sz w:val="22"/>
          <w:szCs w:val="22"/>
        </w:rPr>
      </w:pPr>
      <w:hyperlink w:anchor="_Toc10237435" w:history="1">
        <w:r w:rsidRPr="00BE4DE2">
          <w:rPr>
            <w:rStyle w:val="Hyperlink"/>
            <w:noProof/>
          </w:rPr>
          <w:t>4.1</w:t>
        </w:r>
        <w:r>
          <w:rPr>
            <w:rFonts w:cstheme="minorBidi"/>
            <w:smallCaps w:val="0"/>
            <w:noProof/>
            <w:sz w:val="22"/>
            <w:szCs w:val="22"/>
          </w:rPr>
          <w:tab/>
        </w:r>
        <w:r w:rsidRPr="00BE4DE2">
          <w:rPr>
            <w:rStyle w:val="Hyperlink"/>
            <w:noProof/>
          </w:rPr>
          <w:t>General</w:t>
        </w:r>
        <w:r>
          <w:rPr>
            <w:noProof/>
            <w:webHidden/>
          </w:rPr>
          <w:tab/>
        </w:r>
        <w:r>
          <w:rPr>
            <w:noProof/>
            <w:webHidden/>
          </w:rPr>
          <w:fldChar w:fldCharType="begin"/>
        </w:r>
        <w:r>
          <w:rPr>
            <w:noProof/>
            <w:webHidden/>
          </w:rPr>
          <w:instrText xml:space="preserve"> PAGEREF _Toc10237435 \h </w:instrText>
        </w:r>
        <w:r>
          <w:rPr>
            <w:noProof/>
            <w:webHidden/>
          </w:rPr>
        </w:r>
        <w:r>
          <w:rPr>
            <w:noProof/>
            <w:webHidden/>
          </w:rPr>
          <w:fldChar w:fldCharType="separate"/>
        </w:r>
        <w:r>
          <w:rPr>
            <w:noProof/>
            <w:webHidden/>
          </w:rPr>
          <w:t>7</w:t>
        </w:r>
        <w:r>
          <w:rPr>
            <w:noProof/>
            <w:webHidden/>
          </w:rPr>
          <w:fldChar w:fldCharType="end"/>
        </w:r>
      </w:hyperlink>
    </w:p>
    <w:p w:rsidR="006566E4" w:rsidRDefault="006566E4">
      <w:pPr>
        <w:pStyle w:val="TOC2"/>
        <w:tabs>
          <w:tab w:val="left" w:pos="880"/>
          <w:tab w:val="right" w:leader="dot" w:pos="9350"/>
        </w:tabs>
        <w:rPr>
          <w:rFonts w:cstheme="minorBidi"/>
          <w:smallCaps w:val="0"/>
          <w:noProof/>
          <w:sz w:val="22"/>
          <w:szCs w:val="22"/>
        </w:rPr>
      </w:pPr>
      <w:hyperlink w:anchor="_Toc10237436" w:history="1">
        <w:r w:rsidRPr="00BE4DE2">
          <w:rPr>
            <w:rStyle w:val="Hyperlink"/>
            <w:noProof/>
          </w:rPr>
          <w:t>4.2</w:t>
        </w:r>
        <w:r>
          <w:rPr>
            <w:rFonts w:cstheme="minorBidi"/>
            <w:smallCaps w:val="0"/>
            <w:noProof/>
            <w:sz w:val="22"/>
            <w:szCs w:val="22"/>
          </w:rPr>
          <w:tab/>
        </w:r>
        <w:r w:rsidRPr="00BE4DE2">
          <w:rPr>
            <w:rStyle w:val="Hyperlink"/>
            <w:noProof/>
          </w:rPr>
          <w:t>Build Input Structure Array</w:t>
        </w:r>
        <w:r>
          <w:rPr>
            <w:noProof/>
            <w:webHidden/>
          </w:rPr>
          <w:tab/>
        </w:r>
        <w:r>
          <w:rPr>
            <w:noProof/>
            <w:webHidden/>
          </w:rPr>
          <w:fldChar w:fldCharType="begin"/>
        </w:r>
        <w:r>
          <w:rPr>
            <w:noProof/>
            <w:webHidden/>
          </w:rPr>
          <w:instrText xml:space="preserve"> PAGEREF _Toc10237436 \h </w:instrText>
        </w:r>
        <w:r>
          <w:rPr>
            <w:noProof/>
            <w:webHidden/>
          </w:rPr>
        </w:r>
        <w:r>
          <w:rPr>
            <w:noProof/>
            <w:webHidden/>
          </w:rPr>
          <w:fldChar w:fldCharType="separate"/>
        </w:r>
        <w:r>
          <w:rPr>
            <w:noProof/>
            <w:webHidden/>
          </w:rPr>
          <w:t>7</w:t>
        </w:r>
        <w:r>
          <w:rPr>
            <w:noProof/>
            <w:webHidden/>
          </w:rPr>
          <w:fldChar w:fldCharType="end"/>
        </w:r>
      </w:hyperlink>
    </w:p>
    <w:p w:rsidR="006566E4" w:rsidRDefault="006566E4">
      <w:pPr>
        <w:pStyle w:val="TOC3"/>
        <w:tabs>
          <w:tab w:val="left" w:pos="1100"/>
          <w:tab w:val="right" w:leader="dot" w:pos="9350"/>
        </w:tabs>
        <w:rPr>
          <w:rFonts w:cstheme="minorBidi"/>
          <w:i w:val="0"/>
          <w:iCs w:val="0"/>
          <w:noProof/>
          <w:sz w:val="22"/>
          <w:szCs w:val="22"/>
        </w:rPr>
      </w:pPr>
      <w:hyperlink w:anchor="_Toc10237437" w:history="1">
        <w:r w:rsidRPr="00BE4DE2">
          <w:rPr>
            <w:rStyle w:val="Hyperlink"/>
            <w:noProof/>
          </w:rPr>
          <w:t>4.2.1</w:t>
        </w:r>
        <w:r>
          <w:rPr>
            <w:rFonts w:cstheme="minorBidi"/>
            <w:i w:val="0"/>
            <w:iCs w:val="0"/>
            <w:noProof/>
            <w:sz w:val="22"/>
            <w:szCs w:val="22"/>
          </w:rPr>
          <w:tab/>
        </w:r>
        <w:r w:rsidRPr="00BE4DE2">
          <w:rPr>
            <w:rStyle w:val="Hyperlink"/>
            <w:noProof/>
          </w:rPr>
          <w:t>General</w:t>
        </w:r>
        <w:r>
          <w:rPr>
            <w:noProof/>
            <w:webHidden/>
          </w:rPr>
          <w:tab/>
        </w:r>
        <w:r>
          <w:rPr>
            <w:noProof/>
            <w:webHidden/>
          </w:rPr>
          <w:fldChar w:fldCharType="begin"/>
        </w:r>
        <w:r>
          <w:rPr>
            <w:noProof/>
            <w:webHidden/>
          </w:rPr>
          <w:instrText xml:space="preserve"> PAGEREF _Toc10237437 \h </w:instrText>
        </w:r>
        <w:r>
          <w:rPr>
            <w:noProof/>
            <w:webHidden/>
          </w:rPr>
        </w:r>
        <w:r>
          <w:rPr>
            <w:noProof/>
            <w:webHidden/>
          </w:rPr>
          <w:fldChar w:fldCharType="separate"/>
        </w:r>
        <w:r>
          <w:rPr>
            <w:noProof/>
            <w:webHidden/>
          </w:rPr>
          <w:t>7</w:t>
        </w:r>
        <w:r>
          <w:rPr>
            <w:noProof/>
            <w:webHidden/>
          </w:rPr>
          <w:fldChar w:fldCharType="end"/>
        </w:r>
      </w:hyperlink>
    </w:p>
    <w:p w:rsidR="006566E4" w:rsidRDefault="006566E4">
      <w:pPr>
        <w:pStyle w:val="TOC3"/>
        <w:tabs>
          <w:tab w:val="left" w:pos="1100"/>
          <w:tab w:val="right" w:leader="dot" w:pos="9350"/>
        </w:tabs>
        <w:rPr>
          <w:rFonts w:cstheme="minorBidi"/>
          <w:i w:val="0"/>
          <w:iCs w:val="0"/>
          <w:noProof/>
          <w:sz w:val="22"/>
          <w:szCs w:val="22"/>
        </w:rPr>
      </w:pPr>
      <w:hyperlink w:anchor="_Toc10237438" w:history="1">
        <w:r w:rsidRPr="00BE4DE2">
          <w:rPr>
            <w:rStyle w:val="Hyperlink"/>
            <w:noProof/>
          </w:rPr>
          <w:t>4.2.2</w:t>
        </w:r>
        <w:r>
          <w:rPr>
            <w:rFonts w:cstheme="minorBidi"/>
            <w:i w:val="0"/>
            <w:iCs w:val="0"/>
            <w:noProof/>
            <w:sz w:val="22"/>
            <w:szCs w:val="22"/>
          </w:rPr>
          <w:tab/>
        </w:r>
        <w:r w:rsidRPr="00BE4DE2">
          <w:rPr>
            <w:rStyle w:val="Hyperlink"/>
            <w:noProof/>
          </w:rPr>
          <w:t>Vector Input</w:t>
        </w:r>
        <w:r>
          <w:rPr>
            <w:noProof/>
            <w:webHidden/>
          </w:rPr>
          <w:tab/>
        </w:r>
        <w:r>
          <w:rPr>
            <w:noProof/>
            <w:webHidden/>
          </w:rPr>
          <w:fldChar w:fldCharType="begin"/>
        </w:r>
        <w:r>
          <w:rPr>
            <w:noProof/>
            <w:webHidden/>
          </w:rPr>
          <w:instrText xml:space="preserve"> PAGEREF _Toc10237438 \h </w:instrText>
        </w:r>
        <w:r>
          <w:rPr>
            <w:noProof/>
            <w:webHidden/>
          </w:rPr>
        </w:r>
        <w:r>
          <w:rPr>
            <w:noProof/>
            <w:webHidden/>
          </w:rPr>
          <w:fldChar w:fldCharType="separate"/>
        </w:r>
        <w:r>
          <w:rPr>
            <w:noProof/>
            <w:webHidden/>
          </w:rPr>
          <w:t>7</w:t>
        </w:r>
        <w:r>
          <w:rPr>
            <w:noProof/>
            <w:webHidden/>
          </w:rPr>
          <w:fldChar w:fldCharType="end"/>
        </w:r>
      </w:hyperlink>
    </w:p>
    <w:p w:rsidR="006566E4" w:rsidRDefault="006566E4">
      <w:pPr>
        <w:pStyle w:val="TOC2"/>
        <w:tabs>
          <w:tab w:val="left" w:pos="880"/>
          <w:tab w:val="right" w:leader="dot" w:pos="9350"/>
        </w:tabs>
        <w:rPr>
          <w:rFonts w:cstheme="minorBidi"/>
          <w:smallCaps w:val="0"/>
          <w:noProof/>
          <w:sz w:val="22"/>
          <w:szCs w:val="22"/>
        </w:rPr>
      </w:pPr>
      <w:hyperlink w:anchor="_Toc10237439" w:history="1">
        <w:r w:rsidRPr="00BE4DE2">
          <w:rPr>
            <w:rStyle w:val="Hyperlink"/>
            <w:noProof/>
          </w:rPr>
          <w:t>4.3</w:t>
        </w:r>
        <w:r>
          <w:rPr>
            <w:rFonts w:cstheme="minorBidi"/>
            <w:smallCaps w:val="0"/>
            <w:noProof/>
            <w:sz w:val="22"/>
            <w:szCs w:val="22"/>
          </w:rPr>
          <w:tab/>
        </w:r>
        <w:r w:rsidRPr="00BE4DE2">
          <w:rPr>
            <w:rStyle w:val="Hyperlink"/>
            <w:noProof/>
          </w:rPr>
          <w:t>Ideal Cycle Analysis</w:t>
        </w:r>
        <w:r>
          <w:rPr>
            <w:noProof/>
            <w:webHidden/>
          </w:rPr>
          <w:tab/>
        </w:r>
        <w:r>
          <w:rPr>
            <w:noProof/>
            <w:webHidden/>
          </w:rPr>
          <w:fldChar w:fldCharType="begin"/>
        </w:r>
        <w:r>
          <w:rPr>
            <w:noProof/>
            <w:webHidden/>
          </w:rPr>
          <w:instrText xml:space="preserve"> PAGEREF _Toc10237439 \h </w:instrText>
        </w:r>
        <w:r>
          <w:rPr>
            <w:noProof/>
            <w:webHidden/>
          </w:rPr>
        </w:r>
        <w:r>
          <w:rPr>
            <w:noProof/>
            <w:webHidden/>
          </w:rPr>
          <w:fldChar w:fldCharType="separate"/>
        </w:r>
        <w:r>
          <w:rPr>
            <w:noProof/>
            <w:webHidden/>
          </w:rPr>
          <w:t>7</w:t>
        </w:r>
        <w:r>
          <w:rPr>
            <w:noProof/>
            <w:webHidden/>
          </w:rPr>
          <w:fldChar w:fldCharType="end"/>
        </w:r>
      </w:hyperlink>
    </w:p>
    <w:p w:rsidR="006566E4" w:rsidRDefault="006566E4">
      <w:pPr>
        <w:pStyle w:val="TOC2"/>
        <w:tabs>
          <w:tab w:val="left" w:pos="880"/>
          <w:tab w:val="right" w:leader="dot" w:pos="9350"/>
        </w:tabs>
        <w:rPr>
          <w:rFonts w:cstheme="minorBidi"/>
          <w:smallCaps w:val="0"/>
          <w:noProof/>
          <w:sz w:val="22"/>
          <w:szCs w:val="22"/>
        </w:rPr>
      </w:pPr>
      <w:hyperlink w:anchor="_Toc10237440" w:history="1">
        <w:r w:rsidRPr="00BE4DE2">
          <w:rPr>
            <w:rStyle w:val="Hyperlink"/>
            <w:noProof/>
          </w:rPr>
          <w:t>4.4</w:t>
        </w:r>
        <w:r>
          <w:rPr>
            <w:rFonts w:cstheme="minorBidi"/>
            <w:smallCaps w:val="0"/>
            <w:noProof/>
            <w:sz w:val="22"/>
            <w:szCs w:val="22"/>
          </w:rPr>
          <w:tab/>
        </w:r>
        <w:r w:rsidRPr="00BE4DE2">
          <w:rPr>
            <w:rStyle w:val="Hyperlink"/>
            <w:noProof/>
          </w:rPr>
          <w:t>Non-Ideal Cycle Analysis</w:t>
        </w:r>
        <w:r>
          <w:rPr>
            <w:noProof/>
            <w:webHidden/>
          </w:rPr>
          <w:tab/>
        </w:r>
        <w:r>
          <w:rPr>
            <w:noProof/>
            <w:webHidden/>
          </w:rPr>
          <w:fldChar w:fldCharType="begin"/>
        </w:r>
        <w:r>
          <w:rPr>
            <w:noProof/>
            <w:webHidden/>
          </w:rPr>
          <w:instrText xml:space="preserve"> PAGEREF _Toc10237440 \h </w:instrText>
        </w:r>
        <w:r>
          <w:rPr>
            <w:noProof/>
            <w:webHidden/>
          </w:rPr>
        </w:r>
        <w:r>
          <w:rPr>
            <w:noProof/>
            <w:webHidden/>
          </w:rPr>
          <w:fldChar w:fldCharType="separate"/>
        </w:r>
        <w:r>
          <w:rPr>
            <w:noProof/>
            <w:webHidden/>
          </w:rPr>
          <w:t>7</w:t>
        </w:r>
        <w:r>
          <w:rPr>
            <w:noProof/>
            <w:webHidden/>
          </w:rPr>
          <w:fldChar w:fldCharType="end"/>
        </w:r>
      </w:hyperlink>
    </w:p>
    <w:p w:rsidR="006566E4" w:rsidRDefault="006566E4">
      <w:pPr>
        <w:pStyle w:val="TOC2"/>
        <w:tabs>
          <w:tab w:val="left" w:pos="880"/>
          <w:tab w:val="right" w:leader="dot" w:pos="9350"/>
        </w:tabs>
        <w:rPr>
          <w:rFonts w:cstheme="minorBidi"/>
          <w:smallCaps w:val="0"/>
          <w:noProof/>
          <w:sz w:val="22"/>
          <w:szCs w:val="22"/>
        </w:rPr>
      </w:pPr>
      <w:hyperlink w:anchor="_Toc10237441" w:history="1">
        <w:r w:rsidRPr="00BE4DE2">
          <w:rPr>
            <w:rStyle w:val="Hyperlink"/>
            <w:noProof/>
          </w:rPr>
          <w:t>4.5</w:t>
        </w:r>
        <w:r>
          <w:rPr>
            <w:rFonts w:cstheme="minorBidi"/>
            <w:smallCaps w:val="0"/>
            <w:noProof/>
            <w:sz w:val="22"/>
            <w:szCs w:val="22"/>
          </w:rPr>
          <w:tab/>
        </w:r>
        <w:r w:rsidRPr="00BE4DE2">
          <w:rPr>
            <w:rStyle w:val="Hyperlink"/>
            <w:noProof/>
          </w:rPr>
          <w:t>Off-Design Performance</w:t>
        </w:r>
        <w:r>
          <w:rPr>
            <w:noProof/>
            <w:webHidden/>
          </w:rPr>
          <w:tab/>
        </w:r>
        <w:r>
          <w:rPr>
            <w:noProof/>
            <w:webHidden/>
          </w:rPr>
          <w:fldChar w:fldCharType="begin"/>
        </w:r>
        <w:r>
          <w:rPr>
            <w:noProof/>
            <w:webHidden/>
          </w:rPr>
          <w:instrText xml:space="preserve"> PAGEREF _Toc10237441 \h </w:instrText>
        </w:r>
        <w:r>
          <w:rPr>
            <w:noProof/>
            <w:webHidden/>
          </w:rPr>
        </w:r>
        <w:r>
          <w:rPr>
            <w:noProof/>
            <w:webHidden/>
          </w:rPr>
          <w:fldChar w:fldCharType="separate"/>
        </w:r>
        <w:r>
          <w:rPr>
            <w:noProof/>
            <w:webHidden/>
          </w:rPr>
          <w:t>8</w:t>
        </w:r>
        <w:r>
          <w:rPr>
            <w:noProof/>
            <w:webHidden/>
          </w:rPr>
          <w:fldChar w:fldCharType="end"/>
        </w:r>
      </w:hyperlink>
    </w:p>
    <w:p w:rsidR="006566E4" w:rsidRDefault="006566E4">
      <w:pPr>
        <w:pStyle w:val="TOC2"/>
        <w:tabs>
          <w:tab w:val="left" w:pos="880"/>
          <w:tab w:val="right" w:leader="dot" w:pos="9350"/>
        </w:tabs>
        <w:rPr>
          <w:rFonts w:cstheme="minorBidi"/>
          <w:smallCaps w:val="0"/>
          <w:noProof/>
          <w:sz w:val="22"/>
          <w:szCs w:val="22"/>
        </w:rPr>
      </w:pPr>
      <w:hyperlink w:anchor="_Toc10237442" w:history="1">
        <w:r w:rsidRPr="00BE4DE2">
          <w:rPr>
            <w:rStyle w:val="Hyperlink"/>
            <w:noProof/>
          </w:rPr>
          <w:t>4.6</w:t>
        </w:r>
        <w:r>
          <w:rPr>
            <w:rFonts w:cstheme="minorBidi"/>
            <w:smallCaps w:val="0"/>
            <w:noProof/>
            <w:sz w:val="22"/>
            <w:szCs w:val="22"/>
          </w:rPr>
          <w:tab/>
        </w:r>
        <w:r w:rsidRPr="00BE4DE2">
          <w:rPr>
            <w:rStyle w:val="Hyperlink"/>
            <w:noProof/>
          </w:rPr>
          <w:t>Engine Performance Modeling</w:t>
        </w:r>
        <w:r>
          <w:rPr>
            <w:noProof/>
            <w:webHidden/>
          </w:rPr>
          <w:tab/>
        </w:r>
        <w:r>
          <w:rPr>
            <w:noProof/>
            <w:webHidden/>
          </w:rPr>
          <w:fldChar w:fldCharType="begin"/>
        </w:r>
        <w:r>
          <w:rPr>
            <w:noProof/>
            <w:webHidden/>
          </w:rPr>
          <w:instrText xml:space="preserve"> PAGEREF _Toc10237442 \h </w:instrText>
        </w:r>
        <w:r>
          <w:rPr>
            <w:noProof/>
            <w:webHidden/>
          </w:rPr>
        </w:r>
        <w:r>
          <w:rPr>
            <w:noProof/>
            <w:webHidden/>
          </w:rPr>
          <w:fldChar w:fldCharType="separate"/>
        </w:r>
        <w:r>
          <w:rPr>
            <w:noProof/>
            <w:webHidden/>
          </w:rPr>
          <w:t>8</w:t>
        </w:r>
        <w:r>
          <w:rPr>
            <w:noProof/>
            <w:webHidden/>
          </w:rPr>
          <w:fldChar w:fldCharType="end"/>
        </w:r>
      </w:hyperlink>
    </w:p>
    <w:p w:rsidR="0043625B" w:rsidRDefault="0043625B" w:rsidP="0043625B">
      <w:r>
        <w:fldChar w:fldCharType="end"/>
      </w:r>
    </w:p>
    <w:p w:rsidR="0043625B" w:rsidRDefault="0043625B">
      <w:r>
        <w:br w:type="page"/>
      </w:r>
    </w:p>
    <w:p w:rsidR="0043625B" w:rsidRDefault="0043625B" w:rsidP="0043625B">
      <w:pPr>
        <w:pStyle w:val="Heading1"/>
      </w:pPr>
      <w:bookmarkStart w:id="1" w:name="_Toc10237431"/>
      <w:r>
        <w:lastRenderedPageBreak/>
        <w:t>Introduction</w:t>
      </w:r>
      <w:bookmarkEnd w:id="1"/>
    </w:p>
    <w:p w:rsidR="0043625B" w:rsidRDefault="0043625B" w:rsidP="0043625B">
      <w:r>
        <w:t>The Gas Turbine Propulsion Toolbox (GTPT) is a collection of programs that can be used to study gas turbine engine performance.  The programs are implemented as GNU Octave functions and scripts.  However, the programs should run correctly in MATLAB.</w:t>
      </w:r>
    </w:p>
    <w:p w:rsidR="0043625B" w:rsidRDefault="0043625B" w:rsidP="0043625B">
      <w:r>
        <w:t xml:space="preserve">GTPT is based on the engine models contained in </w:t>
      </w:r>
      <w:r>
        <w:rPr>
          <w:i/>
        </w:rPr>
        <w:t>Aerothermodynamics of Gas Turbine and Rocket Propulsion</w:t>
      </w:r>
      <w:r>
        <w:t xml:space="preserve"> by Gordon C. Oates.  GTPT reproduces some of the functionality of the Engine Cycle Analysis Program (ECAP) and the Engine Off-Design Performance Program (EOPP), which are distributed with the book by Oates.</w:t>
      </w:r>
    </w:p>
    <w:p w:rsidR="000C78A4" w:rsidRDefault="00954CE7" w:rsidP="0043625B">
      <w:r>
        <w:t xml:space="preserve">GTPT also includes example code for engine performance modeling (EPM).  For example, if you know the specific fuel consumption for an engine at a particular reference point, and you know the engine’s pressure ratio and bypass ratio, then GTPT can be used to determine a feasible set of parameters (e.g., component pressure ratios, </w:t>
      </w:r>
      <w:proofErr w:type="spellStart"/>
      <w:r>
        <w:t>polytropic</w:t>
      </w:r>
      <w:proofErr w:type="spellEnd"/>
      <w:r>
        <w:t xml:space="preserve"> efficiencies, etc.) that match the engine’s known performance.  These parameters can then be used in an engine performance model to estimate the engine’s performance at an off-design point.</w:t>
      </w:r>
    </w:p>
    <w:p w:rsidR="000C78A4" w:rsidRDefault="000C78A4">
      <w:r>
        <w:br w:type="page"/>
      </w:r>
    </w:p>
    <w:p w:rsidR="00CF183D" w:rsidRDefault="00CF183D" w:rsidP="000C78A4">
      <w:pPr>
        <w:pStyle w:val="Heading1"/>
      </w:pPr>
      <w:bookmarkStart w:id="2" w:name="_Toc10237432"/>
      <w:r>
        <w:lastRenderedPageBreak/>
        <w:t>how to use this manual</w:t>
      </w:r>
      <w:bookmarkEnd w:id="2"/>
    </w:p>
    <w:p w:rsidR="00CF183D" w:rsidRDefault="00CF183D" w:rsidP="00CF183D">
      <w:r>
        <w:t xml:space="preserve">Commands are in mono-spaced </w:t>
      </w:r>
      <w:r w:rsidR="00A4348B">
        <w:t>typeface</w:t>
      </w:r>
      <w:r>
        <w:t>.  For example:</w:t>
      </w:r>
    </w:p>
    <w:p w:rsidR="00CF183D" w:rsidRDefault="00CF183D" w:rsidP="00CF183D">
      <w:pPr>
        <w:rPr>
          <w:rFonts w:ascii="Courier New" w:hAnsi="Courier New" w:cs="Courier New"/>
        </w:rPr>
      </w:pPr>
      <w:r>
        <w:tab/>
      </w:r>
      <w:r>
        <w:rPr>
          <w:rFonts w:ascii="Courier New" w:hAnsi="Courier New" w:cs="Courier New"/>
        </w:rPr>
        <w:t>[</w:t>
      </w:r>
      <w:proofErr w:type="spellStart"/>
      <w:r>
        <w:rPr>
          <w:rFonts w:ascii="Courier New" w:hAnsi="Courier New" w:cs="Courier New"/>
        </w:rPr>
        <w:t>f_mdot</w:t>
      </w:r>
      <w:proofErr w:type="spellEnd"/>
      <w:r>
        <w:rPr>
          <w:rFonts w:ascii="Courier New" w:hAnsi="Courier New" w:cs="Courier New"/>
        </w:rPr>
        <w:t xml:space="preserve">, s, inputs] = </w:t>
      </w:r>
      <w:proofErr w:type="spellStart"/>
      <w:r>
        <w:rPr>
          <w:rFonts w:ascii="Courier New" w:hAnsi="Courier New" w:cs="Courier New"/>
        </w:rPr>
        <w:t>ideal_turbojet</w:t>
      </w:r>
      <w:proofErr w:type="spellEnd"/>
    </w:p>
    <w:p w:rsidR="008757BD" w:rsidRPr="008757BD" w:rsidRDefault="008757BD" w:rsidP="008757BD">
      <w:pPr>
        <w:rPr>
          <w:rFonts w:ascii="Courier New" w:hAnsi="Courier New" w:cs="Courier New"/>
        </w:rPr>
      </w:pPr>
      <w:r>
        <w:t xml:space="preserve">Commands that could have more than one form are shown as </w:t>
      </w:r>
      <w:r>
        <w:rPr>
          <w:rFonts w:ascii="Courier New" w:hAnsi="Courier New" w:cs="Courier New"/>
        </w:rPr>
        <w:t>&lt;example&gt;</w:t>
      </w:r>
    </w:p>
    <w:p w:rsidR="008757BD" w:rsidRDefault="008757BD">
      <w:pPr>
        <w:rPr>
          <w:rFonts w:ascii="Courier New" w:hAnsi="Courier New" w:cs="Courier New"/>
        </w:rPr>
      </w:pPr>
      <w:r>
        <w:t xml:space="preserve">Arguments that are optional are shown as </w:t>
      </w:r>
      <w:r>
        <w:rPr>
          <w:rFonts w:ascii="Courier New" w:hAnsi="Courier New" w:cs="Courier New"/>
        </w:rPr>
        <w:t>[example]</w:t>
      </w:r>
    </w:p>
    <w:p w:rsidR="008757BD" w:rsidRDefault="008757BD">
      <w:pPr>
        <w:rPr>
          <w:rFonts w:ascii="Courier New" w:hAnsi="Courier New" w:cs="Courier New"/>
        </w:rPr>
      </w:pPr>
      <w:r>
        <w:rPr>
          <w:rFonts w:ascii="Courier New" w:hAnsi="Courier New" w:cs="Courier New"/>
        </w:rPr>
        <w:br w:type="page"/>
      </w:r>
    </w:p>
    <w:p w:rsidR="0043625B" w:rsidRDefault="000C78A4" w:rsidP="000C78A4">
      <w:pPr>
        <w:pStyle w:val="Heading1"/>
      </w:pPr>
      <w:bookmarkStart w:id="3" w:name="_Toc10237433"/>
      <w:r>
        <w:lastRenderedPageBreak/>
        <w:t>Concept of Operations</w:t>
      </w:r>
      <w:bookmarkEnd w:id="3"/>
    </w:p>
    <w:p w:rsidR="000C78A4" w:rsidRDefault="000C78A4" w:rsidP="000C78A4">
      <w:r>
        <w:t>GTPT operations can be divided into four categories:</w:t>
      </w:r>
    </w:p>
    <w:p w:rsidR="000C78A4" w:rsidRDefault="000C78A4" w:rsidP="000C78A4">
      <w:pPr>
        <w:pStyle w:val="ListParagraph"/>
        <w:numPr>
          <w:ilvl w:val="0"/>
          <w:numId w:val="2"/>
        </w:numPr>
      </w:pPr>
      <w:r>
        <w:t>Ideal Cycle Analysis</w:t>
      </w:r>
    </w:p>
    <w:p w:rsidR="000C78A4" w:rsidRDefault="00A4348B" w:rsidP="000C78A4">
      <w:pPr>
        <w:pStyle w:val="ListParagraph"/>
        <w:numPr>
          <w:ilvl w:val="0"/>
          <w:numId w:val="2"/>
        </w:numPr>
      </w:pPr>
      <w:r>
        <w:t>Non-Ideal</w:t>
      </w:r>
      <w:r w:rsidR="000C78A4">
        <w:t xml:space="preserve"> Cycle Analysis</w:t>
      </w:r>
    </w:p>
    <w:p w:rsidR="000C78A4" w:rsidRDefault="000C78A4" w:rsidP="000C78A4">
      <w:pPr>
        <w:pStyle w:val="ListParagraph"/>
        <w:numPr>
          <w:ilvl w:val="0"/>
          <w:numId w:val="2"/>
        </w:numPr>
      </w:pPr>
      <w:r>
        <w:t>Off-Design Performance</w:t>
      </w:r>
    </w:p>
    <w:p w:rsidR="000C78A4" w:rsidRDefault="000C78A4" w:rsidP="000C78A4">
      <w:pPr>
        <w:pStyle w:val="ListParagraph"/>
        <w:numPr>
          <w:ilvl w:val="0"/>
          <w:numId w:val="2"/>
        </w:numPr>
      </w:pPr>
      <w:r>
        <w:t>Engine Performance Modeling.</w:t>
      </w:r>
    </w:p>
    <w:p w:rsidR="000C78A4" w:rsidRDefault="000C78A4" w:rsidP="000C78A4">
      <w:r>
        <w:t>In general, GTPT can be used to analyze turbojet and turbofan engines.</w:t>
      </w:r>
    </w:p>
    <w:p w:rsidR="007159B2" w:rsidRDefault="007159B2" w:rsidP="007159B2">
      <w:pPr>
        <w:keepNext/>
        <w:jc w:val="center"/>
      </w:pPr>
      <w:r>
        <w:rPr>
          <w:noProof/>
        </w:rPr>
        <w:drawing>
          <wp:inline distT="0" distB="0" distL="0" distR="0" wp14:anchorId="60FAC60B" wp14:editId="0F8C801F">
            <wp:extent cx="5943600" cy="1783080"/>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cycle-analysis-flow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83080"/>
                    </a:xfrm>
                    <a:prstGeom prst="rect">
                      <a:avLst/>
                    </a:prstGeom>
                    <a:ln>
                      <a:solidFill>
                        <a:schemeClr val="tx1"/>
                      </a:solidFill>
                    </a:ln>
                  </pic:spPr>
                </pic:pic>
              </a:graphicData>
            </a:graphic>
          </wp:inline>
        </w:drawing>
      </w:r>
    </w:p>
    <w:p w:rsidR="000C78A4" w:rsidRDefault="007159B2" w:rsidP="007159B2">
      <w:pPr>
        <w:pStyle w:val="Caption"/>
        <w:jc w:val="center"/>
      </w:pPr>
      <w:bookmarkStart w:id="4" w:name="_Ref443739052"/>
      <w:r>
        <w:t xml:space="preserve">Figure </w:t>
      </w:r>
      <w:r w:rsidR="006566E4">
        <w:rPr>
          <w:noProof/>
        </w:rPr>
        <w:fldChar w:fldCharType="begin"/>
      </w:r>
      <w:r w:rsidR="006566E4">
        <w:rPr>
          <w:noProof/>
        </w:rPr>
        <w:instrText xml:space="preserve"> SEQ Figure \* ARABIC </w:instrText>
      </w:r>
      <w:r w:rsidR="006566E4">
        <w:rPr>
          <w:noProof/>
        </w:rPr>
        <w:fldChar w:fldCharType="separate"/>
      </w:r>
      <w:r w:rsidR="006566E4">
        <w:rPr>
          <w:noProof/>
        </w:rPr>
        <w:t>1</w:t>
      </w:r>
      <w:r w:rsidR="006566E4">
        <w:rPr>
          <w:noProof/>
        </w:rPr>
        <w:fldChar w:fldCharType="end"/>
      </w:r>
      <w:bookmarkEnd w:id="4"/>
      <w:r w:rsidR="001B73F3">
        <w:t>: General Program Flow</w:t>
      </w:r>
    </w:p>
    <w:p w:rsidR="00D85937" w:rsidRDefault="00D85937" w:rsidP="00D85937">
      <w:r>
        <w:fldChar w:fldCharType="begin"/>
      </w:r>
      <w:r>
        <w:instrText xml:space="preserve"> REF _Ref443739052 \h </w:instrText>
      </w:r>
      <w:r>
        <w:fldChar w:fldCharType="separate"/>
      </w:r>
      <w:r w:rsidR="006566E4">
        <w:t xml:space="preserve">Figure </w:t>
      </w:r>
      <w:r w:rsidR="006566E4">
        <w:rPr>
          <w:noProof/>
        </w:rPr>
        <w:t>1</w:t>
      </w:r>
      <w:r>
        <w:fldChar w:fldCharType="end"/>
      </w:r>
      <w:r>
        <w:t xml:space="preserve"> shows the general program flow for Ideal Cycle Analysis, </w:t>
      </w:r>
      <w:r w:rsidR="00A4348B">
        <w:t>Non-Ideal</w:t>
      </w:r>
      <w:r>
        <w:t xml:space="preserve"> Cycle Analysis, and Off-Design Performance.  The general process is as follows.</w:t>
      </w:r>
    </w:p>
    <w:p w:rsidR="008B1FF7" w:rsidRDefault="00D85937" w:rsidP="008B1FF7">
      <w:pPr>
        <w:pStyle w:val="ListParagraph"/>
        <w:numPr>
          <w:ilvl w:val="0"/>
          <w:numId w:val="3"/>
        </w:numPr>
      </w:pPr>
      <w:r>
        <w:rPr>
          <w:b/>
        </w:rPr>
        <w:t>Build Inputs:</w:t>
      </w:r>
      <w:r>
        <w:t xml:space="preserve"> The user builds a structure array where the fields of the structure array are the input parameters.  In many cases, the cycle analysis function will prompt the user for the input parameters</w:t>
      </w:r>
      <w:r w:rsidR="008B1FF7">
        <w:t xml:space="preserve"> if an input structure array is not provided as an argument to the function.  See ICD-</w:t>
      </w:r>
      <w:r w:rsidR="0093155F">
        <w:t>GTPT</w:t>
      </w:r>
      <w:r w:rsidR="008B1FF7">
        <w:t>-001 for a detailed description of the interfaces for each function.</w:t>
      </w:r>
    </w:p>
    <w:p w:rsidR="008B1FF7" w:rsidRDefault="008B1FF7" w:rsidP="008B1FF7">
      <w:pPr>
        <w:pStyle w:val="ListParagraph"/>
        <w:numPr>
          <w:ilvl w:val="0"/>
          <w:numId w:val="3"/>
        </w:numPr>
      </w:pPr>
      <w:r>
        <w:rPr>
          <w:b/>
        </w:rPr>
        <w:t>Cycle Analysis Function:</w:t>
      </w:r>
      <w:r>
        <w:t xml:space="preserve"> The user calls the cycle analysis function.</w:t>
      </w:r>
    </w:p>
    <w:p w:rsidR="008B1FF7" w:rsidRPr="00D85937" w:rsidRDefault="008B1FF7" w:rsidP="008B1FF7">
      <w:pPr>
        <w:pStyle w:val="ListParagraph"/>
        <w:numPr>
          <w:ilvl w:val="0"/>
          <w:numId w:val="3"/>
        </w:numPr>
      </w:pPr>
      <w:r>
        <w:rPr>
          <w:b/>
        </w:rPr>
        <w:t>Output:</w:t>
      </w:r>
      <w:r>
        <w:t xml:space="preserve"> In general, each cycle analysis function will output specific thrust and specific fuel consumption.  Some functions will output an updated input structure array.</w:t>
      </w:r>
    </w:p>
    <w:p w:rsidR="00D85937" w:rsidRDefault="00D85937" w:rsidP="00D85937">
      <w:pPr>
        <w:keepNext/>
        <w:jc w:val="center"/>
      </w:pPr>
      <w:r>
        <w:rPr>
          <w:noProof/>
        </w:rPr>
        <w:lastRenderedPageBreak/>
        <w:drawing>
          <wp:inline distT="0" distB="0" distL="0" distR="0" wp14:anchorId="24A1CE79" wp14:editId="6E7AAB0E">
            <wp:extent cx="4622235" cy="4378960"/>
            <wp:effectExtent l="19050" t="19050" r="2603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epm-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622235" cy="4378960"/>
                    </a:xfrm>
                    <a:prstGeom prst="rect">
                      <a:avLst/>
                    </a:prstGeom>
                    <a:ln>
                      <a:solidFill>
                        <a:schemeClr val="tx1"/>
                      </a:solidFill>
                    </a:ln>
                  </pic:spPr>
                </pic:pic>
              </a:graphicData>
            </a:graphic>
          </wp:inline>
        </w:drawing>
      </w:r>
    </w:p>
    <w:p w:rsidR="001B73F3" w:rsidRDefault="00D85937" w:rsidP="00D85937">
      <w:pPr>
        <w:pStyle w:val="Caption"/>
        <w:jc w:val="center"/>
      </w:pPr>
      <w:bookmarkStart w:id="5" w:name="_Ref443740168"/>
      <w:r>
        <w:t xml:space="preserve">Figure </w:t>
      </w:r>
      <w:r w:rsidR="006566E4">
        <w:rPr>
          <w:noProof/>
        </w:rPr>
        <w:fldChar w:fldCharType="begin"/>
      </w:r>
      <w:r w:rsidR="006566E4">
        <w:rPr>
          <w:noProof/>
        </w:rPr>
        <w:instrText xml:space="preserve"> SEQ Fig</w:instrText>
      </w:r>
      <w:r w:rsidR="006566E4">
        <w:rPr>
          <w:noProof/>
        </w:rPr>
        <w:instrText xml:space="preserve">ure \* ARABIC </w:instrText>
      </w:r>
      <w:r w:rsidR="006566E4">
        <w:rPr>
          <w:noProof/>
        </w:rPr>
        <w:fldChar w:fldCharType="separate"/>
      </w:r>
      <w:r w:rsidR="006566E4">
        <w:rPr>
          <w:noProof/>
        </w:rPr>
        <w:t>2</w:t>
      </w:r>
      <w:r w:rsidR="006566E4">
        <w:rPr>
          <w:noProof/>
        </w:rPr>
        <w:fldChar w:fldCharType="end"/>
      </w:r>
      <w:bookmarkEnd w:id="5"/>
      <w:r>
        <w:t>: Engine Performance Modeling</w:t>
      </w:r>
    </w:p>
    <w:p w:rsidR="00AA5D2A" w:rsidRDefault="00AA5D2A" w:rsidP="00D85937">
      <w:r>
        <w:fldChar w:fldCharType="begin"/>
      </w:r>
      <w:r>
        <w:instrText xml:space="preserve"> REF _Ref443740168 \h </w:instrText>
      </w:r>
      <w:r>
        <w:fldChar w:fldCharType="separate"/>
      </w:r>
      <w:r w:rsidR="006566E4">
        <w:t xml:space="preserve">Figure </w:t>
      </w:r>
      <w:r w:rsidR="006566E4">
        <w:rPr>
          <w:noProof/>
        </w:rPr>
        <w:t>2</w:t>
      </w:r>
      <w:r>
        <w:fldChar w:fldCharType="end"/>
      </w:r>
      <w:r>
        <w:t xml:space="preserve"> shows the process for generating an engine performance model based on limited engine reference data.  GTPT includes example code for determining a feasible set of parameters and for e</w:t>
      </w:r>
      <w:r w:rsidR="00DB1BAD">
        <w:t>ngine performance modeling</w:t>
      </w:r>
      <w:r>
        <w:t xml:space="preserve">.  First, optimization functions interface with a </w:t>
      </w:r>
      <w:r w:rsidR="00A4348B">
        <w:t>non-ideal</w:t>
      </w:r>
      <w:r>
        <w:t xml:space="preserve"> cycle analysis function to determine a feasible set of parameters.  Then, these parameters are used to build an engine performance model that interfaces with an off-design performance function.</w:t>
      </w:r>
    </w:p>
    <w:p w:rsidR="00AA5D2A" w:rsidRDefault="00AA5D2A">
      <w:r>
        <w:br w:type="page"/>
      </w:r>
    </w:p>
    <w:p w:rsidR="00D85937" w:rsidRDefault="00AA5D2A" w:rsidP="00AA5D2A">
      <w:pPr>
        <w:pStyle w:val="Heading1"/>
      </w:pPr>
      <w:bookmarkStart w:id="6" w:name="_Toc10237434"/>
      <w:r>
        <w:lastRenderedPageBreak/>
        <w:t>Procedures</w:t>
      </w:r>
      <w:bookmarkEnd w:id="6"/>
    </w:p>
    <w:p w:rsidR="00AA5D2A" w:rsidRDefault="00AA5D2A" w:rsidP="00AA5D2A">
      <w:pPr>
        <w:pStyle w:val="Heading2"/>
      </w:pPr>
      <w:bookmarkStart w:id="7" w:name="_Toc10237435"/>
      <w:r>
        <w:t>General</w:t>
      </w:r>
      <w:bookmarkEnd w:id="7"/>
    </w:p>
    <w:p w:rsidR="00AA5D2A" w:rsidRDefault="00CF183D" w:rsidP="00AA5D2A">
      <w:r>
        <w:t>To display a short message describing the calling syntax of a function, type:</w:t>
      </w:r>
    </w:p>
    <w:p w:rsidR="003D7644" w:rsidRDefault="00CF183D" w:rsidP="003D7644">
      <w:pPr>
        <w:rPr>
          <w:rFonts w:ascii="Courier New" w:hAnsi="Courier New" w:cs="Courier New"/>
        </w:rPr>
      </w:pPr>
      <w:r>
        <w:tab/>
      </w:r>
      <w:proofErr w:type="gramStart"/>
      <w:r>
        <w:rPr>
          <w:rFonts w:ascii="Courier New" w:hAnsi="Courier New" w:cs="Courier New"/>
        </w:rPr>
        <w:t>help</w:t>
      </w:r>
      <w:proofErr w:type="gramEnd"/>
      <w:r>
        <w:rPr>
          <w:rFonts w:ascii="Courier New" w:hAnsi="Courier New" w:cs="Courier New"/>
        </w:rPr>
        <w:t xml:space="preserve"> &lt;function&gt;</w:t>
      </w:r>
    </w:p>
    <w:p w:rsidR="003958B0" w:rsidRDefault="003958B0" w:rsidP="003958B0">
      <w:r>
        <w:t xml:space="preserve">Be sure that your load path is correctly configured.  In particular, for engine performance modeling, the following </w:t>
      </w:r>
      <w:r w:rsidR="005E0FC0">
        <w:t>directories</w:t>
      </w:r>
      <w:r>
        <w:t xml:space="preserve"> must be on your load path.</w:t>
      </w:r>
    </w:p>
    <w:p w:rsidR="003958B0" w:rsidRDefault="003958B0" w:rsidP="003958B0">
      <w:pPr>
        <w:pStyle w:val="ListParagraph"/>
        <w:numPr>
          <w:ilvl w:val="0"/>
          <w:numId w:val="5"/>
        </w:numPr>
      </w:pPr>
      <w:r>
        <w:t>optimize</w:t>
      </w:r>
    </w:p>
    <w:p w:rsidR="003958B0" w:rsidRDefault="003958B0" w:rsidP="003958B0">
      <w:pPr>
        <w:pStyle w:val="ListParagraph"/>
        <w:numPr>
          <w:ilvl w:val="0"/>
          <w:numId w:val="5"/>
        </w:numPr>
      </w:pPr>
      <w:proofErr w:type="spellStart"/>
      <w:r>
        <w:t>epm</w:t>
      </w:r>
      <w:proofErr w:type="spellEnd"/>
    </w:p>
    <w:p w:rsidR="003958B0" w:rsidRDefault="003958B0" w:rsidP="003958B0"/>
    <w:p w:rsidR="003958B0" w:rsidRDefault="003958B0" w:rsidP="003958B0">
      <w:pPr>
        <w:pStyle w:val="Heading2"/>
      </w:pPr>
      <w:bookmarkStart w:id="8" w:name="_Toc10237436"/>
      <w:r>
        <w:t>Build Input Structure Array</w:t>
      </w:r>
      <w:bookmarkEnd w:id="8"/>
    </w:p>
    <w:p w:rsidR="00DB1BAD" w:rsidRPr="00DB1BAD" w:rsidRDefault="00DB1BAD" w:rsidP="00DB1BAD">
      <w:pPr>
        <w:pStyle w:val="Heading3"/>
      </w:pPr>
      <w:bookmarkStart w:id="9" w:name="_Toc10237437"/>
      <w:r>
        <w:t>General</w:t>
      </w:r>
      <w:bookmarkEnd w:id="9"/>
    </w:p>
    <w:p w:rsidR="003958B0" w:rsidRDefault="003958B0" w:rsidP="003958B0">
      <w:r>
        <w:t>In many cases, the cycle analysis function will prompt you for the input parameters if an input structure array is not provided as an argument to the function.  For example:</w:t>
      </w:r>
    </w:p>
    <w:p w:rsidR="003958B0" w:rsidRDefault="003958B0" w:rsidP="003958B0">
      <w:pPr>
        <w:rPr>
          <w:rFonts w:ascii="Courier New" w:hAnsi="Courier New" w:cs="Courier New"/>
        </w:rPr>
      </w:pPr>
      <w:r>
        <w:tab/>
      </w:r>
      <w:r w:rsidRPr="003958B0">
        <w:rPr>
          <w:rFonts w:ascii="Courier New" w:hAnsi="Courier New" w:cs="Courier New"/>
        </w:rPr>
        <w:t>[</w:t>
      </w:r>
      <w:proofErr w:type="spellStart"/>
      <w:r w:rsidRPr="003958B0">
        <w:rPr>
          <w:rFonts w:ascii="Courier New" w:hAnsi="Courier New" w:cs="Courier New"/>
        </w:rPr>
        <w:t>f_mdot</w:t>
      </w:r>
      <w:proofErr w:type="spellEnd"/>
      <w:r w:rsidRPr="003958B0">
        <w:rPr>
          <w:rFonts w:ascii="Courier New" w:hAnsi="Courier New" w:cs="Courier New"/>
        </w:rPr>
        <w:t xml:space="preserve">, s, inputs] = </w:t>
      </w:r>
      <w:proofErr w:type="spellStart"/>
      <w:r w:rsidRPr="003958B0">
        <w:rPr>
          <w:rFonts w:ascii="Courier New" w:hAnsi="Courier New" w:cs="Courier New"/>
        </w:rPr>
        <w:t>ideal_turbojet</w:t>
      </w:r>
      <w:proofErr w:type="spellEnd"/>
    </w:p>
    <w:p w:rsidR="003958B0" w:rsidRDefault="003958B0" w:rsidP="003958B0">
      <w:r>
        <w:t xml:space="preserve">Alternatively, you can build </w:t>
      </w:r>
      <w:r w:rsidR="005E0FC0">
        <w:t>an</w:t>
      </w:r>
      <w:r>
        <w:t xml:space="preserve"> input structure array by typing:</w:t>
      </w:r>
    </w:p>
    <w:p w:rsidR="003958B0" w:rsidRDefault="003958B0" w:rsidP="003958B0">
      <w:pPr>
        <w:rPr>
          <w:rFonts w:ascii="Courier New" w:hAnsi="Courier New" w:cs="Courier New"/>
        </w:rPr>
      </w:pPr>
      <w:r>
        <w:tab/>
      </w:r>
      <w:proofErr w:type="gramStart"/>
      <w:r>
        <w:rPr>
          <w:rFonts w:ascii="Courier New" w:hAnsi="Courier New" w:cs="Courier New"/>
        </w:rPr>
        <w:t>inputs</w:t>
      </w:r>
      <w:proofErr w:type="gramEnd"/>
      <w:r>
        <w:rPr>
          <w:rFonts w:ascii="Courier New" w:hAnsi="Courier New" w:cs="Courier New"/>
        </w:rPr>
        <w:t xml:space="preserve"> = </w:t>
      </w:r>
      <w:proofErr w:type="spellStart"/>
      <w:r>
        <w:rPr>
          <w:rFonts w:ascii="Courier New" w:hAnsi="Courier New" w:cs="Courier New"/>
        </w:rPr>
        <w:t>build_inputs</w:t>
      </w:r>
      <w:proofErr w:type="spellEnd"/>
    </w:p>
    <w:p w:rsidR="003958B0" w:rsidRDefault="003958B0" w:rsidP="003958B0">
      <w:r>
        <w:t xml:space="preserve">BUILD_INPUTS may prompt you for inputs that do not apply to your particular problem.  For example, bypass ratio is not required for </w:t>
      </w:r>
      <w:r w:rsidR="00DB1BAD">
        <w:t>an analysis of a turbojet engine.</w:t>
      </w:r>
    </w:p>
    <w:p w:rsidR="00DB1BAD" w:rsidRDefault="00DB1BAD" w:rsidP="003958B0">
      <w:r>
        <w:t>BUILD_INPUTS_OD_TURBOJET and BUILD_INPUTS_OD_TURBOFAN should be used to build the input structure array for OD_TURBOJET and OD_TURBOFAN, respectively.</w:t>
      </w:r>
    </w:p>
    <w:p w:rsidR="00DB1BAD" w:rsidRDefault="00DB1BAD" w:rsidP="003958B0">
      <w:r>
        <w:t>Also, you may always choose to manually build the input structure array.</w:t>
      </w:r>
    </w:p>
    <w:p w:rsidR="00DB1BAD" w:rsidRDefault="00DB1BAD" w:rsidP="00DB1BAD">
      <w:pPr>
        <w:pStyle w:val="Heading3"/>
      </w:pPr>
      <w:bookmarkStart w:id="10" w:name="_Toc10237438"/>
      <w:r>
        <w:t>Vector Input</w:t>
      </w:r>
      <w:bookmarkEnd w:id="10"/>
    </w:p>
    <w:p w:rsidR="00DB1BAD" w:rsidRPr="00DB1BAD" w:rsidRDefault="00DB1BAD" w:rsidP="00DB1BAD">
      <w:r>
        <w:t>In general, each input parameter is a single value.  However, one input parameter may be a vector.  This allows computation of the outputs (primarily specific thrust and specific fuel consumption) as a function of an input variable.</w:t>
      </w:r>
    </w:p>
    <w:p w:rsidR="00AA5D2A" w:rsidRDefault="00AA5D2A" w:rsidP="00AA5D2A">
      <w:pPr>
        <w:pStyle w:val="Heading2"/>
      </w:pPr>
      <w:bookmarkStart w:id="11" w:name="_Toc10237439"/>
      <w:r>
        <w:t>Ideal Cycle Analysis</w:t>
      </w:r>
      <w:bookmarkEnd w:id="11"/>
    </w:p>
    <w:p w:rsidR="00B90810" w:rsidRDefault="00B90810" w:rsidP="00B90810">
      <w:pPr>
        <w:pStyle w:val="ListParagraph"/>
        <w:numPr>
          <w:ilvl w:val="0"/>
          <w:numId w:val="6"/>
        </w:numPr>
      </w:pPr>
      <w:r>
        <w:t>Build the input structure array.</w:t>
      </w:r>
    </w:p>
    <w:p w:rsidR="00B90810" w:rsidRDefault="00B90810" w:rsidP="00B90810">
      <w:pPr>
        <w:pStyle w:val="ListParagraph"/>
        <w:numPr>
          <w:ilvl w:val="0"/>
          <w:numId w:val="6"/>
        </w:numPr>
      </w:pPr>
      <w:r>
        <w:t>Call the ideal cycle analysis function.</w:t>
      </w:r>
    </w:p>
    <w:p w:rsidR="00B90810" w:rsidRDefault="00B90810" w:rsidP="00B90810">
      <w:pPr>
        <w:pStyle w:val="NoSpacing"/>
      </w:pPr>
      <w:r>
        <w:rPr>
          <w:u w:val="single"/>
        </w:rPr>
        <w:t>List of Functions</w:t>
      </w:r>
    </w:p>
    <w:p w:rsidR="00B90810" w:rsidRDefault="00B90810" w:rsidP="00B90810">
      <w:pPr>
        <w:pStyle w:val="NoSpacing"/>
      </w:pPr>
      <w:r>
        <w:t>IDEAL_TURBOJET</w:t>
      </w:r>
    </w:p>
    <w:p w:rsidR="00B90810" w:rsidRDefault="00B90810" w:rsidP="00B90810">
      <w:pPr>
        <w:pStyle w:val="NoSpacing"/>
      </w:pPr>
      <w:r>
        <w:t>IDEAL_TURBOJET_AB</w:t>
      </w:r>
    </w:p>
    <w:p w:rsidR="00B90810" w:rsidRDefault="00B90810" w:rsidP="00B90810">
      <w:pPr>
        <w:pStyle w:val="NoSpacing"/>
      </w:pPr>
      <w:r>
        <w:t>IDEAL_TURBOFAN</w:t>
      </w:r>
    </w:p>
    <w:p w:rsidR="00B90810" w:rsidRDefault="00B90810" w:rsidP="00B90810">
      <w:pPr>
        <w:pStyle w:val="NoSpacing"/>
      </w:pPr>
      <w:r>
        <w:t>IDEAL_TURBOFAN_AB</w:t>
      </w:r>
    </w:p>
    <w:p w:rsidR="00B90810" w:rsidRDefault="00B90810" w:rsidP="00B90810">
      <w:pPr>
        <w:pStyle w:val="NoSpacing"/>
      </w:pPr>
      <w:r>
        <w:t>IDEAL_TURBOFAN_MIXED</w:t>
      </w:r>
    </w:p>
    <w:p w:rsidR="00B90810" w:rsidRPr="00B90810" w:rsidRDefault="00B90810" w:rsidP="00B90810">
      <w:pPr>
        <w:pStyle w:val="NoSpacing"/>
      </w:pPr>
    </w:p>
    <w:p w:rsidR="00AA5D2A" w:rsidRDefault="00A4348B" w:rsidP="00AA5D2A">
      <w:pPr>
        <w:pStyle w:val="Heading2"/>
      </w:pPr>
      <w:bookmarkStart w:id="12" w:name="_Toc10237440"/>
      <w:r>
        <w:t>Non-Ideal</w:t>
      </w:r>
      <w:r w:rsidR="00AA5D2A">
        <w:t xml:space="preserve"> Cycle Analysis</w:t>
      </w:r>
      <w:bookmarkEnd w:id="12"/>
    </w:p>
    <w:p w:rsidR="00B90810" w:rsidRDefault="00B90810" w:rsidP="00B90810">
      <w:pPr>
        <w:pStyle w:val="ListParagraph"/>
        <w:numPr>
          <w:ilvl w:val="0"/>
          <w:numId w:val="7"/>
        </w:numPr>
      </w:pPr>
      <w:r>
        <w:t>Build the input structure array.</w:t>
      </w:r>
    </w:p>
    <w:p w:rsidR="00B90810" w:rsidRDefault="00B90810" w:rsidP="00B90810">
      <w:pPr>
        <w:pStyle w:val="ListParagraph"/>
        <w:numPr>
          <w:ilvl w:val="0"/>
          <w:numId w:val="7"/>
        </w:numPr>
      </w:pPr>
      <w:r>
        <w:lastRenderedPageBreak/>
        <w:t xml:space="preserve">Call the </w:t>
      </w:r>
      <w:r w:rsidR="00A4348B">
        <w:t>non-ideal</w:t>
      </w:r>
      <w:r>
        <w:t xml:space="preserve"> cycle analysis function.</w:t>
      </w:r>
    </w:p>
    <w:p w:rsidR="00B90810" w:rsidRDefault="00B90810" w:rsidP="00B90810">
      <w:pPr>
        <w:pStyle w:val="NoSpacing"/>
      </w:pPr>
      <w:r>
        <w:rPr>
          <w:u w:val="single"/>
        </w:rPr>
        <w:t>List of Functions</w:t>
      </w:r>
    </w:p>
    <w:p w:rsidR="00B90810" w:rsidRDefault="00B90810" w:rsidP="00B90810">
      <w:pPr>
        <w:pStyle w:val="NoSpacing"/>
      </w:pPr>
      <w:r>
        <w:t>NONIDEAL_TURBOJET</w:t>
      </w:r>
    </w:p>
    <w:p w:rsidR="00B90810" w:rsidRDefault="00B90810" w:rsidP="00B90810">
      <w:pPr>
        <w:pStyle w:val="NoSpacing"/>
      </w:pPr>
      <w:r>
        <w:t>NONIDEAL_TURBOFAN</w:t>
      </w:r>
    </w:p>
    <w:p w:rsidR="00B90810" w:rsidRDefault="00B90810" w:rsidP="00B90810">
      <w:pPr>
        <w:pStyle w:val="NoSpacing"/>
      </w:pPr>
      <w:r>
        <w:t>NONIDEAL_TURBOFAN2</w:t>
      </w:r>
    </w:p>
    <w:p w:rsidR="00B90810" w:rsidRPr="00B90810" w:rsidRDefault="00B90810" w:rsidP="00B90810">
      <w:pPr>
        <w:pStyle w:val="NoSpacing"/>
      </w:pPr>
    </w:p>
    <w:p w:rsidR="00AA5D2A" w:rsidRDefault="00AA5D2A" w:rsidP="00AA5D2A">
      <w:pPr>
        <w:pStyle w:val="Heading2"/>
      </w:pPr>
      <w:bookmarkStart w:id="13" w:name="_Toc10237441"/>
      <w:r>
        <w:t>Off-Design Performance</w:t>
      </w:r>
      <w:bookmarkEnd w:id="13"/>
    </w:p>
    <w:p w:rsidR="00B90810" w:rsidRDefault="00B90810" w:rsidP="00B90810">
      <w:pPr>
        <w:pStyle w:val="ListParagraph"/>
        <w:numPr>
          <w:ilvl w:val="0"/>
          <w:numId w:val="8"/>
        </w:numPr>
      </w:pPr>
      <w:r>
        <w:t>Build the input structure array.</w:t>
      </w:r>
    </w:p>
    <w:p w:rsidR="00B90810" w:rsidRDefault="00B90810" w:rsidP="00B90810">
      <w:pPr>
        <w:pStyle w:val="ListParagraph"/>
        <w:numPr>
          <w:ilvl w:val="0"/>
          <w:numId w:val="8"/>
        </w:numPr>
      </w:pPr>
      <w:r>
        <w:t>Call the off-design performance function.</w:t>
      </w:r>
    </w:p>
    <w:p w:rsidR="00B90810" w:rsidRDefault="00D64213" w:rsidP="00B90810">
      <w:pPr>
        <w:pStyle w:val="NoSpacing"/>
      </w:pPr>
      <w:r>
        <w:rPr>
          <w:u w:val="single"/>
        </w:rPr>
        <w:t>List of Functions</w:t>
      </w:r>
    </w:p>
    <w:p w:rsidR="00D64213" w:rsidRDefault="00D64213" w:rsidP="00B90810">
      <w:pPr>
        <w:pStyle w:val="NoSpacing"/>
      </w:pPr>
      <w:r>
        <w:t>OD_TURBOJET</w:t>
      </w:r>
    </w:p>
    <w:p w:rsidR="00D64213" w:rsidRDefault="00D64213" w:rsidP="00B90810">
      <w:pPr>
        <w:pStyle w:val="NoSpacing"/>
      </w:pPr>
      <w:r>
        <w:t>OD_TURBOFAN</w:t>
      </w:r>
    </w:p>
    <w:p w:rsidR="00D64213" w:rsidRPr="00D64213" w:rsidRDefault="00D64213" w:rsidP="00B90810">
      <w:pPr>
        <w:pStyle w:val="NoSpacing"/>
      </w:pPr>
    </w:p>
    <w:p w:rsidR="00AA5D2A" w:rsidRDefault="00AA5D2A" w:rsidP="00AA5D2A">
      <w:pPr>
        <w:pStyle w:val="Heading2"/>
      </w:pPr>
      <w:bookmarkStart w:id="14" w:name="_Toc10237442"/>
      <w:r>
        <w:t>Engine Performance Modeling</w:t>
      </w:r>
      <w:bookmarkEnd w:id="14"/>
    </w:p>
    <w:p w:rsidR="005D6981" w:rsidRDefault="005D6981" w:rsidP="005D6981">
      <w:pPr>
        <w:pStyle w:val="ListParagraph"/>
        <w:numPr>
          <w:ilvl w:val="0"/>
          <w:numId w:val="9"/>
        </w:numPr>
      </w:pPr>
      <w:r>
        <w:t>Configure your load path</w:t>
      </w:r>
    </w:p>
    <w:p w:rsidR="005D6981" w:rsidRPr="005D6981" w:rsidRDefault="005D6981" w:rsidP="005D6981">
      <w:pPr>
        <w:pStyle w:val="ListParagraph"/>
        <w:numPr>
          <w:ilvl w:val="1"/>
          <w:numId w:val="9"/>
        </w:numPr>
      </w:pPr>
      <w:proofErr w:type="spellStart"/>
      <w:r>
        <w:rPr>
          <w:rFonts w:ascii="Courier New" w:hAnsi="Courier New" w:cs="Courier New"/>
        </w:rPr>
        <w:t>addpath</w:t>
      </w:r>
      <w:proofErr w:type="spellEnd"/>
      <w:r>
        <w:rPr>
          <w:rFonts w:ascii="Courier New" w:hAnsi="Courier New" w:cs="Courier New"/>
        </w:rPr>
        <w:t xml:space="preserve"> optimize</w:t>
      </w:r>
    </w:p>
    <w:p w:rsidR="005D6981" w:rsidRPr="005D6981" w:rsidRDefault="005D6981" w:rsidP="005D6981">
      <w:pPr>
        <w:pStyle w:val="ListParagraph"/>
        <w:numPr>
          <w:ilvl w:val="1"/>
          <w:numId w:val="9"/>
        </w:numPr>
      </w:pPr>
      <w:proofErr w:type="spellStart"/>
      <w:r>
        <w:rPr>
          <w:rFonts w:ascii="Courier New" w:hAnsi="Courier New" w:cs="Courier New"/>
        </w:rPr>
        <w:t>addpath</w:t>
      </w:r>
      <w:proofErr w:type="spellEnd"/>
      <w:r>
        <w:rPr>
          <w:rFonts w:ascii="Courier New" w:hAnsi="Courier New" w:cs="Courier New"/>
        </w:rPr>
        <w:t xml:space="preserve"> </w:t>
      </w:r>
      <w:proofErr w:type="spellStart"/>
      <w:r>
        <w:rPr>
          <w:rFonts w:ascii="Courier New" w:hAnsi="Courier New" w:cs="Courier New"/>
        </w:rPr>
        <w:t>epm</w:t>
      </w:r>
      <w:proofErr w:type="spellEnd"/>
    </w:p>
    <w:p w:rsidR="005D6981" w:rsidRPr="005D6981" w:rsidRDefault="005D6981" w:rsidP="005D6981">
      <w:pPr>
        <w:pStyle w:val="ListParagraph"/>
        <w:numPr>
          <w:ilvl w:val="0"/>
          <w:numId w:val="9"/>
        </w:numPr>
      </w:pPr>
      <w:r w:rsidRPr="005D6981">
        <w:rPr>
          <w:rFonts w:cstheme="minorHAnsi"/>
        </w:rPr>
        <w:t>Create an optimization script</w:t>
      </w:r>
      <w:r>
        <w:rPr>
          <w:rFonts w:cstheme="minorHAnsi"/>
        </w:rPr>
        <w:t xml:space="preserve"> based on</w:t>
      </w:r>
      <w:r w:rsidRPr="005D6981">
        <w:rPr>
          <w:rFonts w:cstheme="minorHAnsi"/>
        </w:rPr>
        <w:t xml:space="preserve"> optimize/</w:t>
      </w:r>
      <w:proofErr w:type="spellStart"/>
      <w:r w:rsidRPr="005D6981">
        <w:rPr>
          <w:rFonts w:cstheme="minorHAnsi"/>
        </w:rPr>
        <w:t>s_seek.m</w:t>
      </w:r>
      <w:proofErr w:type="spellEnd"/>
    </w:p>
    <w:p w:rsidR="005D6981" w:rsidRPr="005D6981" w:rsidRDefault="005D6981" w:rsidP="005D6981">
      <w:pPr>
        <w:pStyle w:val="ListParagraph"/>
        <w:numPr>
          <w:ilvl w:val="1"/>
          <w:numId w:val="9"/>
        </w:numPr>
      </w:pPr>
      <w:r>
        <w:rPr>
          <w:rFonts w:cstheme="minorHAnsi"/>
        </w:rPr>
        <w:t>This script defines the lower bounds and upper bounds of the free (i.e., unknown) variables.</w:t>
      </w:r>
    </w:p>
    <w:p w:rsidR="005D6981" w:rsidRPr="005D6981" w:rsidRDefault="005D6981" w:rsidP="005D6981">
      <w:pPr>
        <w:pStyle w:val="ListParagraph"/>
        <w:numPr>
          <w:ilvl w:val="1"/>
          <w:numId w:val="9"/>
        </w:numPr>
      </w:pPr>
      <w:r>
        <w:rPr>
          <w:rFonts w:cstheme="minorHAnsi"/>
        </w:rPr>
        <w:t>The function SQP is used as the solver.</w:t>
      </w:r>
    </w:p>
    <w:p w:rsidR="005D6981" w:rsidRPr="005D6981" w:rsidRDefault="005D6981" w:rsidP="005D6981">
      <w:pPr>
        <w:pStyle w:val="ListParagraph"/>
        <w:numPr>
          <w:ilvl w:val="0"/>
          <w:numId w:val="9"/>
        </w:numPr>
      </w:pPr>
      <w:r>
        <w:rPr>
          <w:rFonts w:cstheme="minorHAnsi"/>
        </w:rPr>
        <w:t>Create an objective function based on optimize/</w:t>
      </w:r>
      <w:proofErr w:type="spellStart"/>
      <w:r>
        <w:rPr>
          <w:rFonts w:cstheme="minorHAnsi"/>
        </w:rPr>
        <w:t>phi.m</w:t>
      </w:r>
      <w:proofErr w:type="spellEnd"/>
    </w:p>
    <w:p w:rsidR="005D6981" w:rsidRDefault="00EB124F" w:rsidP="005D6981">
      <w:pPr>
        <w:pStyle w:val="ListParagraph"/>
        <w:numPr>
          <w:ilvl w:val="1"/>
          <w:numId w:val="9"/>
        </w:numPr>
      </w:pPr>
      <w:r>
        <w:t>This function defines the fixed (i.e., known) variables.</w:t>
      </w:r>
    </w:p>
    <w:p w:rsidR="00EB124F" w:rsidRDefault="00EB124F" w:rsidP="005D6981">
      <w:pPr>
        <w:pStyle w:val="ListParagraph"/>
        <w:numPr>
          <w:ilvl w:val="1"/>
          <w:numId w:val="9"/>
        </w:numPr>
      </w:pPr>
      <w:r>
        <w:t>This function calls a cycle analysis function.</w:t>
      </w:r>
    </w:p>
    <w:p w:rsidR="00EB124F" w:rsidRDefault="00EB124F" w:rsidP="005D6981">
      <w:pPr>
        <w:pStyle w:val="ListParagraph"/>
        <w:numPr>
          <w:ilvl w:val="1"/>
          <w:numId w:val="9"/>
        </w:numPr>
      </w:pPr>
      <w:r>
        <w:t xml:space="preserve">This function computes the absolute error between the output of the cycle analysis function and </w:t>
      </w:r>
      <w:r w:rsidR="004B715C">
        <w:t>the known measure of performance.</w:t>
      </w:r>
    </w:p>
    <w:p w:rsidR="00EB124F" w:rsidRDefault="00EB124F" w:rsidP="005D6981">
      <w:pPr>
        <w:pStyle w:val="ListParagraph"/>
        <w:numPr>
          <w:ilvl w:val="1"/>
          <w:numId w:val="9"/>
        </w:numPr>
      </w:pPr>
      <w:r>
        <w:t>The absolute error is returned as the objective function to be minimized.</w:t>
      </w:r>
    </w:p>
    <w:p w:rsidR="00947F0F" w:rsidRDefault="00947F0F" w:rsidP="00947F0F">
      <w:pPr>
        <w:pStyle w:val="ListParagraph"/>
        <w:numPr>
          <w:ilvl w:val="0"/>
          <w:numId w:val="9"/>
        </w:numPr>
      </w:pPr>
      <w:r>
        <w:t>Run the optimization script</w:t>
      </w:r>
    </w:p>
    <w:p w:rsidR="00947F0F" w:rsidRDefault="00947F0F" w:rsidP="00947F0F">
      <w:pPr>
        <w:pStyle w:val="ListParagraph"/>
        <w:numPr>
          <w:ilvl w:val="0"/>
          <w:numId w:val="9"/>
        </w:numPr>
      </w:pPr>
      <w:r>
        <w:t>Use the output from the optimization script to build an engine performance model based on epm/example_epm.m</w:t>
      </w:r>
    </w:p>
    <w:p w:rsidR="00EB124F" w:rsidRPr="005D6981" w:rsidRDefault="00EB124F" w:rsidP="00EB124F"/>
    <w:sectPr w:rsidR="00EB124F" w:rsidRPr="005D6981" w:rsidSect="0043625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806" w:rsidRDefault="00005806" w:rsidP="00EB124F">
      <w:pPr>
        <w:spacing w:after="0" w:line="240" w:lineRule="auto"/>
      </w:pPr>
      <w:r>
        <w:separator/>
      </w:r>
    </w:p>
  </w:endnote>
  <w:endnote w:type="continuationSeparator" w:id="0">
    <w:p w:rsidR="00005806" w:rsidRDefault="00005806" w:rsidP="00EB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501782"/>
      <w:docPartObj>
        <w:docPartGallery w:val="Page Numbers (Bottom of Page)"/>
        <w:docPartUnique/>
      </w:docPartObj>
    </w:sdtPr>
    <w:sdtEndPr>
      <w:rPr>
        <w:noProof/>
      </w:rPr>
    </w:sdtEndPr>
    <w:sdtContent>
      <w:p w:rsidR="00EB124F" w:rsidRDefault="00EB124F">
        <w:pPr>
          <w:pStyle w:val="Footer"/>
          <w:jc w:val="center"/>
        </w:pPr>
        <w:r>
          <w:fldChar w:fldCharType="begin"/>
        </w:r>
        <w:r>
          <w:instrText xml:space="preserve"> PAGE   \* MERGEFORMAT </w:instrText>
        </w:r>
        <w:r>
          <w:fldChar w:fldCharType="separate"/>
        </w:r>
        <w:r w:rsidR="006566E4">
          <w:rPr>
            <w:noProof/>
          </w:rPr>
          <w:t>4</w:t>
        </w:r>
        <w:r>
          <w:rPr>
            <w:noProof/>
          </w:rPr>
          <w:fldChar w:fldCharType="end"/>
        </w:r>
      </w:p>
    </w:sdtContent>
  </w:sdt>
  <w:p w:rsidR="00EB124F" w:rsidRDefault="00EB1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806" w:rsidRDefault="00005806" w:rsidP="00EB124F">
      <w:pPr>
        <w:spacing w:after="0" w:line="240" w:lineRule="auto"/>
      </w:pPr>
      <w:r>
        <w:separator/>
      </w:r>
    </w:p>
  </w:footnote>
  <w:footnote w:type="continuationSeparator" w:id="0">
    <w:p w:rsidR="00005806" w:rsidRDefault="00005806" w:rsidP="00EB12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BAC"/>
    <w:multiLevelType w:val="hybridMultilevel"/>
    <w:tmpl w:val="67603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A0EF1"/>
    <w:multiLevelType w:val="hybridMultilevel"/>
    <w:tmpl w:val="BCD6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C796B"/>
    <w:multiLevelType w:val="hybridMultilevel"/>
    <w:tmpl w:val="9BA24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B6817"/>
    <w:multiLevelType w:val="hybridMultilevel"/>
    <w:tmpl w:val="10526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05847"/>
    <w:multiLevelType w:val="hybridMultilevel"/>
    <w:tmpl w:val="DDE07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D4C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1492E9E"/>
    <w:multiLevelType w:val="hybridMultilevel"/>
    <w:tmpl w:val="2072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B64E2"/>
    <w:multiLevelType w:val="hybridMultilevel"/>
    <w:tmpl w:val="FEC2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01026"/>
    <w:multiLevelType w:val="hybridMultilevel"/>
    <w:tmpl w:val="89060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3"/>
  </w:num>
  <w:num w:numId="5">
    <w:abstractNumId w:val="1"/>
  </w:num>
  <w:num w:numId="6">
    <w:abstractNumId w:val="4"/>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5B"/>
    <w:rsid w:val="00005806"/>
    <w:rsid w:val="000C78A4"/>
    <w:rsid w:val="00183FA9"/>
    <w:rsid w:val="001B73F3"/>
    <w:rsid w:val="002E206A"/>
    <w:rsid w:val="003958B0"/>
    <w:rsid w:val="003C4382"/>
    <w:rsid w:val="003D7644"/>
    <w:rsid w:val="004346EC"/>
    <w:rsid w:val="0043625B"/>
    <w:rsid w:val="004B715C"/>
    <w:rsid w:val="005D6981"/>
    <w:rsid w:val="005E0FC0"/>
    <w:rsid w:val="005E643D"/>
    <w:rsid w:val="006566E4"/>
    <w:rsid w:val="00661813"/>
    <w:rsid w:val="006F5901"/>
    <w:rsid w:val="007159B2"/>
    <w:rsid w:val="00835D57"/>
    <w:rsid w:val="008757BD"/>
    <w:rsid w:val="008B1FF7"/>
    <w:rsid w:val="0093155F"/>
    <w:rsid w:val="00947F0F"/>
    <w:rsid w:val="00954CE7"/>
    <w:rsid w:val="00996833"/>
    <w:rsid w:val="00A4348B"/>
    <w:rsid w:val="00AA5D2A"/>
    <w:rsid w:val="00B90810"/>
    <w:rsid w:val="00CF183D"/>
    <w:rsid w:val="00D64213"/>
    <w:rsid w:val="00D85937"/>
    <w:rsid w:val="00DB1BAD"/>
    <w:rsid w:val="00EB124F"/>
    <w:rsid w:val="00F4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C22B7-5B23-4F74-975A-8A1DF410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25B"/>
  </w:style>
  <w:style w:type="paragraph" w:styleId="Heading1">
    <w:name w:val="heading 1"/>
    <w:basedOn w:val="Normal"/>
    <w:next w:val="Normal"/>
    <w:link w:val="Heading1Char"/>
    <w:uiPriority w:val="9"/>
    <w:qFormat/>
    <w:rsid w:val="0043625B"/>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3625B"/>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3625B"/>
    <w:pPr>
      <w:keepNext/>
      <w:keepLines/>
      <w:numPr>
        <w:ilvl w:val="2"/>
        <w:numId w:val="1"/>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3625B"/>
    <w:pPr>
      <w:keepNext/>
      <w:keepLines/>
      <w:numPr>
        <w:ilvl w:val="3"/>
        <w:numId w:val="1"/>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3625B"/>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3625B"/>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3625B"/>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43625B"/>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43625B"/>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25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3625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3625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3625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3625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3625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3625B"/>
    <w:rPr>
      <w:i/>
      <w:iCs/>
    </w:rPr>
  </w:style>
  <w:style w:type="character" w:customStyle="1" w:styleId="Heading8Char">
    <w:name w:val="Heading 8 Char"/>
    <w:basedOn w:val="DefaultParagraphFont"/>
    <w:link w:val="Heading8"/>
    <w:uiPriority w:val="9"/>
    <w:semiHidden/>
    <w:rsid w:val="0043625B"/>
    <w:rPr>
      <w:b/>
      <w:bCs/>
    </w:rPr>
  </w:style>
  <w:style w:type="character" w:customStyle="1" w:styleId="Heading9Char">
    <w:name w:val="Heading 9 Char"/>
    <w:basedOn w:val="DefaultParagraphFont"/>
    <w:link w:val="Heading9"/>
    <w:uiPriority w:val="9"/>
    <w:semiHidden/>
    <w:rsid w:val="0043625B"/>
    <w:rPr>
      <w:i/>
      <w:iCs/>
    </w:rPr>
  </w:style>
  <w:style w:type="paragraph" w:styleId="Caption">
    <w:name w:val="caption"/>
    <w:basedOn w:val="Normal"/>
    <w:next w:val="Normal"/>
    <w:uiPriority w:val="35"/>
    <w:unhideWhenUsed/>
    <w:qFormat/>
    <w:rsid w:val="0043625B"/>
    <w:rPr>
      <w:b/>
      <w:bCs/>
      <w:sz w:val="18"/>
      <w:szCs w:val="18"/>
    </w:rPr>
  </w:style>
  <w:style w:type="paragraph" w:styleId="Title">
    <w:name w:val="Title"/>
    <w:basedOn w:val="Normal"/>
    <w:next w:val="Normal"/>
    <w:link w:val="TitleChar"/>
    <w:uiPriority w:val="10"/>
    <w:qFormat/>
    <w:rsid w:val="0043625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3625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3625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625B"/>
    <w:rPr>
      <w:rFonts w:asciiTheme="majorHAnsi" w:eastAsiaTheme="majorEastAsia" w:hAnsiTheme="majorHAnsi" w:cstheme="majorBidi"/>
      <w:sz w:val="24"/>
      <w:szCs w:val="24"/>
    </w:rPr>
  </w:style>
  <w:style w:type="character" w:styleId="Strong">
    <w:name w:val="Strong"/>
    <w:basedOn w:val="DefaultParagraphFont"/>
    <w:uiPriority w:val="22"/>
    <w:qFormat/>
    <w:rsid w:val="0043625B"/>
    <w:rPr>
      <w:b/>
      <w:bCs/>
      <w:color w:val="auto"/>
    </w:rPr>
  </w:style>
  <w:style w:type="character" w:styleId="Emphasis">
    <w:name w:val="Emphasis"/>
    <w:basedOn w:val="DefaultParagraphFont"/>
    <w:uiPriority w:val="20"/>
    <w:qFormat/>
    <w:rsid w:val="0043625B"/>
    <w:rPr>
      <w:i/>
      <w:iCs/>
      <w:color w:val="auto"/>
    </w:rPr>
  </w:style>
  <w:style w:type="paragraph" w:styleId="NoSpacing">
    <w:name w:val="No Spacing"/>
    <w:link w:val="NoSpacingChar"/>
    <w:uiPriority w:val="1"/>
    <w:qFormat/>
    <w:rsid w:val="0043625B"/>
    <w:pPr>
      <w:spacing w:after="0" w:line="240" w:lineRule="auto"/>
    </w:pPr>
  </w:style>
  <w:style w:type="paragraph" w:styleId="Quote">
    <w:name w:val="Quote"/>
    <w:basedOn w:val="Normal"/>
    <w:next w:val="Normal"/>
    <w:link w:val="QuoteChar"/>
    <w:uiPriority w:val="29"/>
    <w:qFormat/>
    <w:rsid w:val="0043625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3625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3625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3625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3625B"/>
    <w:rPr>
      <w:i/>
      <w:iCs/>
      <w:color w:val="auto"/>
    </w:rPr>
  </w:style>
  <w:style w:type="character" w:styleId="IntenseEmphasis">
    <w:name w:val="Intense Emphasis"/>
    <w:basedOn w:val="DefaultParagraphFont"/>
    <w:uiPriority w:val="21"/>
    <w:qFormat/>
    <w:rsid w:val="0043625B"/>
    <w:rPr>
      <w:b/>
      <w:bCs/>
      <w:i/>
      <w:iCs/>
      <w:color w:val="auto"/>
    </w:rPr>
  </w:style>
  <w:style w:type="character" w:styleId="SubtleReference">
    <w:name w:val="Subtle Reference"/>
    <w:basedOn w:val="DefaultParagraphFont"/>
    <w:uiPriority w:val="31"/>
    <w:qFormat/>
    <w:rsid w:val="0043625B"/>
    <w:rPr>
      <w:smallCaps/>
      <w:color w:val="auto"/>
      <w:u w:val="single" w:color="7F7F7F" w:themeColor="text1" w:themeTint="80"/>
    </w:rPr>
  </w:style>
  <w:style w:type="character" w:styleId="IntenseReference">
    <w:name w:val="Intense Reference"/>
    <w:basedOn w:val="DefaultParagraphFont"/>
    <w:uiPriority w:val="32"/>
    <w:qFormat/>
    <w:rsid w:val="0043625B"/>
    <w:rPr>
      <w:b/>
      <w:bCs/>
      <w:smallCaps/>
      <w:color w:val="auto"/>
      <w:u w:val="single"/>
    </w:rPr>
  </w:style>
  <w:style w:type="character" w:styleId="BookTitle">
    <w:name w:val="Book Title"/>
    <w:basedOn w:val="DefaultParagraphFont"/>
    <w:uiPriority w:val="33"/>
    <w:qFormat/>
    <w:rsid w:val="0043625B"/>
    <w:rPr>
      <w:b/>
      <w:bCs/>
      <w:smallCaps/>
      <w:color w:val="auto"/>
    </w:rPr>
  </w:style>
  <w:style w:type="paragraph" w:styleId="TOCHeading">
    <w:name w:val="TOC Heading"/>
    <w:basedOn w:val="Heading1"/>
    <w:next w:val="Normal"/>
    <w:uiPriority w:val="39"/>
    <w:semiHidden/>
    <w:unhideWhenUsed/>
    <w:qFormat/>
    <w:rsid w:val="0043625B"/>
    <w:pPr>
      <w:outlineLvl w:val="9"/>
    </w:pPr>
  </w:style>
  <w:style w:type="character" w:customStyle="1" w:styleId="NoSpacingChar">
    <w:name w:val="No Spacing Char"/>
    <w:basedOn w:val="DefaultParagraphFont"/>
    <w:link w:val="NoSpacing"/>
    <w:uiPriority w:val="1"/>
    <w:rsid w:val="0043625B"/>
  </w:style>
  <w:style w:type="paragraph" w:styleId="TOC1">
    <w:name w:val="toc 1"/>
    <w:basedOn w:val="Normal"/>
    <w:next w:val="Normal"/>
    <w:autoRedefine/>
    <w:uiPriority w:val="39"/>
    <w:unhideWhenUsed/>
    <w:rsid w:val="0043625B"/>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43625B"/>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43625B"/>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43625B"/>
    <w:pPr>
      <w:spacing w:after="0"/>
      <w:ind w:left="660"/>
      <w:jc w:val="left"/>
    </w:pPr>
    <w:rPr>
      <w:rFonts w:cstheme="minorHAnsi"/>
      <w:sz w:val="18"/>
      <w:szCs w:val="18"/>
    </w:rPr>
  </w:style>
  <w:style w:type="paragraph" w:styleId="TOC5">
    <w:name w:val="toc 5"/>
    <w:basedOn w:val="Normal"/>
    <w:next w:val="Normal"/>
    <w:autoRedefine/>
    <w:uiPriority w:val="39"/>
    <w:unhideWhenUsed/>
    <w:rsid w:val="0043625B"/>
    <w:pPr>
      <w:spacing w:after="0"/>
      <w:ind w:left="880"/>
      <w:jc w:val="left"/>
    </w:pPr>
    <w:rPr>
      <w:rFonts w:cstheme="minorHAnsi"/>
      <w:sz w:val="18"/>
      <w:szCs w:val="18"/>
    </w:rPr>
  </w:style>
  <w:style w:type="paragraph" w:styleId="TOC6">
    <w:name w:val="toc 6"/>
    <w:basedOn w:val="Normal"/>
    <w:next w:val="Normal"/>
    <w:autoRedefine/>
    <w:uiPriority w:val="39"/>
    <w:unhideWhenUsed/>
    <w:rsid w:val="0043625B"/>
    <w:pPr>
      <w:spacing w:after="0"/>
      <w:ind w:left="1100"/>
      <w:jc w:val="left"/>
    </w:pPr>
    <w:rPr>
      <w:rFonts w:cstheme="minorHAnsi"/>
      <w:sz w:val="18"/>
      <w:szCs w:val="18"/>
    </w:rPr>
  </w:style>
  <w:style w:type="paragraph" w:styleId="TOC7">
    <w:name w:val="toc 7"/>
    <w:basedOn w:val="Normal"/>
    <w:next w:val="Normal"/>
    <w:autoRedefine/>
    <w:uiPriority w:val="39"/>
    <w:unhideWhenUsed/>
    <w:rsid w:val="0043625B"/>
    <w:pPr>
      <w:spacing w:after="0"/>
      <w:ind w:left="1320"/>
      <w:jc w:val="left"/>
    </w:pPr>
    <w:rPr>
      <w:rFonts w:cstheme="minorHAnsi"/>
      <w:sz w:val="18"/>
      <w:szCs w:val="18"/>
    </w:rPr>
  </w:style>
  <w:style w:type="paragraph" w:styleId="TOC8">
    <w:name w:val="toc 8"/>
    <w:basedOn w:val="Normal"/>
    <w:next w:val="Normal"/>
    <w:autoRedefine/>
    <w:uiPriority w:val="39"/>
    <w:unhideWhenUsed/>
    <w:rsid w:val="0043625B"/>
    <w:pPr>
      <w:spacing w:after="0"/>
      <w:ind w:left="1540"/>
      <w:jc w:val="left"/>
    </w:pPr>
    <w:rPr>
      <w:rFonts w:cstheme="minorHAnsi"/>
      <w:sz w:val="18"/>
      <w:szCs w:val="18"/>
    </w:rPr>
  </w:style>
  <w:style w:type="paragraph" w:styleId="TOC9">
    <w:name w:val="toc 9"/>
    <w:basedOn w:val="Normal"/>
    <w:next w:val="Normal"/>
    <w:autoRedefine/>
    <w:uiPriority w:val="39"/>
    <w:unhideWhenUsed/>
    <w:rsid w:val="0043625B"/>
    <w:pPr>
      <w:spacing w:after="0"/>
      <w:ind w:left="1760"/>
      <w:jc w:val="left"/>
    </w:pPr>
    <w:rPr>
      <w:rFonts w:cstheme="minorHAnsi"/>
      <w:sz w:val="18"/>
      <w:szCs w:val="18"/>
    </w:rPr>
  </w:style>
  <w:style w:type="paragraph" w:styleId="ListParagraph">
    <w:name w:val="List Paragraph"/>
    <w:basedOn w:val="Normal"/>
    <w:uiPriority w:val="34"/>
    <w:qFormat/>
    <w:rsid w:val="000C78A4"/>
    <w:pPr>
      <w:ind w:left="720"/>
      <w:contextualSpacing/>
    </w:pPr>
  </w:style>
  <w:style w:type="character" w:styleId="Hyperlink">
    <w:name w:val="Hyperlink"/>
    <w:basedOn w:val="DefaultParagraphFont"/>
    <w:uiPriority w:val="99"/>
    <w:unhideWhenUsed/>
    <w:rsid w:val="00AA5D2A"/>
    <w:rPr>
      <w:color w:val="0563C1" w:themeColor="hyperlink"/>
      <w:u w:val="single"/>
    </w:rPr>
  </w:style>
  <w:style w:type="paragraph" w:styleId="Header">
    <w:name w:val="header"/>
    <w:basedOn w:val="Normal"/>
    <w:link w:val="HeaderChar"/>
    <w:uiPriority w:val="99"/>
    <w:unhideWhenUsed/>
    <w:rsid w:val="00EB1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24F"/>
  </w:style>
  <w:style w:type="paragraph" w:styleId="Footer">
    <w:name w:val="footer"/>
    <w:basedOn w:val="Normal"/>
    <w:link w:val="FooterChar"/>
    <w:uiPriority w:val="99"/>
    <w:unhideWhenUsed/>
    <w:rsid w:val="00EB1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3028F3B6484EFFA0994E8E0EB452B1"/>
        <w:category>
          <w:name w:val="General"/>
          <w:gallery w:val="placeholder"/>
        </w:category>
        <w:types>
          <w:type w:val="bbPlcHdr"/>
        </w:types>
        <w:behaviors>
          <w:behavior w:val="content"/>
        </w:behaviors>
        <w:guid w:val="{83766BCF-A55D-404A-9441-365703B08B40}"/>
      </w:docPartPr>
      <w:docPartBody>
        <w:p w:rsidR="00CB2535" w:rsidRDefault="00CB2535" w:rsidP="00CB2535">
          <w:pPr>
            <w:pStyle w:val="D33028F3B6484EFFA0994E8E0EB452B1"/>
          </w:pPr>
          <w:r>
            <w:rPr>
              <w:rFonts w:asciiTheme="majorHAnsi" w:eastAsiaTheme="majorEastAsia" w:hAnsiTheme="majorHAnsi" w:cstheme="majorBidi"/>
              <w:color w:val="5B9BD5" w:themeColor="accent1"/>
              <w:sz w:val="88"/>
              <w:szCs w:val="88"/>
            </w:rPr>
            <w:t>[Document title]</w:t>
          </w:r>
        </w:p>
      </w:docPartBody>
    </w:docPart>
    <w:docPart>
      <w:docPartPr>
        <w:name w:val="7DB016A662724FDB8B09FA9BD1617341"/>
        <w:category>
          <w:name w:val="General"/>
          <w:gallery w:val="placeholder"/>
        </w:category>
        <w:types>
          <w:type w:val="bbPlcHdr"/>
        </w:types>
        <w:behaviors>
          <w:behavior w:val="content"/>
        </w:behaviors>
        <w:guid w:val="{0D32B23E-609E-45FA-AF1C-44E866822CB9}"/>
      </w:docPartPr>
      <w:docPartBody>
        <w:p w:rsidR="00CB2535" w:rsidRDefault="00CB2535" w:rsidP="00CB2535">
          <w:pPr>
            <w:pStyle w:val="7DB016A662724FDB8B09FA9BD1617341"/>
          </w:pPr>
          <w:r>
            <w:rPr>
              <w:color w:val="2E74B5" w:themeColor="accent1" w:themeShade="BF"/>
              <w:sz w:val="24"/>
              <w:szCs w:val="24"/>
            </w:rPr>
            <w:t>[Document subtitle]</w:t>
          </w:r>
        </w:p>
      </w:docPartBody>
    </w:docPart>
    <w:docPart>
      <w:docPartPr>
        <w:name w:val="195EE4A9B220494C9260C9E243BA40CE"/>
        <w:category>
          <w:name w:val="General"/>
          <w:gallery w:val="placeholder"/>
        </w:category>
        <w:types>
          <w:type w:val="bbPlcHdr"/>
        </w:types>
        <w:behaviors>
          <w:behavior w:val="content"/>
        </w:behaviors>
        <w:guid w:val="{B59EF3B2-2BAB-4C4E-A407-A122C7492CF2}"/>
      </w:docPartPr>
      <w:docPartBody>
        <w:p w:rsidR="00CB2535" w:rsidRDefault="00CB2535" w:rsidP="00CB2535">
          <w:pPr>
            <w:pStyle w:val="195EE4A9B220494C9260C9E243BA40CE"/>
          </w:pPr>
          <w:r>
            <w:rPr>
              <w:color w:val="5B9BD5" w:themeColor="accent1"/>
              <w:sz w:val="28"/>
              <w:szCs w:val="28"/>
            </w:rPr>
            <w:t>[Author name]</w:t>
          </w:r>
        </w:p>
      </w:docPartBody>
    </w:docPart>
    <w:docPart>
      <w:docPartPr>
        <w:name w:val="804D6932B5114229B5981AFCCC09BF3F"/>
        <w:category>
          <w:name w:val="General"/>
          <w:gallery w:val="placeholder"/>
        </w:category>
        <w:types>
          <w:type w:val="bbPlcHdr"/>
        </w:types>
        <w:behaviors>
          <w:behavior w:val="content"/>
        </w:behaviors>
        <w:guid w:val="{FC573E28-4D6A-4DBF-9873-27FFB81F3211}"/>
      </w:docPartPr>
      <w:docPartBody>
        <w:p w:rsidR="00CB2535" w:rsidRDefault="00CB2535" w:rsidP="00CB2535">
          <w:pPr>
            <w:pStyle w:val="804D6932B5114229B5981AFCCC09BF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35"/>
    <w:rsid w:val="002F3981"/>
    <w:rsid w:val="003D2143"/>
    <w:rsid w:val="00CB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07C7735F74AA0BC3D5CB610DC48CD">
    <w:name w:val="BD007C7735F74AA0BC3D5CB610DC48CD"/>
    <w:rsid w:val="00CB2535"/>
  </w:style>
  <w:style w:type="paragraph" w:customStyle="1" w:styleId="D33028F3B6484EFFA0994E8E0EB452B1">
    <w:name w:val="D33028F3B6484EFFA0994E8E0EB452B1"/>
    <w:rsid w:val="00CB2535"/>
  </w:style>
  <w:style w:type="paragraph" w:customStyle="1" w:styleId="7DB016A662724FDB8B09FA9BD1617341">
    <w:name w:val="7DB016A662724FDB8B09FA9BD1617341"/>
    <w:rsid w:val="00CB2535"/>
  </w:style>
  <w:style w:type="paragraph" w:customStyle="1" w:styleId="195EE4A9B220494C9260C9E243BA40CE">
    <w:name w:val="195EE4A9B220494C9260C9E243BA40CE"/>
    <w:rsid w:val="00CB2535"/>
  </w:style>
  <w:style w:type="paragraph" w:customStyle="1" w:styleId="804D6932B5114229B5981AFCCC09BF3F">
    <w:name w:val="804D6932B5114229B5981AFCCC09BF3F"/>
    <w:rsid w:val="00CB2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98E56-D7F1-49D4-84BB-59EE4FB7D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9</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Gas Turbine Propulsion Toolbox</vt:lpstr>
    </vt:vector>
  </TitlesOfParts>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Turbine Propulsion Toolbox</dc:title>
  <dc:subject>User Manual</dc:subject>
  <dc:creator>Christopher Chinske</dc:creator>
  <cp:keywords/>
  <dc:description/>
  <cp:lastModifiedBy>Christopher Chinske</cp:lastModifiedBy>
  <cp:revision>6</cp:revision>
  <dcterms:created xsi:type="dcterms:W3CDTF">2016-02-20T19:11:00Z</dcterms:created>
  <dcterms:modified xsi:type="dcterms:W3CDTF">2019-06-01T03:24:00Z</dcterms:modified>
</cp:coreProperties>
</file>