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4CB8" w14:textId="5A77AE8B" w:rsidR="001E1FD3" w:rsidRDefault="001E1FD3" w:rsidP="00123062">
      <w:pPr>
        <w:jc w:val="center"/>
        <w:rPr>
          <w:rFonts w:ascii="Bookman Old Style" w:hAnsi="Bookman Old Style"/>
          <w:sz w:val="32"/>
          <w:szCs w:val="32"/>
        </w:rPr>
      </w:pPr>
      <w:r w:rsidRPr="00B35023">
        <w:rPr>
          <w:rFonts w:ascii="Bookman Old Style" w:hAnsi="Bookman Old Style"/>
          <w:i/>
          <w:iCs/>
          <w:sz w:val="32"/>
          <w:szCs w:val="32"/>
        </w:rPr>
        <w:t>D</w:t>
      </w:r>
      <w:r w:rsidRPr="00B35023">
        <w:rPr>
          <w:rFonts w:ascii="Bookman Old Style" w:hAnsi="Bookman Old Style"/>
          <w:i/>
          <w:iCs/>
          <w:sz w:val="32"/>
          <w:szCs w:val="32"/>
        </w:rPr>
        <w:t>riving Marketing Performance</w:t>
      </w:r>
      <w:r w:rsidRPr="00B35023">
        <w:rPr>
          <w:rFonts w:ascii="Bookman Old Style" w:hAnsi="Bookman Old Style"/>
          <w:i/>
          <w:iCs/>
          <w:sz w:val="32"/>
          <w:szCs w:val="32"/>
        </w:rPr>
        <w:br/>
      </w:r>
      <w:r w:rsidRPr="001E1FD3">
        <w:rPr>
          <w:rFonts w:ascii="Bookman Old Style" w:hAnsi="Bookman Old Style"/>
          <w:sz w:val="32"/>
          <w:szCs w:val="32"/>
        </w:rPr>
        <w:t>MBA 806</w:t>
      </w:r>
      <w:r w:rsidRPr="001E1FD3">
        <w:rPr>
          <w:rFonts w:ascii="Bookman Old Style" w:hAnsi="Bookman Old Style"/>
          <w:sz w:val="32"/>
          <w:szCs w:val="32"/>
        </w:rPr>
        <w:br/>
        <w:t>Lubin School of Business</w:t>
      </w:r>
      <w:r w:rsidRPr="001E1FD3">
        <w:rPr>
          <w:rFonts w:ascii="Bookman Old Style" w:hAnsi="Bookman Old Style"/>
          <w:sz w:val="32"/>
          <w:szCs w:val="32"/>
        </w:rPr>
        <w:br/>
        <w:t>Pace University</w:t>
      </w:r>
      <w:r w:rsidR="00B35023">
        <w:rPr>
          <w:rFonts w:ascii="Bookman Old Style" w:hAnsi="Bookman Old Style"/>
          <w:sz w:val="32"/>
          <w:szCs w:val="32"/>
        </w:rPr>
        <w:t xml:space="preserve"> -</w:t>
      </w:r>
      <w:r w:rsidRPr="001E1FD3">
        <w:rPr>
          <w:rFonts w:ascii="Bookman Old Style" w:hAnsi="Bookman Old Style"/>
          <w:sz w:val="32"/>
          <w:szCs w:val="32"/>
        </w:rPr>
        <w:t xml:space="preserve"> Fall 2024</w:t>
      </w:r>
    </w:p>
    <w:p w14:paraId="487CC71D" w14:textId="4A3415A3" w:rsidR="001E1FD3" w:rsidRPr="00B35023" w:rsidRDefault="00B35023" w:rsidP="001E1FD3">
      <w:pPr>
        <w:rPr>
          <w:rFonts w:ascii="Bookman Old Style" w:hAnsi="Bookman Old Style"/>
        </w:rPr>
      </w:pPr>
      <w:r w:rsidRPr="00B35023">
        <w:rPr>
          <w:rFonts w:ascii="Bookman Old Style" w:hAnsi="Bookman Old Style"/>
        </w:rPr>
        <w:t>Instructor: Leigh Alan Klein</w:t>
      </w:r>
    </w:p>
    <w:p w14:paraId="3477FF2E" w14:textId="2EACC5C7" w:rsidR="00B35023" w:rsidRPr="00B35023" w:rsidRDefault="00B35023" w:rsidP="001E1FD3">
      <w:pPr>
        <w:rPr>
          <w:rFonts w:ascii="Bookman Old Style" w:hAnsi="Bookman Old Style"/>
        </w:rPr>
      </w:pPr>
      <w:r w:rsidRPr="00B35023">
        <w:rPr>
          <w:rFonts w:ascii="Bookman Old Style" w:hAnsi="Bookman Old Style"/>
        </w:rPr>
        <w:t xml:space="preserve">Submitted by: Chintan Samirbhai </w:t>
      </w:r>
      <w:proofErr w:type="spellStart"/>
      <w:r w:rsidRPr="00B35023">
        <w:rPr>
          <w:rFonts w:ascii="Bookman Old Style" w:hAnsi="Bookman Old Style"/>
        </w:rPr>
        <w:t>Jikkar</w:t>
      </w:r>
      <w:proofErr w:type="spellEnd"/>
    </w:p>
    <w:p w14:paraId="6C939D1A" w14:textId="71A1B45D" w:rsidR="00942BAC" w:rsidRPr="00123062" w:rsidRDefault="00942BAC" w:rsidP="00123062">
      <w:pPr>
        <w:jc w:val="center"/>
        <w:rPr>
          <w:rFonts w:ascii="Bookman Old Style" w:hAnsi="Bookman Old Style"/>
          <w:b/>
          <w:bCs/>
          <w:sz w:val="40"/>
          <w:szCs w:val="40"/>
        </w:rPr>
      </w:pPr>
      <w:r w:rsidRPr="00123062">
        <w:rPr>
          <w:rFonts w:ascii="Bookman Old Style" w:hAnsi="Bookman Old Style"/>
          <w:b/>
          <w:bCs/>
          <w:sz w:val="40"/>
          <w:szCs w:val="40"/>
        </w:rPr>
        <w:t>Brand Journal Entry 1</w:t>
      </w:r>
    </w:p>
    <w:p w14:paraId="3EF8460F" w14:textId="07621BEA"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Name</w:t>
      </w:r>
    </w:p>
    <w:p w14:paraId="55A47288" w14:textId="77777777" w:rsidR="00942BAC" w:rsidRPr="00942BAC" w:rsidRDefault="00942BAC" w:rsidP="00942BAC">
      <w:pPr>
        <w:jc w:val="both"/>
        <w:rPr>
          <w:rFonts w:ascii="Bookman Old Style" w:hAnsi="Bookman Old Style"/>
        </w:rPr>
      </w:pPr>
      <w:r w:rsidRPr="00942BAC">
        <w:rPr>
          <w:rFonts w:ascii="Bookman Old Style" w:hAnsi="Bookman Old Style"/>
        </w:rPr>
        <w:t>Craftsmen of Jewellery </w:t>
      </w:r>
    </w:p>
    <w:p w14:paraId="20CAB761" w14:textId="59D59761"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Tagline</w:t>
      </w:r>
    </w:p>
    <w:p w14:paraId="1BE9D444" w14:textId="77777777" w:rsidR="00942BAC" w:rsidRPr="00942BAC" w:rsidRDefault="00942BAC" w:rsidP="00942BAC">
      <w:pPr>
        <w:jc w:val="both"/>
        <w:rPr>
          <w:rFonts w:ascii="Bookman Old Style" w:hAnsi="Bookman Old Style"/>
        </w:rPr>
      </w:pPr>
      <w:r w:rsidRPr="00942BAC">
        <w:rPr>
          <w:rFonts w:ascii="Bookman Old Style" w:hAnsi="Bookman Old Style"/>
        </w:rPr>
        <w:t>Crafting Elegance, One Diamond at a Time </w:t>
      </w:r>
    </w:p>
    <w:p w14:paraId="7480E7E0" w14:textId="721D46FE"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Overview</w:t>
      </w:r>
    </w:p>
    <w:p w14:paraId="104C7EE7" w14:textId="77777777" w:rsidR="00942BAC" w:rsidRPr="00942BAC" w:rsidRDefault="00942BAC" w:rsidP="00942BAC">
      <w:pPr>
        <w:jc w:val="both"/>
        <w:rPr>
          <w:rFonts w:ascii="Bookman Old Style" w:hAnsi="Bookman Old Style"/>
        </w:rPr>
      </w:pPr>
      <w:r w:rsidRPr="00942BAC">
        <w:rPr>
          <w:rFonts w:ascii="Bookman Old Style" w:hAnsi="Bookman Old Style"/>
        </w:rPr>
        <w:t>Craftsmen of Jewellery specialize in creating customized diamond jewelry tailored to customers’ specific orders. Based in Surat, the Diamond City, we cater to clients worldwide, offering affordable rates for high-quality, bespoke pieces. We use only real diamonds and offer a selection of metals including gold, rose gold, and white gold. Each piece is made to order, ensuring unique and personalized designs. </w:t>
      </w:r>
    </w:p>
    <w:p w14:paraId="61AD276D" w14:textId="6839678C"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Industry</w:t>
      </w:r>
    </w:p>
    <w:p w14:paraId="4ACE73B0" w14:textId="77777777" w:rsidR="00942BAC" w:rsidRPr="00942BAC" w:rsidRDefault="00942BAC" w:rsidP="00942BAC">
      <w:pPr>
        <w:jc w:val="both"/>
        <w:rPr>
          <w:rFonts w:ascii="Bookman Old Style" w:hAnsi="Bookman Old Style"/>
        </w:rPr>
      </w:pPr>
      <w:r w:rsidRPr="00942BAC">
        <w:rPr>
          <w:rFonts w:ascii="Bookman Old Style" w:hAnsi="Bookman Old Style"/>
        </w:rPr>
        <w:t>Jewelry </w:t>
      </w:r>
    </w:p>
    <w:p w14:paraId="6D3900C6" w14:textId="7D4647A3" w:rsidR="00942BAC" w:rsidRPr="00942BAC" w:rsidRDefault="00942BAC" w:rsidP="001757B5">
      <w:pPr>
        <w:jc w:val="both"/>
        <w:rPr>
          <w:rFonts w:ascii="Bookman Old Style" w:hAnsi="Bookman Old Style"/>
          <w:b/>
          <w:bCs/>
        </w:rPr>
      </w:pPr>
      <w:r w:rsidRPr="00942BAC">
        <w:rPr>
          <w:rFonts w:ascii="Bookman Old Style" w:hAnsi="Bookman Old Style"/>
          <w:b/>
          <w:bCs/>
          <w:sz w:val="28"/>
          <w:szCs w:val="28"/>
        </w:rPr>
        <w:t>Mission Statement</w:t>
      </w:r>
    </w:p>
    <w:p w14:paraId="3EDFA3F7" w14:textId="77777777" w:rsidR="00942BAC" w:rsidRPr="00942BAC" w:rsidRDefault="00942BAC" w:rsidP="00942BAC">
      <w:pPr>
        <w:jc w:val="both"/>
        <w:rPr>
          <w:rFonts w:ascii="Bookman Old Style" w:hAnsi="Bookman Old Style"/>
        </w:rPr>
      </w:pPr>
      <w:r w:rsidRPr="00942BAC">
        <w:rPr>
          <w:rFonts w:ascii="Bookman Old Style" w:hAnsi="Bookman Old Style"/>
        </w:rPr>
        <w:t>Our mission is to provide exquisite, customized diamond jewelry that reflects the unique style and preferences of each customer. We strive to offer the same exceptional quality and craftsmanship found in high-end branded jewelry, ensuring our customers receive unparalleled value without the premium price tag. </w:t>
      </w:r>
    </w:p>
    <w:p w14:paraId="24A2141F" w14:textId="0C3739FE"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Target Market</w:t>
      </w:r>
    </w:p>
    <w:p w14:paraId="78EAB77C" w14:textId="77777777" w:rsidR="00942BAC" w:rsidRPr="00942BAC" w:rsidRDefault="00942BAC" w:rsidP="00942BAC">
      <w:pPr>
        <w:jc w:val="both"/>
        <w:rPr>
          <w:rFonts w:ascii="Bookman Old Style" w:hAnsi="Bookman Old Style"/>
        </w:rPr>
      </w:pPr>
      <w:r w:rsidRPr="00942BAC">
        <w:rPr>
          <w:rFonts w:ascii="Bookman Old Style" w:hAnsi="Bookman Old Style"/>
        </w:rPr>
        <w:t xml:space="preserve">Our target market includes affluent middle, upper-middle, and upper-class customers who value personalized, high-quality jewelry and have the means to </w:t>
      </w:r>
      <w:r w:rsidRPr="00942BAC">
        <w:rPr>
          <w:rFonts w:ascii="Bookman Old Style" w:hAnsi="Bookman Old Style"/>
        </w:rPr>
        <w:lastRenderedPageBreak/>
        <w:t>invest in bespoke pieces. We cater to clients worldwide who seek such pieces that reflect their unique tastes and sophistication. </w:t>
      </w:r>
    </w:p>
    <w:p w14:paraId="5F8E0229" w14:textId="3DB88FD4"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Marketing Channels</w:t>
      </w:r>
    </w:p>
    <w:p w14:paraId="65F5D14F" w14:textId="77777777" w:rsidR="00942BAC" w:rsidRPr="00942BAC" w:rsidRDefault="00942BAC" w:rsidP="00942BAC">
      <w:pPr>
        <w:jc w:val="both"/>
        <w:rPr>
          <w:rFonts w:ascii="Bookman Old Style" w:hAnsi="Bookman Old Style"/>
        </w:rPr>
      </w:pPr>
      <w:r w:rsidRPr="00942BAC">
        <w:rPr>
          <w:rFonts w:ascii="Bookman Old Style" w:hAnsi="Bookman Old Style"/>
        </w:rPr>
        <w:t>We reach our audience through the following channels: </w:t>
      </w:r>
    </w:p>
    <w:p w14:paraId="226BAB8D" w14:textId="77777777" w:rsidR="00942BAC" w:rsidRPr="00942BAC" w:rsidRDefault="00942BAC" w:rsidP="00942BAC">
      <w:pPr>
        <w:numPr>
          <w:ilvl w:val="0"/>
          <w:numId w:val="1"/>
        </w:numPr>
        <w:jc w:val="both"/>
        <w:rPr>
          <w:rFonts w:ascii="Bookman Old Style" w:hAnsi="Bookman Old Style"/>
        </w:rPr>
      </w:pPr>
      <w:hyperlink r:id="rId6" w:tgtFrame="_blank" w:history="1">
        <w:r w:rsidRPr="00942BAC">
          <w:rPr>
            <w:rStyle w:val="Hyperlink"/>
            <w:rFonts w:ascii="Bookman Old Style" w:hAnsi="Bookman Old Style"/>
          </w:rPr>
          <w:t>Instagram</w:t>
        </w:r>
      </w:hyperlink>
      <w:r w:rsidRPr="00942BAC">
        <w:rPr>
          <w:rFonts w:ascii="Bookman Old Style" w:hAnsi="Bookman Old Style"/>
        </w:rPr>
        <w:t>: Showcasing our designs for bangles, necklaces, rings, and earrings, and providing inspiration for custom orders. </w:t>
      </w:r>
    </w:p>
    <w:p w14:paraId="17A110A0" w14:textId="77777777" w:rsidR="00942BAC" w:rsidRPr="00942BAC" w:rsidRDefault="00942BAC" w:rsidP="00942BAC">
      <w:pPr>
        <w:numPr>
          <w:ilvl w:val="0"/>
          <w:numId w:val="2"/>
        </w:numPr>
        <w:jc w:val="both"/>
        <w:rPr>
          <w:rFonts w:ascii="Bookman Old Style" w:hAnsi="Bookman Old Style"/>
        </w:rPr>
      </w:pPr>
      <w:r w:rsidRPr="00942BAC">
        <w:rPr>
          <w:rFonts w:ascii="Bookman Old Style" w:hAnsi="Bookman Old Style"/>
        </w:rPr>
        <w:t>LinkedIn: Connecting with professionals and sharing our brand story and achievements. </w:t>
      </w:r>
    </w:p>
    <w:p w14:paraId="190779C8" w14:textId="77777777" w:rsidR="00942BAC" w:rsidRPr="00942BAC" w:rsidRDefault="00942BAC" w:rsidP="00942BAC">
      <w:pPr>
        <w:numPr>
          <w:ilvl w:val="0"/>
          <w:numId w:val="3"/>
        </w:numPr>
        <w:jc w:val="both"/>
        <w:rPr>
          <w:rFonts w:ascii="Bookman Old Style" w:hAnsi="Bookman Old Style"/>
        </w:rPr>
      </w:pPr>
      <w:r w:rsidRPr="00942BAC">
        <w:rPr>
          <w:rFonts w:ascii="Bookman Old Style" w:hAnsi="Bookman Old Style"/>
        </w:rPr>
        <w:t>Word of Mouth: Leveraging satisfied customers to spread the word about our unique offerings. </w:t>
      </w:r>
    </w:p>
    <w:p w14:paraId="4ED7B536" w14:textId="77777777" w:rsidR="00942BAC" w:rsidRPr="00942BAC" w:rsidRDefault="00942BAC" w:rsidP="00942BAC">
      <w:pPr>
        <w:jc w:val="both"/>
        <w:rPr>
          <w:rFonts w:ascii="Bookman Old Style" w:hAnsi="Bookman Old Style"/>
        </w:rPr>
      </w:pPr>
      <w:r w:rsidRPr="00942BAC">
        <w:rPr>
          <w:rFonts w:ascii="Bookman Old Style" w:hAnsi="Bookman Old Style"/>
        </w:rPr>
        <w:t>Our website is currently in progress and will soon provide an additional platform for customers to explore our collections and place orders. Additionally, our Facebook page is soon to be launched, which will further enhance our online presence and engagement. </w:t>
      </w:r>
    </w:p>
    <w:p w14:paraId="444FC45D" w14:textId="6C728796"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Positioning</w:t>
      </w:r>
    </w:p>
    <w:p w14:paraId="432D0544" w14:textId="77777777" w:rsidR="00942BAC" w:rsidRPr="00942BAC" w:rsidRDefault="00942BAC" w:rsidP="00942BAC">
      <w:pPr>
        <w:jc w:val="both"/>
        <w:rPr>
          <w:rFonts w:ascii="Bookman Old Style" w:hAnsi="Bookman Old Style"/>
        </w:rPr>
      </w:pPr>
      <w:r w:rsidRPr="00942BAC">
        <w:rPr>
          <w:rFonts w:ascii="Bookman Old Style" w:hAnsi="Bookman Old Style"/>
        </w:rPr>
        <w:t>We position ourselves as the premier provider of customized diamond jewelry, offering unparalleled craftsmanship and personalized service. Our commitment to using only real diamonds and high-quality metals sets us apart in the luxury jewelry market. </w:t>
      </w:r>
    </w:p>
    <w:p w14:paraId="312FE79B" w14:textId="00C881F4"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Growth Plans</w:t>
      </w:r>
    </w:p>
    <w:p w14:paraId="15D50059" w14:textId="77777777" w:rsidR="00942BAC" w:rsidRPr="00942BAC" w:rsidRDefault="00942BAC" w:rsidP="00942BAC">
      <w:pPr>
        <w:jc w:val="both"/>
        <w:rPr>
          <w:rFonts w:ascii="Bookman Old Style" w:hAnsi="Bookman Old Style"/>
        </w:rPr>
      </w:pPr>
      <w:r w:rsidRPr="00942BAC">
        <w:rPr>
          <w:rFonts w:ascii="Bookman Old Style" w:hAnsi="Bookman Old Style"/>
        </w:rPr>
        <w:t>Our strategy for growth includes: </w:t>
      </w:r>
    </w:p>
    <w:p w14:paraId="277B2469" w14:textId="77777777" w:rsidR="00942BAC" w:rsidRPr="00942BAC" w:rsidRDefault="00942BAC" w:rsidP="00942BAC">
      <w:pPr>
        <w:numPr>
          <w:ilvl w:val="0"/>
          <w:numId w:val="4"/>
        </w:numPr>
        <w:jc w:val="both"/>
        <w:rPr>
          <w:rFonts w:ascii="Bookman Old Style" w:hAnsi="Bookman Old Style"/>
        </w:rPr>
      </w:pPr>
      <w:r w:rsidRPr="00942BAC">
        <w:rPr>
          <w:rFonts w:ascii="Bookman Old Style" w:hAnsi="Bookman Old Style"/>
        </w:rPr>
        <w:t>Building a team of designers to provide more design options for our current categories of products, ensuring a wider variety of bespoke jewelry. </w:t>
      </w:r>
    </w:p>
    <w:p w14:paraId="3A308DF6" w14:textId="77777777" w:rsidR="00942BAC" w:rsidRPr="00942BAC" w:rsidRDefault="00942BAC" w:rsidP="00942BAC">
      <w:pPr>
        <w:numPr>
          <w:ilvl w:val="0"/>
          <w:numId w:val="5"/>
        </w:numPr>
        <w:jc w:val="both"/>
        <w:rPr>
          <w:rFonts w:ascii="Bookman Old Style" w:hAnsi="Bookman Old Style"/>
        </w:rPr>
      </w:pPr>
      <w:r w:rsidRPr="00942BAC">
        <w:rPr>
          <w:rFonts w:ascii="Bookman Old Style" w:hAnsi="Bookman Old Style"/>
        </w:rPr>
        <w:t>Entering new markets by targeting international clients in countries such as Canada, the UK, and the UAE, in addition to our current markets in India and the USA. </w:t>
      </w:r>
    </w:p>
    <w:p w14:paraId="73C2EA95" w14:textId="77777777" w:rsidR="00942BAC" w:rsidRPr="00942BAC" w:rsidRDefault="00942BAC" w:rsidP="00942BAC">
      <w:pPr>
        <w:numPr>
          <w:ilvl w:val="0"/>
          <w:numId w:val="6"/>
        </w:numPr>
        <w:jc w:val="both"/>
        <w:rPr>
          <w:rFonts w:ascii="Bookman Old Style" w:hAnsi="Bookman Old Style"/>
        </w:rPr>
      </w:pPr>
      <w:r w:rsidRPr="00942BAC">
        <w:rPr>
          <w:rFonts w:ascii="Bookman Old Style" w:hAnsi="Bookman Old Style"/>
        </w:rPr>
        <w:t>Enhancing our online presence through SEO, content marketing, and social media engagement. </w:t>
      </w:r>
    </w:p>
    <w:p w14:paraId="17AE5CA1" w14:textId="272E15E1"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w:t>
      </w:r>
    </w:p>
    <w:p w14:paraId="172441C4" w14:textId="77777777" w:rsidR="00942BAC" w:rsidRPr="00942BAC" w:rsidRDefault="00942BAC" w:rsidP="00942BAC">
      <w:pPr>
        <w:jc w:val="both"/>
        <w:rPr>
          <w:rFonts w:ascii="Bookman Old Style" w:hAnsi="Bookman Old Style"/>
        </w:rPr>
      </w:pPr>
      <w:r w:rsidRPr="00942BAC">
        <w:rPr>
          <w:rFonts w:ascii="Bookman Old Style" w:hAnsi="Bookman Old Style"/>
        </w:rPr>
        <w:t>To achieve our goals, our next steps are: </w:t>
      </w:r>
    </w:p>
    <w:p w14:paraId="64FBB54C" w14:textId="77777777" w:rsidR="00942BAC" w:rsidRPr="00942BAC" w:rsidRDefault="00942BAC" w:rsidP="00942BAC">
      <w:pPr>
        <w:numPr>
          <w:ilvl w:val="0"/>
          <w:numId w:val="7"/>
        </w:numPr>
        <w:jc w:val="both"/>
        <w:rPr>
          <w:rFonts w:ascii="Bookman Old Style" w:hAnsi="Bookman Old Style"/>
        </w:rPr>
      </w:pPr>
      <w:r w:rsidRPr="00942BAC">
        <w:rPr>
          <w:rFonts w:ascii="Bookman Old Style" w:hAnsi="Bookman Old Style"/>
        </w:rPr>
        <w:lastRenderedPageBreak/>
        <w:t>Hire a freelancer for website design: Develop a professional and user-friendly website to showcase our products and facilitate online orders. </w:t>
      </w:r>
    </w:p>
    <w:p w14:paraId="27670E2F" w14:textId="77777777" w:rsidR="00942BAC" w:rsidRPr="00942BAC" w:rsidRDefault="00942BAC" w:rsidP="00942BAC">
      <w:pPr>
        <w:numPr>
          <w:ilvl w:val="0"/>
          <w:numId w:val="8"/>
        </w:numPr>
        <w:jc w:val="both"/>
        <w:rPr>
          <w:rFonts w:ascii="Bookman Old Style" w:hAnsi="Bookman Old Style"/>
        </w:rPr>
      </w:pPr>
      <w:r w:rsidRPr="00942BAC">
        <w:rPr>
          <w:rFonts w:ascii="Bookman Old Style" w:hAnsi="Bookman Old Style"/>
        </w:rPr>
        <w:t>Regularly post on Instagram and Facebook: Share educational content related to the product category and industry, as well as updates on new designs and collections. </w:t>
      </w:r>
    </w:p>
    <w:p w14:paraId="3797F84B" w14:textId="77777777" w:rsidR="00942BAC" w:rsidRPr="00942BAC" w:rsidRDefault="00942BAC" w:rsidP="00942BAC">
      <w:pPr>
        <w:numPr>
          <w:ilvl w:val="0"/>
          <w:numId w:val="9"/>
        </w:numPr>
        <w:jc w:val="both"/>
        <w:rPr>
          <w:rFonts w:ascii="Bookman Old Style" w:hAnsi="Bookman Old Style"/>
        </w:rPr>
      </w:pPr>
      <w:r w:rsidRPr="00942BAC">
        <w:rPr>
          <w:rFonts w:ascii="Bookman Old Style" w:hAnsi="Bookman Old Style"/>
        </w:rPr>
        <w:t>Explore online marketplaces: Cost-benefit analysis regarding listing our products on existing platforms with large customer base such as eBay, Walmart, and Costco to reach a broader audience. </w:t>
      </w:r>
    </w:p>
    <w:p w14:paraId="5C1D1934" w14:textId="77777777" w:rsidR="00942BAC" w:rsidRPr="00942BAC" w:rsidRDefault="00942BAC" w:rsidP="00942BAC">
      <w:pPr>
        <w:numPr>
          <w:ilvl w:val="0"/>
          <w:numId w:val="10"/>
        </w:numPr>
        <w:jc w:val="both"/>
        <w:rPr>
          <w:rFonts w:ascii="Bookman Old Style" w:hAnsi="Bookman Old Style"/>
        </w:rPr>
      </w:pPr>
      <w:r w:rsidRPr="00942BAC">
        <w:rPr>
          <w:rFonts w:ascii="Bookman Old Style" w:hAnsi="Bookman Old Style"/>
        </w:rPr>
        <w:t>Enhance customer engagement: Implement a customer loyalty program to reward repeat customers and encourage referrals. </w:t>
      </w:r>
    </w:p>
    <w:p w14:paraId="635CD66D" w14:textId="77777777" w:rsidR="00942BAC" w:rsidRPr="00942BAC" w:rsidRDefault="00942BAC" w:rsidP="00942BAC">
      <w:pPr>
        <w:numPr>
          <w:ilvl w:val="0"/>
          <w:numId w:val="11"/>
        </w:numPr>
        <w:jc w:val="both"/>
        <w:rPr>
          <w:rFonts w:ascii="Bookman Old Style" w:hAnsi="Bookman Old Style"/>
        </w:rPr>
      </w:pPr>
      <w:r w:rsidRPr="00942BAC">
        <w:rPr>
          <w:rFonts w:ascii="Bookman Old Style" w:hAnsi="Bookman Old Style"/>
        </w:rPr>
        <w:t>Increase our marketing budget to boost brand awareness and reach a wider audience.</w:t>
      </w:r>
    </w:p>
    <w:p w14:paraId="7B9AFB12" w14:textId="77777777" w:rsidR="00942BAC" w:rsidRPr="00942BAC" w:rsidRDefault="00942BAC" w:rsidP="00942BAC">
      <w:pPr>
        <w:jc w:val="both"/>
        <w:rPr>
          <w:rFonts w:ascii="Bookman Old Style" w:hAnsi="Bookman Old Style"/>
          <w:b/>
          <w:bCs/>
          <w:sz w:val="22"/>
          <w:szCs w:val="22"/>
        </w:rPr>
      </w:pPr>
      <w:r w:rsidRPr="00942BAC">
        <w:rPr>
          <w:rFonts w:ascii="Bookman Old Style" w:hAnsi="Bookman Old Style"/>
          <w:b/>
          <w:bCs/>
          <w:sz w:val="22"/>
          <w:szCs w:val="22"/>
        </w:rPr>
        <w:t>PS- Feel free to explore our </w:t>
      </w:r>
      <w:hyperlink r:id="rId7" w:tgtFrame="_blank" w:history="1">
        <w:r w:rsidRPr="00942BAC">
          <w:rPr>
            <w:rStyle w:val="Hyperlink"/>
            <w:rFonts w:ascii="Bookman Old Style" w:hAnsi="Bookman Old Style"/>
            <w:b/>
            <w:bCs/>
            <w:sz w:val="22"/>
            <w:szCs w:val="22"/>
          </w:rPr>
          <w:t>Instagram</w:t>
        </w:r>
      </w:hyperlink>
      <w:r w:rsidRPr="00942BAC">
        <w:rPr>
          <w:rFonts w:ascii="Bookman Old Style" w:hAnsi="Bookman Old Style"/>
          <w:b/>
          <w:bCs/>
          <w:sz w:val="22"/>
          <w:szCs w:val="22"/>
        </w:rPr>
        <w:t> page for a look at our designs. Your thoughts and feedback are always welcome! </w:t>
      </w:r>
    </w:p>
    <w:p w14:paraId="22B4A271"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1CEA05EB" w14:textId="36638366" w:rsidR="00942BAC" w:rsidRPr="00942BAC" w:rsidRDefault="00942BAC" w:rsidP="00942BAC">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2</w:t>
      </w:r>
    </w:p>
    <w:p w14:paraId="4FBCE31A" w14:textId="2E0A20F9"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Marketing Research Objectives</w:t>
      </w:r>
    </w:p>
    <w:p w14:paraId="1C61462C" w14:textId="77777777" w:rsidR="00942BAC" w:rsidRPr="00942BAC" w:rsidRDefault="00942BAC" w:rsidP="00942BAC">
      <w:pPr>
        <w:jc w:val="both"/>
        <w:rPr>
          <w:rFonts w:ascii="Bookman Old Style" w:hAnsi="Bookman Old Style"/>
        </w:rPr>
      </w:pPr>
      <w:r w:rsidRPr="00942BAC">
        <w:rPr>
          <w:rFonts w:ascii="Bookman Old Style" w:hAnsi="Bookman Old Style"/>
        </w:rPr>
        <w:t>The primary objective of our marketing research is to understand our target market's preferences, behaviors, and purchasing habits regarding customized diamond jewelry. This research will help us refine our offerings, tailor our marketing strategies, and enhance customer satisfaction. </w:t>
      </w:r>
    </w:p>
    <w:p w14:paraId="5ACDC4C6" w14:textId="559FB354"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Data Sources</w:t>
      </w:r>
    </w:p>
    <w:p w14:paraId="3BD9BE03" w14:textId="38A4D665" w:rsidR="00942BAC" w:rsidRPr="00942BAC" w:rsidRDefault="00942BAC" w:rsidP="00942BAC">
      <w:pPr>
        <w:jc w:val="both"/>
        <w:rPr>
          <w:rFonts w:ascii="Bookman Old Style" w:hAnsi="Bookman Old Style"/>
        </w:rPr>
      </w:pPr>
      <w:r w:rsidRPr="00942BAC">
        <w:rPr>
          <w:rFonts w:ascii="Bookman Old Style" w:hAnsi="Bookman Old Style"/>
        </w:rPr>
        <w:t>To gather relevant data, we will utilize a combination of primary and secondary sources: </w:t>
      </w:r>
    </w:p>
    <w:p w14:paraId="3A88C61F" w14:textId="21ACAD85" w:rsidR="00942BAC" w:rsidRPr="00942BAC" w:rsidRDefault="00942BAC" w:rsidP="00942BAC">
      <w:pPr>
        <w:pStyle w:val="ListParagraph"/>
        <w:numPr>
          <w:ilvl w:val="0"/>
          <w:numId w:val="65"/>
        </w:numPr>
        <w:jc w:val="both"/>
        <w:rPr>
          <w:rFonts w:ascii="Bookman Old Style" w:hAnsi="Bookman Old Style"/>
        </w:rPr>
      </w:pPr>
      <w:r w:rsidRPr="00942BAC">
        <w:rPr>
          <w:rFonts w:ascii="Bookman Old Style" w:hAnsi="Bookman Old Style"/>
        </w:rPr>
        <w:t>Primary Sources:  </w:t>
      </w:r>
    </w:p>
    <w:p w14:paraId="304ACD7A" w14:textId="57D5A1DF" w:rsidR="00942BAC" w:rsidRPr="00942BAC" w:rsidRDefault="00942BAC" w:rsidP="00942BAC">
      <w:pPr>
        <w:pStyle w:val="ListParagraph"/>
        <w:numPr>
          <w:ilvl w:val="1"/>
          <w:numId w:val="65"/>
        </w:numPr>
        <w:jc w:val="both"/>
        <w:rPr>
          <w:rFonts w:ascii="Bookman Old Style" w:hAnsi="Bookman Old Style"/>
        </w:rPr>
      </w:pPr>
      <w:r w:rsidRPr="00942BAC">
        <w:rPr>
          <w:rFonts w:ascii="Bookman Old Style" w:hAnsi="Bookman Old Style"/>
        </w:rPr>
        <w:t>Organize focus group discussions with affluent individuals to gather qualitative data on their expectations for bespoke jewelry. </w:t>
      </w:r>
    </w:p>
    <w:p w14:paraId="7968DE29" w14:textId="7B6C94B4" w:rsidR="00942BAC" w:rsidRPr="00942BAC" w:rsidRDefault="00942BAC" w:rsidP="00942BAC">
      <w:pPr>
        <w:pStyle w:val="ListParagraph"/>
        <w:numPr>
          <w:ilvl w:val="0"/>
          <w:numId w:val="65"/>
        </w:numPr>
        <w:jc w:val="both"/>
        <w:rPr>
          <w:rFonts w:ascii="Bookman Old Style" w:hAnsi="Bookman Old Style"/>
        </w:rPr>
      </w:pPr>
      <w:r w:rsidRPr="00942BAC">
        <w:rPr>
          <w:rFonts w:ascii="Bookman Old Style" w:hAnsi="Bookman Old Style"/>
        </w:rPr>
        <w:t>Secondary Sources: </w:t>
      </w:r>
    </w:p>
    <w:p w14:paraId="113A39D0" w14:textId="77777777" w:rsidR="00942BAC" w:rsidRPr="00942BAC" w:rsidRDefault="00942BAC" w:rsidP="00942BAC">
      <w:pPr>
        <w:pStyle w:val="ListParagraph"/>
        <w:numPr>
          <w:ilvl w:val="1"/>
          <w:numId w:val="65"/>
        </w:numPr>
        <w:jc w:val="both"/>
        <w:rPr>
          <w:rFonts w:ascii="Bookman Old Style" w:hAnsi="Bookman Old Style"/>
        </w:rPr>
      </w:pPr>
      <w:r w:rsidRPr="00942BAC">
        <w:rPr>
          <w:rFonts w:ascii="Bookman Old Style" w:hAnsi="Bookman Old Style"/>
        </w:rPr>
        <w:t>Analyze reports from organizations like Statista and IBISWorld for trends in the global jewelry market. </w:t>
      </w:r>
    </w:p>
    <w:p w14:paraId="273B6CCD" w14:textId="128847E1" w:rsidR="00942BAC" w:rsidRPr="00942BAC" w:rsidRDefault="00942BAC" w:rsidP="00942BAC">
      <w:pPr>
        <w:pStyle w:val="ListParagraph"/>
        <w:numPr>
          <w:ilvl w:val="1"/>
          <w:numId w:val="65"/>
        </w:numPr>
        <w:jc w:val="both"/>
        <w:rPr>
          <w:rFonts w:ascii="Bookman Old Style" w:hAnsi="Bookman Old Style"/>
        </w:rPr>
      </w:pPr>
      <w:r w:rsidRPr="00942BAC">
        <w:rPr>
          <w:rFonts w:ascii="Bookman Old Style" w:hAnsi="Bookman Old Style"/>
        </w:rPr>
        <w:t>Utilize insights from platforms like Instagram and Facebook to gauge engagement levels and preferences for different jewelry styles. </w:t>
      </w:r>
    </w:p>
    <w:p w14:paraId="2DC9B0DE" w14:textId="6AAF8EEB"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Key Findings</w:t>
      </w:r>
    </w:p>
    <w:p w14:paraId="2D92F790" w14:textId="77777777" w:rsidR="00942BAC" w:rsidRPr="00942BAC" w:rsidRDefault="00942BAC" w:rsidP="00942BAC">
      <w:pPr>
        <w:jc w:val="both"/>
        <w:rPr>
          <w:rFonts w:ascii="Bookman Old Style" w:hAnsi="Bookman Old Style"/>
        </w:rPr>
      </w:pPr>
      <w:r w:rsidRPr="00942BAC">
        <w:rPr>
          <w:rFonts w:ascii="Bookman Old Style" w:hAnsi="Bookman Old Style"/>
        </w:rPr>
        <w:t>Preliminary research has revealed several critical insights: </w:t>
      </w:r>
    </w:p>
    <w:p w14:paraId="7A300AA7" w14:textId="77777777" w:rsidR="00942BAC" w:rsidRPr="00942BAC" w:rsidRDefault="00942BAC" w:rsidP="00942BAC">
      <w:pPr>
        <w:numPr>
          <w:ilvl w:val="0"/>
          <w:numId w:val="18"/>
        </w:numPr>
        <w:jc w:val="both"/>
        <w:rPr>
          <w:rFonts w:ascii="Bookman Old Style" w:hAnsi="Bookman Old Style"/>
        </w:rPr>
      </w:pPr>
      <w:r w:rsidRPr="00942BAC">
        <w:rPr>
          <w:rFonts w:ascii="Bookman Old Style" w:hAnsi="Bookman Old Style"/>
        </w:rPr>
        <w:t>Customization is Key: A significant number of potential customers express a desire for personalized jewelry that reflects their individual style. </w:t>
      </w:r>
    </w:p>
    <w:p w14:paraId="2015A37A" w14:textId="77777777" w:rsidR="00942BAC" w:rsidRPr="00942BAC" w:rsidRDefault="00942BAC" w:rsidP="00942BAC">
      <w:pPr>
        <w:numPr>
          <w:ilvl w:val="0"/>
          <w:numId w:val="19"/>
        </w:numPr>
        <w:jc w:val="both"/>
        <w:rPr>
          <w:rFonts w:ascii="Bookman Old Style" w:hAnsi="Bookman Old Style"/>
        </w:rPr>
      </w:pPr>
      <w:r w:rsidRPr="00942BAC">
        <w:rPr>
          <w:rFonts w:ascii="Bookman Old Style" w:hAnsi="Bookman Old Style"/>
        </w:rPr>
        <w:t>Quality Over Price: While price is a consideration, many affluent customers prioritize quality and craftsmanship when purchasing jewelry. </w:t>
      </w:r>
    </w:p>
    <w:p w14:paraId="792D4E11" w14:textId="77777777" w:rsidR="00942BAC" w:rsidRPr="00942BAC" w:rsidRDefault="00942BAC" w:rsidP="00942BAC">
      <w:pPr>
        <w:numPr>
          <w:ilvl w:val="0"/>
          <w:numId w:val="20"/>
        </w:numPr>
        <w:jc w:val="both"/>
        <w:rPr>
          <w:rFonts w:ascii="Bookman Old Style" w:hAnsi="Bookman Old Style"/>
        </w:rPr>
      </w:pPr>
      <w:r w:rsidRPr="00942BAC">
        <w:rPr>
          <w:rFonts w:ascii="Bookman Old Style" w:hAnsi="Bookman Old Style"/>
        </w:rPr>
        <w:t>Social Media Influence: Engagement on platforms like Instagram is crucial for brand awareness, with customers frequently discovering new brands through social media. </w:t>
      </w:r>
    </w:p>
    <w:p w14:paraId="5A18DEB5" w14:textId="6C0AB718"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Decisions Based on Findings</w:t>
      </w:r>
    </w:p>
    <w:p w14:paraId="07249B40" w14:textId="77777777" w:rsidR="00942BAC" w:rsidRPr="00942BAC" w:rsidRDefault="00942BAC" w:rsidP="00942BAC">
      <w:pPr>
        <w:jc w:val="both"/>
        <w:rPr>
          <w:rFonts w:ascii="Bookman Old Style" w:hAnsi="Bookman Old Style"/>
        </w:rPr>
      </w:pPr>
      <w:proofErr w:type="gramStart"/>
      <w:r w:rsidRPr="00942BAC">
        <w:rPr>
          <w:rFonts w:ascii="Bookman Old Style" w:hAnsi="Bookman Old Style"/>
        </w:rPr>
        <w:t>In light of</w:t>
      </w:r>
      <w:proofErr w:type="gramEnd"/>
      <w:r w:rsidRPr="00942BAC">
        <w:rPr>
          <w:rFonts w:ascii="Bookman Old Style" w:hAnsi="Bookman Old Style"/>
        </w:rPr>
        <w:t xml:space="preserve"> these findings, we will: </w:t>
      </w:r>
    </w:p>
    <w:p w14:paraId="2264A365" w14:textId="77777777" w:rsidR="00942BAC" w:rsidRPr="00942BAC" w:rsidRDefault="00942BAC" w:rsidP="00942BAC">
      <w:pPr>
        <w:numPr>
          <w:ilvl w:val="0"/>
          <w:numId w:val="21"/>
        </w:numPr>
        <w:jc w:val="both"/>
        <w:rPr>
          <w:rFonts w:ascii="Bookman Old Style" w:hAnsi="Bookman Old Style"/>
        </w:rPr>
      </w:pPr>
      <w:r w:rsidRPr="00942BAC">
        <w:rPr>
          <w:rFonts w:ascii="Bookman Old Style" w:hAnsi="Bookman Old Style"/>
        </w:rPr>
        <w:t>Enhance Customization Options: Develop a broader range of customizable designs to cater to the expressed demand for personalized pieces. </w:t>
      </w:r>
    </w:p>
    <w:p w14:paraId="09DD1590" w14:textId="77777777" w:rsidR="00942BAC" w:rsidRPr="00942BAC" w:rsidRDefault="00942BAC" w:rsidP="00942BAC">
      <w:pPr>
        <w:numPr>
          <w:ilvl w:val="0"/>
          <w:numId w:val="22"/>
        </w:numPr>
        <w:jc w:val="both"/>
        <w:rPr>
          <w:rFonts w:ascii="Bookman Old Style" w:hAnsi="Bookman Old Style"/>
        </w:rPr>
      </w:pPr>
      <w:r w:rsidRPr="00942BAC">
        <w:rPr>
          <w:rFonts w:ascii="Bookman Old Style" w:hAnsi="Bookman Old Style"/>
        </w:rPr>
        <w:lastRenderedPageBreak/>
        <w:t>Focus on Quality Messaging: Emphasize the quality and craftsmanship of our products in marketing materials, highlighting the value proposition of affordable luxury. </w:t>
      </w:r>
    </w:p>
    <w:p w14:paraId="0190EDD0" w14:textId="77777777" w:rsidR="00942BAC" w:rsidRPr="00942BAC" w:rsidRDefault="00942BAC" w:rsidP="00942BAC">
      <w:pPr>
        <w:numPr>
          <w:ilvl w:val="0"/>
          <w:numId w:val="23"/>
        </w:numPr>
        <w:jc w:val="both"/>
        <w:rPr>
          <w:rFonts w:ascii="Bookman Old Style" w:hAnsi="Bookman Old Style"/>
        </w:rPr>
      </w:pPr>
      <w:r w:rsidRPr="00942BAC">
        <w:rPr>
          <w:rFonts w:ascii="Bookman Old Style" w:hAnsi="Bookman Old Style"/>
        </w:rPr>
        <w:t>Boost Social Media Presence: Allocate resources to improve our social media strategy, focusing on visually appealing content that showcases our designs and engages our audience. </w:t>
      </w:r>
    </w:p>
    <w:p w14:paraId="2FFFF664" w14:textId="721EF8DF" w:rsidR="00942BAC" w:rsidRPr="00942BAC" w:rsidRDefault="00942BAC" w:rsidP="00942BAC">
      <w:pPr>
        <w:jc w:val="both"/>
        <w:rPr>
          <w:rFonts w:ascii="Bookman Old Style" w:hAnsi="Bookman Old Style"/>
          <w:b/>
          <w:bCs/>
        </w:rPr>
      </w:pPr>
      <w:r w:rsidRPr="00942BAC">
        <w:rPr>
          <w:rFonts w:ascii="Bookman Old Style" w:hAnsi="Bookman Old Style"/>
          <w:b/>
          <w:bCs/>
          <w:sz w:val="28"/>
          <w:szCs w:val="28"/>
        </w:rPr>
        <w:t>Demographic and Environmental Analysis</w:t>
      </w:r>
    </w:p>
    <w:p w14:paraId="099C2C28" w14:textId="77777777" w:rsidR="00942BAC" w:rsidRPr="00942BAC" w:rsidRDefault="00942BAC" w:rsidP="00942BAC">
      <w:pPr>
        <w:jc w:val="both"/>
        <w:rPr>
          <w:rFonts w:ascii="Bookman Old Style" w:hAnsi="Bookman Old Style"/>
        </w:rPr>
      </w:pPr>
      <w:r w:rsidRPr="00942BAC">
        <w:rPr>
          <w:rFonts w:ascii="Bookman Old Style" w:hAnsi="Bookman Old Style"/>
        </w:rPr>
        <w:t>Our target market primarily includes: </w:t>
      </w:r>
    </w:p>
    <w:p w14:paraId="615D3B7B" w14:textId="4EF565C7" w:rsidR="00942BAC" w:rsidRPr="00942BAC" w:rsidRDefault="00942BAC" w:rsidP="00942BAC">
      <w:pPr>
        <w:numPr>
          <w:ilvl w:val="0"/>
          <w:numId w:val="24"/>
        </w:numPr>
        <w:jc w:val="both"/>
        <w:rPr>
          <w:rFonts w:ascii="Bookman Old Style" w:hAnsi="Bookman Old Style"/>
        </w:rPr>
      </w:pPr>
      <w:r w:rsidRPr="00942BAC">
        <w:rPr>
          <w:rFonts w:ascii="Bookman Old Style" w:hAnsi="Bookman Old Style"/>
        </w:rPr>
        <w:t>Target Age Groups and Income Segmentation </w:t>
      </w:r>
    </w:p>
    <w:p w14:paraId="475835E9" w14:textId="34DC4F41" w:rsidR="00942BAC" w:rsidRPr="00942BAC" w:rsidRDefault="00942BAC" w:rsidP="00942BAC">
      <w:pPr>
        <w:numPr>
          <w:ilvl w:val="1"/>
          <w:numId w:val="25"/>
        </w:numPr>
        <w:jc w:val="both"/>
        <w:rPr>
          <w:rFonts w:ascii="Bookman Old Style" w:hAnsi="Bookman Old Style"/>
        </w:rPr>
      </w:pPr>
      <w:r w:rsidRPr="00942BAC">
        <w:rPr>
          <w:rFonts w:ascii="Bookman Old Style" w:hAnsi="Bookman Old Style"/>
        </w:rPr>
        <w:t>Millennials (25-40 years) </w:t>
      </w:r>
    </w:p>
    <w:p w14:paraId="54842040" w14:textId="6531D801" w:rsidR="00942BAC" w:rsidRPr="00942BAC" w:rsidRDefault="00942BAC" w:rsidP="00942BAC">
      <w:pPr>
        <w:numPr>
          <w:ilvl w:val="2"/>
          <w:numId w:val="26"/>
        </w:numPr>
        <w:jc w:val="both"/>
        <w:rPr>
          <w:rFonts w:ascii="Bookman Old Style" w:hAnsi="Bookman Old Style"/>
        </w:rPr>
      </w:pPr>
      <w:r w:rsidRPr="00942BAC">
        <w:rPr>
          <w:rFonts w:ascii="Bookman Old Style" w:hAnsi="Bookman Old Style"/>
        </w:rPr>
        <w:t>Income Level: Middle-Class Affluent ($75,000 - $150,000) </w:t>
      </w:r>
    </w:p>
    <w:p w14:paraId="0D1E3F42" w14:textId="2A903ABD" w:rsidR="00942BAC" w:rsidRPr="00942BAC" w:rsidRDefault="00942BAC" w:rsidP="00942BAC">
      <w:pPr>
        <w:numPr>
          <w:ilvl w:val="2"/>
          <w:numId w:val="27"/>
        </w:numPr>
        <w:jc w:val="both"/>
        <w:rPr>
          <w:rFonts w:ascii="Bookman Old Style" w:hAnsi="Bookman Old Style"/>
        </w:rPr>
      </w:pPr>
      <w:r w:rsidRPr="00942BAC">
        <w:rPr>
          <w:rFonts w:ascii="Bookman Old Style" w:hAnsi="Bookman Old Style"/>
        </w:rPr>
        <w:t>Characteristics: Trend-savvy individuals who prioritize personalization and uniqueness. This group often seeks engagement rings and fashionable jewelry, both for themselves and as gifts. </w:t>
      </w:r>
    </w:p>
    <w:p w14:paraId="483BF8E3" w14:textId="516AE6DD" w:rsidR="00942BAC" w:rsidRPr="00942BAC" w:rsidRDefault="00942BAC" w:rsidP="00942BAC">
      <w:pPr>
        <w:numPr>
          <w:ilvl w:val="1"/>
          <w:numId w:val="28"/>
        </w:numPr>
        <w:jc w:val="both"/>
        <w:rPr>
          <w:rFonts w:ascii="Bookman Old Style" w:hAnsi="Bookman Old Style"/>
        </w:rPr>
      </w:pPr>
      <w:r w:rsidRPr="00942BAC">
        <w:rPr>
          <w:rFonts w:ascii="Bookman Old Style" w:hAnsi="Bookman Old Style"/>
        </w:rPr>
        <w:t>Gen X (41-56 years) </w:t>
      </w:r>
    </w:p>
    <w:p w14:paraId="29CFC9A5" w14:textId="618C617C" w:rsidR="00942BAC" w:rsidRPr="00942BAC" w:rsidRDefault="00942BAC" w:rsidP="00942BAC">
      <w:pPr>
        <w:numPr>
          <w:ilvl w:val="2"/>
          <w:numId w:val="29"/>
        </w:numPr>
        <w:jc w:val="both"/>
        <w:rPr>
          <w:rFonts w:ascii="Bookman Old Style" w:hAnsi="Bookman Old Style"/>
        </w:rPr>
      </w:pPr>
      <w:r w:rsidRPr="00942BAC">
        <w:rPr>
          <w:rFonts w:ascii="Bookman Old Style" w:hAnsi="Bookman Old Style"/>
        </w:rPr>
        <w:t>Income Level: Upper-Class ($150,000 - $300,000) </w:t>
      </w:r>
    </w:p>
    <w:p w14:paraId="3A392FDA" w14:textId="5D217D60" w:rsidR="00942BAC" w:rsidRPr="00942BAC" w:rsidRDefault="00942BAC" w:rsidP="00942BAC">
      <w:pPr>
        <w:numPr>
          <w:ilvl w:val="2"/>
          <w:numId w:val="30"/>
        </w:numPr>
        <w:jc w:val="both"/>
        <w:rPr>
          <w:rFonts w:ascii="Bookman Old Style" w:hAnsi="Bookman Old Style"/>
        </w:rPr>
      </w:pPr>
      <w:r w:rsidRPr="00942BAC">
        <w:rPr>
          <w:rFonts w:ascii="Bookman Old Style" w:hAnsi="Bookman Old Style"/>
        </w:rPr>
        <w:t>Characteristics: Established professionals who appreciate exceptional craftsmanship. They typically look for timeless pieces for anniversaries and special occasions. </w:t>
      </w:r>
    </w:p>
    <w:p w14:paraId="53486017" w14:textId="5D4C082C" w:rsidR="00942BAC" w:rsidRPr="00942BAC" w:rsidRDefault="00942BAC" w:rsidP="00942BAC">
      <w:pPr>
        <w:numPr>
          <w:ilvl w:val="1"/>
          <w:numId w:val="31"/>
        </w:numPr>
        <w:jc w:val="both"/>
        <w:rPr>
          <w:rFonts w:ascii="Bookman Old Style" w:hAnsi="Bookman Old Style"/>
        </w:rPr>
      </w:pPr>
      <w:r w:rsidRPr="00942BAC">
        <w:rPr>
          <w:rFonts w:ascii="Bookman Old Style" w:hAnsi="Bookman Old Style"/>
        </w:rPr>
        <w:t>Baby Boomers (57-75 years) </w:t>
      </w:r>
    </w:p>
    <w:p w14:paraId="6157A8E1" w14:textId="0BA01020" w:rsidR="00942BAC" w:rsidRPr="00942BAC" w:rsidRDefault="00942BAC" w:rsidP="00942BAC">
      <w:pPr>
        <w:numPr>
          <w:ilvl w:val="2"/>
          <w:numId w:val="32"/>
        </w:numPr>
        <w:jc w:val="both"/>
        <w:rPr>
          <w:rFonts w:ascii="Bookman Old Style" w:hAnsi="Bookman Old Style"/>
        </w:rPr>
      </w:pPr>
      <w:r w:rsidRPr="00942BAC">
        <w:rPr>
          <w:rFonts w:ascii="Bookman Old Style" w:hAnsi="Bookman Old Style"/>
        </w:rPr>
        <w:t>Income Level: Ultra-High-Net-Worth Individuals (&gt;$300,000) </w:t>
      </w:r>
    </w:p>
    <w:p w14:paraId="7AF6A15E" w14:textId="77777777" w:rsidR="00942BAC" w:rsidRPr="00942BAC" w:rsidRDefault="00942BAC" w:rsidP="00942BAC">
      <w:pPr>
        <w:numPr>
          <w:ilvl w:val="2"/>
          <w:numId w:val="33"/>
        </w:numPr>
        <w:jc w:val="both"/>
        <w:rPr>
          <w:rFonts w:ascii="Bookman Old Style" w:hAnsi="Bookman Old Style"/>
        </w:rPr>
      </w:pPr>
      <w:r w:rsidRPr="00942BAC">
        <w:rPr>
          <w:rFonts w:ascii="Bookman Old Style" w:hAnsi="Bookman Old Style"/>
        </w:rPr>
        <w:t>Characteristics: This wealthier demographic focuses on investment pieces. They seek heirloom-quality jewelry that signifies status and legacy. </w:t>
      </w:r>
    </w:p>
    <w:p w14:paraId="629986FC" w14:textId="77777777" w:rsidR="00942BAC" w:rsidRPr="00942BAC" w:rsidRDefault="00942BAC" w:rsidP="00942BAC">
      <w:pPr>
        <w:numPr>
          <w:ilvl w:val="0"/>
          <w:numId w:val="34"/>
        </w:numPr>
        <w:jc w:val="both"/>
        <w:rPr>
          <w:rFonts w:ascii="Bookman Old Style" w:hAnsi="Bookman Old Style"/>
        </w:rPr>
      </w:pPr>
      <w:r w:rsidRPr="00942BAC">
        <w:rPr>
          <w:rFonts w:ascii="Bookman Old Style" w:hAnsi="Bookman Old Style"/>
        </w:rPr>
        <w:t>Geographic Focus: While our initial focus is on clients in India and the USA, we aim to expand to international markets like Canada, the UK, and the UAE, where demand for luxury jewelry is on the rise. </w:t>
      </w:r>
    </w:p>
    <w:p w14:paraId="40F67094" w14:textId="5C3E098B" w:rsidR="00942BAC" w:rsidRPr="00942BAC" w:rsidRDefault="00942BAC" w:rsidP="00942BAC">
      <w:pPr>
        <w:numPr>
          <w:ilvl w:val="0"/>
          <w:numId w:val="35"/>
        </w:numPr>
        <w:jc w:val="both"/>
        <w:rPr>
          <w:rFonts w:ascii="Bookman Old Style" w:hAnsi="Bookman Old Style"/>
        </w:rPr>
      </w:pPr>
      <w:r w:rsidRPr="00942BAC">
        <w:rPr>
          <w:rFonts w:ascii="Bookman Old Style" w:hAnsi="Bookman Old Style"/>
        </w:rPr>
        <w:t>Lifestyle and Values </w:t>
      </w:r>
    </w:p>
    <w:p w14:paraId="4949BAE7" w14:textId="77777777" w:rsidR="00942BAC" w:rsidRPr="00942BAC" w:rsidRDefault="00942BAC" w:rsidP="00942BAC">
      <w:pPr>
        <w:numPr>
          <w:ilvl w:val="1"/>
          <w:numId w:val="36"/>
        </w:numPr>
        <w:jc w:val="both"/>
        <w:rPr>
          <w:rFonts w:ascii="Bookman Old Style" w:hAnsi="Bookman Old Style"/>
        </w:rPr>
      </w:pPr>
      <w:r w:rsidRPr="00942BAC">
        <w:rPr>
          <w:rFonts w:ascii="Bookman Old Style" w:hAnsi="Bookman Old Style"/>
        </w:rPr>
        <w:t>Experience-Oriented Consumers</w:t>
      </w:r>
    </w:p>
    <w:p w14:paraId="450257C3" w14:textId="55CF8624" w:rsidR="00942BAC" w:rsidRPr="00942BAC" w:rsidRDefault="00942BAC" w:rsidP="00942BAC">
      <w:pPr>
        <w:numPr>
          <w:ilvl w:val="2"/>
          <w:numId w:val="36"/>
        </w:numPr>
        <w:jc w:val="both"/>
        <w:rPr>
          <w:rFonts w:ascii="Bookman Old Style" w:hAnsi="Bookman Old Style"/>
        </w:rPr>
      </w:pPr>
      <w:r w:rsidRPr="00942BAC">
        <w:rPr>
          <w:rFonts w:ascii="Bookman Old Style" w:hAnsi="Bookman Old Style"/>
        </w:rPr>
        <w:lastRenderedPageBreak/>
        <w:t>Preference for brands offering customization and personalized service. </w:t>
      </w:r>
    </w:p>
    <w:p w14:paraId="05EDB28E" w14:textId="77777777" w:rsidR="00942BAC" w:rsidRPr="00942BAC" w:rsidRDefault="00942BAC" w:rsidP="00942BAC">
      <w:pPr>
        <w:numPr>
          <w:ilvl w:val="1"/>
          <w:numId w:val="37"/>
        </w:numPr>
        <w:jc w:val="both"/>
        <w:rPr>
          <w:rFonts w:ascii="Bookman Old Style" w:hAnsi="Bookman Old Style"/>
        </w:rPr>
      </w:pPr>
      <w:r w:rsidRPr="00942BAC">
        <w:rPr>
          <w:rFonts w:ascii="Bookman Old Style" w:hAnsi="Bookman Old Style"/>
        </w:rPr>
        <w:t>Ethically Conscious Buyers</w:t>
      </w:r>
    </w:p>
    <w:p w14:paraId="0AE7957B" w14:textId="77777777" w:rsidR="00942BAC" w:rsidRPr="00942BAC" w:rsidRDefault="00942BAC" w:rsidP="00942BAC">
      <w:pPr>
        <w:numPr>
          <w:ilvl w:val="2"/>
          <w:numId w:val="37"/>
        </w:numPr>
        <w:jc w:val="both"/>
        <w:rPr>
          <w:rFonts w:ascii="Bookman Old Style" w:hAnsi="Bookman Old Style"/>
        </w:rPr>
      </w:pPr>
      <w:r w:rsidRPr="00942BAC">
        <w:rPr>
          <w:rFonts w:ascii="Bookman Old Style" w:hAnsi="Bookman Old Style"/>
        </w:rPr>
        <w:t>Interest in sustainable sourcing and ethical practices in jewelry production. </w:t>
      </w:r>
    </w:p>
    <w:p w14:paraId="484BED2E" w14:textId="4929BA00" w:rsidR="00942BAC" w:rsidRPr="00942BAC" w:rsidRDefault="00942BAC" w:rsidP="00942BAC">
      <w:pPr>
        <w:numPr>
          <w:ilvl w:val="0"/>
          <w:numId w:val="38"/>
        </w:numPr>
        <w:jc w:val="both"/>
        <w:rPr>
          <w:rFonts w:ascii="Bookman Old Style" w:hAnsi="Bookman Old Style"/>
        </w:rPr>
      </w:pPr>
      <w:r w:rsidRPr="00942BAC">
        <w:rPr>
          <w:rFonts w:ascii="Bookman Old Style" w:hAnsi="Bookman Old Style"/>
        </w:rPr>
        <w:t>Environmental Factors: </w:t>
      </w:r>
    </w:p>
    <w:p w14:paraId="23D6CAD0" w14:textId="77777777" w:rsidR="00942BAC" w:rsidRPr="00942BAC" w:rsidRDefault="00942BAC" w:rsidP="00942BAC">
      <w:pPr>
        <w:numPr>
          <w:ilvl w:val="1"/>
          <w:numId w:val="39"/>
        </w:numPr>
        <w:jc w:val="both"/>
        <w:rPr>
          <w:rFonts w:ascii="Bookman Old Style" w:hAnsi="Bookman Old Style"/>
        </w:rPr>
      </w:pPr>
      <w:r w:rsidRPr="00942BAC">
        <w:rPr>
          <w:rFonts w:ascii="Bookman Old Style" w:hAnsi="Bookman Old Style"/>
        </w:rPr>
        <w:t>Economic Conditions: A robust global economy, particularly in target markets, has led to increased spending on luxury goods, including custom jewelry.</w:t>
      </w:r>
    </w:p>
    <w:p w14:paraId="022F63E2" w14:textId="77777777" w:rsidR="00942BAC" w:rsidRPr="00942BAC" w:rsidRDefault="00942BAC" w:rsidP="00942BAC">
      <w:pPr>
        <w:numPr>
          <w:ilvl w:val="1"/>
          <w:numId w:val="39"/>
        </w:numPr>
        <w:jc w:val="both"/>
        <w:rPr>
          <w:rFonts w:ascii="Bookman Old Style" w:hAnsi="Bookman Old Style"/>
        </w:rPr>
      </w:pPr>
      <w:r w:rsidRPr="00942BAC">
        <w:rPr>
          <w:rFonts w:ascii="Bookman Old Style" w:hAnsi="Bookman Old Style"/>
        </w:rPr>
        <w:t>Cultural Trends: Growing interest in personalized and unique products reflects a broader shift towards individual expression in fashion and lifestyle choices. </w:t>
      </w:r>
    </w:p>
    <w:p w14:paraId="6F17922A"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w:t>
      </w:r>
    </w:p>
    <w:p w14:paraId="764F56E2" w14:textId="77777777" w:rsidR="00942BAC" w:rsidRPr="00942BAC" w:rsidRDefault="00942BAC" w:rsidP="00942BAC">
      <w:pPr>
        <w:jc w:val="both"/>
        <w:rPr>
          <w:rFonts w:ascii="Bookman Old Style" w:hAnsi="Bookman Old Style"/>
        </w:rPr>
      </w:pPr>
      <w:r w:rsidRPr="00942BAC">
        <w:rPr>
          <w:rFonts w:ascii="Bookman Old Style" w:hAnsi="Bookman Old Style"/>
        </w:rPr>
        <w:t>To build on our research, we will: </w:t>
      </w:r>
    </w:p>
    <w:p w14:paraId="5CC51602" w14:textId="77777777" w:rsidR="00942BAC" w:rsidRPr="00942BAC" w:rsidRDefault="00942BAC" w:rsidP="00942BAC">
      <w:pPr>
        <w:numPr>
          <w:ilvl w:val="0"/>
          <w:numId w:val="40"/>
        </w:numPr>
        <w:jc w:val="both"/>
        <w:rPr>
          <w:rFonts w:ascii="Bookman Old Style" w:hAnsi="Bookman Old Style"/>
        </w:rPr>
      </w:pPr>
      <w:r w:rsidRPr="00942BAC">
        <w:rPr>
          <w:rFonts w:ascii="Bookman Old Style" w:hAnsi="Bookman Old Style"/>
        </w:rPr>
        <w:t>Implement the survey and focus group sessions within the next brand journal entry in the upcoming weeks. </w:t>
      </w:r>
    </w:p>
    <w:p w14:paraId="0FEA38F3" w14:textId="77777777" w:rsidR="00942BAC" w:rsidRPr="00942BAC" w:rsidRDefault="00942BAC" w:rsidP="00942BAC">
      <w:pPr>
        <w:numPr>
          <w:ilvl w:val="0"/>
          <w:numId w:val="41"/>
        </w:numPr>
        <w:jc w:val="both"/>
        <w:rPr>
          <w:rFonts w:ascii="Bookman Old Style" w:hAnsi="Bookman Old Style"/>
        </w:rPr>
      </w:pPr>
      <w:r w:rsidRPr="00942BAC">
        <w:rPr>
          <w:rFonts w:ascii="Bookman Old Style" w:hAnsi="Bookman Old Style"/>
        </w:rPr>
        <w:t>Analyze industry reports to refine our market entry strategies for new regions. </w:t>
      </w:r>
    </w:p>
    <w:p w14:paraId="27977D2C" w14:textId="77777777" w:rsidR="00942BAC" w:rsidRPr="00942BAC" w:rsidRDefault="00942BAC" w:rsidP="00942BAC">
      <w:pPr>
        <w:numPr>
          <w:ilvl w:val="0"/>
          <w:numId w:val="42"/>
        </w:numPr>
        <w:jc w:val="both"/>
        <w:rPr>
          <w:rFonts w:ascii="Bookman Old Style" w:hAnsi="Bookman Old Style"/>
        </w:rPr>
      </w:pPr>
      <w:r w:rsidRPr="00942BAC">
        <w:rPr>
          <w:rFonts w:ascii="Bookman Old Style" w:hAnsi="Bookman Old Style"/>
        </w:rPr>
        <w:t>Regularly review our social media engagement metrics to adjust our content strategy as needed. </w:t>
      </w:r>
    </w:p>
    <w:p w14:paraId="79A9D1FB" w14:textId="77777777" w:rsidR="00942BAC" w:rsidRPr="00942BAC" w:rsidRDefault="00942BAC" w:rsidP="00942BAC">
      <w:pPr>
        <w:jc w:val="both"/>
        <w:rPr>
          <w:rFonts w:ascii="Bookman Old Style" w:hAnsi="Bookman Old Style"/>
        </w:rPr>
      </w:pPr>
      <w:r w:rsidRPr="00942BAC">
        <w:rPr>
          <w:rFonts w:ascii="Bookman Old Style" w:hAnsi="Bookman Old Style"/>
        </w:rPr>
        <w:t>By integrating these insights into our business strategy, we aim to better meet our customers' needs and drive growth in the bespoke jewelry market.</w:t>
      </w:r>
    </w:p>
    <w:p w14:paraId="59BC1AE5"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0045A096" w14:textId="06C8A059" w:rsidR="00942BAC" w:rsidRPr="00942BAC" w:rsidRDefault="00942BAC" w:rsidP="00942BAC">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3</w:t>
      </w:r>
    </w:p>
    <w:p w14:paraId="2F0A2267"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Positioning Through Innovative Product Development</w:t>
      </w:r>
    </w:p>
    <w:p w14:paraId="32D6A772" w14:textId="77777777" w:rsidR="00942BAC" w:rsidRPr="00942BAC" w:rsidRDefault="00942BAC" w:rsidP="00942BAC">
      <w:pPr>
        <w:jc w:val="both"/>
        <w:rPr>
          <w:rFonts w:ascii="Bookman Old Style" w:hAnsi="Bookman Old Style"/>
        </w:rPr>
      </w:pPr>
      <w:r w:rsidRPr="00942BAC">
        <w:rPr>
          <w:rFonts w:ascii="Bookman Old Style" w:hAnsi="Bookman Old Style"/>
        </w:rPr>
        <w:t>At Craftsmen of Jewellery, innovation is at the core of our product strategy, enabling us to meet and exceed evolving customer expectations. Drawing inspiration from key principles in Marketing Management, we have identified three key pillars of innovation:</w:t>
      </w:r>
    </w:p>
    <w:p w14:paraId="6FE2896E" w14:textId="106912A8" w:rsidR="00942BAC" w:rsidRPr="00942BAC" w:rsidRDefault="00942BAC" w:rsidP="00B075E6">
      <w:pPr>
        <w:numPr>
          <w:ilvl w:val="0"/>
          <w:numId w:val="43"/>
        </w:numPr>
        <w:jc w:val="both"/>
        <w:rPr>
          <w:rFonts w:ascii="Bookman Old Style" w:hAnsi="Bookman Old Style"/>
        </w:rPr>
      </w:pPr>
      <w:r w:rsidRPr="00942BAC">
        <w:rPr>
          <w:rFonts w:ascii="Bookman Old Style" w:hAnsi="Bookman Old Style"/>
        </w:rPr>
        <w:t>Major</w:t>
      </w:r>
      <w:r w:rsidR="00123062">
        <w:rPr>
          <w:rFonts w:ascii="Bookman Old Style" w:hAnsi="Bookman Old Style"/>
        </w:rPr>
        <w:t xml:space="preserve"> </w:t>
      </w:r>
      <w:r w:rsidRPr="00942BAC">
        <w:rPr>
          <w:rFonts w:ascii="Bookman Old Style" w:hAnsi="Bookman Old Style"/>
        </w:rPr>
        <w:t>Innovations</w:t>
      </w:r>
      <w:r w:rsidR="001E1FD3">
        <w:rPr>
          <w:rFonts w:ascii="Bookman Old Style" w:hAnsi="Bookman Old Style"/>
        </w:rPr>
        <w:tab/>
      </w:r>
      <w:r w:rsidRPr="00942BAC">
        <w:rPr>
          <w:rFonts w:ascii="Bookman Old Style" w:hAnsi="Bookman Old Style"/>
        </w:rPr>
        <w:br/>
        <w:t>We aim to revolutionize the custom jewelry experience with an AI-powered 3D visualization tool. This cutting-edge feature will allow customers to design and view real-time renderings of their creations online. This interactive capability bridges the gap between imagination and reality, enhancing convenience and ensuring satisfaction with the final product.</w:t>
      </w:r>
    </w:p>
    <w:p w14:paraId="60BF2E51" w14:textId="29FD773F" w:rsidR="00942BAC" w:rsidRPr="00942BAC" w:rsidRDefault="00942BAC" w:rsidP="00B075E6">
      <w:pPr>
        <w:numPr>
          <w:ilvl w:val="0"/>
          <w:numId w:val="43"/>
        </w:numPr>
        <w:jc w:val="both"/>
        <w:rPr>
          <w:rFonts w:ascii="Bookman Old Style" w:hAnsi="Bookman Old Style"/>
        </w:rPr>
      </w:pPr>
      <w:r w:rsidRPr="00942BAC">
        <w:rPr>
          <w:rFonts w:ascii="Bookman Old Style" w:hAnsi="Bookman Old Style"/>
        </w:rPr>
        <w:t>Minor Modifications</w:t>
      </w:r>
      <w:r w:rsidR="001E1FD3">
        <w:rPr>
          <w:rFonts w:ascii="Bookman Old Style" w:hAnsi="Bookman Old Style"/>
        </w:rPr>
        <w:tab/>
      </w:r>
      <w:r w:rsidRPr="00942BAC">
        <w:rPr>
          <w:rFonts w:ascii="Bookman Old Style" w:hAnsi="Bookman Old Style"/>
        </w:rPr>
        <w:br/>
        <w:t>Flexibility and personalization are paramount. To cater to customers’ dynamic needs, we are introducing modular elements into our jewelry. Customers can stack, layer, or reconfigure their pieces for various occasions. This adaptability ensures our products remain versatile, functional, and aligned with the wearer’s preferences over time.</w:t>
      </w:r>
    </w:p>
    <w:p w14:paraId="2160CA7F" w14:textId="7BD478E9" w:rsidR="00942BAC" w:rsidRPr="00942BAC" w:rsidRDefault="00942BAC" w:rsidP="00B075E6">
      <w:pPr>
        <w:numPr>
          <w:ilvl w:val="0"/>
          <w:numId w:val="43"/>
        </w:numPr>
        <w:jc w:val="both"/>
        <w:rPr>
          <w:rFonts w:ascii="Bookman Old Style" w:hAnsi="Bookman Old Style"/>
        </w:rPr>
      </w:pPr>
      <w:r w:rsidRPr="00942BAC">
        <w:rPr>
          <w:rFonts w:ascii="Bookman Old Style" w:hAnsi="Bookman Old Style"/>
        </w:rPr>
        <w:t>Product Line Extensions</w:t>
      </w:r>
      <w:r w:rsidR="001E1FD3">
        <w:rPr>
          <w:rFonts w:ascii="Bookman Old Style" w:hAnsi="Bookman Old Style"/>
        </w:rPr>
        <w:tab/>
      </w:r>
      <w:r w:rsidRPr="00942BAC">
        <w:rPr>
          <w:rFonts w:ascii="Bookman Old Style" w:hAnsi="Bookman Old Style"/>
        </w:rPr>
        <w:br/>
        <w:t>Expanding our product range is another key focus. We will launch themed collections tailored to diverse tastes:</w:t>
      </w:r>
    </w:p>
    <w:p w14:paraId="19452149" w14:textId="77777777" w:rsidR="00942BAC" w:rsidRPr="00942BAC" w:rsidRDefault="00942BAC" w:rsidP="00B075E6">
      <w:pPr>
        <w:numPr>
          <w:ilvl w:val="1"/>
          <w:numId w:val="43"/>
        </w:numPr>
        <w:jc w:val="both"/>
        <w:rPr>
          <w:rFonts w:ascii="Bookman Old Style" w:hAnsi="Bookman Old Style"/>
        </w:rPr>
      </w:pPr>
      <w:r w:rsidRPr="00942BAC">
        <w:rPr>
          <w:rFonts w:ascii="Bookman Old Style" w:hAnsi="Bookman Old Style"/>
        </w:rPr>
        <w:t>Heritage Collection: Drawing inspiration from timeless, vintage heirlooms.</w:t>
      </w:r>
    </w:p>
    <w:p w14:paraId="0C1ABB60" w14:textId="77777777" w:rsidR="00942BAC" w:rsidRPr="00942BAC" w:rsidRDefault="00942BAC" w:rsidP="00B075E6">
      <w:pPr>
        <w:numPr>
          <w:ilvl w:val="1"/>
          <w:numId w:val="43"/>
        </w:numPr>
        <w:jc w:val="both"/>
        <w:rPr>
          <w:rFonts w:ascii="Bookman Old Style" w:hAnsi="Bookman Old Style"/>
        </w:rPr>
      </w:pPr>
      <w:r w:rsidRPr="00942BAC">
        <w:rPr>
          <w:rFonts w:ascii="Bookman Old Style" w:hAnsi="Bookman Old Style"/>
        </w:rPr>
        <w:t>Nature Collection: Featuring delicate floral and organic motifs.</w:t>
      </w:r>
    </w:p>
    <w:p w14:paraId="7892FAC8" w14:textId="77777777" w:rsidR="00942BAC" w:rsidRPr="00942BAC" w:rsidRDefault="00942BAC" w:rsidP="00B075E6">
      <w:pPr>
        <w:numPr>
          <w:ilvl w:val="1"/>
          <w:numId w:val="43"/>
        </w:numPr>
        <w:jc w:val="both"/>
        <w:rPr>
          <w:rFonts w:ascii="Bookman Old Style" w:hAnsi="Bookman Old Style"/>
        </w:rPr>
      </w:pPr>
      <w:r w:rsidRPr="00942BAC">
        <w:rPr>
          <w:rFonts w:ascii="Bookman Old Style" w:hAnsi="Bookman Old Style"/>
        </w:rPr>
        <w:t>Minimalism Collection: Sleek and modern designs, perfect for everyday elegance.</w:t>
      </w:r>
    </w:p>
    <w:p w14:paraId="39ABD19A"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Emphasizing Unique Touches</w:t>
      </w:r>
    </w:p>
    <w:p w14:paraId="0F94E008" w14:textId="77777777" w:rsidR="00942BAC" w:rsidRPr="00942BAC" w:rsidRDefault="00942BAC" w:rsidP="00942BAC">
      <w:pPr>
        <w:jc w:val="both"/>
        <w:rPr>
          <w:rFonts w:ascii="Bookman Old Style" w:hAnsi="Bookman Old Style"/>
        </w:rPr>
      </w:pPr>
      <w:r w:rsidRPr="00942BAC">
        <w:rPr>
          <w:rFonts w:ascii="Bookman Old Style" w:hAnsi="Bookman Old Style"/>
        </w:rPr>
        <w:t>Customer insights have revealed a strong demand for sentimental elements. In response, we are adding:</w:t>
      </w:r>
    </w:p>
    <w:p w14:paraId="5D6359A3" w14:textId="77777777" w:rsidR="00942BAC" w:rsidRPr="00942BAC" w:rsidRDefault="00942BAC" w:rsidP="00942BAC">
      <w:pPr>
        <w:numPr>
          <w:ilvl w:val="0"/>
          <w:numId w:val="44"/>
        </w:numPr>
        <w:jc w:val="both"/>
        <w:rPr>
          <w:rFonts w:ascii="Bookman Old Style" w:hAnsi="Bookman Old Style"/>
        </w:rPr>
      </w:pPr>
      <w:r w:rsidRPr="00942BAC">
        <w:rPr>
          <w:rFonts w:ascii="Bookman Old Style" w:hAnsi="Bookman Old Style"/>
        </w:rPr>
        <w:t>Hidden Engravings: Personalizing pieces with initials, dates, or heartfelt messages inside rings or pendants.</w:t>
      </w:r>
    </w:p>
    <w:p w14:paraId="4772AE09" w14:textId="77777777" w:rsidR="00942BAC" w:rsidRPr="00942BAC" w:rsidRDefault="00942BAC" w:rsidP="00942BAC">
      <w:pPr>
        <w:numPr>
          <w:ilvl w:val="0"/>
          <w:numId w:val="44"/>
        </w:numPr>
        <w:jc w:val="both"/>
        <w:rPr>
          <w:rFonts w:ascii="Bookman Old Style" w:hAnsi="Bookman Old Style"/>
        </w:rPr>
      </w:pPr>
      <w:r w:rsidRPr="00942BAC">
        <w:rPr>
          <w:rFonts w:ascii="Bookman Old Style" w:hAnsi="Bookman Old Style"/>
        </w:rPr>
        <w:lastRenderedPageBreak/>
        <w:t>Gemstone Accents: Enabling customers to enhance their diamond jewelry with colored gemstones for a unique, vibrant twist.</w:t>
      </w:r>
    </w:p>
    <w:p w14:paraId="158B77B9"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Luxurious Packaging That Delights</w:t>
      </w:r>
    </w:p>
    <w:p w14:paraId="227CAFA1" w14:textId="77777777" w:rsidR="00942BAC" w:rsidRPr="00942BAC" w:rsidRDefault="00942BAC" w:rsidP="00942BAC">
      <w:pPr>
        <w:jc w:val="both"/>
        <w:rPr>
          <w:rFonts w:ascii="Bookman Old Style" w:hAnsi="Bookman Old Style"/>
        </w:rPr>
      </w:pPr>
      <w:r w:rsidRPr="00942BAC">
        <w:rPr>
          <w:rFonts w:ascii="Bookman Old Style" w:hAnsi="Bookman Old Style"/>
        </w:rPr>
        <w:t>To create an unforgettable unboxing experience, our premium, eco-friendly jewelry boxes will include LED-lit interiors that illuminate the piece upon opening. This thoughtful packaging protects the jewelry while enhancing its perceived value and leaving a lasting impression.</w:t>
      </w:r>
    </w:p>
    <w:p w14:paraId="246A688A"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 for Development</w:t>
      </w:r>
    </w:p>
    <w:p w14:paraId="213940B0" w14:textId="77777777" w:rsidR="00942BAC" w:rsidRPr="00942BAC" w:rsidRDefault="00942BAC" w:rsidP="00942BAC">
      <w:pPr>
        <w:numPr>
          <w:ilvl w:val="0"/>
          <w:numId w:val="45"/>
        </w:numPr>
        <w:jc w:val="both"/>
        <w:rPr>
          <w:rFonts w:ascii="Bookman Old Style" w:hAnsi="Bookman Old Style"/>
        </w:rPr>
      </w:pPr>
      <w:r w:rsidRPr="00942BAC">
        <w:rPr>
          <w:rFonts w:ascii="Bookman Old Style" w:hAnsi="Bookman Old Style"/>
        </w:rPr>
        <w:t>Finalize partnerships with technology providers for seamless integration of our AI visualization tool.</w:t>
      </w:r>
    </w:p>
    <w:p w14:paraId="2C736F83" w14:textId="77777777" w:rsidR="00942BAC" w:rsidRPr="00942BAC" w:rsidRDefault="00942BAC" w:rsidP="00942BAC">
      <w:pPr>
        <w:numPr>
          <w:ilvl w:val="0"/>
          <w:numId w:val="45"/>
        </w:numPr>
        <w:jc w:val="both"/>
        <w:rPr>
          <w:rFonts w:ascii="Bookman Old Style" w:hAnsi="Bookman Old Style"/>
        </w:rPr>
      </w:pPr>
      <w:r w:rsidRPr="00942BAC">
        <w:rPr>
          <w:rFonts w:ascii="Bookman Old Style" w:hAnsi="Bookman Old Style"/>
        </w:rPr>
        <w:t>Conduct customer trials to refine modular designs and ensure user-friendly functionality.</w:t>
      </w:r>
    </w:p>
    <w:p w14:paraId="6389CAAE" w14:textId="77777777" w:rsidR="00942BAC" w:rsidRPr="00942BAC" w:rsidRDefault="00942BAC" w:rsidP="00942BAC">
      <w:pPr>
        <w:numPr>
          <w:ilvl w:val="0"/>
          <w:numId w:val="45"/>
        </w:numPr>
        <w:jc w:val="both"/>
        <w:rPr>
          <w:rFonts w:ascii="Bookman Old Style" w:hAnsi="Bookman Old Style"/>
        </w:rPr>
      </w:pPr>
      <w:r w:rsidRPr="00942BAC">
        <w:rPr>
          <w:rFonts w:ascii="Bookman Old Style" w:hAnsi="Bookman Old Style"/>
        </w:rPr>
        <w:t>Begin production of the themed collections and build excitement via a strategic pre-launch campaign on social media.</w:t>
      </w:r>
    </w:p>
    <w:p w14:paraId="38316A1A" w14:textId="77777777" w:rsidR="00942BAC" w:rsidRPr="00942BAC" w:rsidRDefault="00942BAC" w:rsidP="00942BAC">
      <w:pPr>
        <w:jc w:val="both"/>
        <w:rPr>
          <w:rFonts w:ascii="Bookman Old Style" w:hAnsi="Bookman Old Style"/>
        </w:rPr>
      </w:pPr>
      <w:r w:rsidRPr="00942BAC">
        <w:rPr>
          <w:rFonts w:ascii="Bookman Old Style" w:hAnsi="Bookman Old Style"/>
        </w:rPr>
        <w:t>By prioritizing innovation and personalization, Craftsmen of Jewellery positions itself as a trailblazer in bespoke diamond jewelry, delivering elegance, functionality, and an unmatched customer experience.</w:t>
      </w:r>
    </w:p>
    <w:p w14:paraId="3923E329"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776C7951" w14:textId="2060B59C" w:rsidR="00942BAC" w:rsidRPr="00942BAC" w:rsidRDefault="00942BAC" w:rsidP="00123062">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4</w:t>
      </w:r>
    </w:p>
    <w:p w14:paraId="4E82CF76" w14:textId="77777777" w:rsidR="00942BAC" w:rsidRPr="00942BAC" w:rsidRDefault="00942BAC" w:rsidP="00942BAC">
      <w:pPr>
        <w:jc w:val="both"/>
        <w:rPr>
          <w:rFonts w:ascii="Bookman Old Style" w:hAnsi="Bookman Old Style"/>
          <w:b/>
          <w:bCs/>
        </w:rPr>
      </w:pPr>
      <w:r w:rsidRPr="00942BAC">
        <w:rPr>
          <w:rFonts w:ascii="Bookman Old Style" w:hAnsi="Bookman Old Style"/>
          <w:b/>
          <w:bCs/>
          <w:sz w:val="28"/>
          <w:szCs w:val="28"/>
        </w:rPr>
        <w:t>Pricing Strategy – Balancing Luxury and Accessibility</w:t>
      </w:r>
    </w:p>
    <w:p w14:paraId="0B5DCAC5" w14:textId="77777777" w:rsidR="00942BAC" w:rsidRPr="00942BAC" w:rsidRDefault="00942BAC" w:rsidP="00942BAC">
      <w:pPr>
        <w:jc w:val="both"/>
        <w:rPr>
          <w:rFonts w:ascii="Bookman Old Style" w:hAnsi="Bookman Old Style"/>
        </w:rPr>
      </w:pPr>
      <w:r w:rsidRPr="00942BAC">
        <w:rPr>
          <w:rFonts w:ascii="Bookman Old Style" w:hAnsi="Bookman Old Style"/>
        </w:rPr>
        <w:t>At Craftsmen of Jewellery, our pricing strategy is designed to strike the perfect balance between offering premium quality and ensuring accessibility. Recognizing the diverse financial capacities of our target audience, we have structured a flexible, value-driven approach that reflects our commitment to affordability and transparency without compromising on craftsmanship.</w:t>
      </w:r>
    </w:p>
    <w:p w14:paraId="2838A66F"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Flexible, Value-Oriented Pricing</w:t>
      </w:r>
    </w:p>
    <w:p w14:paraId="2055B303" w14:textId="77777777" w:rsidR="00942BAC" w:rsidRPr="00942BAC" w:rsidRDefault="00942BAC" w:rsidP="00942BAC">
      <w:pPr>
        <w:jc w:val="both"/>
        <w:rPr>
          <w:rFonts w:ascii="Bookman Old Style" w:hAnsi="Bookman Old Style"/>
        </w:rPr>
      </w:pPr>
      <w:r w:rsidRPr="00942BAC">
        <w:rPr>
          <w:rFonts w:ascii="Bookman Old Style" w:hAnsi="Bookman Old Style"/>
        </w:rPr>
        <w:t>Our pricing framework includes three core components:</w:t>
      </w:r>
    </w:p>
    <w:p w14:paraId="12C146E5" w14:textId="77777777" w:rsidR="00942BAC" w:rsidRPr="00942BAC" w:rsidRDefault="00942BAC" w:rsidP="00942BAC">
      <w:pPr>
        <w:numPr>
          <w:ilvl w:val="0"/>
          <w:numId w:val="46"/>
        </w:numPr>
        <w:jc w:val="both"/>
        <w:rPr>
          <w:rFonts w:ascii="Bookman Old Style" w:hAnsi="Bookman Old Style"/>
        </w:rPr>
      </w:pPr>
      <w:r w:rsidRPr="00942BAC">
        <w:rPr>
          <w:rFonts w:ascii="Bookman Old Style" w:hAnsi="Bookman Old Style"/>
        </w:rPr>
        <w:t>Dynamic Pricing: Jewelry prices will adapt in real-time to reflect fluctuations in gold and diamond market rates. This ensures transparency while maintaining customer trust.</w:t>
      </w:r>
    </w:p>
    <w:p w14:paraId="1BC979A3" w14:textId="77777777" w:rsidR="00942BAC" w:rsidRPr="00942BAC" w:rsidRDefault="00942BAC" w:rsidP="00942BAC">
      <w:pPr>
        <w:numPr>
          <w:ilvl w:val="0"/>
          <w:numId w:val="46"/>
        </w:numPr>
        <w:jc w:val="both"/>
        <w:rPr>
          <w:rFonts w:ascii="Bookman Old Style" w:hAnsi="Bookman Old Style"/>
        </w:rPr>
      </w:pPr>
      <w:r w:rsidRPr="00942BAC">
        <w:rPr>
          <w:rFonts w:ascii="Bookman Old Style" w:hAnsi="Bookman Old Style"/>
        </w:rPr>
        <w:t>Tiered Options: We offer distinct pricing tiers to cater to different customer segments:</w:t>
      </w:r>
    </w:p>
    <w:p w14:paraId="1B4C2FC5" w14:textId="77777777" w:rsidR="00942BAC" w:rsidRPr="00942BAC" w:rsidRDefault="00942BAC" w:rsidP="00942BAC">
      <w:pPr>
        <w:numPr>
          <w:ilvl w:val="1"/>
          <w:numId w:val="46"/>
        </w:numPr>
        <w:jc w:val="both"/>
        <w:rPr>
          <w:rFonts w:ascii="Bookman Old Style" w:hAnsi="Bookman Old Style"/>
        </w:rPr>
      </w:pPr>
      <w:r w:rsidRPr="00942BAC">
        <w:rPr>
          <w:rFonts w:ascii="Bookman Old Style" w:hAnsi="Bookman Old Style"/>
        </w:rPr>
        <w:t>Classic Tier: Affordable designs using high-quality VS-grade diamonds, perfect for everyday elegance.</w:t>
      </w:r>
    </w:p>
    <w:p w14:paraId="54D14BF7" w14:textId="77777777" w:rsidR="00942BAC" w:rsidRPr="00942BAC" w:rsidRDefault="00942BAC" w:rsidP="00942BAC">
      <w:pPr>
        <w:numPr>
          <w:ilvl w:val="1"/>
          <w:numId w:val="46"/>
        </w:numPr>
        <w:jc w:val="both"/>
        <w:rPr>
          <w:rFonts w:ascii="Bookman Old Style" w:hAnsi="Bookman Old Style"/>
        </w:rPr>
      </w:pPr>
      <w:r w:rsidRPr="00942BAC">
        <w:rPr>
          <w:rFonts w:ascii="Bookman Old Style" w:hAnsi="Bookman Old Style"/>
        </w:rPr>
        <w:t>Premium Tier: Mid-range options showcasing exceptional craftsmanship and VVS-grade diamonds.</w:t>
      </w:r>
    </w:p>
    <w:p w14:paraId="7C5C33CB" w14:textId="77777777" w:rsidR="00942BAC" w:rsidRPr="00942BAC" w:rsidRDefault="00942BAC" w:rsidP="00942BAC">
      <w:pPr>
        <w:numPr>
          <w:ilvl w:val="1"/>
          <w:numId w:val="46"/>
        </w:numPr>
        <w:jc w:val="both"/>
        <w:rPr>
          <w:rFonts w:ascii="Bookman Old Style" w:hAnsi="Bookman Old Style"/>
        </w:rPr>
      </w:pPr>
      <w:r w:rsidRPr="00942BAC">
        <w:rPr>
          <w:rFonts w:ascii="Bookman Old Style" w:hAnsi="Bookman Old Style"/>
        </w:rPr>
        <w:t>Luxury Tier: Bespoke creations featuring flawless diamonds and intricate designs, tailored for the most discerning buyers.</w:t>
      </w:r>
    </w:p>
    <w:p w14:paraId="783BF69E"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Psychological Pricing Tactics</w:t>
      </w:r>
    </w:p>
    <w:p w14:paraId="2F70FF9D" w14:textId="77777777" w:rsidR="00942BAC" w:rsidRPr="00942BAC" w:rsidRDefault="00942BAC" w:rsidP="00942BAC">
      <w:pPr>
        <w:jc w:val="both"/>
        <w:rPr>
          <w:rFonts w:ascii="Bookman Old Style" w:hAnsi="Bookman Old Style"/>
        </w:rPr>
      </w:pPr>
      <w:r w:rsidRPr="00942BAC">
        <w:rPr>
          <w:rFonts w:ascii="Bookman Old Style" w:hAnsi="Bookman Old Style"/>
        </w:rPr>
        <w:t>Inspired by research from Marketing Management, we are incorporating subtle strategies to enhance customer perceptions:</w:t>
      </w:r>
    </w:p>
    <w:p w14:paraId="1D0AF963" w14:textId="77777777" w:rsidR="00942BAC" w:rsidRPr="00942BAC" w:rsidRDefault="00942BAC" w:rsidP="00942BAC">
      <w:pPr>
        <w:numPr>
          <w:ilvl w:val="0"/>
          <w:numId w:val="47"/>
        </w:numPr>
        <w:jc w:val="both"/>
        <w:rPr>
          <w:rFonts w:ascii="Bookman Old Style" w:hAnsi="Bookman Old Style"/>
        </w:rPr>
      </w:pPr>
      <w:r w:rsidRPr="00942BAC">
        <w:rPr>
          <w:rFonts w:ascii="Bookman Old Style" w:hAnsi="Bookman Old Style"/>
        </w:rPr>
        <w:t>Emphasizing “starting at” prices to establish affordability and encourage exploration.</w:t>
      </w:r>
    </w:p>
    <w:p w14:paraId="490E0C27" w14:textId="7D7284A3" w:rsidR="00942BAC" w:rsidRPr="00942BAC" w:rsidRDefault="00942BAC" w:rsidP="00942BAC">
      <w:pPr>
        <w:numPr>
          <w:ilvl w:val="0"/>
          <w:numId w:val="47"/>
        </w:numPr>
        <w:jc w:val="both"/>
        <w:rPr>
          <w:rFonts w:ascii="Bookman Old Style" w:hAnsi="Bookman Old Style"/>
        </w:rPr>
      </w:pPr>
      <w:r w:rsidRPr="00942BAC">
        <w:rPr>
          <w:rFonts w:ascii="Bookman Old Style" w:hAnsi="Bookman Old Style"/>
        </w:rPr>
        <w:t xml:space="preserve">Utilizing </w:t>
      </w:r>
      <w:r w:rsidR="00123062" w:rsidRPr="00942BAC">
        <w:rPr>
          <w:rFonts w:ascii="Bookman Old Style" w:hAnsi="Bookman Old Style"/>
        </w:rPr>
        <w:t>limited time</w:t>
      </w:r>
      <w:r w:rsidRPr="00942BAC">
        <w:rPr>
          <w:rFonts w:ascii="Bookman Old Style" w:hAnsi="Bookman Old Style"/>
        </w:rPr>
        <w:t xml:space="preserve"> offers and countdowns to foster urgency and drive quicker purchase decisions.</w:t>
      </w:r>
    </w:p>
    <w:p w14:paraId="3AF50F0E"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Insights from Competitor Analysis</w:t>
      </w:r>
    </w:p>
    <w:p w14:paraId="664F7296" w14:textId="77777777" w:rsidR="00942BAC" w:rsidRPr="00942BAC" w:rsidRDefault="00942BAC" w:rsidP="00942BAC">
      <w:pPr>
        <w:jc w:val="both"/>
        <w:rPr>
          <w:rFonts w:ascii="Bookman Old Style" w:hAnsi="Bookman Old Style"/>
        </w:rPr>
      </w:pPr>
      <w:r w:rsidRPr="00942BAC">
        <w:rPr>
          <w:rFonts w:ascii="Bookman Old Style" w:hAnsi="Bookman Old Style"/>
        </w:rPr>
        <w:t>We studied market leaders like CaratLane and James Allen to identify opportunities for differentiation. Our competitive edge lies in:</w:t>
      </w:r>
    </w:p>
    <w:p w14:paraId="10EBD0EB" w14:textId="77777777" w:rsidR="00942BAC" w:rsidRPr="00942BAC" w:rsidRDefault="00942BAC" w:rsidP="00942BAC">
      <w:pPr>
        <w:numPr>
          <w:ilvl w:val="0"/>
          <w:numId w:val="48"/>
        </w:numPr>
        <w:jc w:val="both"/>
        <w:rPr>
          <w:rFonts w:ascii="Bookman Old Style" w:hAnsi="Bookman Old Style"/>
        </w:rPr>
      </w:pPr>
      <w:r w:rsidRPr="00942BAC">
        <w:rPr>
          <w:rFonts w:ascii="Bookman Old Style" w:hAnsi="Bookman Old Style"/>
        </w:rPr>
        <w:lastRenderedPageBreak/>
        <w:t>Shorter Delivery Times: We guarantee delivery within three weeks, significantly faster than the typical 4-6 weeks offered by competitors.</w:t>
      </w:r>
    </w:p>
    <w:p w14:paraId="41BA747A" w14:textId="77777777" w:rsidR="00942BAC" w:rsidRPr="00942BAC" w:rsidRDefault="00942BAC" w:rsidP="00942BAC">
      <w:pPr>
        <w:numPr>
          <w:ilvl w:val="0"/>
          <w:numId w:val="48"/>
        </w:numPr>
        <w:jc w:val="both"/>
        <w:rPr>
          <w:rFonts w:ascii="Bookman Old Style" w:hAnsi="Bookman Old Style"/>
        </w:rPr>
      </w:pPr>
      <w:r w:rsidRPr="00942BAC">
        <w:rPr>
          <w:rFonts w:ascii="Bookman Old Style" w:hAnsi="Bookman Old Style"/>
        </w:rPr>
        <w:t>Price Transparency: By openly detailing costs and avoiding hidden fees, we address a common pain point in the custom jewelry industry.</w:t>
      </w:r>
    </w:p>
    <w:p w14:paraId="29135380"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Expanding Payment Options</w:t>
      </w:r>
    </w:p>
    <w:p w14:paraId="65770D8B" w14:textId="77777777" w:rsidR="00942BAC" w:rsidRPr="00942BAC" w:rsidRDefault="00942BAC" w:rsidP="00942BAC">
      <w:pPr>
        <w:jc w:val="both"/>
        <w:rPr>
          <w:rFonts w:ascii="Bookman Old Style" w:hAnsi="Bookman Old Style"/>
        </w:rPr>
      </w:pPr>
      <w:r w:rsidRPr="00942BAC">
        <w:rPr>
          <w:rFonts w:ascii="Bookman Old Style" w:hAnsi="Bookman Old Style"/>
        </w:rPr>
        <w:t>To further enhance accessibility, we are introducing:</w:t>
      </w:r>
    </w:p>
    <w:p w14:paraId="234F889B" w14:textId="77777777" w:rsidR="00942BAC" w:rsidRPr="00942BAC" w:rsidRDefault="00942BAC" w:rsidP="00942BAC">
      <w:pPr>
        <w:numPr>
          <w:ilvl w:val="0"/>
          <w:numId w:val="49"/>
        </w:numPr>
        <w:jc w:val="both"/>
        <w:rPr>
          <w:rFonts w:ascii="Bookman Old Style" w:hAnsi="Bookman Old Style"/>
        </w:rPr>
      </w:pPr>
      <w:r w:rsidRPr="00942BAC">
        <w:rPr>
          <w:rFonts w:ascii="Bookman Old Style" w:hAnsi="Bookman Old Style"/>
        </w:rPr>
        <w:t>No-Cost EMI Plans: Flexible monthly installment options for purchases exceeding $1,000, enabling aspirational buyers to afford luxury pieces.</w:t>
      </w:r>
    </w:p>
    <w:p w14:paraId="3D38667E" w14:textId="77777777" w:rsidR="00942BAC" w:rsidRPr="00942BAC" w:rsidRDefault="00942BAC" w:rsidP="00942BAC">
      <w:pPr>
        <w:numPr>
          <w:ilvl w:val="0"/>
          <w:numId w:val="49"/>
        </w:numPr>
        <w:jc w:val="both"/>
        <w:rPr>
          <w:rFonts w:ascii="Bookman Old Style" w:hAnsi="Bookman Old Style"/>
        </w:rPr>
      </w:pPr>
      <w:r w:rsidRPr="00942BAC">
        <w:rPr>
          <w:rFonts w:ascii="Bookman Old Style" w:hAnsi="Bookman Old Style"/>
        </w:rPr>
        <w:t>Bulk Discounts: Special pricing for wedding sets or family orders, encouraging larger purchases while offering value.</w:t>
      </w:r>
    </w:p>
    <w:p w14:paraId="37C0D4DA"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 for Implementation</w:t>
      </w:r>
    </w:p>
    <w:p w14:paraId="7BB28A4E" w14:textId="77777777" w:rsidR="00942BAC" w:rsidRPr="00942BAC" w:rsidRDefault="00942BAC" w:rsidP="00942BAC">
      <w:pPr>
        <w:numPr>
          <w:ilvl w:val="0"/>
          <w:numId w:val="50"/>
        </w:numPr>
        <w:jc w:val="both"/>
        <w:rPr>
          <w:rFonts w:ascii="Bookman Old Style" w:hAnsi="Bookman Old Style"/>
        </w:rPr>
      </w:pPr>
      <w:r w:rsidRPr="00942BAC">
        <w:rPr>
          <w:rFonts w:ascii="Bookman Old Style" w:hAnsi="Bookman Old Style"/>
        </w:rPr>
        <w:t>Partner with financial institutions to finalize EMI terms and ensure smooth rollouts.</w:t>
      </w:r>
    </w:p>
    <w:p w14:paraId="0B70CDBF" w14:textId="77777777" w:rsidR="00942BAC" w:rsidRPr="00942BAC" w:rsidRDefault="00942BAC" w:rsidP="00942BAC">
      <w:pPr>
        <w:numPr>
          <w:ilvl w:val="0"/>
          <w:numId w:val="50"/>
        </w:numPr>
        <w:jc w:val="both"/>
        <w:rPr>
          <w:rFonts w:ascii="Bookman Old Style" w:hAnsi="Bookman Old Style"/>
        </w:rPr>
      </w:pPr>
      <w:r w:rsidRPr="00942BAC">
        <w:rPr>
          <w:rFonts w:ascii="Bookman Old Style" w:hAnsi="Bookman Old Style"/>
        </w:rPr>
        <w:t>Develop engaging campaigns to educate customers about our tiered pricing and flexible payment options.</w:t>
      </w:r>
    </w:p>
    <w:p w14:paraId="0191D229" w14:textId="77777777" w:rsidR="00942BAC" w:rsidRPr="00942BAC" w:rsidRDefault="00942BAC" w:rsidP="00942BAC">
      <w:pPr>
        <w:numPr>
          <w:ilvl w:val="0"/>
          <w:numId w:val="50"/>
        </w:numPr>
        <w:jc w:val="both"/>
        <w:rPr>
          <w:rFonts w:ascii="Bookman Old Style" w:hAnsi="Bookman Old Style"/>
        </w:rPr>
      </w:pPr>
      <w:r w:rsidRPr="00942BAC">
        <w:rPr>
          <w:rFonts w:ascii="Bookman Old Style" w:hAnsi="Bookman Old Style"/>
        </w:rPr>
        <w:t>Train sales teams to highlight these features during consultations, emphasizing affordability without sacrificing quality.</w:t>
      </w:r>
    </w:p>
    <w:p w14:paraId="52382418" w14:textId="77777777" w:rsidR="00942BAC" w:rsidRPr="00942BAC" w:rsidRDefault="00942BAC" w:rsidP="00942BAC">
      <w:pPr>
        <w:jc w:val="both"/>
        <w:rPr>
          <w:rFonts w:ascii="Bookman Old Style" w:hAnsi="Bookman Old Style"/>
        </w:rPr>
      </w:pPr>
      <w:r w:rsidRPr="00942BAC">
        <w:rPr>
          <w:rFonts w:ascii="Bookman Old Style" w:hAnsi="Bookman Old Style"/>
        </w:rPr>
        <w:t>By adopting this comprehensive approach, Craftsmen of Jewellery is committed to making luxury diamond jewelry accessible, transparent, and tailored to every customer’s needs.</w:t>
      </w:r>
    </w:p>
    <w:p w14:paraId="7A1D4F43"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325EAB4E" w14:textId="30CE6C4B" w:rsidR="00942BAC" w:rsidRPr="00942BAC" w:rsidRDefault="00942BAC" w:rsidP="00123062">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5</w:t>
      </w:r>
    </w:p>
    <w:p w14:paraId="1E20E89B"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Distribution Strategy – Reaching Customers Everywhere</w:t>
      </w:r>
    </w:p>
    <w:p w14:paraId="6F884FB5" w14:textId="77777777" w:rsidR="00942BAC" w:rsidRPr="00942BAC" w:rsidRDefault="00942BAC" w:rsidP="00942BAC">
      <w:pPr>
        <w:jc w:val="both"/>
        <w:rPr>
          <w:rFonts w:ascii="Bookman Old Style" w:hAnsi="Bookman Old Style"/>
        </w:rPr>
      </w:pPr>
      <w:r w:rsidRPr="00942BAC">
        <w:rPr>
          <w:rFonts w:ascii="Bookman Old Style" w:hAnsi="Bookman Old Style"/>
        </w:rPr>
        <w:t>At Craftsmen of Jewellery, our distribution strategy is built on an omnichannel approach to ensure seamless customer experiences, whether online or offline. Our goal is to make our bespoke diamond jewelry accessible to customers worldwide while maintaining the personal touch and quality craftsmanship that define our brand.</w:t>
      </w:r>
    </w:p>
    <w:p w14:paraId="5B66C4F1"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Creating an Omnichannel Presence</w:t>
      </w:r>
    </w:p>
    <w:p w14:paraId="109E4ADD" w14:textId="77777777" w:rsidR="00942BAC" w:rsidRPr="00942BAC" w:rsidRDefault="00942BAC" w:rsidP="00942BAC">
      <w:pPr>
        <w:jc w:val="both"/>
        <w:rPr>
          <w:rFonts w:ascii="Bookman Old Style" w:hAnsi="Bookman Old Style"/>
        </w:rPr>
      </w:pPr>
      <w:r w:rsidRPr="00942BAC">
        <w:rPr>
          <w:rFonts w:ascii="Bookman Old Style" w:hAnsi="Bookman Old Style"/>
        </w:rPr>
        <w:t>Digital Channels</w:t>
      </w:r>
    </w:p>
    <w:p w14:paraId="23AAB6AF" w14:textId="212F785C" w:rsidR="00942BAC" w:rsidRPr="00942BAC" w:rsidRDefault="00942BAC" w:rsidP="00942BAC">
      <w:pPr>
        <w:numPr>
          <w:ilvl w:val="0"/>
          <w:numId w:val="51"/>
        </w:numPr>
        <w:jc w:val="both"/>
        <w:rPr>
          <w:rFonts w:ascii="Bookman Old Style" w:hAnsi="Bookman Old Style"/>
        </w:rPr>
      </w:pPr>
      <w:r w:rsidRPr="00942BAC">
        <w:rPr>
          <w:rFonts w:ascii="Bookman Old Style" w:hAnsi="Bookman Old Style"/>
        </w:rPr>
        <w:t>E-commerce Website:</w:t>
      </w:r>
      <w:r w:rsidR="001E1FD3">
        <w:rPr>
          <w:rFonts w:ascii="Bookman Old Style" w:hAnsi="Bookman Old Style"/>
        </w:rPr>
        <w:tab/>
      </w:r>
      <w:r w:rsidRPr="00942BAC">
        <w:rPr>
          <w:rFonts w:ascii="Bookman Old Style" w:hAnsi="Bookman Old Style"/>
        </w:rPr>
        <w:br/>
        <w:t>Our website will serve as the cornerstone of our digital presence, offering:</w:t>
      </w:r>
    </w:p>
    <w:p w14:paraId="672F2C77" w14:textId="77777777" w:rsidR="00942BAC" w:rsidRPr="00942BAC" w:rsidRDefault="00942BAC" w:rsidP="00942BAC">
      <w:pPr>
        <w:numPr>
          <w:ilvl w:val="1"/>
          <w:numId w:val="51"/>
        </w:numPr>
        <w:jc w:val="both"/>
        <w:rPr>
          <w:rFonts w:ascii="Bookman Old Style" w:hAnsi="Bookman Old Style"/>
        </w:rPr>
      </w:pPr>
      <w:r w:rsidRPr="00942BAC">
        <w:rPr>
          <w:rFonts w:ascii="Bookman Old Style" w:hAnsi="Bookman Old Style"/>
        </w:rPr>
        <w:t>Real-time customization tools to visualize personalized designs.</w:t>
      </w:r>
    </w:p>
    <w:p w14:paraId="17C9C9B8" w14:textId="77777777" w:rsidR="00942BAC" w:rsidRPr="00942BAC" w:rsidRDefault="00942BAC" w:rsidP="00942BAC">
      <w:pPr>
        <w:numPr>
          <w:ilvl w:val="1"/>
          <w:numId w:val="51"/>
        </w:numPr>
        <w:jc w:val="both"/>
        <w:rPr>
          <w:rFonts w:ascii="Bookman Old Style" w:hAnsi="Bookman Old Style"/>
        </w:rPr>
      </w:pPr>
      <w:r w:rsidRPr="00942BAC">
        <w:rPr>
          <w:rFonts w:ascii="Bookman Old Style" w:hAnsi="Bookman Old Style"/>
        </w:rPr>
        <w:t>Multilingual options to cater to our international clientele.</w:t>
      </w:r>
    </w:p>
    <w:p w14:paraId="334C4E51" w14:textId="77777777" w:rsidR="00942BAC" w:rsidRPr="00942BAC" w:rsidRDefault="00942BAC" w:rsidP="00942BAC">
      <w:pPr>
        <w:numPr>
          <w:ilvl w:val="1"/>
          <w:numId w:val="51"/>
        </w:numPr>
        <w:jc w:val="both"/>
        <w:rPr>
          <w:rFonts w:ascii="Bookman Old Style" w:hAnsi="Bookman Old Style"/>
        </w:rPr>
      </w:pPr>
      <w:r w:rsidRPr="00942BAC">
        <w:rPr>
          <w:rFonts w:ascii="Bookman Old Style" w:hAnsi="Bookman Old Style"/>
        </w:rPr>
        <w:t>Live chat support to provide instant, tailored assistance to customers at every step of their purchase journey.</w:t>
      </w:r>
    </w:p>
    <w:p w14:paraId="1165554B" w14:textId="352922AF" w:rsidR="00942BAC" w:rsidRPr="00942BAC" w:rsidRDefault="00942BAC" w:rsidP="00942BAC">
      <w:pPr>
        <w:numPr>
          <w:ilvl w:val="0"/>
          <w:numId w:val="51"/>
        </w:numPr>
        <w:jc w:val="both"/>
        <w:rPr>
          <w:rFonts w:ascii="Bookman Old Style" w:hAnsi="Bookman Old Style"/>
        </w:rPr>
      </w:pPr>
      <w:r w:rsidRPr="00942BAC">
        <w:rPr>
          <w:rFonts w:ascii="Bookman Old Style" w:hAnsi="Bookman Old Style"/>
        </w:rPr>
        <w:t>Social Media Commerce:</w:t>
      </w:r>
      <w:r w:rsidR="001E1FD3">
        <w:rPr>
          <w:rFonts w:ascii="Bookman Old Style" w:hAnsi="Bookman Old Style"/>
        </w:rPr>
        <w:tab/>
      </w:r>
      <w:r w:rsidRPr="00942BAC">
        <w:rPr>
          <w:rFonts w:ascii="Bookman Old Style" w:hAnsi="Bookman Old Style"/>
        </w:rPr>
        <w:br/>
        <w:t>Social platforms like Instagram and Facebook will enable direct shopping experiences. Customers can browse collections, inquire about designs, and place orders seamlessly, leveraging these platforms for both engagement and sales.</w:t>
      </w:r>
    </w:p>
    <w:p w14:paraId="7785C5E1" w14:textId="0624756F" w:rsidR="00942BAC" w:rsidRPr="00942BAC" w:rsidRDefault="00942BAC" w:rsidP="00942BAC">
      <w:pPr>
        <w:numPr>
          <w:ilvl w:val="0"/>
          <w:numId w:val="51"/>
        </w:numPr>
        <w:jc w:val="both"/>
        <w:rPr>
          <w:rFonts w:ascii="Bookman Old Style" w:hAnsi="Bookman Old Style"/>
        </w:rPr>
      </w:pPr>
      <w:r w:rsidRPr="00942BAC">
        <w:rPr>
          <w:rFonts w:ascii="Bookman Old Style" w:hAnsi="Bookman Old Style"/>
        </w:rPr>
        <w:t>Email Campaigns:</w:t>
      </w:r>
      <w:r w:rsidR="001E1FD3">
        <w:rPr>
          <w:rFonts w:ascii="Bookman Old Style" w:hAnsi="Bookman Old Style"/>
        </w:rPr>
        <w:tab/>
      </w:r>
      <w:r w:rsidRPr="00942BAC">
        <w:rPr>
          <w:rFonts w:ascii="Bookman Old Style" w:hAnsi="Bookman Old Style"/>
        </w:rPr>
        <w:br/>
        <w:t>Personalized email journeys will foster long-term customer relationships. For example, we will send tailored recommendations for anniversaries, birthdays, or milestone celebrations, encouraging repeat purchases and deepening emotional connections.</w:t>
      </w:r>
    </w:p>
    <w:p w14:paraId="62054C50" w14:textId="77777777" w:rsidR="00942BAC" w:rsidRPr="00942BAC" w:rsidRDefault="00942BAC" w:rsidP="00942BAC">
      <w:pPr>
        <w:jc w:val="both"/>
        <w:rPr>
          <w:rFonts w:ascii="Bookman Old Style" w:hAnsi="Bookman Old Style"/>
        </w:rPr>
      </w:pPr>
      <w:r w:rsidRPr="00942BAC">
        <w:rPr>
          <w:rFonts w:ascii="Bookman Old Style" w:hAnsi="Bookman Old Style"/>
        </w:rPr>
        <w:t>Physical Channels</w:t>
      </w:r>
    </w:p>
    <w:p w14:paraId="004D7168" w14:textId="3FB9DF58" w:rsidR="00942BAC" w:rsidRPr="00942BAC" w:rsidRDefault="00942BAC" w:rsidP="00942BAC">
      <w:pPr>
        <w:numPr>
          <w:ilvl w:val="0"/>
          <w:numId w:val="52"/>
        </w:numPr>
        <w:jc w:val="both"/>
        <w:rPr>
          <w:rFonts w:ascii="Bookman Old Style" w:hAnsi="Bookman Old Style"/>
        </w:rPr>
      </w:pPr>
      <w:r w:rsidRPr="00942BAC">
        <w:rPr>
          <w:rFonts w:ascii="Bookman Old Style" w:hAnsi="Bookman Old Style"/>
        </w:rPr>
        <w:t>Flagship Showroom:</w:t>
      </w:r>
      <w:r w:rsidR="001E1FD3">
        <w:rPr>
          <w:rFonts w:ascii="Bookman Old Style" w:hAnsi="Bookman Old Style"/>
        </w:rPr>
        <w:tab/>
      </w:r>
      <w:r w:rsidRPr="00942BAC">
        <w:rPr>
          <w:rFonts w:ascii="Bookman Old Style" w:hAnsi="Bookman Old Style"/>
        </w:rPr>
        <w:br/>
        <w:t>Launching in Surat, our showroom will highlight our craftsmanship and offer exclusive consultations. This physical presence will act as a touchpoint for customers seeking to experience our brand firsthand.</w:t>
      </w:r>
    </w:p>
    <w:p w14:paraId="36045C2D" w14:textId="58B9F966" w:rsidR="00942BAC" w:rsidRPr="00942BAC" w:rsidRDefault="00942BAC" w:rsidP="00942BAC">
      <w:pPr>
        <w:numPr>
          <w:ilvl w:val="0"/>
          <w:numId w:val="52"/>
        </w:numPr>
        <w:jc w:val="both"/>
        <w:rPr>
          <w:rFonts w:ascii="Bookman Old Style" w:hAnsi="Bookman Old Style"/>
        </w:rPr>
      </w:pPr>
      <w:r w:rsidRPr="00942BAC">
        <w:rPr>
          <w:rFonts w:ascii="Bookman Old Style" w:hAnsi="Bookman Old Style"/>
        </w:rPr>
        <w:t>Retail Partnerships:</w:t>
      </w:r>
      <w:r w:rsidR="001E1FD3">
        <w:rPr>
          <w:rFonts w:ascii="Bookman Old Style" w:hAnsi="Bookman Old Style"/>
        </w:rPr>
        <w:tab/>
      </w:r>
      <w:r w:rsidRPr="00942BAC">
        <w:rPr>
          <w:rFonts w:ascii="Bookman Old Style" w:hAnsi="Bookman Old Style"/>
        </w:rPr>
        <w:br/>
        <w:t xml:space="preserve">Collaborations with luxury boutiques in prime markets like New York and </w:t>
      </w:r>
      <w:r w:rsidRPr="00942BAC">
        <w:rPr>
          <w:rFonts w:ascii="Bookman Old Style" w:hAnsi="Bookman Old Style"/>
        </w:rPr>
        <w:lastRenderedPageBreak/>
        <w:t>Dubai will amplify our global visibility and credibility. These partnerships will enable customers to discover and interact with our brand in person.</w:t>
      </w:r>
    </w:p>
    <w:p w14:paraId="6051096E"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Efficient Inventory Management</w:t>
      </w:r>
    </w:p>
    <w:p w14:paraId="1FE3BC72" w14:textId="77777777" w:rsidR="00942BAC" w:rsidRPr="00942BAC" w:rsidRDefault="00942BAC" w:rsidP="00942BAC">
      <w:pPr>
        <w:jc w:val="both"/>
        <w:rPr>
          <w:rFonts w:ascii="Bookman Old Style" w:hAnsi="Bookman Old Style"/>
        </w:rPr>
      </w:pPr>
      <w:r w:rsidRPr="00942BAC">
        <w:rPr>
          <w:rFonts w:ascii="Bookman Old Style" w:hAnsi="Bookman Old Style"/>
        </w:rPr>
        <w:t>We will adopt a just-in-time production model to minimize inventory costs while upholding the highest quality standards. By partnering with trusted local suppliers in Surat’s diamond district, we can streamline sourcing and maintain efficiency in fulfilling orders.</w:t>
      </w:r>
    </w:p>
    <w:p w14:paraId="7EC12213"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 in Distribution</w:t>
      </w:r>
    </w:p>
    <w:p w14:paraId="524529BD" w14:textId="77777777" w:rsidR="00942BAC" w:rsidRPr="00942BAC" w:rsidRDefault="00942BAC" w:rsidP="00942BAC">
      <w:pPr>
        <w:numPr>
          <w:ilvl w:val="0"/>
          <w:numId w:val="53"/>
        </w:numPr>
        <w:jc w:val="both"/>
        <w:rPr>
          <w:rFonts w:ascii="Bookman Old Style" w:hAnsi="Bookman Old Style"/>
        </w:rPr>
      </w:pPr>
      <w:r w:rsidRPr="00942BAC">
        <w:rPr>
          <w:rFonts w:ascii="Bookman Old Style" w:hAnsi="Bookman Old Style"/>
        </w:rPr>
        <w:t>Finalize and rigorously test the website with a focus group to ensure smooth functionality and user experience.</w:t>
      </w:r>
    </w:p>
    <w:p w14:paraId="425F14A5" w14:textId="77777777" w:rsidR="00942BAC" w:rsidRPr="00942BAC" w:rsidRDefault="00942BAC" w:rsidP="00942BAC">
      <w:pPr>
        <w:numPr>
          <w:ilvl w:val="0"/>
          <w:numId w:val="53"/>
        </w:numPr>
        <w:jc w:val="both"/>
        <w:rPr>
          <w:rFonts w:ascii="Bookman Old Style" w:hAnsi="Bookman Old Style"/>
        </w:rPr>
      </w:pPr>
      <w:r w:rsidRPr="00942BAC">
        <w:rPr>
          <w:rFonts w:ascii="Bookman Old Style" w:hAnsi="Bookman Old Style"/>
        </w:rPr>
        <w:t>Identify high-potential retail partners and begin establishing physical spaces in key markets by Q3 next year.</w:t>
      </w:r>
    </w:p>
    <w:p w14:paraId="54A7E7BD" w14:textId="77777777" w:rsidR="00942BAC" w:rsidRPr="00942BAC" w:rsidRDefault="00942BAC" w:rsidP="00942BAC">
      <w:pPr>
        <w:jc w:val="both"/>
        <w:rPr>
          <w:rFonts w:ascii="Bookman Old Style" w:hAnsi="Bookman Old Style"/>
        </w:rPr>
      </w:pPr>
      <w:r w:rsidRPr="00942BAC">
        <w:rPr>
          <w:rFonts w:ascii="Bookman Old Style" w:hAnsi="Bookman Old Style"/>
        </w:rPr>
        <w:t>By integrating digital innovation with traditional retail touchpoints, Craftsmen of Jewellery will create a unified and accessible shopping experience, delivering elegance to customers wherever they are.</w:t>
      </w:r>
    </w:p>
    <w:p w14:paraId="5094EECC"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3E10264B" w14:textId="5176AB42" w:rsidR="00942BAC" w:rsidRPr="00942BAC" w:rsidRDefault="00942BAC" w:rsidP="00123062">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6</w:t>
      </w:r>
    </w:p>
    <w:p w14:paraId="0507FBEA"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Integrated Marketing Communications (IMC) – Consistent Messaging Across Channels</w:t>
      </w:r>
    </w:p>
    <w:p w14:paraId="1E57FC41" w14:textId="77777777" w:rsidR="00942BAC" w:rsidRPr="00942BAC" w:rsidRDefault="00942BAC" w:rsidP="00942BAC">
      <w:pPr>
        <w:jc w:val="both"/>
        <w:rPr>
          <w:rFonts w:ascii="Bookman Old Style" w:hAnsi="Bookman Old Style"/>
        </w:rPr>
      </w:pPr>
      <w:r w:rsidRPr="00942BAC">
        <w:rPr>
          <w:rFonts w:ascii="Bookman Old Style" w:hAnsi="Bookman Old Style"/>
        </w:rPr>
        <w:t>At Craftsmen of Jewellery, we understand that consistent and emotionally resonant communication is key to building lasting relationships with our customers. Our IMC strategy will ensure that every touchpoint reflects our brand’s essence, helping us create an impactful and unified voice in a competitive market.</w:t>
      </w:r>
    </w:p>
    <w:p w14:paraId="3074FE97"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Unified Messaging Strategy</w:t>
      </w:r>
    </w:p>
    <w:p w14:paraId="1357AA72" w14:textId="77777777" w:rsidR="00942BAC" w:rsidRPr="00942BAC" w:rsidRDefault="00942BAC" w:rsidP="00942BAC">
      <w:pPr>
        <w:jc w:val="both"/>
        <w:rPr>
          <w:rFonts w:ascii="Bookman Old Style" w:hAnsi="Bookman Old Style"/>
        </w:rPr>
      </w:pPr>
      <w:r w:rsidRPr="00942BAC">
        <w:rPr>
          <w:rFonts w:ascii="Bookman Old Style" w:hAnsi="Bookman Old Style"/>
        </w:rPr>
        <w:t>Our central theme, "Your Story, Crafted in Diamonds," encapsulates the emotional connections our customers seek with their jewelry. Every piece we create tells a unique story, celebrating love, milestones, and individuality. This theme will guide our messaging across all channels, ensuring consistency and authenticity in our communications.</w:t>
      </w:r>
    </w:p>
    <w:p w14:paraId="253284BF"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Diverse Communication Channels</w:t>
      </w:r>
    </w:p>
    <w:p w14:paraId="1E1B691B" w14:textId="77777777" w:rsidR="00942BAC" w:rsidRPr="00942BAC" w:rsidRDefault="00942BAC" w:rsidP="00942BAC">
      <w:pPr>
        <w:jc w:val="both"/>
        <w:rPr>
          <w:rFonts w:ascii="Bookman Old Style" w:hAnsi="Bookman Old Style"/>
        </w:rPr>
      </w:pPr>
      <w:r w:rsidRPr="00942BAC">
        <w:rPr>
          <w:rFonts w:ascii="Bookman Old Style" w:hAnsi="Bookman Old Style"/>
        </w:rPr>
        <w:t>1. Social Media Campaigns</w:t>
      </w:r>
    </w:p>
    <w:p w14:paraId="1C9C02DC" w14:textId="77777777" w:rsidR="00942BAC" w:rsidRPr="00942BAC" w:rsidRDefault="00942BAC" w:rsidP="00942BAC">
      <w:pPr>
        <w:jc w:val="both"/>
        <w:rPr>
          <w:rFonts w:ascii="Bookman Old Style" w:hAnsi="Bookman Old Style"/>
        </w:rPr>
      </w:pPr>
      <w:r w:rsidRPr="00942BAC">
        <w:rPr>
          <w:rFonts w:ascii="Bookman Old Style" w:hAnsi="Bookman Old Style"/>
        </w:rPr>
        <w:t>Social media will serve as the primary platform for engagement and brand storytelling.</w:t>
      </w:r>
    </w:p>
    <w:p w14:paraId="2826616E" w14:textId="77777777" w:rsidR="00942BAC" w:rsidRPr="00942BAC" w:rsidRDefault="00942BAC" w:rsidP="00942BAC">
      <w:pPr>
        <w:numPr>
          <w:ilvl w:val="0"/>
          <w:numId w:val="54"/>
        </w:numPr>
        <w:jc w:val="both"/>
        <w:rPr>
          <w:rFonts w:ascii="Bookman Old Style" w:hAnsi="Bookman Old Style"/>
        </w:rPr>
      </w:pPr>
      <w:r w:rsidRPr="00942BAC">
        <w:rPr>
          <w:rFonts w:ascii="Bookman Old Style" w:hAnsi="Bookman Old Style"/>
        </w:rPr>
        <w:t>Instagram Reels and TikTok Videos: These platforms will be leveraged to showcase behind-the-scenes glimpses of our jewelry-making process, from design to final creation, emphasizing the craftsmanship that goes into each piece.</w:t>
      </w:r>
    </w:p>
    <w:p w14:paraId="63747294" w14:textId="77777777" w:rsidR="00942BAC" w:rsidRPr="00942BAC" w:rsidRDefault="00942BAC" w:rsidP="00942BAC">
      <w:pPr>
        <w:numPr>
          <w:ilvl w:val="0"/>
          <w:numId w:val="54"/>
        </w:numPr>
        <w:jc w:val="both"/>
        <w:rPr>
          <w:rFonts w:ascii="Bookman Old Style" w:hAnsi="Bookman Old Style"/>
        </w:rPr>
      </w:pPr>
      <w:r w:rsidRPr="00942BAC">
        <w:rPr>
          <w:rFonts w:ascii="Bookman Old Style" w:hAnsi="Bookman Old Style"/>
        </w:rPr>
        <w:t>Customer Testimonials: Featuring authentic stories of customers wearing our creations will build trust, credibility, and emotional resonance with our audience.</w:t>
      </w:r>
    </w:p>
    <w:p w14:paraId="055C8BC2" w14:textId="77777777" w:rsidR="00942BAC" w:rsidRPr="00942BAC" w:rsidRDefault="00942BAC" w:rsidP="00942BAC">
      <w:pPr>
        <w:jc w:val="both"/>
        <w:rPr>
          <w:rFonts w:ascii="Bookman Old Style" w:hAnsi="Bookman Old Style"/>
        </w:rPr>
      </w:pPr>
      <w:r w:rsidRPr="00942BAC">
        <w:rPr>
          <w:rFonts w:ascii="Bookman Old Style" w:hAnsi="Bookman Old Style"/>
        </w:rPr>
        <w:t>2. Public Relations</w:t>
      </w:r>
    </w:p>
    <w:p w14:paraId="4A6A4BD8" w14:textId="77777777" w:rsidR="00942BAC" w:rsidRPr="00942BAC" w:rsidRDefault="00942BAC" w:rsidP="00942BAC">
      <w:pPr>
        <w:numPr>
          <w:ilvl w:val="0"/>
          <w:numId w:val="55"/>
        </w:numPr>
        <w:jc w:val="both"/>
        <w:rPr>
          <w:rFonts w:ascii="Bookman Old Style" w:hAnsi="Bookman Old Style"/>
        </w:rPr>
      </w:pPr>
      <w:r w:rsidRPr="00942BAC">
        <w:rPr>
          <w:rFonts w:ascii="Bookman Old Style" w:hAnsi="Bookman Old Style"/>
        </w:rPr>
        <w:t>Press Tour in Surat: Highlighting Surat’s legacy as the “Diamond City,” we will organize tours to showcase our ethical sourcing and support for local artisans, reinforcing the authenticity of our brand.</w:t>
      </w:r>
    </w:p>
    <w:p w14:paraId="6AEC8A6A" w14:textId="77777777" w:rsidR="00942BAC" w:rsidRPr="00942BAC" w:rsidRDefault="00942BAC" w:rsidP="00942BAC">
      <w:pPr>
        <w:numPr>
          <w:ilvl w:val="0"/>
          <w:numId w:val="55"/>
        </w:numPr>
        <w:jc w:val="both"/>
        <w:rPr>
          <w:rFonts w:ascii="Bookman Old Style" w:hAnsi="Bookman Old Style"/>
        </w:rPr>
      </w:pPr>
      <w:r w:rsidRPr="00942BAC">
        <w:rPr>
          <w:rFonts w:ascii="Bookman Old Style" w:hAnsi="Bookman Old Style"/>
        </w:rPr>
        <w:t>Media Outreach: Sharing compelling stories about our mission and practices with luxury lifestyle magazines and blogs to secure high-profile coverage and endorsements.</w:t>
      </w:r>
    </w:p>
    <w:p w14:paraId="0F86E265" w14:textId="77777777" w:rsidR="00942BAC" w:rsidRPr="00942BAC" w:rsidRDefault="00942BAC" w:rsidP="00942BAC">
      <w:pPr>
        <w:jc w:val="both"/>
        <w:rPr>
          <w:rFonts w:ascii="Bookman Old Style" w:hAnsi="Bookman Old Style"/>
        </w:rPr>
      </w:pPr>
      <w:r w:rsidRPr="00942BAC">
        <w:rPr>
          <w:rFonts w:ascii="Bookman Old Style" w:hAnsi="Bookman Old Style"/>
        </w:rPr>
        <w:lastRenderedPageBreak/>
        <w:t>3. Email Marketing</w:t>
      </w:r>
    </w:p>
    <w:p w14:paraId="44A80718" w14:textId="77777777" w:rsidR="00942BAC" w:rsidRPr="00942BAC" w:rsidRDefault="00942BAC" w:rsidP="00942BAC">
      <w:pPr>
        <w:jc w:val="both"/>
        <w:rPr>
          <w:rFonts w:ascii="Bookman Old Style" w:hAnsi="Bookman Old Style"/>
        </w:rPr>
      </w:pPr>
      <w:r w:rsidRPr="00942BAC">
        <w:rPr>
          <w:rFonts w:ascii="Bookman Old Style" w:hAnsi="Bookman Old Style"/>
        </w:rPr>
        <w:t>Personalized email campaigns will engage existing and potential customers by offering:</w:t>
      </w:r>
    </w:p>
    <w:p w14:paraId="7D250BB7" w14:textId="77777777" w:rsidR="00942BAC" w:rsidRPr="00942BAC" w:rsidRDefault="00942BAC" w:rsidP="00942BAC">
      <w:pPr>
        <w:numPr>
          <w:ilvl w:val="0"/>
          <w:numId w:val="56"/>
        </w:numPr>
        <w:jc w:val="both"/>
        <w:rPr>
          <w:rFonts w:ascii="Bookman Old Style" w:hAnsi="Bookman Old Style"/>
        </w:rPr>
      </w:pPr>
      <w:r w:rsidRPr="00942BAC">
        <w:rPr>
          <w:rFonts w:ascii="Bookman Old Style" w:hAnsi="Bookman Old Style"/>
        </w:rPr>
        <w:t>Exclusive previews of new collections.</w:t>
      </w:r>
    </w:p>
    <w:p w14:paraId="113F702F" w14:textId="77777777" w:rsidR="00942BAC" w:rsidRPr="00942BAC" w:rsidRDefault="00942BAC" w:rsidP="00942BAC">
      <w:pPr>
        <w:numPr>
          <w:ilvl w:val="0"/>
          <w:numId w:val="56"/>
        </w:numPr>
        <w:jc w:val="both"/>
        <w:rPr>
          <w:rFonts w:ascii="Bookman Old Style" w:hAnsi="Bookman Old Style"/>
        </w:rPr>
      </w:pPr>
      <w:r w:rsidRPr="00942BAC">
        <w:rPr>
          <w:rFonts w:ascii="Bookman Old Style" w:hAnsi="Bookman Old Style"/>
        </w:rPr>
        <w:t>Discounts for anniversaries and birthdays.</w:t>
      </w:r>
    </w:p>
    <w:p w14:paraId="49BF6290" w14:textId="77777777" w:rsidR="00942BAC" w:rsidRPr="00942BAC" w:rsidRDefault="00942BAC" w:rsidP="00942BAC">
      <w:pPr>
        <w:numPr>
          <w:ilvl w:val="0"/>
          <w:numId w:val="56"/>
        </w:numPr>
        <w:jc w:val="both"/>
        <w:rPr>
          <w:rFonts w:ascii="Bookman Old Style" w:hAnsi="Bookman Old Style"/>
        </w:rPr>
      </w:pPr>
      <w:r w:rsidRPr="00942BAC">
        <w:rPr>
          <w:rFonts w:ascii="Bookman Old Style" w:hAnsi="Bookman Old Style"/>
        </w:rPr>
        <w:t>Loyalty programs to reward repeat customers.</w:t>
      </w:r>
    </w:p>
    <w:p w14:paraId="4E34FD96"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 for IMC Execution</w:t>
      </w:r>
    </w:p>
    <w:p w14:paraId="61F14413" w14:textId="77777777" w:rsidR="00942BAC" w:rsidRPr="00942BAC" w:rsidRDefault="00942BAC" w:rsidP="00942BAC">
      <w:pPr>
        <w:numPr>
          <w:ilvl w:val="0"/>
          <w:numId w:val="57"/>
        </w:numPr>
        <w:jc w:val="both"/>
        <w:rPr>
          <w:rFonts w:ascii="Bookman Old Style" w:hAnsi="Bookman Old Style"/>
        </w:rPr>
      </w:pPr>
      <w:r w:rsidRPr="00942BAC">
        <w:rPr>
          <w:rFonts w:ascii="Bookman Old Style" w:hAnsi="Bookman Old Style"/>
        </w:rPr>
        <w:t>Social Media Brand Awareness Campaign: Launch targeted campaigns on Instagram to appeal to millennials and Gen X audiences, using eye-catching visuals and engaging narratives.</w:t>
      </w:r>
    </w:p>
    <w:p w14:paraId="7FCD6BE8" w14:textId="77777777" w:rsidR="00942BAC" w:rsidRPr="00942BAC" w:rsidRDefault="00942BAC" w:rsidP="00942BAC">
      <w:pPr>
        <w:numPr>
          <w:ilvl w:val="0"/>
          <w:numId w:val="57"/>
        </w:numPr>
        <w:jc w:val="both"/>
        <w:rPr>
          <w:rFonts w:ascii="Bookman Old Style" w:hAnsi="Bookman Old Style"/>
        </w:rPr>
      </w:pPr>
      <w:r w:rsidRPr="00942BAC">
        <w:rPr>
          <w:rFonts w:ascii="Bookman Old Style" w:hAnsi="Bookman Old Style"/>
        </w:rPr>
        <w:t>Pitch Stories to Luxury Media: Approach high-end lifestyle magazines and blogs with features on our brand’s craftsmanship, ethical practices, and commitment to local artisans.</w:t>
      </w:r>
    </w:p>
    <w:p w14:paraId="06B1AFC7" w14:textId="77777777" w:rsidR="00942BAC" w:rsidRPr="00942BAC" w:rsidRDefault="00942BAC" w:rsidP="00942BAC">
      <w:pPr>
        <w:jc w:val="both"/>
        <w:rPr>
          <w:rFonts w:ascii="Bookman Old Style" w:hAnsi="Bookman Old Style"/>
        </w:rPr>
      </w:pPr>
      <w:r w:rsidRPr="00942BAC">
        <w:rPr>
          <w:rFonts w:ascii="Bookman Old Style" w:hAnsi="Bookman Old Style"/>
        </w:rPr>
        <w:t>By integrating these strategies, Craftsmen of Jewellery will establish a strong and cohesive presence, connecting emotionally with customers and positioning the brand as a trusted name in luxury and custom diamond jewelry.</w:t>
      </w:r>
    </w:p>
    <w:p w14:paraId="38AE7FBB"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49323A4C" w14:textId="7C99F08E" w:rsidR="00942BAC" w:rsidRPr="00942BAC" w:rsidRDefault="00942BAC" w:rsidP="00123062">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7</w:t>
      </w:r>
    </w:p>
    <w:p w14:paraId="5EC02602"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Customer Relationship Management (CRM) – Building Lifelong Connections</w:t>
      </w:r>
    </w:p>
    <w:p w14:paraId="0C7F0BDF" w14:textId="77777777" w:rsidR="00942BAC" w:rsidRPr="00942BAC" w:rsidRDefault="00942BAC" w:rsidP="00942BAC">
      <w:pPr>
        <w:jc w:val="both"/>
        <w:rPr>
          <w:rFonts w:ascii="Bookman Old Style" w:hAnsi="Bookman Old Style"/>
        </w:rPr>
      </w:pPr>
      <w:r w:rsidRPr="00942BAC">
        <w:rPr>
          <w:rFonts w:ascii="Bookman Old Style" w:hAnsi="Bookman Old Style"/>
        </w:rPr>
        <w:t>At Craftsmen of Jewellery, we believe that a truly memorable customer experience extends far beyond the purchase itself. By implementing a thoughtful and comprehensive CRM strategy, we aim to foster long-term relationships with our customers, transforming them into lifelong advocates for our brand.</w:t>
      </w:r>
    </w:p>
    <w:p w14:paraId="00F72822"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Pre-Sale Engagement</w:t>
      </w:r>
    </w:p>
    <w:p w14:paraId="24CB43B8" w14:textId="77777777" w:rsidR="00942BAC" w:rsidRPr="00942BAC" w:rsidRDefault="00942BAC" w:rsidP="00942BAC">
      <w:pPr>
        <w:jc w:val="both"/>
        <w:rPr>
          <w:rFonts w:ascii="Bookman Old Style" w:hAnsi="Bookman Old Style"/>
        </w:rPr>
      </w:pPr>
      <w:r w:rsidRPr="00942BAC">
        <w:rPr>
          <w:rFonts w:ascii="Bookman Old Style" w:hAnsi="Bookman Old Style"/>
        </w:rPr>
        <w:t>We strive to create meaningful connections with customers from the very first interaction, making them feel valued and understood.</w:t>
      </w:r>
    </w:p>
    <w:p w14:paraId="24F1B97F" w14:textId="77777777" w:rsidR="00942BAC" w:rsidRPr="00942BAC" w:rsidRDefault="00942BAC" w:rsidP="00942BAC">
      <w:pPr>
        <w:numPr>
          <w:ilvl w:val="0"/>
          <w:numId w:val="58"/>
        </w:numPr>
        <w:jc w:val="both"/>
        <w:rPr>
          <w:rFonts w:ascii="Bookman Old Style" w:hAnsi="Bookman Old Style"/>
        </w:rPr>
      </w:pPr>
      <w:r w:rsidRPr="00942BAC">
        <w:rPr>
          <w:rFonts w:ascii="Bookman Old Style" w:hAnsi="Bookman Old Style"/>
        </w:rPr>
        <w:t>Virtual Consultations: Personalized virtual design sessions will allow customers to express their preferences and collaborate with our experts. This ensures that every piece is a true reflection of their vision.</w:t>
      </w:r>
    </w:p>
    <w:p w14:paraId="6865FF55" w14:textId="77777777" w:rsidR="00942BAC" w:rsidRPr="00942BAC" w:rsidRDefault="00942BAC" w:rsidP="00942BAC">
      <w:pPr>
        <w:numPr>
          <w:ilvl w:val="0"/>
          <w:numId w:val="58"/>
        </w:numPr>
        <w:jc w:val="both"/>
        <w:rPr>
          <w:rFonts w:ascii="Bookman Old Style" w:hAnsi="Bookman Old Style"/>
        </w:rPr>
      </w:pPr>
      <w:r w:rsidRPr="00942BAC">
        <w:rPr>
          <w:rFonts w:ascii="Bookman Old Style" w:hAnsi="Bookman Old Style"/>
        </w:rPr>
        <w:t>Customized Mood Boards: For a more immersive experience, we will provide bespoke mood boards featuring visuals, sketches, and material options aligned with the customer’s ideas. This will serve as a tangible representation of their dream jewelry before production begins.</w:t>
      </w:r>
    </w:p>
    <w:p w14:paraId="2C015F4C"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Post-Sale Loyalty</w:t>
      </w:r>
    </w:p>
    <w:p w14:paraId="4BB1A8B2" w14:textId="77777777" w:rsidR="00942BAC" w:rsidRPr="00942BAC" w:rsidRDefault="00942BAC" w:rsidP="00942BAC">
      <w:pPr>
        <w:jc w:val="both"/>
        <w:rPr>
          <w:rFonts w:ascii="Bookman Old Style" w:hAnsi="Bookman Old Style"/>
        </w:rPr>
      </w:pPr>
      <w:r w:rsidRPr="00942BAC">
        <w:rPr>
          <w:rFonts w:ascii="Bookman Old Style" w:hAnsi="Bookman Old Style"/>
        </w:rPr>
        <w:t>Our post-purchase services are designed to enhance satisfaction and reinforce trust.</w:t>
      </w:r>
    </w:p>
    <w:p w14:paraId="79A19671" w14:textId="77777777" w:rsidR="00942BAC" w:rsidRPr="00942BAC" w:rsidRDefault="00942BAC" w:rsidP="00942BAC">
      <w:pPr>
        <w:numPr>
          <w:ilvl w:val="0"/>
          <w:numId w:val="59"/>
        </w:numPr>
        <w:jc w:val="both"/>
        <w:rPr>
          <w:rFonts w:ascii="Bookman Old Style" w:hAnsi="Bookman Old Style"/>
        </w:rPr>
      </w:pPr>
      <w:r w:rsidRPr="00942BAC">
        <w:rPr>
          <w:rFonts w:ascii="Bookman Old Style" w:hAnsi="Bookman Old Style"/>
        </w:rPr>
        <w:t>Complimentary Maintenance: Customers will receive free polishing, cleaning, and resizing services for one year after purchase, ensuring their jewelry stays as beautiful as the day it was crafted.</w:t>
      </w:r>
    </w:p>
    <w:p w14:paraId="47156ED4" w14:textId="77777777" w:rsidR="00942BAC" w:rsidRPr="00942BAC" w:rsidRDefault="00942BAC" w:rsidP="00942BAC">
      <w:pPr>
        <w:numPr>
          <w:ilvl w:val="0"/>
          <w:numId w:val="59"/>
        </w:numPr>
        <w:jc w:val="both"/>
        <w:rPr>
          <w:rFonts w:ascii="Bookman Old Style" w:hAnsi="Bookman Old Style"/>
        </w:rPr>
      </w:pPr>
      <w:r w:rsidRPr="00942BAC">
        <w:rPr>
          <w:rFonts w:ascii="Bookman Old Style" w:hAnsi="Bookman Old Style"/>
        </w:rPr>
        <w:t>Insurance Options: We will partner with reputable insurers to offer coverage plans for high-value purchases, providing peace of mind and security for our customers’ investments.</w:t>
      </w:r>
    </w:p>
    <w:p w14:paraId="1C498592"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Exclusive Loyalty Programs</w:t>
      </w:r>
    </w:p>
    <w:p w14:paraId="4B96019D" w14:textId="77777777" w:rsidR="00942BAC" w:rsidRPr="00942BAC" w:rsidRDefault="00942BAC" w:rsidP="00942BAC">
      <w:pPr>
        <w:jc w:val="both"/>
        <w:rPr>
          <w:rFonts w:ascii="Bookman Old Style" w:hAnsi="Bookman Old Style"/>
        </w:rPr>
      </w:pPr>
      <w:r w:rsidRPr="00942BAC">
        <w:rPr>
          <w:rFonts w:ascii="Bookman Old Style" w:hAnsi="Bookman Old Style"/>
        </w:rPr>
        <w:t>Our Insiders Club will offer unparalleled perks to our most loyal customers, fostering a sense of exclusivity and engagement.</w:t>
      </w:r>
    </w:p>
    <w:p w14:paraId="54C8BA20" w14:textId="77777777" w:rsidR="00942BAC" w:rsidRPr="00942BAC" w:rsidRDefault="00942BAC" w:rsidP="00942BAC">
      <w:pPr>
        <w:numPr>
          <w:ilvl w:val="0"/>
          <w:numId w:val="60"/>
        </w:numPr>
        <w:jc w:val="both"/>
        <w:rPr>
          <w:rFonts w:ascii="Bookman Old Style" w:hAnsi="Bookman Old Style"/>
        </w:rPr>
      </w:pPr>
      <w:r w:rsidRPr="00942BAC">
        <w:rPr>
          <w:rFonts w:ascii="Bookman Old Style" w:hAnsi="Bookman Old Style"/>
        </w:rPr>
        <w:t>Early Access: Members will enjoy priority access to new collections and limited-edition designs.</w:t>
      </w:r>
    </w:p>
    <w:p w14:paraId="33995284" w14:textId="77777777" w:rsidR="00942BAC" w:rsidRPr="00942BAC" w:rsidRDefault="00942BAC" w:rsidP="00942BAC">
      <w:pPr>
        <w:numPr>
          <w:ilvl w:val="0"/>
          <w:numId w:val="60"/>
        </w:numPr>
        <w:jc w:val="both"/>
        <w:rPr>
          <w:rFonts w:ascii="Bookman Old Style" w:hAnsi="Bookman Old Style"/>
        </w:rPr>
      </w:pPr>
      <w:r w:rsidRPr="00942BAC">
        <w:rPr>
          <w:rFonts w:ascii="Bookman Old Style" w:hAnsi="Bookman Old Style"/>
        </w:rPr>
        <w:lastRenderedPageBreak/>
        <w:t>Co-Creation Opportunities: Through exclusive contests, customers can collaborate with our designers to create signature pieces, deepening their emotional connection to the brand.</w:t>
      </w:r>
    </w:p>
    <w:p w14:paraId="1BFF5338"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Next Steps for CRM</w:t>
      </w:r>
    </w:p>
    <w:p w14:paraId="2D2846D7" w14:textId="77777777" w:rsidR="00942BAC" w:rsidRPr="00942BAC" w:rsidRDefault="00942BAC" w:rsidP="00942BAC">
      <w:pPr>
        <w:numPr>
          <w:ilvl w:val="0"/>
          <w:numId w:val="61"/>
        </w:numPr>
        <w:jc w:val="both"/>
        <w:rPr>
          <w:rFonts w:ascii="Bookman Old Style" w:hAnsi="Bookman Old Style"/>
        </w:rPr>
      </w:pPr>
      <w:r w:rsidRPr="00942BAC">
        <w:rPr>
          <w:rFonts w:ascii="Bookman Old Style" w:hAnsi="Bookman Old Style"/>
        </w:rPr>
        <w:t>Implement Advanced CRM Software: Onboarding a robust CRM platform will enable us to track customer preferences, purchase histories, and interactions, allowing for personalized and proactive communication.</w:t>
      </w:r>
    </w:p>
    <w:p w14:paraId="7D32621F" w14:textId="77777777" w:rsidR="00942BAC" w:rsidRPr="00942BAC" w:rsidRDefault="00942BAC" w:rsidP="00942BAC">
      <w:pPr>
        <w:numPr>
          <w:ilvl w:val="0"/>
          <w:numId w:val="61"/>
        </w:numPr>
        <w:jc w:val="both"/>
        <w:rPr>
          <w:rFonts w:ascii="Bookman Old Style" w:hAnsi="Bookman Old Style"/>
        </w:rPr>
      </w:pPr>
      <w:r w:rsidRPr="00942BAC">
        <w:rPr>
          <w:rFonts w:ascii="Bookman Old Style" w:hAnsi="Bookman Old Style"/>
        </w:rPr>
        <w:t>Team Training: Conduct comprehensive training sessions for customer service teams to ensure they deliver consistent, empathetic, and professional support at every touchpoint.</w:t>
      </w:r>
    </w:p>
    <w:p w14:paraId="1315B98F" w14:textId="056043B6" w:rsidR="00942BAC" w:rsidRPr="00942BAC" w:rsidRDefault="00942BAC" w:rsidP="00942BAC">
      <w:pPr>
        <w:jc w:val="both"/>
        <w:rPr>
          <w:rFonts w:ascii="Bookman Old Style" w:hAnsi="Bookman Old Style"/>
        </w:rPr>
      </w:pPr>
      <w:r w:rsidRPr="00942BAC">
        <w:rPr>
          <w:rFonts w:ascii="Bookman Old Style" w:hAnsi="Bookman Old Style"/>
        </w:rPr>
        <w:t>By placing customers at the heart of our operations, Craftsmen of Jewellery will build enduring relationships that celebrate their milestones and craft their stories in diamonds.</w:t>
      </w:r>
      <w:r w:rsidRPr="00942BAC">
        <w:rPr>
          <w:rFonts w:ascii="Bookman Old Style" w:hAnsi="Bookman Old Style"/>
          <w:vanish/>
        </w:rPr>
        <w:t>Top of Form</w:t>
      </w:r>
    </w:p>
    <w:p w14:paraId="202174C2" w14:textId="77777777" w:rsidR="009B0663" w:rsidRDefault="009B0663">
      <w:pPr>
        <w:rPr>
          <w:rFonts w:ascii="Bookman Old Style" w:hAnsi="Bookman Old Style"/>
          <w:b/>
          <w:bCs/>
          <w:sz w:val="40"/>
          <w:szCs w:val="40"/>
        </w:rPr>
      </w:pPr>
      <w:r>
        <w:rPr>
          <w:rFonts w:ascii="Bookman Old Style" w:hAnsi="Bookman Old Style"/>
          <w:b/>
          <w:bCs/>
          <w:sz w:val="40"/>
          <w:szCs w:val="40"/>
        </w:rPr>
        <w:br w:type="page"/>
      </w:r>
    </w:p>
    <w:p w14:paraId="437C6F9A" w14:textId="1967046C" w:rsidR="00942BAC" w:rsidRPr="00942BAC" w:rsidRDefault="00942BAC" w:rsidP="00123062">
      <w:pPr>
        <w:jc w:val="center"/>
        <w:rPr>
          <w:rFonts w:ascii="Bookman Old Style" w:hAnsi="Bookman Old Style"/>
          <w:b/>
          <w:bCs/>
          <w:sz w:val="40"/>
          <w:szCs w:val="40"/>
        </w:rPr>
      </w:pPr>
      <w:r w:rsidRPr="00942BAC">
        <w:rPr>
          <w:rFonts w:ascii="Bookman Old Style" w:hAnsi="Bookman Old Style"/>
          <w:b/>
          <w:bCs/>
          <w:sz w:val="40"/>
          <w:szCs w:val="40"/>
        </w:rPr>
        <w:lastRenderedPageBreak/>
        <w:t>Brand Journal Entry 8</w:t>
      </w:r>
    </w:p>
    <w:p w14:paraId="7700DCB7"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Launch Plan – Bringing the Vision to Life</w:t>
      </w:r>
    </w:p>
    <w:p w14:paraId="772057DB" w14:textId="77777777" w:rsidR="00942BAC" w:rsidRPr="00942BAC" w:rsidRDefault="00942BAC" w:rsidP="00942BAC">
      <w:pPr>
        <w:jc w:val="both"/>
        <w:rPr>
          <w:rFonts w:ascii="Bookman Old Style" w:hAnsi="Bookman Old Style"/>
        </w:rPr>
      </w:pPr>
      <w:r w:rsidRPr="00942BAC">
        <w:rPr>
          <w:rFonts w:ascii="Bookman Old Style" w:hAnsi="Bookman Old Style"/>
        </w:rPr>
        <w:t>Launching Craftsmen of Jewellery is more than an event—it’s the culmination of months of preparation, innovation, and passion. To ensure a successful debut, we are following a comprehensive, three-phase approach that balances anticipation, impact, and sustainable growth.</w:t>
      </w:r>
    </w:p>
    <w:p w14:paraId="2ED764AC" w14:textId="77777777" w:rsidR="00942BAC" w:rsidRPr="00942BAC" w:rsidRDefault="00942BAC" w:rsidP="00942BAC">
      <w:pPr>
        <w:jc w:val="both"/>
        <w:rPr>
          <w:rFonts w:ascii="Bookman Old Style" w:hAnsi="Bookman Old Style"/>
        </w:rPr>
      </w:pPr>
      <w:r w:rsidRPr="00942BAC">
        <w:rPr>
          <w:rFonts w:ascii="Bookman Old Style" w:hAnsi="Bookman Old Style"/>
        </w:rPr>
        <w:t>Phase 1: Pre-Launch Hype (Weeks 1-3)</w:t>
      </w:r>
    </w:p>
    <w:p w14:paraId="183DD48E" w14:textId="77777777" w:rsidR="00942BAC" w:rsidRPr="00942BAC" w:rsidRDefault="00942BAC" w:rsidP="00942BAC">
      <w:pPr>
        <w:jc w:val="both"/>
        <w:rPr>
          <w:rFonts w:ascii="Bookman Old Style" w:hAnsi="Bookman Old Style"/>
        </w:rPr>
      </w:pPr>
      <w:r w:rsidRPr="00942BAC">
        <w:rPr>
          <w:rFonts w:ascii="Bookman Old Style" w:hAnsi="Bookman Old Style"/>
        </w:rPr>
        <w:t>Building excitement before the official launch is critical to generating curiosity and establishing a strong foundation.</w:t>
      </w:r>
    </w:p>
    <w:p w14:paraId="17101CA9" w14:textId="77777777" w:rsidR="00942BAC" w:rsidRPr="006B6551" w:rsidRDefault="00942BAC" w:rsidP="006B6551">
      <w:pPr>
        <w:pStyle w:val="ListParagraph"/>
        <w:numPr>
          <w:ilvl w:val="0"/>
          <w:numId w:val="68"/>
        </w:numPr>
        <w:jc w:val="both"/>
        <w:rPr>
          <w:rFonts w:ascii="Bookman Old Style" w:hAnsi="Bookman Old Style"/>
        </w:rPr>
      </w:pPr>
      <w:r w:rsidRPr="006B6551">
        <w:rPr>
          <w:rFonts w:ascii="Bookman Old Style" w:hAnsi="Bookman Old Style"/>
        </w:rPr>
        <w:t>Teaser Content: Social media will play a pivotal role, with posts showcasing behind-the-scenes glimpses of the production process, sneak peeks of our first collection, and images of our Surat showroom under construction. These posts will be paired with captions that intrigue and engage.</w:t>
      </w:r>
    </w:p>
    <w:p w14:paraId="60284766" w14:textId="77777777" w:rsidR="00942BAC" w:rsidRPr="006B6551" w:rsidRDefault="00942BAC" w:rsidP="006B6551">
      <w:pPr>
        <w:pStyle w:val="ListParagraph"/>
        <w:numPr>
          <w:ilvl w:val="0"/>
          <w:numId w:val="68"/>
        </w:numPr>
        <w:jc w:val="both"/>
        <w:rPr>
          <w:rFonts w:ascii="Bookman Old Style" w:hAnsi="Bookman Old Style"/>
        </w:rPr>
      </w:pPr>
      <w:r w:rsidRPr="006B6551">
        <w:rPr>
          <w:rFonts w:ascii="Bookman Old Style" w:hAnsi="Bookman Old Style"/>
        </w:rPr>
        <w:t>Influencer Partnerships: Collaborating with influencers in the bridal and luxury lifestyle niches will amplify our reach. These influencers will share unboxing experiences, testimonials about the craftsmanship, and stories about the brand ethos, creating buzz among our target audience.</w:t>
      </w:r>
    </w:p>
    <w:p w14:paraId="04480341" w14:textId="77777777" w:rsidR="00942BAC" w:rsidRPr="00942BAC" w:rsidRDefault="00942BAC" w:rsidP="00942BAC">
      <w:pPr>
        <w:jc w:val="both"/>
        <w:rPr>
          <w:rFonts w:ascii="Bookman Old Style" w:hAnsi="Bookman Old Style"/>
        </w:rPr>
      </w:pPr>
      <w:r w:rsidRPr="00942BAC">
        <w:rPr>
          <w:rFonts w:ascii="Bookman Old Style" w:hAnsi="Bookman Old Style"/>
        </w:rPr>
        <w:t>Phase 2: Official Launch (Week 4)</w:t>
      </w:r>
    </w:p>
    <w:p w14:paraId="59B17701" w14:textId="77777777" w:rsidR="00942BAC" w:rsidRPr="00942BAC" w:rsidRDefault="00942BAC" w:rsidP="00942BAC">
      <w:pPr>
        <w:jc w:val="both"/>
        <w:rPr>
          <w:rFonts w:ascii="Bookman Old Style" w:hAnsi="Bookman Old Style"/>
        </w:rPr>
      </w:pPr>
      <w:r w:rsidRPr="00942BAC">
        <w:rPr>
          <w:rFonts w:ascii="Bookman Old Style" w:hAnsi="Bookman Old Style"/>
        </w:rPr>
        <w:t>The official launch will be a grand showcase of what Craftsmen of Jewellery stands for.</w:t>
      </w:r>
    </w:p>
    <w:p w14:paraId="082F4984" w14:textId="77777777" w:rsidR="00942BAC" w:rsidRPr="006B6551" w:rsidRDefault="00942BAC" w:rsidP="006B6551">
      <w:pPr>
        <w:pStyle w:val="ListParagraph"/>
        <w:numPr>
          <w:ilvl w:val="0"/>
          <w:numId w:val="69"/>
        </w:numPr>
        <w:jc w:val="both"/>
        <w:rPr>
          <w:rFonts w:ascii="Bookman Old Style" w:hAnsi="Bookman Old Style"/>
        </w:rPr>
      </w:pPr>
      <w:r w:rsidRPr="006B6551">
        <w:rPr>
          <w:rFonts w:ascii="Bookman Old Style" w:hAnsi="Bookman Old Style"/>
        </w:rPr>
        <w:t>Virtual Launch Event: A carefully planned online event will unveil our e-commerce platform, highlight key collections, and feature real customer testimonials to build credibility and trust. The event will include live Q&amp;A sessions with our founder, offering an authentic connection with attendees.</w:t>
      </w:r>
    </w:p>
    <w:p w14:paraId="192412DD" w14:textId="77777777" w:rsidR="00942BAC" w:rsidRPr="006B6551" w:rsidRDefault="00942BAC" w:rsidP="006B6551">
      <w:pPr>
        <w:pStyle w:val="ListParagraph"/>
        <w:numPr>
          <w:ilvl w:val="0"/>
          <w:numId w:val="69"/>
        </w:numPr>
        <w:jc w:val="both"/>
        <w:rPr>
          <w:rFonts w:ascii="Bookman Old Style" w:hAnsi="Bookman Old Style"/>
        </w:rPr>
      </w:pPr>
      <w:r w:rsidRPr="006B6551">
        <w:rPr>
          <w:rFonts w:ascii="Bookman Old Style" w:hAnsi="Bookman Old Style"/>
        </w:rPr>
        <w:t>Exclusive Discounts: Early adopters will receive special discounts during the launch week, incentivizing them to explore and purchase from the collection.</w:t>
      </w:r>
    </w:p>
    <w:p w14:paraId="17F46DD2" w14:textId="77777777" w:rsidR="00942BAC" w:rsidRPr="00942BAC" w:rsidRDefault="00942BAC" w:rsidP="00942BAC">
      <w:pPr>
        <w:jc w:val="both"/>
        <w:rPr>
          <w:rFonts w:ascii="Bookman Old Style" w:hAnsi="Bookman Old Style"/>
        </w:rPr>
      </w:pPr>
      <w:r w:rsidRPr="00942BAC">
        <w:rPr>
          <w:rFonts w:ascii="Bookman Old Style" w:hAnsi="Bookman Old Style"/>
        </w:rPr>
        <w:t>Phase 3: Post-Launch Growth (Months 2-3)</w:t>
      </w:r>
    </w:p>
    <w:p w14:paraId="1725DA59" w14:textId="77777777" w:rsidR="00942BAC" w:rsidRPr="00942BAC" w:rsidRDefault="00942BAC" w:rsidP="00942BAC">
      <w:pPr>
        <w:jc w:val="both"/>
        <w:rPr>
          <w:rFonts w:ascii="Bookman Old Style" w:hAnsi="Bookman Old Style"/>
        </w:rPr>
      </w:pPr>
      <w:r w:rsidRPr="00942BAC">
        <w:rPr>
          <w:rFonts w:ascii="Bookman Old Style" w:hAnsi="Bookman Old Style"/>
        </w:rPr>
        <w:t>Sustaining momentum after the launch is essential for establishing the brand.</w:t>
      </w:r>
    </w:p>
    <w:p w14:paraId="22363FA2" w14:textId="77777777" w:rsidR="00942BAC" w:rsidRPr="006B6551" w:rsidRDefault="00942BAC" w:rsidP="006B6551">
      <w:pPr>
        <w:pStyle w:val="ListParagraph"/>
        <w:numPr>
          <w:ilvl w:val="0"/>
          <w:numId w:val="70"/>
        </w:numPr>
        <w:jc w:val="both"/>
        <w:rPr>
          <w:rFonts w:ascii="Bookman Old Style" w:hAnsi="Bookman Old Style"/>
        </w:rPr>
      </w:pPr>
      <w:r w:rsidRPr="006B6551">
        <w:rPr>
          <w:rFonts w:ascii="Bookman Old Style" w:hAnsi="Bookman Old Style"/>
        </w:rPr>
        <w:t>Customer Feedback: Surveys will be conducted to gather insights on customer experiences, identifying areas for improvement in products, services, and operations.</w:t>
      </w:r>
    </w:p>
    <w:p w14:paraId="1633DF47" w14:textId="77777777" w:rsidR="00942BAC" w:rsidRPr="006B6551" w:rsidRDefault="00942BAC" w:rsidP="006B6551">
      <w:pPr>
        <w:pStyle w:val="ListParagraph"/>
        <w:numPr>
          <w:ilvl w:val="0"/>
          <w:numId w:val="70"/>
        </w:numPr>
        <w:jc w:val="both"/>
        <w:rPr>
          <w:rFonts w:ascii="Bookman Old Style" w:hAnsi="Bookman Old Style"/>
        </w:rPr>
      </w:pPr>
      <w:r w:rsidRPr="006B6551">
        <w:rPr>
          <w:rFonts w:ascii="Bookman Old Style" w:hAnsi="Bookman Old Style"/>
        </w:rPr>
        <w:lastRenderedPageBreak/>
        <w:t>Regional Campaigns: Tailored campaigns targeting international markets such as the UAE and UK will be introduced to expand our global presence. These will include localized advertisements and partnerships with regional influencers to build cultural relevance.</w:t>
      </w:r>
    </w:p>
    <w:p w14:paraId="5F096DD3" w14:textId="77777777" w:rsidR="00942BAC" w:rsidRPr="00942BAC" w:rsidRDefault="00942BAC" w:rsidP="00942BAC">
      <w:pPr>
        <w:jc w:val="both"/>
        <w:rPr>
          <w:rFonts w:ascii="Bookman Old Style" w:hAnsi="Bookman Old Style"/>
          <w:b/>
          <w:bCs/>
          <w:sz w:val="28"/>
          <w:szCs w:val="28"/>
        </w:rPr>
      </w:pPr>
      <w:r w:rsidRPr="00942BAC">
        <w:rPr>
          <w:rFonts w:ascii="Bookman Old Style" w:hAnsi="Bookman Old Style"/>
          <w:b/>
          <w:bCs/>
          <w:sz w:val="28"/>
          <w:szCs w:val="28"/>
        </w:rPr>
        <w:t>Measuring Success</w:t>
      </w:r>
    </w:p>
    <w:p w14:paraId="07C718FD" w14:textId="77777777" w:rsidR="00942BAC" w:rsidRPr="00942BAC" w:rsidRDefault="00942BAC" w:rsidP="00942BAC">
      <w:pPr>
        <w:jc w:val="both"/>
        <w:rPr>
          <w:rFonts w:ascii="Bookman Old Style" w:hAnsi="Bookman Old Style"/>
        </w:rPr>
      </w:pPr>
      <w:r w:rsidRPr="00942BAC">
        <w:rPr>
          <w:rFonts w:ascii="Bookman Old Style" w:hAnsi="Bookman Old Style"/>
        </w:rPr>
        <w:t>The success of the launch will be evaluated using key metrics:</w:t>
      </w:r>
    </w:p>
    <w:p w14:paraId="7C165382" w14:textId="77777777" w:rsidR="00942BAC" w:rsidRPr="00123062" w:rsidRDefault="00942BAC" w:rsidP="00123062">
      <w:pPr>
        <w:pStyle w:val="ListParagraph"/>
        <w:numPr>
          <w:ilvl w:val="0"/>
          <w:numId w:val="66"/>
        </w:numPr>
        <w:jc w:val="both"/>
        <w:rPr>
          <w:rFonts w:ascii="Bookman Old Style" w:hAnsi="Bookman Old Style"/>
        </w:rPr>
      </w:pPr>
      <w:r w:rsidRPr="00123062">
        <w:rPr>
          <w:rFonts w:ascii="Bookman Old Style" w:hAnsi="Bookman Old Style"/>
        </w:rPr>
        <w:t>Website Analytics: Monitoring traffic, session durations, and conversion rates to assess the platform’s effectiveness.</w:t>
      </w:r>
    </w:p>
    <w:p w14:paraId="7F8EABDE" w14:textId="77777777" w:rsidR="00942BAC" w:rsidRPr="00123062" w:rsidRDefault="00942BAC" w:rsidP="00123062">
      <w:pPr>
        <w:pStyle w:val="ListParagraph"/>
        <w:numPr>
          <w:ilvl w:val="0"/>
          <w:numId w:val="66"/>
        </w:numPr>
        <w:jc w:val="both"/>
        <w:rPr>
          <w:rFonts w:ascii="Bookman Old Style" w:hAnsi="Bookman Old Style"/>
        </w:rPr>
      </w:pPr>
      <w:r w:rsidRPr="00123062">
        <w:rPr>
          <w:rFonts w:ascii="Bookman Old Style" w:hAnsi="Bookman Old Style"/>
        </w:rPr>
        <w:t>Social Media Engagement: Tracking likes, shares, comments, and follower growth to gauge campaign performance.</w:t>
      </w:r>
    </w:p>
    <w:p w14:paraId="1F64576A" w14:textId="77777777" w:rsidR="00942BAC" w:rsidRPr="00123062" w:rsidRDefault="00942BAC" w:rsidP="00123062">
      <w:pPr>
        <w:pStyle w:val="ListParagraph"/>
        <w:numPr>
          <w:ilvl w:val="0"/>
          <w:numId w:val="66"/>
        </w:numPr>
        <w:jc w:val="both"/>
        <w:rPr>
          <w:rFonts w:ascii="Bookman Old Style" w:hAnsi="Bookman Old Style"/>
        </w:rPr>
      </w:pPr>
      <w:r w:rsidRPr="00123062">
        <w:rPr>
          <w:rFonts w:ascii="Bookman Old Style" w:hAnsi="Bookman Old Style"/>
        </w:rPr>
        <w:t>Sales and Retention: Measuring initial sales volumes, repeat purchases, and customer retention rates to understand long-term loyalty.</w:t>
      </w:r>
    </w:p>
    <w:p w14:paraId="677A4968" w14:textId="77777777" w:rsidR="00942BAC" w:rsidRPr="001757B5" w:rsidRDefault="00942BAC" w:rsidP="00123062">
      <w:pPr>
        <w:jc w:val="both"/>
        <w:rPr>
          <w:rFonts w:ascii="Bookman Old Style" w:hAnsi="Bookman Old Style"/>
          <w:b/>
          <w:bCs/>
          <w:sz w:val="28"/>
          <w:szCs w:val="28"/>
        </w:rPr>
      </w:pPr>
      <w:r w:rsidRPr="001757B5">
        <w:rPr>
          <w:rFonts w:ascii="Bookman Old Style" w:hAnsi="Bookman Old Style"/>
          <w:b/>
          <w:bCs/>
          <w:sz w:val="28"/>
          <w:szCs w:val="28"/>
        </w:rPr>
        <w:t>Next Steps for Launch Execution</w:t>
      </w:r>
    </w:p>
    <w:p w14:paraId="595F1B0F" w14:textId="77777777" w:rsidR="00942BAC" w:rsidRPr="00123062" w:rsidRDefault="00942BAC" w:rsidP="00123062">
      <w:pPr>
        <w:pStyle w:val="ListParagraph"/>
        <w:numPr>
          <w:ilvl w:val="0"/>
          <w:numId w:val="67"/>
        </w:numPr>
        <w:jc w:val="both"/>
        <w:rPr>
          <w:rFonts w:ascii="Bookman Old Style" w:hAnsi="Bookman Old Style"/>
        </w:rPr>
      </w:pPr>
      <w:r w:rsidRPr="00123062">
        <w:rPr>
          <w:rFonts w:ascii="Bookman Old Style" w:hAnsi="Bookman Old Style"/>
        </w:rPr>
        <w:t>Website Testing: Conduct rigorous functionality testing to ensure smooth navigation, fast load times, and seamless transaction processes.</w:t>
      </w:r>
    </w:p>
    <w:p w14:paraId="309DE717" w14:textId="77777777" w:rsidR="00942BAC" w:rsidRPr="00123062" w:rsidRDefault="00942BAC" w:rsidP="00123062">
      <w:pPr>
        <w:pStyle w:val="ListParagraph"/>
        <w:numPr>
          <w:ilvl w:val="0"/>
          <w:numId w:val="67"/>
        </w:numPr>
        <w:jc w:val="both"/>
        <w:rPr>
          <w:rFonts w:ascii="Bookman Old Style" w:hAnsi="Bookman Old Style"/>
        </w:rPr>
      </w:pPr>
      <w:r w:rsidRPr="00123062">
        <w:rPr>
          <w:rFonts w:ascii="Bookman Old Style" w:hAnsi="Bookman Old Style"/>
        </w:rPr>
        <w:t>Temporary Staffing: Onboard temporary customer service agents to manage inquiries, ensuring quick and professional responses during the high-traffic launch period.</w:t>
      </w:r>
    </w:p>
    <w:p w14:paraId="36451C27" w14:textId="0963D4DA" w:rsidR="005A55FD" w:rsidRPr="00942BAC" w:rsidRDefault="00942BAC" w:rsidP="00942BAC">
      <w:pPr>
        <w:jc w:val="both"/>
        <w:rPr>
          <w:rFonts w:ascii="Bookman Old Style" w:hAnsi="Bookman Old Style"/>
        </w:rPr>
      </w:pPr>
      <w:r w:rsidRPr="00123062">
        <w:rPr>
          <w:rFonts w:ascii="Bookman Old Style" w:hAnsi="Bookman Old Style"/>
        </w:rPr>
        <w:t>By meticulously planning each phase and prioritizing customer experience, the launch of Craftsmen of Jewellery will set the stage for a successful journey into the global jewelry market.</w:t>
      </w:r>
      <w:r w:rsidRPr="00942BAC">
        <w:rPr>
          <w:rFonts w:ascii="Bookman Old Style" w:hAnsi="Bookman Old Style"/>
          <w:vanish/>
        </w:rPr>
        <w:t>Bottom of Form</w:t>
      </w:r>
    </w:p>
    <w:sectPr w:rsidR="005A55FD" w:rsidRPr="0094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A36"/>
    <w:multiLevelType w:val="multilevel"/>
    <w:tmpl w:val="60F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F1A92"/>
    <w:multiLevelType w:val="multilevel"/>
    <w:tmpl w:val="383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0440C"/>
    <w:multiLevelType w:val="multilevel"/>
    <w:tmpl w:val="6032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C4E90"/>
    <w:multiLevelType w:val="multilevel"/>
    <w:tmpl w:val="57A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C226B"/>
    <w:multiLevelType w:val="multilevel"/>
    <w:tmpl w:val="14BA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73F66"/>
    <w:multiLevelType w:val="multilevel"/>
    <w:tmpl w:val="CAA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365DE"/>
    <w:multiLevelType w:val="multilevel"/>
    <w:tmpl w:val="78FA9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52160"/>
    <w:multiLevelType w:val="multilevel"/>
    <w:tmpl w:val="1AB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F365A1"/>
    <w:multiLevelType w:val="multilevel"/>
    <w:tmpl w:val="2868A8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C3193"/>
    <w:multiLevelType w:val="multilevel"/>
    <w:tmpl w:val="3D2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8113C5"/>
    <w:multiLevelType w:val="multilevel"/>
    <w:tmpl w:val="5D0C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607D3D"/>
    <w:multiLevelType w:val="multilevel"/>
    <w:tmpl w:val="D07E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A7703"/>
    <w:multiLevelType w:val="multilevel"/>
    <w:tmpl w:val="1DE2A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41767"/>
    <w:multiLevelType w:val="multilevel"/>
    <w:tmpl w:val="101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B00D0F"/>
    <w:multiLevelType w:val="multilevel"/>
    <w:tmpl w:val="77F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154857"/>
    <w:multiLevelType w:val="multilevel"/>
    <w:tmpl w:val="EC4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AC46DB"/>
    <w:multiLevelType w:val="multilevel"/>
    <w:tmpl w:val="E1D2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65C1A"/>
    <w:multiLevelType w:val="multilevel"/>
    <w:tmpl w:val="3AC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4A3969"/>
    <w:multiLevelType w:val="multilevel"/>
    <w:tmpl w:val="3BFC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F5516E"/>
    <w:multiLevelType w:val="multilevel"/>
    <w:tmpl w:val="80C6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2A2FC0"/>
    <w:multiLevelType w:val="multilevel"/>
    <w:tmpl w:val="0BC8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AB10D7"/>
    <w:multiLevelType w:val="multilevel"/>
    <w:tmpl w:val="8886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0A1A78"/>
    <w:multiLevelType w:val="hybridMultilevel"/>
    <w:tmpl w:val="400C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665CB"/>
    <w:multiLevelType w:val="multilevel"/>
    <w:tmpl w:val="EEB0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5C3580"/>
    <w:multiLevelType w:val="multilevel"/>
    <w:tmpl w:val="3F9CB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5C36F0"/>
    <w:multiLevelType w:val="multilevel"/>
    <w:tmpl w:val="B2A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29497E"/>
    <w:multiLevelType w:val="multilevel"/>
    <w:tmpl w:val="6522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C826F2"/>
    <w:multiLevelType w:val="multilevel"/>
    <w:tmpl w:val="B7C8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4748E"/>
    <w:multiLevelType w:val="multilevel"/>
    <w:tmpl w:val="813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D15915"/>
    <w:multiLevelType w:val="multilevel"/>
    <w:tmpl w:val="862E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33531E"/>
    <w:multiLevelType w:val="multilevel"/>
    <w:tmpl w:val="E09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93635A"/>
    <w:multiLevelType w:val="multilevel"/>
    <w:tmpl w:val="646C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C5464"/>
    <w:multiLevelType w:val="hybridMultilevel"/>
    <w:tmpl w:val="903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4A22A6"/>
    <w:multiLevelType w:val="multilevel"/>
    <w:tmpl w:val="08E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675A58"/>
    <w:multiLevelType w:val="multilevel"/>
    <w:tmpl w:val="76201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151635"/>
    <w:multiLevelType w:val="multilevel"/>
    <w:tmpl w:val="38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4602B6"/>
    <w:multiLevelType w:val="multilevel"/>
    <w:tmpl w:val="7302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FF1ED9"/>
    <w:multiLevelType w:val="multilevel"/>
    <w:tmpl w:val="510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2557C9"/>
    <w:multiLevelType w:val="multilevel"/>
    <w:tmpl w:val="1E4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B57854"/>
    <w:multiLevelType w:val="hybridMultilevel"/>
    <w:tmpl w:val="1F50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C3017B"/>
    <w:multiLevelType w:val="multilevel"/>
    <w:tmpl w:val="D26C3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81331"/>
    <w:multiLevelType w:val="multilevel"/>
    <w:tmpl w:val="CD3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347AF7"/>
    <w:multiLevelType w:val="multilevel"/>
    <w:tmpl w:val="64848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F455F5"/>
    <w:multiLevelType w:val="multilevel"/>
    <w:tmpl w:val="AE58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97AC1"/>
    <w:multiLevelType w:val="multilevel"/>
    <w:tmpl w:val="297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69472F"/>
    <w:multiLevelType w:val="multilevel"/>
    <w:tmpl w:val="4460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EF7CF2"/>
    <w:multiLevelType w:val="multilevel"/>
    <w:tmpl w:val="54C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DA3F53"/>
    <w:multiLevelType w:val="multilevel"/>
    <w:tmpl w:val="455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C9041C"/>
    <w:multiLevelType w:val="multilevel"/>
    <w:tmpl w:val="97901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584C79"/>
    <w:multiLevelType w:val="multilevel"/>
    <w:tmpl w:val="F49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412887"/>
    <w:multiLevelType w:val="multilevel"/>
    <w:tmpl w:val="10E6A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881AC9"/>
    <w:multiLevelType w:val="multilevel"/>
    <w:tmpl w:val="8D6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366CC1"/>
    <w:multiLevelType w:val="multilevel"/>
    <w:tmpl w:val="CC50B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B56F27"/>
    <w:multiLevelType w:val="multilevel"/>
    <w:tmpl w:val="ED3CB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BA3493"/>
    <w:multiLevelType w:val="multilevel"/>
    <w:tmpl w:val="5BF42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E6537D"/>
    <w:multiLevelType w:val="multilevel"/>
    <w:tmpl w:val="643E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680E54"/>
    <w:multiLevelType w:val="multilevel"/>
    <w:tmpl w:val="9808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44697D"/>
    <w:multiLevelType w:val="multilevel"/>
    <w:tmpl w:val="69C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FF709D"/>
    <w:multiLevelType w:val="multilevel"/>
    <w:tmpl w:val="1A9AE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B11CB8"/>
    <w:multiLevelType w:val="multilevel"/>
    <w:tmpl w:val="D4A0A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CC6DC7"/>
    <w:multiLevelType w:val="hybridMultilevel"/>
    <w:tmpl w:val="7D9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81076D"/>
    <w:multiLevelType w:val="multilevel"/>
    <w:tmpl w:val="316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B96DAC"/>
    <w:multiLevelType w:val="multilevel"/>
    <w:tmpl w:val="4C24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697D29"/>
    <w:multiLevelType w:val="hybridMultilevel"/>
    <w:tmpl w:val="AC80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9E460C5"/>
    <w:multiLevelType w:val="multilevel"/>
    <w:tmpl w:val="6F5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3F58CB"/>
    <w:multiLevelType w:val="hybridMultilevel"/>
    <w:tmpl w:val="3AD4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86486D"/>
    <w:multiLevelType w:val="multilevel"/>
    <w:tmpl w:val="637E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C21018"/>
    <w:multiLevelType w:val="multilevel"/>
    <w:tmpl w:val="5D1E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183946">
    <w:abstractNumId w:val="14"/>
  </w:num>
  <w:num w:numId="2" w16cid:durableId="1552303026">
    <w:abstractNumId w:val="51"/>
  </w:num>
  <w:num w:numId="3" w16cid:durableId="661128638">
    <w:abstractNumId w:val="3"/>
  </w:num>
  <w:num w:numId="4" w16cid:durableId="635528339">
    <w:abstractNumId w:val="47"/>
  </w:num>
  <w:num w:numId="5" w16cid:durableId="2004818254">
    <w:abstractNumId w:val="17"/>
  </w:num>
  <w:num w:numId="6" w16cid:durableId="1936551860">
    <w:abstractNumId w:val="13"/>
  </w:num>
  <w:num w:numId="7" w16cid:durableId="623270720">
    <w:abstractNumId w:val="29"/>
  </w:num>
  <w:num w:numId="8" w16cid:durableId="921793344">
    <w:abstractNumId w:val="6"/>
  </w:num>
  <w:num w:numId="9" w16cid:durableId="1120682318">
    <w:abstractNumId w:val="59"/>
  </w:num>
  <w:num w:numId="10" w16cid:durableId="612127379">
    <w:abstractNumId w:val="34"/>
  </w:num>
  <w:num w:numId="11" w16cid:durableId="2130975343">
    <w:abstractNumId w:val="8"/>
  </w:num>
  <w:num w:numId="12" w16cid:durableId="1107624317">
    <w:abstractNumId w:val="46"/>
  </w:num>
  <w:num w:numId="13" w16cid:durableId="1107046770">
    <w:abstractNumId w:val="40"/>
  </w:num>
  <w:num w:numId="14" w16cid:durableId="1693528151">
    <w:abstractNumId w:val="67"/>
  </w:num>
  <w:num w:numId="15" w16cid:durableId="2060089990">
    <w:abstractNumId w:val="24"/>
  </w:num>
  <w:num w:numId="16" w16cid:durableId="178861383">
    <w:abstractNumId w:val="52"/>
  </w:num>
  <w:num w:numId="17" w16cid:durableId="1298414115">
    <w:abstractNumId w:val="9"/>
  </w:num>
  <w:num w:numId="18" w16cid:durableId="365523601">
    <w:abstractNumId w:val="37"/>
  </w:num>
  <w:num w:numId="19" w16cid:durableId="2089688610">
    <w:abstractNumId w:val="44"/>
  </w:num>
  <w:num w:numId="20" w16cid:durableId="1931348581">
    <w:abstractNumId w:val="41"/>
  </w:num>
  <w:num w:numId="21" w16cid:durableId="1616671725">
    <w:abstractNumId w:val="64"/>
  </w:num>
  <w:num w:numId="22" w16cid:durableId="721831364">
    <w:abstractNumId w:val="28"/>
  </w:num>
  <w:num w:numId="23" w16cid:durableId="965501980">
    <w:abstractNumId w:val="7"/>
  </w:num>
  <w:num w:numId="24" w16cid:durableId="1144086336">
    <w:abstractNumId w:val="62"/>
  </w:num>
  <w:num w:numId="25" w16cid:durableId="29845545">
    <w:abstractNumId w:val="26"/>
  </w:num>
  <w:num w:numId="26" w16cid:durableId="1194733154">
    <w:abstractNumId w:val="0"/>
  </w:num>
  <w:num w:numId="27" w16cid:durableId="415901932">
    <w:abstractNumId w:val="45"/>
  </w:num>
  <w:num w:numId="28" w16cid:durableId="272833502">
    <w:abstractNumId w:val="4"/>
  </w:num>
  <w:num w:numId="29" w16cid:durableId="122113573">
    <w:abstractNumId w:val="56"/>
  </w:num>
  <w:num w:numId="30" w16cid:durableId="417796972">
    <w:abstractNumId w:val="18"/>
  </w:num>
  <w:num w:numId="31" w16cid:durableId="565452823">
    <w:abstractNumId w:val="11"/>
  </w:num>
  <w:num w:numId="32" w16cid:durableId="1050232174">
    <w:abstractNumId w:val="55"/>
  </w:num>
  <w:num w:numId="33" w16cid:durableId="415203269">
    <w:abstractNumId w:val="23"/>
  </w:num>
  <w:num w:numId="34" w16cid:durableId="1172912159">
    <w:abstractNumId w:val="50"/>
  </w:num>
  <w:num w:numId="35" w16cid:durableId="597099579">
    <w:abstractNumId w:val="58"/>
  </w:num>
  <w:num w:numId="36" w16cid:durableId="1013990370">
    <w:abstractNumId w:val="21"/>
  </w:num>
  <w:num w:numId="37" w16cid:durableId="1658415632">
    <w:abstractNumId w:val="19"/>
  </w:num>
  <w:num w:numId="38" w16cid:durableId="1774786856">
    <w:abstractNumId w:val="48"/>
  </w:num>
  <w:num w:numId="39" w16cid:durableId="1435831563">
    <w:abstractNumId w:val="53"/>
  </w:num>
  <w:num w:numId="40" w16cid:durableId="819346520">
    <w:abstractNumId w:val="15"/>
  </w:num>
  <w:num w:numId="41" w16cid:durableId="1487431223">
    <w:abstractNumId w:val="30"/>
  </w:num>
  <w:num w:numId="42" w16cid:durableId="1808039005">
    <w:abstractNumId w:val="49"/>
  </w:num>
  <w:num w:numId="43" w16cid:durableId="859201134">
    <w:abstractNumId w:val="54"/>
  </w:num>
  <w:num w:numId="44" w16cid:durableId="781923097">
    <w:abstractNumId w:val="66"/>
  </w:num>
  <w:num w:numId="45" w16cid:durableId="263349669">
    <w:abstractNumId w:val="16"/>
  </w:num>
  <w:num w:numId="46" w16cid:durableId="1885479982">
    <w:abstractNumId w:val="27"/>
  </w:num>
  <w:num w:numId="47" w16cid:durableId="1155297562">
    <w:abstractNumId w:val="25"/>
  </w:num>
  <w:num w:numId="48" w16cid:durableId="905070703">
    <w:abstractNumId w:val="36"/>
  </w:num>
  <w:num w:numId="49" w16cid:durableId="2043706795">
    <w:abstractNumId w:val="10"/>
  </w:num>
  <w:num w:numId="50" w16cid:durableId="720708265">
    <w:abstractNumId w:val="43"/>
  </w:num>
  <w:num w:numId="51" w16cid:durableId="1965962263">
    <w:abstractNumId w:val="42"/>
  </w:num>
  <w:num w:numId="52" w16cid:durableId="470679786">
    <w:abstractNumId w:val="5"/>
  </w:num>
  <w:num w:numId="53" w16cid:durableId="104858070">
    <w:abstractNumId w:val="31"/>
  </w:num>
  <w:num w:numId="54" w16cid:durableId="584731510">
    <w:abstractNumId w:val="35"/>
  </w:num>
  <w:num w:numId="55" w16cid:durableId="1975987892">
    <w:abstractNumId w:val="38"/>
  </w:num>
  <w:num w:numId="56" w16cid:durableId="1485197631">
    <w:abstractNumId w:val="61"/>
  </w:num>
  <w:num w:numId="57" w16cid:durableId="944535490">
    <w:abstractNumId w:val="20"/>
  </w:num>
  <w:num w:numId="58" w16cid:durableId="408694012">
    <w:abstractNumId w:val="57"/>
  </w:num>
  <w:num w:numId="59" w16cid:durableId="985890575">
    <w:abstractNumId w:val="1"/>
  </w:num>
  <w:num w:numId="60" w16cid:durableId="745420696">
    <w:abstractNumId w:val="33"/>
  </w:num>
  <w:num w:numId="61" w16cid:durableId="1800755088">
    <w:abstractNumId w:val="2"/>
  </w:num>
  <w:num w:numId="62" w16cid:durableId="543105862">
    <w:abstractNumId w:val="12"/>
  </w:num>
  <w:num w:numId="63" w16cid:durableId="1342123333">
    <w:abstractNumId w:val="12"/>
    <w:lvlOverride w:ilvl="1">
      <w:lvl w:ilvl="1">
        <w:numFmt w:val="decimal"/>
        <w:lvlText w:val="%2."/>
        <w:lvlJc w:val="left"/>
      </w:lvl>
    </w:lvlOverride>
  </w:num>
  <w:num w:numId="64" w16cid:durableId="35354662">
    <w:abstractNumId w:val="12"/>
    <w:lvlOverride w:ilvl="1">
      <w:lvl w:ilvl="1">
        <w:numFmt w:val="decimal"/>
        <w:lvlText w:val="%2."/>
        <w:lvlJc w:val="left"/>
      </w:lvl>
    </w:lvlOverride>
  </w:num>
  <w:num w:numId="65" w16cid:durableId="1537234806">
    <w:abstractNumId w:val="22"/>
  </w:num>
  <w:num w:numId="66" w16cid:durableId="923222522">
    <w:abstractNumId w:val="39"/>
  </w:num>
  <w:num w:numId="67" w16cid:durableId="1586694210">
    <w:abstractNumId w:val="60"/>
  </w:num>
  <w:num w:numId="68" w16cid:durableId="533276190">
    <w:abstractNumId w:val="65"/>
  </w:num>
  <w:num w:numId="69" w16cid:durableId="1222710395">
    <w:abstractNumId w:val="63"/>
  </w:num>
  <w:num w:numId="70" w16cid:durableId="62049990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4"/>
    <w:rsid w:val="00123062"/>
    <w:rsid w:val="001472D0"/>
    <w:rsid w:val="001757B5"/>
    <w:rsid w:val="001E1FD3"/>
    <w:rsid w:val="002D4CD3"/>
    <w:rsid w:val="00575124"/>
    <w:rsid w:val="005A55FD"/>
    <w:rsid w:val="006B6551"/>
    <w:rsid w:val="00942BAC"/>
    <w:rsid w:val="009B0663"/>
    <w:rsid w:val="00B075E6"/>
    <w:rsid w:val="00B35023"/>
    <w:rsid w:val="00B374CF"/>
    <w:rsid w:val="00C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8759"/>
  <w15:chartTrackingRefBased/>
  <w15:docId w15:val="{4CDB65CC-66C0-C044-8055-FCEA0C89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124"/>
    <w:rPr>
      <w:rFonts w:eastAsiaTheme="majorEastAsia" w:cstheme="majorBidi"/>
      <w:color w:val="272727" w:themeColor="text1" w:themeTint="D8"/>
    </w:rPr>
  </w:style>
  <w:style w:type="paragraph" w:styleId="Title">
    <w:name w:val="Title"/>
    <w:basedOn w:val="Normal"/>
    <w:next w:val="Normal"/>
    <w:link w:val="TitleChar"/>
    <w:uiPriority w:val="10"/>
    <w:qFormat/>
    <w:rsid w:val="00575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124"/>
    <w:pPr>
      <w:spacing w:before="160"/>
      <w:jc w:val="center"/>
    </w:pPr>
    <w:rPr>
      <w:i/>
      <w:iCs/>
      <w:color w:val="404040" w:themeColor="text1" w:themeTint="BF"/>
    </w:rPr>
  </w:style>
  <w:style w:type="character" w:customStyle="1" w:styleId="QuoteChar">
    <w:name w:val="Quote Char"/>
    <w:basedOn w:val="DefaultParagraphFont"/>
    <w:link w:val="Quote"/>
    <w:uiPriority w:val="29"/>
    <w:rsid w:val="00575124"/>
    <w:rPr>
      <w:i/>
      <w:iCs/>
      <w:color w:val="404040" w:themeColor="text1" w:themeTint="BF"/>
    </w:rPr>
  </w:style>
  <w:style w:type="paragraph" w:styleId="ListParagraph">
    <w:name w:val="List Paragraph"/>
    <w:basedOn w:val="Normal"/>
    <w:uiPriority w:val="34"/>
    <w:qFormat/>
    <w:rsid w:val="00575124"/>
    <w:pPr>
      <w:ind w:left="720"/>
      <w:contextualSpacing/>
    </w:pPr>
  </w:style>
  <w:style w:type="character" w:styleId="IntenseEmphasis">
    <w:name w:val="Intense Emphasis"/>
    <w:basedOn w:val="DefaultParagraphFont"/>
    <w:uiPriority w:val="21"/>
    <w:qFormat/>
    <w:rsid w:val="00575124"/>
    <w:rPr>
      <w:i/>
      <w:iCs/>
      <w:color w:val="0F4761" w:themeColor="accent1" w:themeShade="BF"/>
    </w:rPr>
  </w:style>
  <w:style w:type="paragraph" w:styleId="IntenseQuote">
    <w:name w:val="Intense Quote"/>
    <w:basedOn w:val="Normal"/>
    <w:next w:val="Normal"/>
    <w:link w:val="IntenseQuoteChar"/>
    <w:uiPriority w:val="30"/>
    <w:qFormat/>
    <w:rsid w:val="00575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124"/>
    <w:rPr>
      <w:i/>
      <w:iCs/>
      <w:color w:val="0F4761" w:themeColor="accent1" w:themeShade="BF"/>
    </w:rPr>
  </w:style>
  <w:style w:type="character" w:styleId="IntenseReference">
    <w:name w:val="Intense Reference"/>
    <w:basedOn w:val="DefaultParagraphFont"/>
    <w:uiPriority w:val="32"/>
    <w:qFormat/>
    <w:rsid w:val="00575124"/>
    <w:rPr>
      <w:b/>
      <w:bCs/>
      <w:smallCaps/>
      <w:color w:val="0F4761" w:themeColor="accent1" w:themeShade="BF"/>
      <w:spacing w:val="5"/>
    </w:rPr>
  </w:style>
  <w:style w:type="character" w:styleId="Hyperlink">
    <w:name w:val="Hyperlink"/>
    <w:basedOn w:val="DefaultParagraphFont"/>
    <w:uiPriority w:val="99"/>
    <w:unhideWhenUsed/>
    <w:rsid w:val="00942BAC"/>
    <w:rPr>
      <w:color w:val="467886" w:themeColor="hyperlink"/>
      <w:u w:val="single"/>
    </w:rPr>
  </w:style>
  <w:style w:type="character" w:styleId="UnresolvedMention">
    <w:name w:val="Unresolved Mention"/>
    <w:basedOn w:val="DefaultParagraphFont"/>
    <w:uiPriority w:val="99"/>
    <w:semiHidden/>
    <w:unhideWhenUsed/>
    <w:rsid w:val="00942BAC"/>
    <w:rPr>
      <w:color w:val="605E5C"/>
      <w:shd w:val="clear" w:color="auto" w:fill="E1DFDD"/>
    </w:rPr>
  </w:style>
  <w:style w:type="character" w:styleId="FollowedHyperlink">
    <w:name w:val="FollowedHyperlink"/>
    <w:basedOn w:val="DefaultParagraphFont"/>
    <w:uiPriority w:val="99"/>
    <w:semiHidden/>
    <w:unhideWhenUsed/>
    <w:rsid w:val="009B06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7474">
      <w:bodyDiv w:val="1"/>
      <w:marLeft w:val="0"/>
      <w:marRight w:val="0"/>
      <w:marTop w:val="0"/>
      <w:marBottom w:val="0"/>
      <w:divBdr>
        <w:top w:val="none" w:sz="0" w:space="0" w:color="auto"/>
        <w:left w:val="none" w:sz="0" w:space="0" w:color="auto"/>
        <w:bottom w:val="none" w:sz="0" w:space="0" w:color="auto"/>
        <w:right w:val="none" w:sz="0" w:space="0" w:color="auto"/>
      </w:divBdr>
    </w:div>
    <w:div w:id="503014278">
      <w:bodyDiv w:val="1"/>
      <w:marLeft w:val="0"/>
      <w:marRight w:val="0"/>
      <w:marTop w:val="0"/>
      <w:marBottom w:val="0"/>
      <w:divBdr>
        <w:top w:val="none" w:sz="0" w:space="0" w:color="auto"/>
        <w:left w:val="none" w:sz="0" w:space="0" w:color="auto"/>
        <w:bottom w:val="none" w:sz="0" w:space="0" w:color="auto"/>
        <w:right w:val="none" w:sz="0" w:space="0" w:color="auto"/>
      </w:divBdr>
    </w:div>
    <w:div w:id="566383946">
      <w:bodyDiv w:val="1"/>
      <w:marLeft w:val="0"/>
      <w:marRight w:val="0"/>
      <w:marTop w:val="0"/>
      <w:marBottom w:val="0"/>
      <w:divBdr>
        <w:top w:val="none" w:sz="0" w:space="0" w:color="auto"/>
        <w:left w:val="none" w:sz="0" w:space="0" w:color="auto"/>
        <w:bottom w:val="none" w:sz="0" w:space="0" w:color="auto"/>
        <w:right w:val="none" w:sz="0" w:space="0" w:color="auto"/>
      </w:divBdr>
    </w:div>
    <w:div w:id="669064536">
      <w:bodyDiv w:val="1"/>
      <w:marLeft w:val="0"/>
      <w:marRight w:val="0"/>
      <w:marTop w:val="0"/>
      <w:marBottom w:val="0"/>
      <w:divBdr>
        <w:top w:val="none" w:sz="0" w:space="0" w:color="auto"/>
        <w:left w:val="none" w:sz="0" w:space="0" w:color="auto"/>
        <w:bottom w:val="none" w:sz="0" w:space="0" w:color="auto"/>
        <w:right w:val="none" w:sz="0" w:space="0" w:color="auto"/>
      </w:divBdr>
      <w:divsChild>
        <w:div w:id="1691638534">
          <w:marLeft w:val="0"/>
          <w:marRight w:val="0"/>
          <w:marTop w:val="0"/>
          <w:marBottom w:val="0"/>
          <w:divBdr>
            <w:top w:val="none" w:sz="0" w:space="0" w:color="auto"/>
            <w:left w:val="none" w:sz="0" w:space="0" w:color="auto"/>
            <w:bottom w:val="none" w:sz="0" w:space="0" w:color="auto"/>
            <w:right w:val="none" w:sz="0" w:space="0" w:color="auto"/>
          </w:divBdr>
          <w:divsChild>
            <w:div w:id="931552982">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54354375">
              <w:marLeft w:val="0"/>
              <w:marRight w:val="0"/>
              <w:marTop w:val="0"/>
              <w:marBottom w:val="0"/>
              <w:divBdr>
                <w:top w:val="none" w:sz="0" w:space="0" w:color="auto"/>
                <w:left w:val="none" w:sz="0" w:space="0" w:color="auto"/>
                <w:bottom w:val="none" w:sz="0" w:space="0" w:color="auto"/>
                <w:right w:val="none" w:sz="0" w:space="0" w:color="auto"/>
              </w:divBdr>
            </w:div>
            <w:div w:id="776487446">
              <w:marLeft w:val="0"/>
              <w:marRight w:val="0"/>
              <w:marTop w:val="0"/>
              <w:marBottom w:val="0"/>
              <w:divBdr>
                <w:top w:val="none" w:sz="0" w:space="0" w:color="auto"/>
                <w:left w:val="none" w:sz="0" w:space="0" w:color="auto"/>
                <w:bottom w:val="none" w:sz="0" w:space="0" w:color="auto"/>
                <w:right w:val="none" w:sz="0" w:space="0" w:color="auto"/>
              </w:divBdr>
            </w:div>
            <w:div w:id="2086299611">
              <w:marLeft w:val="0"/>
              <w:marRight w:val="0"/>
              <w:marTop w:val="0"/>
              <w:marBottom w:val="0"/>
              <w:divBdr>
                <w:top w:val="none" w:sz="0" w:space="0" w:color="auto"/>
                <w:left w:val="none" w:sz="0" w:space="0" w:color="auto"/>
                <w:bottom w:val="none" w:sz="0" w:space="0" w:color="auto"/>
                <w:right w:val="none" w:sz="0" w:space="0" w:color="auto"/>
              </w:divBdr>
            </w:div>
            <w:div w:id="2092384596">
              <w:marLeft w:val="0"/>
              <w:marRight w:val="0"/>
              <w:marTop w:val="0"/>
              <w:marBottom w:val="0"/>
              <w:divBdr>
                <w:top w:val="none" w:sz="0" w:space="0" w:color="auto"/>
                <w:left w:val="none" w:sz="0" w:space="0" w:color="auto"/>
                <w:bottom w:val="none" w:sz="0" w:space="0" w:color="auto"/>
                <w:right w:val="none" w:sz="0" w:space="0" w:color="auto"/>
              </w:divBdr>
            </w:div>
            <w:div w:id="162093803">
              <w:marLeft w:val="0"/>
              <w:marRight w:val="0"/>
              <w:marTop w:val="0"/>
              <w:marBottom w:val="0"/>
              <w:divBdr>
                <w:top w:val="none" w:sz="0" w:space="0" w:color="auto"/>
                <w:left w:val="none" w:sz="0" w:space="0" w:color="auto"/>
                <w:bottom w:val="none" w:sz="0" w:space="0" w:color="auto"/>
                <w:right w:val="none" w:sz="0" w:space="0" w:color="auto"/>
              </w:divBdr>
            </w:div>
            <w:div w:id="1369454128">
              <w:marLeft w:val="0"/>
              <w:marRight w:val="0"/>
              <w:marTop w:val="0"/>
              <w:marBottom w:val="0"/>
              <w:divBdr>
                <w:top w:val="none" w:sz="0" w:space="0" w:color="auto"/>
                <w:left w:val="none" w:sz="0" w:space="0" w:color="auto"/>
                <w:bottom w:val="none" w:sz="0" w:space="0" w:color="auto"/>
                <w:right w:val="none" w:sz="0" w:space="0" w:color="auto"/>
              </w:divBdr>
            </w:div>
            <w:div w:id="596643180">
              <w:marLeft w:val="0"/>
              <w:marRight w:val="0"/>
              <w:marTop w:val="0"/>
              <w:marBottom w:val="0"/>
              <w:divBdr>
                <w:top w:val="none" w:sz="0" w:space="0" w:color="auto"/>
                <w:left w:val="none" w:sz="0" w:space="0" w:color="auto"/>
                <w:bottom w:val="none" w:sz="0" w:space="0" w:color="auto"/>
                <w:right w:val="none" w:sz="0" w:space="0" w:color="auto"/>
              </w:divBdr>
            </w:div>
            <w:div w:id="1794325835">
              <w:marLeft w:val="0"/>
              <w:marRight w:val="0"/>
              <w:marTop w:val="0"/>
              <w:marBottom w:val="0"/>
              <w:divBdr>
                <w:top w:val="none" w:sz="0" w:space="0" w:color="auto"/>
                <w:left w:val="none" w:sz="0" w:space="0" w:color="auto"/>
                <w:bottom w:val="none" w:sz="0" w:space="0" w:color="auto"/>
                <w:right w:val="none" w:sz="0" w:space="0" w:color="auto"/>
              </w:divBdr>
            </w:div>
            <w:div w:id="232669404">
              <w:marLeft w:val="0"/>
              <w:marRight w:val="0"/>
              <w:marTop w:val="0"/>
              <w:marBottom w:val="0"/>
              <w:divBdr>
                <w:top w:val="none" w:sz="0" w:space="0" w:color="auto"/>
                <w:left w:val="none" w:sz="0" w:space="0" w:color="auto"/>
                <w:bottom w:val="none" w:sz="0" w:space="0" w:color="auto"/>
                <w:right w:val="none" w:sz="0" w:space="0" w:color="auto"/>
              </w:divBdr>
            </w:div>
            <w:div w:id="1587036693">
              <w:marLeft w:val="0"/>
              <w:marRight w:val="0"/>
              <w:marTop w:val="0"/>
              <w:marBottom w:val="0"/>
              <w:divBdr>
                <w:top w:val="none" w:sz="0" w:space="0" w:color="auto"/>
                <w:left w:val="none" w:sz="0" w:space="0" w:color="auto"/>
                <w:bottom w:val="none" w:sz="0" w:space="0" w:color="auto"/>
                <w:right w:val="none" w:sz="0" w:space="0" w:color="auto"/>
              </w:divBdr>
            </w:div>
            <w:div w:id="289747278">
              <w:marLeft w:val="0"/>
              <w:marRight w:val="0"/>
              <w:marTop w:val="0"/>
              <w:marBottom w:val="0"/>
              <w:divBdr>
                <w:top w:val="none" w:sz="0" w:space="0" w:color="auto"/>
                <w:left w:val="none" w:sz="0" w:space="0" w:color="auto"/>
                <w:bottom w:val="none" w:sz="0" w:space="0" w:color="auto"/>
                <w:right w:val="none" w:sz="0" w:space="0" w:color="auto"/>
              </w:divBdr>
            </w:div>
            <w:div w:id="171644853">
              <w:marLeft w:val="0"/>
              <w:marRight w:val="0"/>
              <w:marTop w:val="0"/>
              <w:marBottom w:val="0"/>
              <w:divBdr>
                <w:top w:val="none" w:sz="0" w:space="0" w:color="auto"/>
                <w:left w:val="none" w:sz="0" w:space="0" w:color="auto"/>
                <w:bottom w:val="none" w:sz="0" w:space="0" w:color="auto"/>
                <w:right w:val="none" w:sz="0" w:space="0" w:color="auto"/>
              </w:divBdr>
            </w:div>
            <w:div w:id="501089116">
              <w:marLeft w:val="0"/>
              <w:marRight w:val="0"/>
              <w:marTop w:val="0"/>
              <w:marBottom w:val="0"/>
              <w:divBdr>
                <w:top w:val="none" w:sz="0" w:space="0" w:color="auto"/>
                <w:left w:val="none" w:sz="0" w:space="0" w:color="auto"/>
                <w:bottom w:val="none" w:sz="0" w:space="0" w:color="auto"/>
                <w:right w:val="none" w:sz="0" w:space="0" w:color="auto"/>
              </w:divBdr>
            </w:div>
            <w:div w:id="1454399073">
              <w:marLeft w:val="0"/>
              <w:marRight w:val="0"/>
              <w:marTop w:val="0"/>
              <w:marBottom w:val="0"/>
              <w:divBdr>
                <w:top w:val="none" w:sz="0" w:space="0" w:color="auto"/>
                <w:left w:val="none" w:sz="0" w:space="0" w:color="auto"/>
                <w:bottom w:val="none" w:sz="0" w:space="0" w:color="auto"/>
                <w:right w:val="none" w:sz="0" w:space="0" w:color="auto"/>
              </w:divBdr>
            </w:div>
            <w:div w:id="1489902688">
              <w:marLeft w:val="0"/>
              <w:marRight w:val="0"/>
              <w:marTop w:val="0"/>
              <w:marBottom w:val="0"/>
              <w:divBdr>
                <w:top w:val="none" w:sz="0" w:space="0" w:color="auto"/>
                <w:left w:val="none" w:sz="0" w:space="0" w:color="auto"/>
                <w:bottom w:val="none" w:sz="0" w:space="0" w:color="auto"/>
                <w:right w:val="none" w:sz="0" w:space="0" w:color="auto"/>
              </w:divBdr>
            </w:div>
            <w:div w:id="925651455">
              <w:marLeft w:val="0"/>
              <w:marRight w:val="0"/>
              <w:marTop w:val="0"/>
              <w:marBottom w:val="0"/>
              <w:divBdr>
                <w:top w:val="none" w:sz="0" w:space="0" w:color="auto"/>
                <w:left w:val="none" w:sz="0" w:space="0" w:color="auto"/>
                <w:bottom w:val="none" w:sz="0" w:space="0" w:color="auto"/>
                <w:right w:val="none" w:sz="0" w:space="0" w:color="auto"/>
              </w:divBdr>
            </w:div>
            <w:div w:id="803474835">
              <w:marLeft w:val="0"/>
              <w:marRight w:val="0"/>
              <w:marTop w:val="0"/>
              <w:marBottom w:val="0"/>
              <w:divBdr>
                <w:top w:val="none" w:sz="0" w:space="0" w:color="auto"/>
                <w:left w:val="none" w:sz="0" w:space="0" w:color="auto"/>
                <w:bottom w:val="none" w:sz="0" w:space="0" w:color="auto"/>
                <w:right w:val="none" w:sz="0" w:space="0" w:color="auto"/>
              </w:divBdr>
            </w:div>
            <w:div w:id="862783791">
              <w:marLeft w:val="0"/>
              <w:marRight w:val="0"/>
              <w:marTop w:val="0"/>
              <w:marBottom w:val="0"/>
              <w:divBdr>
                <w:top w:val="none" w:sz="0" w:space="0" w:color="auto"/>
                <w:left w:val="none" w:sz="0" w:space="0" w:color="auto"/>
                <w:bottom w:val="none" w:sz="0" w:space="0" w:color="auto"/>
                <w:right w:val="none" w:sz="0" w:space="0" w:color="auto"/>
              </w:divBdr>
            </w:div>
            <w:div w:id="1208643751">
              <w:marLeft w:val="0"/>
              <w:marRight w:val="0"/>
              <w:marTop w:val="0"/>
              <w:marBottom w:val="0"/>
              <w:divBdr>
                <w:top w:val="none" w:sz="0" w:space="0" w:color="auto"/>
                <w:left w:val="none" w:sz="0" w:space="0" w:color="auto"/>
                <w:bottom w:val="none" w:sz="0" w:space="0" w:color="auto"/>
                <w:right w:val="none" w:sz="0" w:space="0" w:color="auto"/>
              </w:divBdr>
            </w:div>
            <w:div w:id="1409376787">
              <w:marLeft w:val="0"/>
              <w:marRight w:val="0"/>
              <w:marTop w:val="0"/>
              <w:marBottom w:val="0"/>
              <w:divBdr>
                <w:top w:val="none" w:sz="0" w:space="0" w:color="auto"/>
                <w:left w:val="none" w:sz="0" w:space="0" w:color="auto"/>
                <w:bottom w:val="none" w:sz="0" w:space="0" w:color="auto"/>
                <w:right w:val="none" w:sz="0" w:space="0" w:color="auto"/>
              </w:divBdr>
            </w:div>
            <w:div w:id="2028678153">
              <w:marLeft w:val="0"/>
              <w:marRight w:val="0"/>
              <w:marTop w:val="0"/>
              <w:marBottom w:val="0"/>
              <w:divBdr>
                <w:top w:val="none" w:sz="0" w:space="0" w:color="auto"/>
                <w:left w:val="none" w:sz="0" w:space="0" w:color="auto"/>
                <w:bottom w:val="none" w:sz="0" w:space="0" w:color="auto"/>
                <w:right w:val="none" w:sz="0" w:space="0" w:color="auto"/>
              </w:divBdr>
            </w:div>
            <w:div w:id="2021733658">
              <w:marLeft w:val="0"/>
              <w:marRight w:val="0"/>
              <w:marTop w:val="0"/>
              <w:marBottom w:val="0"/>
              <w:divBdr>
                <w:top w:val="none" w:sz="0" w:space="0" w:color="auto"/>
                <w:left w:val="none" w:sz="0" w:space="0" w:color="auto"/>
                <w:bottom w:val="none" w:sz="0" w:space="0" w:color="auto"/>
                <w:right w:val="none" w:sz="0" w:space="0" w:color="auto"/>
              </w:divBdr>
            </w:div>
            <w:div w:id="1156144869">
              <w:marLeft w:val="0"/>
              <w:marRight w:val="0"/>
              <w:marTop w:val="0"/>
              <w:marBottom w:val="0"/>
              <w:divBdr>
                <w:top w:val="none" w:sz="0" w:space="0" w:color="auto"/>
                <w:left w:val="none" w:sz="0" w:space="0" w:color="auto"/>
                <w:bottom w:val="none" w:sz="0" w:space="0" w:color="auto"/>
                <w:right w:val="none" w:sz="0" w:space="0" w:color="auto"/>
              </w:divBdr>
            </w:div>
            <w:div w:id="1155806051">
              <w:marLeft w:val="0"/>
              <w:marRight w:val="0"/>
              <w:marTop w:val="0"/>
              <w:marBottom w:val="0"/>
              <w:divBdr>
                <w:top w:val="none" w:sz="0" w:space="0" w:color="auto"/>
                <w:left w:val="none" w:sz="0" w:space="0" w:color="auto"/>
                <w:bottom w:val="none" w:sz="0" w:space="0" w:color="auto"/>
                <w:right w:val="none" w:sz="0" w:space="0" w:color="auto"/>
              </w:divBdr>
            </w:div>
            <w:div w:id="1118793158">
              <w:marLeft w:val="0"/>
              <w:marRight w:val="0"/>
              <w:marTop w:val="0"/>
              <w:marBottom w:val="0"/>
              <w:divBdr>
                <w:top w:val="none" w:sz="0" w:space="0" w:color="auto"/>
                <w:left w:val="none" w:sz="0" w:space="0" w:color="auto"/>
                <w:bottom w:val="none" w:sz="0" w:space="0" w:color="auto"/>
                <w:right w:val="none" w:sz="0" w:space="0" w:color="auto"/>
              </w:divBdr>
            </w:div>
            <w:div w:id="1394083053">
              <w:marLeft w:val="0"/>
              <w:marRight w:val="0"/>
              <w:marTop w:val="0"/>
              <w:marBottom w:val="0"/>
              <w:divBdr>
                <w:top w:val="none" w:sz="0" w:space="0" w:color="auto"/>
                <w:left w:val="none" w:sz="0" w:space="0" w:color="auto"/>
                <w:bottom w:val="none" w:sz="0" w:space="0" w:color="auto"/>
                <w:right w:val="none" w:sz="0" w:space="0" w:color="auto"/>
              </w:divBdr>
            </w:div>
            <w:div w:id="780731922">
              <w:marLeft w:val="0"/>
              <w:marRight w:val="0"/>
              <w:marTop w:val="0"/>
              <w:marBottom w:val="0"/>
              <w:divBdr>
                <w:top w:val="none" w:sz="0" w:space="0" w:color="auto"/>
                <w:left w:val="none" w:sz="0" w:space="0" w:color="auto"/>
                <w:bottom w:val="none" w:sz="0" w:space="0" w:color="auto"/>
                <w:right w:val="none" w:sz="0" w:space="0" w:color="auto"/>
              </w:divBdr>
            </w:div>
            <w:div w:id="1673333397">
              <w:marLeft w:val="0"/>
              <w:marRight w:val="0"/>
              <w:marTop w:val="0"/>
              <w:marBottom w:val="0"/>
              <w:divBdr>
                <w:top w:val="none" w:sz="0" w:space="0" w:color="auto"/>
                <w:left w:val="none" w:sz="0" w:space="0" w:color="auto"/>
                <w:bottom w:val="none" w:sz="0" w:space="0" w:color="auto"/>
                <w:right w:val="none" w:sz="0" w:space="0" w:color="auto"/>
              </w:divBdr>
            </w:div>
            <w:div w:id="1983077592">
              <w:marLeft w:val="0"/>
              <w:marRight w:val="0"/>
              <w:marTop w:val="0"/>
              <w:marBottom w:val="0"/>
              <w:divBdr>
                <w:top w:val="none" w:sz="0" w:space="0" w:color="auto"/>
                <w:left w:val="none" w:sz="0" w:space="0" w:color="auto"/>
                <w:bottom w:val="none" w:sz="0" w:space="0" w:color="auto"/>
                <w:right w:val="none" w:sz="0" w:space="0" w:color="auto"/>
              </w:divBdr>
            </w:div>
            <w:div w:id="1047342445">
              <w:marLeft w:val="0"/>
              <w:marRight w:val="0"/>
              <w:marTop w:val="0"/>
              <w:marBottom w:val="0"/>
              <w:divBdr>
                <w:top w:val="none" w:sz="0" w:space="0" w:color="auto"/>
                <w:left w:val="none" w:sz="0" w:space="0" w:color="auto"/>
                <w:bottom w:val="none" w:sz="0" w:space="0" w:color="auto"/>
                <w:right w:val="none" w:sz="0" w:space="0" w:color="auto"/>
              </w:divBdr>
            </w:div>
            <w:div w:id="1767967177">
              <w:marLeft w:val="0"/>
              <w:marRight w:val="0"/>
              <w:marTop w:val="0"/>
              <w:marBottom w:val="0"/>
              <w:divBdr>
                <w:top w:val="none" w:sz="0" w:space="0" w:color="auto"/>
                <w:left w:val="none" w:sz="0" w:space="0" w:color="auto"/>
                <w:bottom w:val="none" w:sz="0" w:space="0" w:color="auto"/>
                <w:right w:val="none" w:sz="0" w:space="0" w:color="auto"/>
              </w:divBdr>
            </w:div>
            <w:div w:id="597099089">
              <w:marLeft w:val="0"/>
              <w:marRight w:val="0"/>
              <w:marTop w:val="0"/>
              <w:marBottom w:val="0"/>
              <w:divBdr>
                <w:top w:val="none" w:sz="0" w:space="0" w:color="auto"/>
                <w:left w:val="none" w:sz="0" w:space="0" w:color="auto"/>
                <w:bottom w:val="none" w:sz="0" w:space="0" w:color="auto"/>
                <w:right w:val="none" w:sz="0" w:space="0" w:color="auto"/>
              </w:divBdr>
            </w:div>
            <w:div w:id="1946113297">
              <w:marLeft w:val="0"/>
              <w:marRight w:val="0"/>
              <w:marTop w:val="0"/>
              <w:marBottom w:val="0"/>
              <w:divBdr>
                <w:top w:val="none" w:sz="0" w:space="0" w:color="auto"/>
                <w:left w:val="none" w:sz="0" w:space="0" w:color="auto"/>
                <w:bottom w:val="none" w:sz="0" w:space="0" w:color="auto"/>
                <w:right w:val="none" w:sz="0" w:space="0" w:color="auto"/>
              </w:divBdr>
            </w:div>
            <w:div w:id="296879127">
              <w:marLeft w:val="0"/>
              <w:marRight w:val="0"/>
              <w:marTop w:val="0"/>
              <w:marBottom w:val="0"/>
              <w:divBdr>
                <w:top w:val="none" w:sz="0" w:space="0" w:color="auto"/>
                <w:left w:val="none" w:sz="0" w:space="0" w:color="auto"/>
                <w:bottom w:val="none" w:sz="0" w:space="0" w:color="auto"/>
                <w:right w:val="none" w:sz="0" w:space="0" w:color="auto"/>
              </w:divBdr>
            </w:div>
            <w:div w:id="83113505">
              <w:marLeft w:val="0"/>
              <w:marRight w:val="0"/>
              <w:marTop w:val="0"/>
              <w:marBottom w:val="0"/>
              <w:divBdr>
                <w:top w:val="none" w:sz="0" w:space="0" w:color="auto"/>
                <w:left w:val="none" w:sz="0" w:space="0" w:color="auto"/>
                <w:bottom w:val="none" w:sz="0" w:space="0" w:color="auto"/>
                <w:right w:val="none" w:sz="0" w:space="0" w:color="auto"/>
              </w:divBdr>
            </w:div>
            <w:div w:id="1748452734">
              <w:marLeft w:val="0"/>
              <w:marRight w:val="0"/>
              <w:marTop w:val="0"/>
              <w:marBottom w:val="0"/>
              <w:divBdr>
                <w:top w:val="none" w:sz="0" w:space="0" w:color="auto"/>
                <w:left w:val="none" w:sz="0" w:space="0" w:color="auto"/>
                <w:bottom w:val="none" w:sz="0" w:space="0" w:color="auto"/>
                <w:right w:val="none" w:sz="0" w:space="0" w:color="auto"/>
              </w:divBdr>
            </w:div>
            <w:div w:id="2101290637">
              <w:marLeft w:val="0"/>
              <w:marRight w:val="0"/>
              <w:marTop w:val="0"/>
              <w:marBottom w:val="0"/>
              <w:divBdr>
                <w:top w:val="none" w:sz="0" w:space="0" w:color="auto"/>
                <w:left w:val="none" w:sz="0" w:space="0" w:color="auto"/>
                <w:bottom w:val="none" w:sz="0" w:space="0" w:color="auto"/>
                <w:right w:val="none" w:sz="0" w:space="0" w:color="auto"/>
              </w:divBdr>
            </w:div>
            <w:div w:id="175466153">
              <w:marLeft w:val="0"/>
              <w:marRight w:val="0"/>
              <w:marTop w:val="0"/>
              <w:marBottom w:val="0"/>
              <w:divBdr>
                <w:top w:val="none" w:sz="0" w:space="0" w:color="auto"/>
                <w:left w:val="none" w:sz="0" w:space="0" w:color="auto"/>
                <w:bottom w:val="none" w:sz="0" w:space="0" w:color="auto"/>
                <w:right w:val="none" w:sz="0" w:space="0" w:color="auto"/>
              </w:divBdr>
            </w:div>
            <w:div w:id="786461061">
              <w:marLeft w:val="0"/>
              <w:marRight w:val="0"/>
              <w:marTop w:val="0"/>
              <w:marBottom w:val="0"/>
              <w:divBdr>
                <w:top w:val="none" w:sz="0" w:space="0" w:color="auto"/>
                <w:left w:val="none" w:sz="0" w:space="0" w:color="auto"/>
                <w:bottom w:val="none" w:sz="0" w:space="0" w:color="auto"/>
                <w:right w:val="none" w:sz="0" w:space="0" w:color="auto"/>
              </w:divBdr>
            </w:div>
            <w:div w:id="601181860">
              <w:marLeft w:val="0"/>
              <w:marRight w:val="0"/>
              <w:marTop w:val="0"/>
              <w:marBottom w:val="0"/>
              <w:divBdr>
                <w:top w:val="none" w:sz="0" w:space="0" w:color="auto"/>
                <w:left w:val="none" w:sz="0" w:space="0" w:color="auto"/>
                <w:bottom w:val="none" w:sz="0" w:space="0" w:color="auto"/>
                <w:right w:val="none" w:sz="0" w:space="0" w:color="auto"/>
              </w:divBdr>
            </w:div>
            <w:div w:id="1903441036">
              <w:marLeft w:val="0"/>
              <w:marRight w:val="0"/>
              <w:marTop w:val="0"/>
              <w:marBottom w:val="0"/>
              <w:divBdr>
                <w:top w:val="none" w:sz="0" w:space="0" w:color="auto"/>
                <w:left w:val="none" w:sz="0" w:space="0" w:color="auto"/>
                <w:bottom w:val="none" w:sz="0" w:space="0" w:color="auto"/>
                <w:right w:val="none" w:sz="0" w:space="0" w:color="auto"/>
              </w:divBdr>
            </w:div>
            <w:div w:id="20314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786">
      <w:bodyDiv w:val="1"/>
      <w:marLeft w:val="0"/>
      <w:marRight w:val="0"/>
      <w:marTop w:val="0"/>
      <w:marBottom w:val="0"/>
      <w:divBdr>
        <w:top w:val="none" w:sz="0" w:space="0" w:color="auto"/>
        <w:left w:val="none" w:sz="0" w:space="0" w:color="auto"/>
        <w:bottom w:val="none" w:sz="0" w:space="0" w:color="auto"/>
        <w:right w:val="none" w:sz="0" w:space="0" w:color="auto"/>
      </w:divBdr>
    </w:div>
    <w:div w:id="804279747">
      <w:bodyDiv w:val="1"/>
      <w:marLeft w:val="0"/>
      <w:marRight w:val="0"/>
      <w:marTop w:val="0"/>
      <w:marBottom w:val="0"/>
      <w:divBdr>
        <w:top w:val="none" w:sz="0" w:space="0" w:color="auto"/>
        <w:left w:val="none" w:sz="0" w:space="0" w:color="auto"/>
        <w:bottom w:val="none" w:sz="0" w:space="0" w:color="auto"/>
        <w:right w:val="none" w:sz="0" w:space="0" w:color="auto"/>
      </w:divBdr>
      <w:divsChild>
        <w:div w:id="398864041">
          <w:marLeft w:val="0"/>
          <w:marRight w:val="0"/>
          <w:marTop w:val="0"/>
          <w:marBottom w:val="0"/>
          <w:divBdr>
            <w:top w:val="none" w:sz="0" w:space="0" w:color="auto"/>
            <w:left w:val="none" w:sz="0" w:space="0" w:color="auto"/>
            <w:bottom w:val="none" w:sz="0" w:space="0" w:color="auto"/>
            <w:right w:val="none" w:sz="0" w:space="0" w:color="auto"/>
          </w:divBdr>
        </w:div>
      </w:divsChild>
    </w:div>
    <w:div w:id="835682063">
      <w:bodyDiv w:val="1"/>
      <w:marLeft w:val="0"/>
      <w:marRight w:val="0"/>
      <w:marTop w:val="0"/>
      <w:marBottom w:val="0"/>
      <w:divBdr>
        <w:top w:val="none" w:sz="0" w:space="0" w:color="auto"/>
        <w:left w:val="none" w:sz="0" w:space="0" w:color="auto"/>
        <w:bottom w:val="none" w:sz="0" w:space="0" w:color="auto"/>
        <w:right w:val="none" w:sz="0" w:space="0" w:color="auto"/>
      </w:divBdr>
    </w:div>
    <w:div w:id="902908413">
      <w:bodyDiv w:val="1"/>
      <w:marLeft w:val="0"/>
      <w:marRight w:val="0"/>
      <w:marTop w:val="0"/>
      <w:marBottom w:val="0"/>
      <w:divBdr>
        <w:top w:val="none" w:sz="0" w:space="0" w:color="auto"/>
        <w:left w:val="none" w:sz="0" w:space="0" w:color="auto"/>
        <w:bottom w:val="none" w:sz="0" w:space="0" w:color="auto"/>
        <w:right w:val="none" w:sz="0" w:space="0" w:color="auto"/>
      </w:divBdr>
      <w:divsChild>
        <w:div w:id="750197012">
          <w:marLeft w:val="0"/>
          <w:marRight w:val="0"/>
          <w:marTop w:val="0"/>
          <w:marBottom w:val="0"/>
          <w:divBdr>
            <w:top w:val="none" w:sz="0" w:space="0" w:color="auto"/>
            <w:left w:val="none" w:sz="0" w:space="0" w:color="auto"/>
            <w:bottom w:val="none" w:sz="0" w:space="0" w:color="auto"/>
            <w:right w:val="none" w:sz="0" w:space="0" w:color="auto"/>
          </w:divBdr>
        </w:div>
      </w:divsChild>
    </w:div>
    <w:div w:id="1457867810">
      <w:bodyDiv w:val="1"/>
      <w:marLeft w:val="0"/>
      <w:marRight w:val="0"/>
      <w:marTop w:val="0"/>
      <w:marBottom w:val="0"/>
      <w:divBdr>
        <w:top w:val="none" w:sz="0" w:space="0" w:color="auto"/>
        <w:left w:val="none" w:sz="0" w:space="0" w:color="auto"/>
        <w:bottom w:val="none" w:sz="0" w:space="0" w:color="auto"/>
        <w:right w:val="none" w:sz="0" w:space="0" w:color="auto"/>
      </w:divBdr>
      <w:divsChild>
        <w:div w:id="976760985">
          <w:marLeft w:val="0"/>
          <w:marRight w:val="0"/>
          <w:marTop w:val="0"/>
          <w:marBottom w:val="0"/>
          <w:divBdr>
            <w:top w:val="none" w:sz="0" w:space="0" w:color="auto"/>
            <w:left w:val="none" w:sz="0" w:space="0" w:color="auto"/>
            <w:bottom w:val="none" w:sz="0" w:space="0" w:color="auto"/>
            <w:right w:val="none" w:sz="0" w:space="0" w:color="auto"/>
          </w:divBdr>
          <w:divsChild>
            <w:div w:id="1411659251">
              <w:marLeft w:val="0"/>
              <w:marRight w:val="0"/>
              <w:marTop w:val="0"/>
              <w:marBottom w:val="0"/>
              <w:divBdr>
                <w:top w:val="none" w:sz="0" w:space="0" w:color="auto"/>
                <w:left w:val="none" w:sz="0" w:space="0" w:color="auto"/>
                <w:bottom w:val="none" w:sz="0" w:space="0" w:color="auto"/>
                <w:right w:val="none" w:sz="0" w:space="0" w:color="auto"/>
              </w:divBdr>
              <w:divsChild>
                <w:div w:id="2116320997">
                  <w:marLeft w:val="0"/>
                  <w:marRight w:val="0"/>
                  <w:marTop w:val="0"/>
                  <w:marBottom w:val="0"/>
                  <w:divBdr>
                    <w:top w:val="none" w:sz="0" w:space="0" w:color="auto"/>
                    <w:left w:val="none" w:sz="0" w:space="0" w:color="auto"/>
                    <w:bottom w:val="none" w:sz="0" w:space="0" w:color="auto"/>
                    <w:right w:val="none" w:sz="0" w:space="0" w:color="auto"/>
                  </w:divBdr>
                  <w:divsChild>
                    <w:div w:id="819351250">
                      <w:marLeft w:val="0"/>
                      <w:marRight w:val="0"/>
                      <w:marTop w:val="0"/>
                      <w:marBottom w:val="0"/>
                      <w:divBdr>
                        <w:top w:val="none" w:sz="0" w:space="0" w:color="auto"/>
                        <w:left w:val="none" w:sz="0" w:space="0" w:color="auto"/>
                        <w:bottom w:val="none" w:sz="0" w:space="0" w:color="auto"/>
                        <w:right w:val="none" w:sz="0" w:space="0" w:color="auto"/>
                      </w:divBdr>
                      <w:divsChild>
                        <w:div w:id="1222525888">
                          <w:marLeft w:val="0"/>
                          <w:marRight w:val="0"/>
                          <w:marTop w:val="0"/>
                          <w:marBottom w:val="0"/>
                          <w:divBdr>
                            <w:top w:val="none" w:sz="0" w:space="0" w:color="auto"/>
                            <w:left w:val="none" w:sz="0" w:space="0" w:color="auto"/>
                            <w:bottom w:val="none" w:sz="0" w:space="0" w:color="auto"/>
                            <w:right w:val="none" w:sz="0" w:space="0" w:color="auto"/>
                          </w:divBdr>
                          <w:divsChild>
                            <w:div w:id="436173114">
                              <w:marLeft w:val="0"/>
                              <w:marRight w:val="0"/>
                              <w:marTop w:val="0"/>
                              <w:marBottom w:val="0"/>
                              <w:divBdr>
                                <w:top w:val="none" w:sz="0" w:space="0" w:color="auto"/>
                                <w:left w:val="none" w:sz="0" w:space="0" w:color="auto"/>
                                <w:bottom w:val="none" w:sz="0" w:space="0" w:color="auto"/>
                                <w:right w:val="none" w:sz="0" w:space="0" w:color="auto"/>
                              </w:divBdr>
                              <w:divsChild>
                                <w:div w:id="1334066728">
                                  <w:marLeft w:val="0"/>
                                  <w:marRight w:val="0"/>
                                  <w:marTop w:val="0"/>
                                  <w:marBottom w:val="0"/>
                                  <w:divBdr>
                                    <w:top w:val="none" w:sz="0" w:space="0" w:color="auto"/>
                                    <w:left w:val="none" w:sz="0" w:space="0" w:color="auto"/>
                                    <w:bottom w:val="none" w:sz="0" w:space="0" w:color="auto"/>
                                    <w:right w:val="none" w:sz="0" w:space="0" w:color="auto"/>
                                  </w:divBdr>
                                  <w:divsChild>
                                    <w:div w:id="1963997834">
                                      <w:marLeft w:val="0"/>
                                      <w:marRight w:val="0"/>
                                      <w:marTop w:val="0"/>
                                      <w:marBottom w:val="0"/>
                                      <w:divBdr>
                                        <w:top w:val="none" w:sz="0" w:space="0" w:color="auto"/>
                                        <w:left w:val="none" w:sz="0" w:space="0" w:color="auto"/>
                                        <w:bottom w:val="none" w:sz="0" w:space="0" w:color="auto"/>
                                        <w:right w:val="none" w:sz="0" w:space="0" w:color="auto"/>
                                      </w:divBdr>
                                      <w:divsChild>
                                        <w:div w:id="1838155663">
                                          <w:marLeft w:val="0"/>
                                          <w:marRight w:val="0"/>
                                          <w:marTop w:val="0"/>
                                          <w:marBottom w:val="0"/>
                                          <w:divBdr>
                                            <w:top w:val="none" w:sz="0" w:space="0" w:color="auto"/>
                                            <w:left w:val="none" w:sz="0" w:space="0" w:color="auto"/>
                                            <w:bottom w:val="none" w:sz="0" w:space="0" w:color="auto"/>
                                            <w:right w:val="none" w:sz="0" w:space="0" w:color="auto"/>
                                          </w:divBdr>
                                          <w:divsChild>
                                            <w:div w:id="805968527">
                                              <w:marLeft w:val="0"/>
                                              <w:marRight w:val="0"/>
                                              <w:marTop w:val="0"/>
                                              <w:marBottom w:val="0"/>
                                              <w:divBdr>
                                                <w:top w:val="none" w:sz="0" w:space="0" w:color="auto"/>
                                                <w:left w:val="none" w:sz="0" w:space="0" w:color="auto"/>
                                                <w:bottom w:val="none" w:sz="0" w:space="0" w:color="auto"/>
                                                <w:right w:val="none" w:sz="0" w:space="0" w:color="auto"/>
                                              </w:divBdr>
                                              <w:divsChild>
                                                <w:div w:id="767963838">
                                                  <w:marLeft w:val="0"/>
                                                  <w:marRight w:val="336"/>
                                                  <w:marTop w:val="0"/>
                                                  <w:marBottom w:val="0"/>
                                                  <w:divBdr>
                                                    <w:top w:val="none" w:sz="0" w:space="0" w:color="auto"/>
                                                    <w:left w:val="none" w:sz="0" w:space="0" w:color="auto"/>
                                                    <w:bottom w:val="none" w:sz="0" w:space="0" w:color="auto"/>
                                                    <w:right w:val="none" w:sz="0" w:space="0" w:color="auto"/>
                                                  </w:divBdr>
                                                  <w:divsChild>
                                                    <w:div w:id="1662733505">
                                                      <w:marLeft w:val="0"/>
                                                      <w:marRight w:val="0"/>
                                                      <w:marTop w:val="0"/>
                                                      <w:marBottom w:val="0"/>
                                                      <w:divBdr>
                                                        <w:top w:val="none" w:sz="0" w:space="0" w:color="auto"/>
                                                        <w:left w:val="none" w:sz="0" w:space="0" w:color="auto"/>
                                                        <w:bottom w:val="none" w:sz="0" w:space="0" w:color="auto"/>
                                                        <w:right w:val="none" w:sz="0" w:space="0" w:color="auto"/>
                                                      </w:divBdr>
                                                    </w:div>
                                                    <w:div w:id="560219159">
                                                      <w:marLeft w:val="0"/>
                                                      <w:marRight w:val="0"/>
                                                      <w:marTop w:val="0"/>
                                                      <w:marBottom w:val="0"/>
                                                      <w:divBdr>
                                                        <w:top w:val="none" w:sz="0" w:space="0" w:color="auto"/>
                                                        <w:left w:val="none" w:sz="0" w:space="0" w:color="auto"/>
                                                        <w:bottom w:val="none" w:sz="0" w:space="0" w:color="auto"/>
                                                        <w:right w:val="none" w:sz="0" w:space="0" w:color="auto"/>
                                                      </w:divBdr>
                                                    </w:div>
                                                    <w:div w:id="1302072568">
                                                      <w:marLeft w:val="0"/>
                                                      <w:marRight w:val="0"/>
                                                      <w:marTop w:val="0"/>
                                                      <w:marBottom w:val="0"/>
                                                      <w:divBdr>
                                                        <w:top w:val="none" w:sz="0" w:space="0" w:color="auto"/>
                                                        <w:left w:val="none" w:sz="0" w:space="0" w:color="auto"/>
                                                        <w:bottom w:val="none" w:sz="0" w:space="0" w:color="auto"/>
                                                        <w:right w:val="none" w:sz="0" w:space="0" w:color="auto"/>
                                                      </w:divBdr>
                                                    </w:div>
                                                    <w:div w:id="2424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23083">
                          <w:marLeft w:val="0"/>
                          <w:marRight w:val="0"/>
                          <w:marTop w:val="0"/>
                          <w:marBottom w:val="0"/>
                          <w:divBdr>
                            <w:top w:val="none" w:sz="0" w:space="0" w:color="auto"/>
                            <w:left w:val="none" w:sz="0" w:space="0" w:color="auto"/>
                            <w:bottom w:val="none" w:sz="0" w:space="0" w:color="auto"/>
                            <w:right w:val="none" w:sz="0" w:space="0" w:color="auto"/>
                          </w:divBdr>
                          <w:divsChild>
                            <w:div w:id="2144078682">
                              <w:marLeft w:val="0"/>
                              <w:marRight w:val="0"/>
                              <w:marTop w:val="0"/>
                              <w:marBottom w:val="150"/>
                              <w:divBdr>
                                <w:top w:val="none" w:sz="0" w:space="0" w:color="auto"/>
                                <w:left w:val="none" w:sz="0" w:space="0" w:color="auto"/>
                                <w:bottom w:val="none" w:sz="0" w:space="0" w:color="auto"/>
                                <w:right w:val="none" w:sz="0" w:space="0" w:color="auto"/>
                              </w:divBdr>
                              <w:divsChild>
                                <w:div w:id="1341352590">
                                  <w:marLeft w:val="0"/>
                                  <w:marRight w:val="0"/>
                                  <w:marTop w:val="0"/>
                                  <w:marBottom w:val="0"/>
                                  <w:divBdr>
                                    <w:top w:val="none" w:sz="0" w:space="0" w:color="auto"/>
                                    <w:left w:val="none" w:sz="0" w:space="0" w:color="auto"/>
                                    <w:bottom w:val="none" w:sz="0" w:space="0" w:color="auto"/>
                                    <w:right w:val="none" w:sz="0" w:space="0" w:color="auto"/>
                                  </w:divBdr>
                                  <w:divsChild>
                                    <w:div w:id="11052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01538">
          <w:marLeft w:val="0"/>
          <w:marRight w:val="0"/>
          <w:marTop w:val="0"/>
          <w:marBottom w:val="0"/>
          <w:divBdr>
            <w:top w:val="none" w:sz="0" w:space="0" w:color="auto"/>
            <w:left w:val="none" w:sz="0" w:space="0" w:color="auto"/>
            <w:bottom w:val="none" w:sz="0" w:space="0" w:color="auto"/>
            <w:right w:val="none" w:sz="0" w:space="0" w:color="auto"/>
          </w:divBdr>
          <w:divsChild>
            <w:div w:id="1571042361">
              <w:marLeft w:val="0"/>
              <w:marRight w:val="0"/>
              <w:marTop w:val="0"/>
              <w:marBottom w:val="0"/>
              <w:divBdr>
                <w:top w:val="none" w:sz="0" w:space="0" w:color="auto"/>
                <w:left w:val="none" w:sz="0" w:space="0" w:color="auto"/>
                <w:bottom w:val="none" w:sz="0" w:space="0" w:color="auto"/>
                <w:right w:val="none" w:sz="0" w:space="0" w:color="auto"/>
              </w:divBdr>
              <w:divsChild>
                <w:div w:id="1480532319">
                  <w:marLeft w:val="0"/>
                  <w:marRight w:val="0"/>
                  <w:marTop w:val="0"/>
                  <w:marBottom w:val="0"/>
                  <w:divBdr>
                    <w:top w:val="none" w:sz="0" w:space="0" w:color="auto"/>
                    <w:left w:val="none" w:sz="0" w:space="0" w:color="auto"/>
                    <w:bottom w:val="none" w:sz="0" w:space="0" w:color="auto"/>
                    <w:right w:val="none" w:sz="0" w:space="0" w:color="auto"/>
                  </w:divBdr>
                  <w:divsChild>
                    <w:div w:id="1650282387">
                      <w:marLeft w:val="0"/>
                      <w:marRight w:val="0"/>
                      <w:marTop w:val="0"/>
                      <w:marBottom w:val="0"/>
                      <w:divBdr>
                        <w:top w:val="none" w:sz="0" w:space="0" w:color="auto"/>
                        <w:left w:val="none" w:sz="0" w:space="0" w:color="auto"/>
                        <w:bottom w:val="none" w:sz="0" w:space="0" w:color="auto"/>
                        <w:right w:val="none" w:sz="0" w:space="0" w:color="auto"/>
                      </w:divBdr>
                    </w:div>
                    <w:div w:id="638265362">
                      <w:marLeft w:val="0"/>
                      <w:marRight w:val="0"/>
                      <w:marTop w:val="0"/>
                      <w:marBottom w:val="0"/>
                      <w:divBdr>
                        <w:top w:val="none" w:sz="0" w:space="0" w:color="auto"/>
                        <w:left w:val="none" w:sz="0" w:space="0" w:color="auto"/>
                        <w:bottom w:val="none" w:sz="0" w:space="0" w:color="auto"/>
                        <w:right w:val="none" w:sz="0" w:space="0" w:color="auto"/>
                      </w:divBdr>
                      <w:divsChild>
                        <w:div w:id="743839286">
                          <w:marLeft w:val="0"/>
                          <w:marRight w:val="0"/>
                          <w:marTop w:val="0"/>
                          <w:marBottom w:val="0"/>
                          <w:divBdr>
                            <w:top w:val="none" w:sz="0" w:space="0" w:color="auto"/>
                            <w:left w:val="none" w:sz="0" w:space="0" w:color="auto"/>
                            <w:bottom w:val="none" w:sz="0" w:space="0" w:color="auto"/>
                            <w:right w:val="none" w:sz="0" w:space="0" w:color="auto"/>
                          </w:divBdr>
                          <w:divsChild>
                            <w:div w:id="1455559255">
                              <w:marLeft w:val="0"/>
                              <w:marRight w:val="0"/>
                              <w:marTop w:val="0"/>
                              <w:marBottom w:val="0"/>
                              <w:divBdr>
                                <w:top w:val="none" w:sz="0" w:space="0" w:color="auto"/>
                                <w:left w:val="none" w:sz="0" w:space="0" w:color="auto"/>
                                <w:bottom w:val="none" w:sz="0" w:space="0" w:color="auto"/>
                                <w:right w:val="none" w:sz="0" w:space="0" w:color="auto"/>
                              </w:divBdr>
                              <w:divsChild>
                                <w:div w:id="1410690388">
                                  <w:marLeft w:val="0"/>
                                  <w:marRight w:val="0"/>
                                  <w:marTop w:val="0"/>
                                  <w:marBottom w:val="0"/>
                                  <w:divBdr>
                                    <w:top w:val="none" w:sz="0" w:space="0" w:color="auto"/>
                                    <w:left w:val="none" w:sz="0" w:space="0" w:color="auto"/>
                                    <w:bottom w:val="none" w:sz="0" w:space="0" w:color="auto"/>
                                    <w:right w:val="none" w:sz="0" w:space="0" w:color="auto"/>
                                  </w:divBdr>
                                </w:div>
                                <w:div w:id="1722972123">
                                  <w:marLeft w:val="0"/>
                                  <w:marRight w:val="0"/>
                                  <w:marTop w:val="0"/>
                                  <w:marBottom w:val="0"/>
                                  <w:divBdr>
                                    <w:top w:val="none" w:sz="0" w:space="0" w:color="auto"/>
                                    <w:left w:val="none" w:sz="0" w:space="0" w:color="auto"/>
                                    <w:bottom w:val="none" w:sz="0" w:space="0" w:color="auto"/>
                                    <w:right w:val="none" w:sz="0" w:space="0" w:color="auto"/>
                                  </w:divBdr>
                                </w:div>
                                <w:div w:id="702831916">
                                  <w:marLeft w:val="0"/>
                                  <w:marRight w:val="0"/>
                                  <w:marTop w:val="0"/>
                                  <w:marBottom w:val="0"/>
                                  <w:divBdr>
                                    <w:top w:val="none" w:sz="0" w:space="0" w:color="auto"/>
                                    <w:left w:val="none" w:sz="0" w:space="0" w:color="auto"/>
                                    <w:bottom w:val="none" w:sz="0" w:space="0" w:color="auto"/>
                                    <w:right w:val="none" w:sz="0" w:space="0" w:color="auto"/>
                                  </w:divBdr>
                                </w:div>
                                <w:div w:id="2076969363">
                                  <w:marLeft w:val="0"/>
                                  <w:marRight w:val="0"/>
                                  <w:marTop w:val="0"/>
                                  <w:marBottom w:val="0"/>
                                  <w:divBdr>
                                    <w:top w:val="none" w:sz="0" w:space="0" w:color="auto"/>
                                    <w:left w:val="none" w:sz="0" w:space="0" w:color="auto"/>
                                    <w:bottom w:val="none" w:sz="0" w:space="0" w:color="auto"/>
                                    <w:right w:val="none" w:sz="0" w:space="0" w:color="auto"/>
                                  </w:divBdr>
                                </w:div>
                                <w:div w:id="1240363426">
                                  <w:marLeft w:val="0"/>
                                  <w:marRight w:val="0"/>
                                  <w:marTop w:val="0"/>
                                  <w:marBottom w:val="0"/>
                                  <w:divBdr>
                                    <w:top w:val="none" w:sz="0" w:space="0" w:color="auto"/>
                                    <w:left w:val="none" w:sz="0" w:space="0" w:color="auto"/>
                                    <w:bottom w:val="none" w:sz="0" w:space="0" w:color="auto"/>
                                    <w:right w:val="none" w:sz="0" w:space="0" w:color="auto"/>
                                  </w:divBdr>
                                </w:div>
                                <w:div w:id="1812556484">
                                  <w:marLeft w:val="0"/>
                                  <w:marRight w:val="0"/>
                                  <w:marTop w:val="0"/>
                                  <w:marBottom w:val="0"/>
                                  <w:divBdr>
                                    <w:top w:val="none" w:sz="0" w:space="0" w:color="auto"/>
                                    <w:left w:val="none" w:sz="0" w:space="0" w:color="auto"/>
                                    <w:bottom w:val="none" w:sz="0" w:space="0" w:color="auto"/>
                                    <w:right w:val="none" w:sz="0" w:space="0" w:color="auto"/>
                                  </w:divBdr>
                                </w:div>
                                <w:div w:id="332414799">
                                  <w:marLeft w:val="0"/>
                                  <w:marRight w:val="0"/>
                                  <w:marTop w:val="0"/>
                                  <w:marBottom w:val="0"/>
                                  <w:divBdr>
                                    <w:top w:val="none" w:sz="0" w:space="0" w:color="auto"/>
                                    <w:left w:val="none" w:sz="0" w:space="0" w:color="auto"/>
                                    <w:bottom w:val="none" w:sz="0" w:space="0" w:color="auto"/>
                                    <w:right w:val="none" w:sz="0" w:space="0" w:color="auto"/>
                                  </w:divBdr>
                                </w:div>
                                <w:div w:id="1479298939">
                                  <w:marLeft w:val="0"/>
                                  <w:marRight w:val="0"/>
                                  <w:marTop w:val="0"/>
                                  <w:marBottom w:val="0"/>
                                  <w:divBdr>
                                    <w:top w:val="none" w:sz="0" w:space="0" w:color="auto"/>
                                    <w:left w:val="none" w:sz="0" w:space="0" w:color="auto"/>
                                    <w:bottom w:val="none" w:sz="0" w:space="0" w:color="auto"/>
                                    <w:right w:val="none" w:sz="0" w:space="0" w:color="auto"/>
                                  </w:divBdr>
                                </w:div>
                                <w:div w:id="939264791">
                                  <w:marLeft w:val="0"/>
                                  <w:marRight w:val="0"/>
                                  <w:marTop w:val="0"/>
                                  <w:marBottom w:val="0"/>
                                  <w:divBdr>
                                    <w:top w:val="none" w:sz="0" w:space="0" w:color="auto"/>
                                    <w:left w:val="none" w:sz="0" w:space="0" w:color="auto"/>
                                    <w:bottom w:val="none" w:sz="0" w:space="0" w:color="auto"/>
                                    <w:right w:val="none" w:sz="0" w:space="0" w:color="auto"/>
                                  </w:divBdr>
                                </w:div>
                                <w:div w:id="93283815">
                                  <w:marLeft w:val="0"/>
                                  <w:marRight w:val="0"/>
                                  <w:marTop w:val="0"/>
                                  <w:marBottom w:val="0"/>
                                  <w:divBdr>
                                    <w:top w:val="none" w:sz="0" w:space="0" w:color="auto"/>
                                    <w:left w:val="none" w:sz="0" w:space="0" w:color="auto"/>
                                    <w:bottom w:val="none" w:sz="0" w:space="0" w:color="auto"/>
                                    <w:right w:val="none" w:sz="0" w:space="0" w:color="auto"/>
                                  </w:divBdr>
                                </w:div>
                                <w:div w:id="1856386609">
                                  <w:marLeft w:val="0"/>
                                  <w:marRight w:val="0"/>
                                  <w:marTop w:val="0"/>
                                  <w:marBottom w:val="0"/>
                                  <w:divBdr>
                                    <w:top w:val="none" w:sz="0" w:space="0" w:color="auto"/>
                                    <w:left w:val="none" w:sz="0" w:space="0" w:color="auto"/>
                                    <w:bottom w:val="none" w:sz="0" w:space="0" w:color="auto"/>
                                    <w:right w:val="none" w:sz="0" w:space="0" w:color="auto"/>
                                  </w:divBdr>
                                </w:div>
                                <w:div w:id="217400092">
                                  <w:marLeft w:val="0"/>
                                  <w:marRight w:val="0"/>
                                  <w:marTop w:val="0"/>
                                  <w:marBottom w:val="0"/>
                                  <w:divBdr>
                                    <w:top w:val="none" w:sz="0" w:space="0" w:color="auto"/>
                                    <w:left w:val="none" w:sz="0" w:space="0" w:color="auto"/>
                                    <w:bottom w:val="none" w:sz="0" w:space="0" w:color="auto"/>
                                    <w:right w:val="none" w:sz="0" w:space="0" w:color="auto"/>
                                  </w:divBdr>
                                </w:div>
                                <w:div w:id="757597352">
                                  <w:marLeft w:val="0"/>
                                  <w:marRight w:val="0"/>
                                  <w:marTop w:val="0"/>
                                  <w:marBottom w:val="0"/>
                                  <w:divBdr>
                                    <w:top w:val="none" w:sz="0" w:space="0" w:color="auto"/>
                                    <w:left w:val="none" w:sz="0" w:space="0" w:color="auto"/>
                                    <w:bottom w:val="none" w:sz="0" w:space="0" w:color="auto"/>
                                    <w:right w:val="none" w:sz="0" w:space="0" w:color="auto"/>
                                  </w:divBdr>
                                </w:div>
                                <w:div w:id="974793549">
                                  <w:marLeft w:val="0"/>
                                  <w:marRight w:val="0"/>
                                  <w:marTop w:val="0"/>
                                  <w:marBottom w:val="0"/>
                                  <w:divBdr>
                                    <w:top w:val="none" w:sz="0" w:space="0" w:color="auto"/>
                                    <w:left w:val="none" w:sz="0" w:space="0" w:color="auto"/>
                                    <w:bottom w:val="none" w:sz="0" w:space="0" w:color="auto"/>
                                    <w:right w:val="none" w:sz="0" w:space="0" w:color="auto"/>
                                  </w:divBdr>
                                </w:div>
                                <w:div w:id="340278055">
                                  <w:marLeft w:val="0"/>
                                  <w:marRight w:val="0"/>
                                  <w:marTop w:val="0"/>
                                  <w:marBottom w:val="0"/>
                                  <w:divBdr>
                                    <w:top w:val="none" w:sz="0" w:space="0" w:color="auto"/>
                                    <w:left w:val="none" w:sz="0" w:space="0" w:color="auto"/>
                                    <w:bottom w:val="none" w:sz="0" w:space="0" w:color="auto"/>
                                    <w:right w:val="none" w:sz="0" w:space="0" w:color="auto"/>
                                  </w:divBdr>
                                </w:div>
                                <w:div w:id="612057756">
                                  <w:marLeft w:val="0"/>
                                  <w:marRight w:val="0"/>
                                  <w:marTop w:val="0"/>
                                  <w:marBottom w:val="0"/>
                                  <w:divBdr>
                                    <w:top w:val="none" w:sz="0" w:space="0" w:color="auto"/>
                                    <w:left w:val="none" w:sz="0" w:space="0" w:color="auto"/>
                                    <w:bottom w:val="none" w:sz="0" w:space="0" w:color="auto"/>
                                    <w:right w:val="none" w:sz="0" w:space="0" w:color="auto"/>
                                  </w:divBdr>
                                </w:div>
                                <w:div w:id="982200218">
                                  <w:marLeft w:val="0"/>
                                  <w:marRight w:val="0"/>
                                  <w:marTop w:val="0"/>
                                  <w:marBottom w:val="0"/>
                                  <w:divBdr>
                                    <w:top w:val="none" w:sz="0" w:space="0" w:color="auto"/>
                                    <w:left w:val="none" w:sz="0" w:space="0" w:color="auto"/>
                                    <w:bottom w:val="none" w:sz="0" w:space="0" w:color="auto"/>
                                    <w:right w:val="none" w:sz="0" w:space="0" w:color="auto"/>
                                  </w:divBdr>
                                </w:div>
                                <w:div w:id="1044720082">
                                  <w:marLeft w:val="0"/>
                                  <w:marRight w:val="0"/>
                                  <w:marTop w:val="0"/>
                                  <w:marBottom w:val="0"/>
                                  <w:divBdr>
                                    <w:top w:val="none" w:sz="0" w:space="0" w:color="auto"/>
                                    <w:left w:val="none" w:sz="0" w:space="0" w:color="auto"/>
                                    <w:bottom w:val="none" w:sz="0" w:space="0" w:color="auto"/>
                                    <w:right w:val="none" w:sz="0" w:space="0" w:color="auto"/>
                                  </w:divBdr>
                                </w:div>
                                <w:div w:id="1762293943">
                                  <w:marLeft w:val="0"/>
                                  <w:marRight w:val="0"/>
                                  <w:marTop w:val="0"/>
                                  <w:marBottom w:val="0"/>
                                  <w:divBdr>
                                    <w:top w:val="none" w:sz="0" w:space="0" w:color="auto"/>
                                    <w:left w:val="none" w:sz="0" w:space="0" w:color="auto"/>
                                    <w:bottom w:val="none" w:sz="0" w:space="0" w:color="auto"/>
                                    <w:right w:val="none" w:sz="0" w:space="0" w:color="auto"/>
                                  </w:divBdr>
                                </w:div>
                                <w:div w:id="622729115">
                                  <w:marLeft w:val="0"/>
                                  <w:marRight w:val="0"/>
                                  <w:marTop w:val="0"/>
                                  <w:marBottom w:val="0"/>
                                  <w:divBdr>
                                    <w:top w:val="none" w:sz="0" w:space="0" w:color="auto"/>
                                    <w:left w:val="none" w:sz="0" w:space="0" w:color="auto"/>
                                    <w:bottom w:val="none" w:sz="0" w:space="0" w:color="auto"/>
                                    <w:right w:val="none" w:sz="0" w:space="0" w:color="auto"/>
                                  </w:divBdr>
                                </w:div>
                                <w:div w:id="808205269">
                                  <w:marLeft w:val="0"/>
                                  <w:marRight w:val="0"/>
                                  <w:marTop w:val="0"/>
                                  <w:marBottom w:val="0"/>
                                  <w:divBdr>
                                    <w:top w:val="none" w:sz="0" w:space="0" w:color="auto"/>
                                    <w:left w:val="none" w:sz="0" w:space="0" w:color="auto"/>
                                    <w:bottom w:val="none" w:sz="0" w:space="0" w:color="auto"/>
                                    <w:right w:val="none" w:sz="0" w:space="0" w:color="auto"/>
                                  </w:divBdr>
                                </w:div>
                                <w:div w:id="2111660106">
                                  <w:marLeft w:val="0"/>
                                  <w:marRight w:val="0"/>
                                  <w:marTop w:val="0"/>
                                  <w:marBottom w:val="0"/>
                                  <w:divBdr>
                                    <w:top w:val="none" w:sz="0" w:space="0" w:color="auto"/>
                                    <w:left w:val="none" w:sz="0" w:space="0" w:color="auto"/>
                                    <w:bottom w:val="none" w:sz="0" w:space="0" w:color="auto"/>
                                    <w:right w:val="none" w:sz="0" w:space="0" w:color="auto"/>
                                  </w:divBdr>
                                </w:div>
                                <w:div w:id="805049885">
                                  <w:marLeft w:val="0"/>
                                  <w:marRight w:val="0"/>
                                  <w:marTop w:val="0"/>
                                  <w:marBottom w:val="0"/>
                                  <w:divBdr>
                                    <w:top w:val="none" w:sz="0" w:space="0" w:color="auto"/>
                                    <w:left w:val="none" w:sz="0" w:space="0" w:color="auto"/>
                                    <w:bottom w:val="none" w:sz="0" w:space="0" w:color="auto"/>
                                    <w:right w:val="none" w:sz="0" w:space="0" w:color="auto"/>
                                  </w:divBdr>
                                </w:div>
                                <w:div w:id="1304625826">
                                  <w:marLeft w:val="0"/>
                                  <w:marRight w:val="0"/>
                                  <w:marTop w:val="0"/>
                                  <w:marBottom w:val="0"/>
                                  <w:divBdr>
                                    <w:top w:val="none" w:sz="0" w:space="0" w:color="auto"/>
                                    <w:left w:val="none" w:sz="0" w:space="0" w:color="auto"/>
                                    <w:bottom w:val="none" w:sz="0" w:space="0" w:color="auto"/>
                                    <w:right w:val="none" w:sz="0" w:space="0" w:color="auto"/>
                                  </w:divBdr>
                                </w:div>
                                <w:div w:id="561713733">
                                  <w:marLeft w:val="0"/>
                                  <w:marRight w:val="0"/>
                                  <w:marTop w:val="0"/>
                                  <w:marBottom w:val="0"/>
                                  <w:divBdr>
                                    <w:top w:val="none" w:sz="0" w:space="0" w:color="auto"/>
                                    <w:left w:val="none" w:sz="0" w:space="0" w:color="auto"/>
                                    <w:bottom w:val="none" w:sz="0" w:space="0" w:color="auto"/>
                                    <w:right w:val="none" w:sz="0" w:space="0" w:color="auto"/>
                                  </w:divBdr>
                                </w:div>
                                <w:div w:id="1832060276">
                                  <w:marLeft w:val="0"/>
                                  <w:marRight w:val="0"/>
                                  <w:marTop w:val="0"/>
                                  <w:marBottom w:val="0"/>
                                  <w:divBdr>
                                    <w:top w:val="none" w:sz="0" w:space="0" w:color="auto"/>
                                    <w:left w:val="none" w:sz="0" w:space="0" w:color="auto"/>
                                    <w:bottom w:val="none" w:sz="0" w:space="0" w:color="auto"/>
                                    <w:right w:val="none" w:sz="0" w:space="0" w:color="auto"/>
                                  </w:divBdr>
                                </w:div>
                                <w:div w:id="1019040560">
                                  <w:marLeft w:val="0"/>
                                  <w:marRight w:val="0"/>
                                  <w:marTop w:val="0"/>
                                  <w:marBottom w:val="0"/>
                                  <w:divBdr>
                                    <w:top w:val="none" w:sz="0" w:space="0" w:color="auto"/>
                                    <w:left w:val="none" w:sz="0" w:space="0" w:color="auto"/>
                                    <w:bottom w:val="none" w:sz="0" w:space="0" w:color="auto"/>
                                    <w:right w:val="none" w:sz="0" w:space="0" w:color="auto"/>
                                  </w:divBdr>
                                </w:div>
                                <w:div w:id="1207916363">
                                  <w:marLeft w:val="0"/>
                                  <w:marRight w:val="0"/>
                                  <w:marTop w:val="0"/>
                                  <w:marBottom w:val="0"/>
                                  <w:divBdr>
                                    <w:top w:val="none" w:sz="0" w:space="0" w:color="auto"/>
                                    <w:left w:val="none" w:sz="0" w:space="0" w:color="auto"/>
                                    <w:bottom w:val="none" w:sz="0" w:space="0" w:color="auto"/>
                                    <w:right w:val="none" w:sz="0" w:space="0" w:color="auto"/>
                                  </w:divBdr>
                                </w:div>
                                <w:div w:id="1635788526">
                                  <w:marLeft w:val="0"/>
                                  <w:marRight w:val="0"/>
                                  <w:marTop w:val="0"/>
                                  <w:marBottom w:val="0"/>
                                  <w:divBdr>
                                    <w:top w:val="none" w:sz="0" w:space="0" w:color="auto"/>
                                    <w:left w:val="none" w:sz="0" w:space="0" w:color="auto"/>
                                    <w:bottom w:val="none" w:sz="0" w:space="0" w:color="auto"/>
                                    <w:right w:val="none" w:sz="0" w:space="0" w:color="auto"/>
                                  </w:divBdr>
                                </w:div>
                                <w:div w:id="821196800">
                                  <w:marLeft w:val="0"/>
                                  <w:marRight w:val="0"/>
                                  <w:marTop w:val="0"/>
                                  <w:marBottom w:val="0"/>
                                  <w:divBdr>
                                    <w:top w:val="none" w:sz="0" w:space="0" w:color="auto"/>
                                    <w:left w:val="none" w:sz="0" w:space="0" w:color="auto"/>
                                    <w:bottom w:val="none" w:sz="0" w:space="0" w:color="auto"/>
                                    <w:right w:val="none" w:sz="0" w:space="0" w:color="auto"/>
                                  </w:divBdr>
                                </w:div>
                                <w:div w:id="1407461977">
                                  <w:marLeft w:val="0"/>
                                  <w:marRight w:val="0"/>
                                  <w:marTop w:val="0"/>
                                  <w:marBottom w:val="0"/>
                                  <w:divBdr>
                                    <w:top w:val="none" w:sz="0" w:space="0" w:color="auto"/>
                                    <w:left w:val="none" w:sz="0" w:space="0" w:color="auto"/>
                                    <w:bottom w:val="none" w:sz="0" w:space="0" w:color="auto"/>
                                    <w:right w:val="none" w:sz="0" w:space="0" w:color="auto"/>
                                  </w:divBdr>
                                </w:div>
                                <w:div w:id="1270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81615">
      <w:bodyDiv w:val="1"/>
      <w:marLeft w:val="0"/>
      <w:marRight w:val="0"/>
      <w:marTop w:val="0"/>
      <w:marBottom w:val="0"/>
      <w:divBdr>
        <w:top w:val="none" w:sz="0" w:space="0" w:color="auto"/>
        <w:left w:val="none" w:sz="0" w:space="0" w:color="auto"/>
        <w:bottom w:val="none" w:sz="0" w:space="0" w:color="auto"/>
        <w:right w:val="none" w:sz="0" w:space="0" w:color="auto"/>
      </w:divBdr>
      <w:divsChild>
        <w:div w:id="56517151">
          <w:marLeft w:val="0"/>
          <w:marRight w:val="0"/>
          <w:marTop w:val="0"/>
          <w:marBottom w:val="0"/>
          <w:divBdr>
            <w:top w:val="none" w:sz="0" w:space="0" w:color="auto"/>
            <w:left w:val="none" w:sz="0" w:space="0" w:color="auto"/>
            <w:bottom w:val="none" w:sz="0" w:space="0" w:color="auto"/>
            <w:right w:val="none" w:sz="0" w:space="0" w:color="auto"/>
          </w:divBdr>
          <w:divsChild>
            <w:div w:id="114450541">
              <w:marLeft w:val="0"/>
              <w:marRight w:val="0"/>
              <w:marTop w:val="0"/>
              <w:marBottom w:val="0"/>
              <w:divBdr>
                <w:top w:val="none" w:sz="0" w:space="0" w:color="auto"/>
                <w:left w:val="none" w:sz="0" w:space="0" w:color="auto"/>
                <w:bottom w:val="none" w:sz="0" w:space="0" w:color="auto"/>
                <w:right w:val="none" w:sz="0" w:space="0" w:color="auto"/>
              </w:divBdr>
            </w:div>
            <w:div w:id="1359044199">
              <w:marLeft w:val="0"/>
              <w:marRight w:val="0"/>
              <w:marTop w:val="0"/>
              <w:marBottom w:val="0"/>
              <w:divBdr>
                <w:top w:val="none" w:sz="0" w:space="0" w:color="auto"/>
                <w:left w:val="none" w:sz="0" w:space="0" w:color="auto"/>
                <w:bottom w:val="none" w:sz="0" w:space="0" w:color="auto"/>
                <w:right w:val="none" w:sz="0" w:space="0" w:color="auto"/>
              </w:divBdr>
            </w:div>
            <w:div w:id="1223836112">
              <w:marLeft w:val="0"/>
              <w:marRight w:val="0"/>
              <w:marTop w:val="0"/>
              <w:marBottom w:val="0"/>
              <w:divBdr>
                <w:top w:val="none" w:sz="0" w:space="0" w:color="auto"/>
                <w:left w:val="none" w:sz="0" w:space="0" w:color="auto"/>
                <w:bottom w:val="none" w:sz="0" w:space="0" w:color="auto"/>
                <w:right w:val="none" w:sz="0" w:space="0" w:color="auto"/>
              </w:divBdr>
            </w:div>
            <w:div w:id="1593050275">
              <w:marLeft w:val="0"/>
              <w:marRight w:val="0"/>
              <w:marTop w:val="0"/>
              <w:marBottom w:val="0"/>
              <w:divBdr>
                <w:top w:val="none" w:sz="0" w:space="0" w:color="auto"/>
                <w:left w:val="none" w:sz="0" w:space="0" w:color="auto"/>
                <w:bottom w:val="none" w:sz="0" w:space="0" w:color="auto"/>
                <w:right w:val="none" w:sz="0" w:space="0" w:color="auto"/>
              </w:divBdr>
            </w:div>
            <w:div w:id="1215388987">
              <w:marLeft w:val="0"/>
              <w:marRight w:val="0"/>
              <w:marTop w:val="0"/>
              <w:marBottom w:val="0"/>
              <w:divBdr>
                <w:top w:val="none" w:sz="0" w:space="0" w:color="auto"/>
                <w:left w:val="none" w:sz="0" w:space="0" w:color="auto"/>
                <w:bottom w:val="none" w:sz="0" w:space="0" w:color="auto"/>
                <w:right w:val="none" w:sz="0" w:space="0" w:color="auto"/>
              </w:divBdr>
            </w:div>
            <w:div w:id="262803310">
              <w:marLeft w:val="0"/>
              <w:marRight w:val="0"/>
              <w:marTop w:val="0"/>
              <w:marBottom w:val="0"/>
              <w:divBdr>
                <w:top w:val="none" w:sz="0" w:space="0" w:color="auto"/>
                <w:left w:val="none" w:sz="0" w:space="0" w:color="auto"/>
                <w:bottom w:val="none" w:sz="0" w:space="0" w:color="auto"/>
                <w:right w:val="none" w:sz="0" w:space="0" w:color="auto"/>
              </w:divBdr>
            </w:div>
            <w:div w:id="895505018">
              <w:marLeft w:val="0"/>
              <w:marRight w:val="0"/>
              <w:marTop w:val="0"/>
              <w:marBottom w:val="0"/>
              <w:divBdr>
                <w:top w:val="none" w:sz="0" w:space="0" w:color="auto"/>
                <w:left w:val="none" w:sz="0" w:space="0" w:color="auto"/>
                <w:bottom w:val="none" w:sz="0" w:space="0" w:color="auto"/>
                <w:right w:val="none" w:sz="0" w:space="0" w:color="auto"/>
              </w:divBdr>
            </w:div>
            <w:div w:id="1278180460">
              <w:marLeft w:val="0"/>
              <w:marRight w:val="0"/>
              <w:marTop w:val="0"/>
              <w:marBottom w:val="0"/>
              <w:divBdr>
                <w:top w:val="none" w:sz="0" w:space="0" w:color="auto"/>
                <w:left w:val="none" w:sz="0" w:space="0" w:color="auto"/>
                <w:bottom w:val="none" w:sz="0" w:space="0" w:color="auto"/>
                <w:right w:val="none" w:sz="0" w:space="0" w:color="auto"/>
              </w:divBdr>
            </w:div>
            <w:div w:id="441922520">
              <w:marLeft w:val="0"/>
              <w:marRight w:val="0"/>
              <w:marTop w:val="0"/>
              <w:marBottom w:val="0"/>
              <w:divBdr>
                <w:top w:val="none" w:sz="0" w:space="0" w:color="auto"/>
                <w:left w:val="none" w:sz="0" w:space="0" w:color="auto"/>
                <w:bottom w:val="none" w:sz="0" w:space="0" w:color="auto"/>
                <w:right w:val="none" w:sz="0" w:space="0" w:color="auto"/>
              </w:divBdr>
            </w:div>
            <w:div w:id="37823579">
              <w:marLeft w:val="0"/>
              <w:marRight w:val="0"/>
              <w:marTop w:val="0"/>
              <w:marBottom w:val="0"/>
              <w:divBdr>
                <w:top w:val="none" w:sz="0" w:space="0" w:color="auto"/>
                <w:left w:val="none" w:sz="0" w:space="0" w:color="auto"/>
                <w:bottom w:val="none" w:sz="0" w:space="0" w:color="auto"/>
                <w:right w:val="none" w:sz="0" w:space="0" w:color="auto"/>
              </w:divBdr>
            </w:div>
            <w:div w:id="1143885535">
              <w:marLeft w:val="0"/>
              <w:marRight w:val="0"/>
              <w:marTop w:val="0"/>
              <w:marBottom w:val="0"/>
              <w:divBdr>
                <w:top w:val="none" w:sz="0" w:space="0" w:color="auto"/>
                <w:left w:val="none" w:sz="0" w:space="0" w:color="auto"/>
                <w:bottom w:val="none" w:sz="0" w:space="0" w:color="auto"/>
                <w:right w:val="none" w:sz="0" w:space="0" w:color="auto"/>
              </w:divBdr>
            </w:div>
            <w:div w:id="1870989975">
              <w:marLeft w:val="0"/>
              <w:marRight w:val="0"/>
              <w:marTop w:val="0"/>
              <w:marBottom w:val="0"/>
              <w:divBdr>
                <w:top w:val="none" w:sz="0" w:space="0" w:color="auto"/>
                <w:left w:val="none" w:sz="0" w:space="0" w:color="auto"/>
                <w:bottom w:val="none" w:sz="0" w:space="0" w:color="auto"/>
                <w:right w:val="none" w:sz="0" w:space="0" w:color="auto"/>
              </w:divBdr>
            </w:div>
            <w:div w:id="46032258">
              <w:marLeft w:val="0"/>
              <w:marRight w:val="0"/>
              <w:marTop w:val="0"/>
              <w:marBottom w:val="0"/>
              <w:divBdr>
                <w:top w:val="none" w:sz="0" w:space="0" w:color="auto"/>
                <w:left w:val="none" w:sz="0" w:space="0" w:color="auto"/>
                <w:bottom w:val="none" w:sz="0" w:space="0" w:color="auto"/>
                <w:right w:val="none" w:sz="0" w:space="0" w:color="auto"/>
              </w:divBdr>
            </w:div>
            <w:div w:id="1141456412">
              <w:marLeft w:val="0"/>
              <w:marRight w:val="0"/>
              <w:marTop w:val="0"/>
              <w:marBottom w:val="0"/>
              <w:divBdr>
                <w:top w:val="none" w:sz="0" w:space="0" w:color="auto"/>
                <w:left w:val="none" w:sz="0" w:space="0" w:color="auto"/>
                <w:bottom w:val="none" w:sz="0" w:space="0" w:color="auto"/>
                <w:right w:val="none" w:sz="0" w:space="0" w:color="auto"/>
              </w:divBdr>
            </w:div>
            <w:div w:id="1777284620">
              <w:marLeft w:val="0"/>
              <w:marRight w:val="0"/>
              <w:marTop w:val="0"/>
              <w:marBottom w:val="0"/>
              <w:divBdr>
                <w:top w:val="none" w:sz="0" w:space="0" w:color="auto"/>
                <w:left w:val="none" w:sz="0" w:space="0" w:color="auto"/>
                <w:bottom w:val="none" w:sz="0" w:space="0" w:color="auto"/>
                <w:right w:val="none" w:sz="0" w:space="0" w:color="auto"/>
              </w:divBdr>
            </w:div>
            <w:div w:id="1960643038">
              <w:marLeft w:val="0"/>
              <w:marRight w:val="0"/>
              <w:marTop w:val="0"/>
              <w:marBottom w:val="0"/>
              <w:divBdr>
                <w:top w:val="none" w:sz="0" w:space="0" w:color="auto"/>
                <w:left w:val="none" w:sz="0" w:space="0" w:color="auto"/>
                <w:bottom w:val="none" w:sz="0" w:space="0" w:color="auto"/>
                <w:right w:val="none" w:sz="0" w:space="0" w:color="auto"/>
              </w:divBdr>
            </w:div>
            <w:div w:id="246036861">
              <w:marLeft w:val="0"/>
              <w:marRight w:val="0"/>
              <w:marTop w:val="0"/>
              <w:marBottom w:val="0"/>
              <w:divBdr>
                <w:top w:val="none" w:sz="0" w:space="0" w:color="auto"/>
                <w:left w:val="none" w:sz="0" w:space="0" w:color="auto"/>
                <w:bottom w:val="none" w:sz="0" w:space="0" w:color="auto"/>
                <w:right w:val="none" w:sz="0" w:space="0" w:color="auto"/>
              </w:divBdr>
            </w:div>
            <w:div w:id="753168446">
              <w:marLeft w:val="0"/>
              <w:marRight w:val="0"/>
              <w:marTop w:val="0"/>
              <w:marBottom w:val="0"/>
              <w:divBdr>
                <w:top w:val="none" w:sz="0" w:space="0" w:color="auto"/>
                <w:left w:val="none" w:sz="0" w:space="0" w:color="auto"/>
                <w:bottom w:val="none" w:sz="0" w:space="0" w:color="auto"/>
                <w:right w:val="none" w:sz="0" w:space="0" w:color="auto"/>
              </w:divBdr>
            </w:div>
            <w:div w:id="1059473994">
              <w:marLeft w:val="0"/>
              <w:marRight w:val="0"/>
              <w:marTop w:val="0"/>
              <w:marBottom w:val="0"/>
              <w:divBdr>
                <w:top w:val="none" w:sz="0" w:space="0" w:color="auto"/>
                <w:left w:val="none" w:sz="0" w:space="0" w:color="auto"/>
                <w:bottom w:val="none" w:sz="0" w:space="0" w:color="auto"/>
                <w:right w:val="none" w:sz="0" w:space="0" w:color="auto"/>
              </w:divBdr>
            </w:div>
            <w:div w:id="1632974047">
              <w:marLeft w:val="0"/>
              <w:marRight w:val="0"/>
              <w:marTop w:val="0"/>
              <w:marBottom w:val="0"/>
              <w:divBdr>
                <w:top w:val="none" w:sz="0" w:space="0" w:color="auto"/>
                <w:left w:val="none" w:sz="0" w:space="0" w:color="auto"/>
                <w:bottom w:val="none" w:sz="0" w:space="0" w:color="auto"/>
                <w:right w:val="none" w:sz="0" w:space="0" w:color="auto"/>
              </w:divBdr>
            </w:div>
            <w:div w:id="1950382691">
              <w:marLeft w:val="0"/>
              <w:marRight w:val="0"/>
              <w:marTop w:val="0"/>
              <w:marBottom w:val="0"/>
              <w:divBdr>
                <w:top w:val="none" w:sz="0" w:space="0" w:color="auto"/>
                <w:left w:val="none" w:sz="0" w:space="0" w:color="auto"/>
                <w:bottom w:val="none" w:sz="0" w:space="0" w:color="auto"/>
                <w:right w:val="none" w:sz="0" w:space="0" w:color="auto"/>
              </w:divBdr>
            </w:div>
            <w:div w:id="1425804098">
              <w:marLeft w:val="0"/>
              <w:marRight w:val="0"/>
              <w:marTop w:val="0"/>
              <w:marBottom w:val="0"/>
              <w:divBdr>
                <w:top w:val="none" w:sz="0" w:space="0" w:color="auto"/>
                <w:left w:val="none" w:sz="0" w:space="0" w:color="auto"/>
                <w:bottom w:val="none" w:sz="0" w:space="0" w:color="auto"/>
                <w:right w:val="none" w:sz="0" w:space="0" w:color="auto"/>
              </w:divBdr>
            </w:div>
            <w:div w:id="1874269834">
              <w:marLeft w:val="0"/>
              <w:marRight w:val="0"/>
              <w:marTop w:val="0"/>
              <w:marBottom w:val="0"/>
              <w:divBdr>
                <w:top w:val="none" w:sz="0" w:space="0" w:color="auto"/>
                <w:left w:val="none" w:sz="0" w:space="0" w:color="auto"/>
                <w:bottom w:val="none" w:sz="0" w:space="0" w:color="auto"/>
                <w:right w:val="none" w:sz="0" w:space="0" w:color="auto"/>
              </w:divBdr>
            </w:div>
            <w:div w:id="939024134">
              <w:marLeft w:val="0"/>
              <w:marRight w:val="0"/>
              <w:marTop w:val="0"/>
              <w:marBottom w:val="0"/>
              <w:divBdr>
                <w:top w:val="none" w:sz="0" w:space="0" w:color="auto"/>
                <w:left w:val="none" w:sz="0" w:space="0" w:color="auto"/>
                <w:bottom w:val="none" w:sz="0" w:space="0" w:color="auto"/>
                <w:right w:val="none" w:sz="0" w:space="0" w:color="auto"/>
              </w:divBdr>
            </w:div>
            <w:div w:id="334499980">
              <w:marLeft w:val="0"/>
              <w:marRight w:val="0"/>
              <w:marTop w:val="0"/>
              <w:marBottom w:val="0"/>
              <w:divBdr>
                <w:top w:val="none" w:sz="0" w:space="0" w:color="auto"/>
                <w:left w:val="none" w:sz="0" w:space="0" w:color="auto"/>
                <w:bottom w:val="none" w:sz="0" w:space="0" w:color="auto"/>
                <w:right w:val="none" w:sz="0" w:space="0" w:color="auto"/>
              </w:divBdr>
            </w:div>
            <w:div w:id="689531444">
              <w:marLeft w:val="0"/>
              <w:marRight w:val="0"/>
              <w:marTop w:val="0"/>
              <w:marBottom w:val="0"/>
              <w:divBdr>
                <w:top w:val="none" w:sz="0" w:space="0" w:color="auto"/>
                <w:left w:val="none" w:sz="0" w:space="0" w:color="auto"/>
                <w:bottom w:val="none" w:sz="0" w:space="0" w:color="auto"/>
                <w:right w:val="none" w:sz="0" w:space="0" w:color="auto"/>
              </w:divBdr>
            </w:div>
            <w:div w:id="1356729678">
              <w:marLeft w:val="0"/>
              <w:marRight w:val="0"/>
              <w:marTop w:val="0"/>
              <w:marBottom w:val="0"/>
              <w:divBdr>
                <w:top w:val="none" w:sz="0" w:space="0" w:color="auto"/>
                <w:left w:val="none" w:sz="0" w:space="0" w:color="auto"/>
                <w:bottom w:val="none" w:sz="0" w:space="0" w:color="auto"/>
                <w:right w:val="none" w:sz="0" w:space="0" w:color="auto"/>
              </w:divBdr>
            </w:div>
            <w:div w:id="371535949">
              <w:marLeft w:val="0"/>
              <w:marRight w:val="0"/>
              <w:marTop w:val="0"/>
              <w:marBottom w:val="0"/>
              <w:divBdr>
                <w:top w:val="none" w:sz="0" w:space="0" w:color="auto"/>
                <w:left w:val="none" w:sz="0" w:space="0" w:color="auto"/>
                <w:bottom w:val="none" w:sz="0" w:space="0" w:color="auto"/>
                <w:right w:val="none" w:sz="0" w:space="0" w:color="auto"/>
              </w:divBdr>
            </w:div>
            <w:div w:id="1295284713">
              <w:marLeft w:val="0"/>
              <w:marRight w:val="0"/>
              <w:marTop w:val="0"/>
              <w:marBottom w:val="0"/>
              <w:divBdr>
                <w:top w:val="none" w:sz="0" w:space="0" w:color="auto"/>
                <w:left w:val="none" w:sz="0" w:space="0" w:color="auto"/>
                <w:bottom w:val="none" w:sz="0" w:space="0" w:color="auto"/>
                <w:right w:val="none" w:sz="0" w:space="0" w:color="auto"/>
              </w:divBdr>
            </w:div>
            <w:div w:id="1238594190">
              <w:marLeft w:val="0"/>
              <w:marRight w:val="0"/>
              <w:marTop w:val="0"/>
              <w:marBottom w:val="0"/>
              <w:divBdr>
                <w:top w:val="none" w:sz="0" w:space="0" w:color="auto"/>
                <w:left w:val="none" w:sz="0" w:space="0" w:color="auto"/>
                <w:bottom w:val="none" w:sz="0" w:space="0" w:color="auto"/>
                <w:right w:val="none" w:sz="0" w:space="0" w:color="auto"/>
              </w:divBdr>
            </w:div>
            <w:div w:id="1154640637">
              <w:marLeft w:val="0"/>
              <w:marRight w:val="0"/>
              <w:marTop w:val="0"/>
              <w:marBottom w:val="0"/>
              <w:divBdr>
                <w:top w:val="none" w:sz="0" w:space="0" w:color="auto"/>
                <w:left w:val="none" w:sz="0" w:space="0" w:color="auto"/>
                <w:bottom w:val="none" w:sz="0" w:space="0" w:color="auto"/>
                <w:right w:val="none" w:sz="0" w:space="0" w:color="auto"/>
              </w:divBdr>
            </w:div>
            <w:div w:id="1925651497">
              <w:marLeft w:val="0"/>
              <w:marRight w:val="0"/>
              <w:marTop w:val="0"/>
              <w:marBottom w:val="0"/>
              <w:divBdr>
                <w:top w:val="none" w:sz="0" w:space="0" w:color="auto"/>
                <w:left w:val="none" w:sz="0" w:space="0" w:color="auto"/>
                <w:bottom w:val="none" w:sz="0" w:space="0" w:color="auto"/>
                <w:right w:val="none" w:sz="0" w:space="0" w:color="auto"/>
              </w:divBdr>
            </w:div>
            <w:div w:id="1289166940">
              <w:marLeft w:val="0"/>
              <w:marRight w:val="0"/>
              <w:marTop w:val="0"/>
              <w:marBottom w:val="0"/>
              <w:divBdr>
                <w:top w:val="none" w:sz="0" w:space="0" w:color="auto"/>
                <w:left w:val="none" w:sz="0" w:space="0" w:color="auto"/>
                <w:bottom w:val="none" w:sz="0" w:space="0" w:color="auto"/>
                <w:right w:val="none" w:sz="0" w:space="0" w:color="auto"/>
              </w:divBdr>
            </w:div>
            <w:div w:id="1843280767">
              <w:marLeft w:val="0"/>
              <w:marRight w:val="0"/>
              <w:marTop w:val="0"/>
              <w:marBottom w:val="0"/>
              <w:divBdr>
                <w:top w:val="none" w:sz="0" w:space="0" w:color="auto"/>
                <w:left w:val="none" w:sz="0" w:space="0" w:color="auto"/>
                <w:bottom w:val="none" w:sz="0" w:space="0" w:color="auto"/>
                <w:right w:val="none" w:sz="0" w:space="0" w:color="auto"/>
              </w:divBdr>
            </w:div>
            <w:div w:id="2123567453">
              <w:marLeft w:val="0"/>
              <w:marRight w:val="0"/>
              <w:marTop w:val="0"/>
              <w:marBottom w:val="0"/>
              <w:divBdr>
                <w:top w:val="none" w:sz="0" w:space="0" w:color="auto"/>
                <w:left w:val="none" w:sz="0" w:space="0" w:color="auto"/>
                <w:bottom w:val="none" w:sz="0" w:space="0" w:color="auto"/>
                <w:right w:val="none" w:sz="0" w:space="0" w:color="auto"/>
              </w:divBdr>
            </w:div>
            <w:div w:id="936981730">
              <w:marLeft w:val="0"/>
              <w:marRight w:val="0"/>
              <w:marTop w:val="0"/>
              <w:marBottom w:val="0"/>
              <w:divBdr>
                <w:top w:val="none" w:sz="0" w:space="0" w:color="auto"/>
                <w:left w:val="none" w:sz="0" w:space="0" w:color="auto"/>
                <w:bottom w:val="none" w:sz="0" w:space="0" w:color="auto"/>
                <w:right w:val="none" w:sz="0" w:space="0" w:color="auto"/>
              </w:divBdr>
            </w:div>
            <w:div w:id="981235680">
              <w:marLeft w:val="0"/>
              <w:marRight w:val="0"/>
              <w:marTop w:val="0"/>
              <w:marBottom w:val="0"/>
              <w:divBdr>
                <w:top w:val="none" w:sz="0" w:space="0" w:color="auto"/>
                <w:left w:val="none" w:sz="0" w:space="0" w:color="auto"/>
                <w:bottom w:val="none" w:sz="0" w:space="0" w:color="auto"/>
                <w:right w:val="none" w:sz="0" w:space="0" w:color="auto"/>
              </w:divBdr>
            </w:div>
            <w:div w:id="365718316">
              <w:marLeft w:val="0"/>
              <w:marRight w:val="0"/>
              <w:marTop w:val="0"/>
              <w:marBottom w:val="0"/>
              <w:divBdr>
                <w:top w:val="none" w:sz="0" w:space="0" w:color="auto"/>
                <w:left w:val="none" w:sz="0" w:space="0" w:color="auto"/>
                <w:bottom w:val="none" w:sz="0" w:space="0" w:color="auto"/>
                <w:right w:val="none" w:sz="0" w:space="0" w:color="auto"/>
              </w:divBdr>
            </w:div>
            <w:div w:id="358506603">
              <w:marLeft w:val="0"/>
              <w:marRight w:val="0"/>
              <w:marTop w:val="0"/>
              <w:marBottom w:val="0"/>
              <w:divBdr>
                <w:top w:val="none" w:sz="0" w:space="0" w:color="auto"/>
                <w:left w:val="none" w:sz="0" w:space="0" w:color="auto"/>
                <w:bottom w:val="none" w:sz="0" w:space="0" w:color="auto"/>
                <w:right w:val="none" w:sz="0" w:space="0" w:color="auto"/>
              </w:divBdr>
            </w:div>
            <w:div w:id="515920295">
              <w:marLeft w:val="0"/>
              <w:marRight w:val="0"/>
              <w:marTop w:val="0"/>
              <w:marBottom w:val="0"/>
              <w:divBdr>
                <w:top w:val="none" w:sz="0" w:space="0" w:color="auto"/>
                <w:left w:val="none" w:sz="0" w:space="0" w:color="auto"/>
                <w:bottom w:val="none" w:sz="0" w:space="0" w:color="auto"/>
                <w:right w:val="none" w:sz="0" w:space="0" w:color="auto"/>
              </w:divBdr>
            </w:div>
            <w:div w:id="692611321">
              <w:marLeft w:val="0"/>
              <w:marRight w:val="0"/>
              <w:marTop w:val="0"/>
              <w:marBottom w:val="0"/>
              <w:divBdr>
                <w:top w:val="none" w:sz="0" w:space="0" w:color="auto"/>
                <w:left w:val="none" w:sz="0" w:space="0" w:color="auto"/>
                <w:bottom w:val="none" w:sz="0" w:space="0" w:color="auto"/>
                <w:right w:val="none" w:sz="0" w:space="0" w:color="auto"/>
              </w:divBdr>
            </w:div>
            <w:div w:id="574049358">
              <w:marLeft w:val="0"/>
              <w:marRight w:val="0"/>
              <w:marTop w:val="0"/>
              <w:marBottom w:val="0"/>
              <w:divBdr>
                <w:top w:val="none" w:sz="0" w:space="0" w:color="auto"/>
                <w:left w:val="none" w:sz="0" w:space="0" w:color="auto"/>
                <w:bottom w:val="none" w:sz="0" w:space="0" w:color="auto"/>
                <w:right w:val="none" w:sz="0" w:space="0" w:color="auto"/>
              </w:divBdr>
            </w:div>
            <w:div w:id="1437946372">
              <w:marLeft w:val="0"/>
              <w:marRight w:val="0"/>
              <w:marTop w:val="0"/>
              <w:marBottom w:val="0"/>
              <w:divBdr>
                <w:top w:val="none" w:sz="0" w:space="0" w:color="auto"/>
                <w:left w:val="none" w:sz="0" w:space="0" w:color="auto"/>
                <w:bottom w:val="none" w:sz="0" w:space="0" w:color="auto"/>
                <w:right w:val="none" w:sz="0" w:space="0" w:color="auto"/>
              </w:divBdr>
            </w:div>
            <w:div w:id="1548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34">
      <w:bodyDiv w:val="1"/>
      <w:marLeft w:val="0"/>
      <w:marRight w:val="0"/>
      <w:marTop w:val="0"/>
      <w:marBottom w:val="0"/>
      <w:divBdr>
        <w:top w:val="none" w:sz="0" w:space="0" w:color="auto"/>
        <w:left w:val="none" w:sz="0" w:space="0" w:color="auto"/>
        <w:bottom w:val="none" w:sz="0" w:space="0" w:color="auto"/>
        <w:right w:val="none" w:sz="0" w:space="0" w:color="auto"/>
      </w:divBdr>
      <w:divsChild>
        <w:div w:id="791171334">
          <w:marLeft w:val="0"/>
          <w:marRight w:val="0"/>
          <w:marTop w:val="0"/>
          <w:marBottom w:val="0"/>
          <w:divBdr>
            <w:top w:val="none" w:sz="0" w:space="0" w:color="auto"/>
            <w:left w:val="none" w:sz="0" w:space="0" w:color="auto"/>
            <w:bottom w:val="none" w:sz="0" w:space="0" w:color="auto"/>
            <w:right w:val="none" w:sz="0" w:space="0" w:color="auto"/>
          </w:divBdr>
          <w:divsChild>
            <w:div w:id="1720082116">
              <w:marLeft w:val="0"/>
              <w:marRight w:val="0"/>
              <w:marTop w:val="0"/>
              <w:marBottom w:val="0"/>
              <w:divBdr>
                <w:top w:val="none" w:sz="0" w:space="0" w:color="auto"/>
                <w:left w:val="none" w:sz="0" w:space="0" w:color="auto"/>
                <w:bottom w:val="none" w:sz="0" w:space="0" w:color="auto"/>
                <w:right w:val="none" w:sz="0" w:space="0" w:color="auto"/>
              </w:divBdr>
              <w:divsChild>
                <w:div w:id="1337347060">
                  <w:marLeft w:val="0"/>
                  <w:marRight w:val="0"/>
                  <w:marTop w:val="0"/>
                  <w:marBottom w:val="0"/>
                  <w:divBdr>
                    <w:top w:val="none" w:sz="0" w:space="0" w:color="auto"/>
                    <w:left w:val="none" w:sz="0" w:space="0" w:color="auto"/>
                    <w:bottom w:val="none" w:sz="0" w:space="0" w:color="auto"/>
                    <w:right w:val="none" w:sz="0" w:space="0" w:color="auto"/>
                  </w:divBdr>
                  <w:divsChild>
                    <w:div w:id="1211725240">
                      <w:marLeft w:val="0"/>
                      <w:marRight w:val="0"/>
                      <w:marTop w:val="0"/>
                      <w:marBottom w:val="0"/>
                      <w:divBdr>
                        <w:top w:val="none" w:sz="0" w:space="0" w:color="auto"/>
                        <w:left w:val="none" w:sz="0" w:space="0" w:color="auto"/>
                        <w:bottom w:val="none" w:sz="0" w:space="0" w:color="auto"/>
                        <w:right w:val="none" w:sz="0" w:space="0" w:color="auto"/>
                      </w:divBdr>
                      <w:divsChild>
                        <w:div w:id="1769349724">
                          <w:marLeft w:val="0"/>
                          <w:marRight w:val="0"/>
                          <w:marTop w:val="0"/>
                          <w:marBottom w:val="0"/>
                          <w:divBdr>
                            <w:top w:val="none" w:sz="0" w:space="0" w:color="auto"/>
                            <w:left w:val="none" w:sz="0" w:space="0" w:color="auto"/>
                            <w:bottom w:val="none" w:sz="0" w:space="0" w:color="auto"/>
                            <w:right w:val="none" w:sz="0" w:space="0" w:color="auto"/>
                          </w:divBdr>
                          <w:divsChild>
                            <w:div w:id="809709304">
                              <w:marLeft w:val="0"/>
                              <w:marRight w:val="0"/>
                              <w:marTop w:val="0"/>
                              <w:marBottom w:val="0"/>
                              <w:divBdr>
                                <w:top w:val="none" w:sz="0" w:space="0" w:color="auto"/>
                                <w:left w:val="none" w:sz="0" w:space="0" w:color="auto"/>
                                <w:bottom w:val="none" w:sz="0" w:space="0" w:color="auto"/>
                                <w:right w:val="none" w:sz="0" w:space="0" w:color="auto"/>
                              </w:divBdr>
                              <w:divsChild>
                                <w:div w:id="186023843">
                                  <w:marLeft w:val="0"/>
                                  <w:marRight w:val="0"/>
                                  <w:marTop w:val="0"/>
                                  <w:marBottom w:val="0"/>
                                  <w:divBdr>
                                    <w:top w:val="none" w:sz="0" w:space="0" w:color="auto"/>
                                    <w:left w:val="none" w:sz="0" w:space="0" w:color="auto"/>
                                    <w:bottom w:val="none" w:sz="0" w:space="0" w:color="auto"/>
                                    <w:right w:val="none" w:sz="0" w:space="0" w:color="auto"/>
                                  </w:divBdr>
                                  <w:divsChild>
                                    <w:div w:id="1623076467">
                                      <w:marLeft w:val="795"/>
                                      <w:marRight w:val="0"/>
                                      <w:marTop w:val="150"/>
                                      <w:marBottom w:val="0"/>
                                      <w:divBdr>
                                        <w:top w:val="none" w:sz="0" w:space="0" w:color="auto"/>
                                        <w:left w:val="none" w:sz="0" w:space="0" w:color="auto"/>
                                        <w:bottom w:val="none" w:sz="0" w:space="0" w:color="auto"/>
                                        <w:right w:val="none" w:sz="0" w:space="0" w:color="auto"/>
                                      </w:divBdr>
                                      <w:divsChild>
                                        <w:div w:id="1751460180">
                                          <w:marLeft w:val="0"/>
                                          <w:marRight w:val="0"/>
                                          <w:marTop w:val="0"/>
                                          <w:marBottom w:val="0"/>
                                          <w:divBdr>
                                            <w:top w:val="none" w:sz="0" w:space="0" w:color="auto"/>
                                            <w:left w:val="none" w:sz="0" w:space="0" w:color="auto"/>
                                            <w:bottom w:val="none" w:sz="0" w:space="0" w:color="auto"/>
                                            <w:right w:val="none" w:sz="0" w:space="0" w:color="auto"/>
                                          </w:divBdr>
                                          <w:divsChild>
                                            <w:div w:id="33888721">
                                              <w:marLeft w:val="0"/>
                                              <w:marRight w:val="0"/>
                                              <w:marTop w:val="0"/>
                                              <w:marBottom w:val="0"/>
                                              <w:divBdr>
                                                <w:top w:val="none" w:sz="0" w:space="0" w:color="auto"/>
                                                <w:left w:val="none" w:sz="0" w:space="0" w:color="auto"/>
                                                <w:bottom w:val="none" w:sz="0" w:space="0" w:color="auto"/>
                                                <w:right w:val="none" w:sz="0" w:space="0" w:color="auto"/>
                                              </w:divBdr>
                                            </w:div>
                                          </w:divsChild>
                                        </w:div>
                                        <w:div w:id="935821106">
                                          <w:marLeft w:val="0"/>
                                          <w:marRight w:val="0"/>
                                          <w:marTop w:val="0"/>
                                          <w:marBottom w:val="0"/>
                                          <w:divBdr>
                                            <w:top w:val="none" w:sz="0" w:space="0" w:color="auto"/>
                                            <w:left w:val="none" w:sz="0" w:space="0" w:color="auto"/>
                                            <w:bottom w:val="none" w:sz="0" w:space="0" w:color="auto"/>
                                            <w:right w:val="none" w:sz="0" w:space="0" w:color="auto"/>
                                          </w:divBdr>
                                          <w:divsChild>
                                            <w:div w:id="1484391702">
                                              <w:marLeft w:val="0"/>
                                              <w:marRight w:val="0"/>
                                              <w:marTop w:val="0"/>
                                              <w:marBottom w:val="0"/>
                                              <w:divBdr>
                                                <w:top w:val="none" w:sz="0" w:space="0" w:color="auto"/>
                                                <w:left w:val="none" w:sz="0" w:space="0" w:color="auto"/>
                                                <w:bottom w:val="none" w:sz="0" w:space="0" w:color="auto"/>
                                                <w:right w:val="none" w:sz="0" w:space="0" w:color="auto"/>
                                              </w:divBdr>
                                              <w:divsChild>
                                                <w:div w:id="5523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722465">
      <w:bodyDiv w:val="1"/>
      <w:marLeft w:val="0"/>
      <w:marRight w:val="0"/>
      <w:marTop w:val="0"/>
      <w:marBottom w:val="0"/>
      <w:divBdr>
        <w:top w:val="none" w:sz="0" w:space="0" w:color="auto"/>
        <w:left w:val="none" w:sz="0" w:space="0" w:color="auto"/>
        <w:bottom w:val="none" w:sz="0" w:space="0" w:color="auto"/>
        <w:right w:val="none" w:sz="0" w:space="0" w:color="auto"/>
      </w:divBdr>
    </w:div>
    <w:div w:id="1831631740">
      <w:bodyDiv w:val="1"/>
      <w:marLeft w:val="0"/>
      <w:marRight w:val="0"/>
      <w:marTop w:val="0"/>
      <w:marBottom w:val="0"/>
      <w:divBdr>
        <w:top w:val="none" w:sz="0" w:space="0" w:color="auto"/>
        <w:left w:val="none" w:sz="0" w:space="0" w:color="auto"/>
        <w:bottom w:val="none" w:sz="0" w:space="0" w:color="auto"/>
        <w:right w:val="none" w:sz="0" w:space="0" w:color="auto"/>
      </w:divBdr>
      <w:divsChild>
        <w:div w:id="620040256">
          <w:marLeft w:val="0"/>
          <w:marRight w:val="0"/>
          <w:marTop w:val="0"/>
          <w:marBottom w:val="0"/>
          <w:divBdr>
            <w:top w:val="none" w:sz="0" w:space="0" w:color="auto"/>
            <w:left w:val="none" w:sz="0" w:space="0" w:color="auto"/>
            <w:bottom w:val="none" w:sz="0" w:space="0" w:color="auto"/>
            <w:right w:val="none" w:sz="0" w:space="0" w:color="auto"/>
          </w:divBdr>
          <w:divsChild>
            <w:div w:id="924337528">
              <w:marLeft w:val="0"/>
              <w:marRight w:val="0"/>
              <w:marTop w:val="0"/>
              <w:marBottom w:val="0"/>
              <w:divBdr>
                <w:top w:val="none" w:sz="0" w:space="0" w:color="auto"/>
                <w:left w:val="none" w:sz="0" w:space="0" w:color="auto"/>
                <w:bottom w:val="none" w:sz="0" w:space="0" w:color="auto"/>
                <w:right w:val="none" w:sz="0" w:space="0" w:color="auto"/>
              </w:divBdr>
              <w:divsChild>
                <w:div w:id="447700002">
                  <w:marLeft w:val="0"/>
                  <w:marRight w:val="0"/>
                  <w:marTop w:val="0"/>
                  <w:marBottom w:val="0"/>
                  <w:divBdr>
                    <w:top w:val="none" w:sz="0" w:space="0" w:color="auto"/>
                    <w:left w:val="none" w:sz="0" w:space="0" w:color="auto"/>
                    <w:bottom w:val="none" w:sz="0" w:space="0" w:color="auto"/>
                    <w:right w:val="none" w:sz="0" w:space="0" w:color="auto"/>
                  </w:divBdr>
                  <w:divsChild>
                    <w:div w:id="1340423576">
                      <w:marLeft w:val="0"/>
                      <w:marRight w:val="0"/>
                      <w:marTop w:val="0"/>
                      <w:marBottom w:val="0"/>
                      <w:divBdr>
                        <w:top w:val="none" w:sz="0" w:space="0" w:color="auto"/>
                        <w:left w:val="none" w:sz="0" w:space="0" w:color="auto"/>
                        <w:bottom w:val="none" w:sz="0" w:space="0" w:color="auto"/>
                        <w:right w:val="none" w:sz="0" w:space="0" w:color="auto"/>
                      </w:divBdr>
                      <w:divsChild>
                        <w:div w:id="348873907">
                          <w:marLeft w:val="0"/>
                          <w:marRight w:val="0"/>
                          <w:marTop w:val="0"/>
                          <w:marBottom w:val="0"/>
                          <w:divBdr>
                            <w:top w:val="none" w:sz="0" w:space="0" w:color="auto"/>
                            <w:left w:val="none" w:sz="0" w:space="0" w:color="auto"/>
                            <w:bottom w:val="none" w:sz="0" w:space="0" w:color="auto"/>
                            <w:right w:val="none" w:sz="0" w:space="0" w:color="auto"/>
                          </w:divBdr>
                          <w:divsChild>
                            <w:div w:id="1597329834">
                              <w:marLeft w:val="0"/>
                              <w:marRight w:val="0"/>
                              <w:marTop w:val="0"/>
                              <w:marBottom w:val="0"/>
                              <w:divBdr>
                                <w:top w:val="none" w:sz="0" w:space="0" w:color="auto"/>
                                <w:left w:val="none" w:sz="0" w:space="0" w:color="auto"/>
                                <w:bottom w:val="none" w:sz="0" w:space="0" w:color="auto"/>
                                <w:right w:val="none" w:sz="0" w:space="0" w:color="auto"/>
                              </w:divBdr>
                              <w:divsChild>
                                <w:div w:id="148789440">
                                  <w:marLeft w:val="0"/>
                                  <w:marRight w:val="0"/>
                                  <w:marTop w:val="0"/>
                                  <w:marBottom w:val="0"/>
                                  <w:divBdr>
                                    <w:top w:val="none" w:sz="0" w:space="0" w:color="auto"/>
                                    <w:left w:val="none" w:sz="0" w:space="0" w:color="auto"/>
                                    <w:bottom w:val="none" w:sz="0" w:space="0" w:color="auto"/>
                                    <w:right w:val="none" w:sz="0" w:space="0" w:color="auto"/>
                                  </w:divBdr>
                                  <w:divsChild>
                                    <w:div w:id="1499151381">
                                      <w:marLeft w:val="795"/>
                                      <w:marRight w:val="0"/>
                                      <w:marTop w:val="150"/>
                                      <w:marBottom w:val="0"/>
                                      <w:divBdr>
                                        <w:top w:val="none" w:sz="0" w:space="0" w:color="auto"/>
                                        <w:left w:val="none" w:sz="0" w:space="0" w:color="auto"/>
                                        <w:bottom w:val="none" w:sz="0" w:space="0" w:color="auto"/>
                                        <w:right w:val="none" w:sz="0" w:space="0" w:color="auto"/>
                                      </w:divBdr>
                                      <w:divsChild>
                                        <w:div w:id="1967588532">
                                          <w:marLeft w:val="0"/>
                                          <w:marRight w:val="0"/>
                                          <w:marTop w:val="0"/>
                                          <w:marBottom w:val="0"/>
                                          <w:divBdr>
                                            <w:top w:val="none" w:sz="0" w:space="0" w:color="auto"/>
                                            <w:left w:val="none" w:sz="0" w:space="0" w:color="auto"/>
                                            <w:bottom w:val="none" w:sz="0" w:space="0" w:color="auto"/>
                                            <w:right w:val="none" w:sz="0" w:space="0" w:color="auto"/>
                                          </w:divBdr>
                                          <w:divsChild>
                                            <w:div w:id="1050225637">
                                              <w:marLeft w:val="0"/>
                                              <w:marRight w:val="0"/>
                                              <w:marTop w:val="0"/>
                                              <w:marBottom w:val="0"/>
                                              <w:divBdr>
                                                <w:top w:val="none" w:sz="0" w:space="0" w:color="auto"/>
                                                <w:left w:val="none" w:sz="0" w:space="0" w:color="auto"/>
                                                <w:bottom w:val="none" w:sz="0" w:space="0" w:color="auto"/>
                                                <w:right w:val="none" w:sz="0" w:space="0" w:color="auto"/>
                                              </w:divBdr>
                                            </w:div>
                                          </w:divsChild>
                                        </w:div>
                                        <w:div w:id="1878616521">
                                          <w:marLeft w:val="0"/>
                                          <w:marRight w:val="0"/>
                                          <w:marTop w:val="0"/>
                                          <w:marBottom w:val="0"/>
                                          <w:divBdr>
                                            <w:top w:val="none" w:sz="0" w:space="0" w:color="auto"/>
                                            <w:left w:val="none" w:sz="0" w:space="0" w:color="auto"/>
                                            <w:bottom w:val="none" w:sz="0" w:space="0" w:color="auto"/>
                                            <w:right w:val="none" w:sz="0" w:space="0" w:color="auto"/>
                                          </w:divBdr>
                                          <w:divsChild>
                                            <w:div w:id="446243095">
                                              <w:marLeft w:val="0"/>
                                              <w:marRight w:val="0"/>
                                              <w:marTop w:val="0"/>
                                              <w:marBottom w:val="0"/>
                                              <w:divBdr>
                                                <w:top w:val="none" w:sz="0" w:space="0" w:color="auto"/>
                                                <w:left w:val="none" w:sz="0" w:space="0" w:color="auto"/>
                                                <w:bottom w:val="none" w:sz="0" w:space="0" w:color="auto"/>
                                                <w:right w:val="none" w:sz="0" w:space="0" w:color="auto"/>
                                              </w:divBdr>
                                              <w:divsChild>
                                                <w:div w:id="19908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9725528">
      <w:bodyDiv w:val="1"/>
      <w:marLeft w:val="0"/>
      <w:marRight w:val="0"/>
      <w:marTop w:val="0"/>
      <w:marBottom w:val="0"/>
      <w:divBdr>
        <w:top w:val="none" w:sz="0" w:space="0" w:color="auto"/>
        <w:left w:val="none" w:sz="0" w:space="0" w:color="auto"/>
        <w:bottom w:val="none" w:sz="0" w:space="0" w:color="auto"/>
        <w:right w:val="none" w:sz="0" w:space="0" w:color="auto"/>
      </w:divBdr>
    </w:div>
    <w:div w:id="2043896685">
      <w:bodyDiv w:val="1"/>
      <w:marLeft w:val="0"/>
      <w:marRight w:val="0"/>
      <w:marTop w:val="0"/>
      <w:marBottom w:val="0"/>
      <w:divBdr>
        <w:top w:val="none" w:sz="0" w:space="0" w:color="auto"/>
        <w:left w:val="none" w:sz="0" w:space="0" w:color="auto"/>
        <w:bottom w:val="none" w:sz="0" w:space="0" w:color="auto"/>
        <w:right w:val="none" w:sz="0" w:space="0" w:color="auto"/>
      </w:divBdr>
      <w:divsChild>
        <w:div w:id="1692800841">
          <w:marLeft w:val="0"/>
          <w:marRight w:val="0"/>
          <w:marTop w:val="0"/>
          <w:marBottom w:val="0"/>
          <w:divBdr>
            <w:top w:val="none" w:sz="0" w:space="0" w:color="auto"/>
            <w:left w:val="none" w:sz="0" w:space="0" w:color="auto"/>
            <w:bottom w:val="none" w:sz="0" w:space="0" w:color="auto"/>
            <w:right w:val="none" w:sz="0" w:space="0" w:color="auto"/>
          </w:divBdr>
          <w:divsChild>
            <w:div w:id="950431397">
              <w:marLeft w:val="0"/>
              <w:marRight w:val="0"/>
              <w:marTop w:val="0"/>
              <w:marBottom w:val="0"/>
              <w:divBdr>
                <w:top w:val="none" w:sz="0" w:space="0" w:color="auto"/>
                <w:left w:val="none" w:sz="0" w:space="0" w:color="auto"/>
                <w:bottom w:val="none" w:sz="0" w:space="0" w:color="auto"/>
                <w:right w:val="none" w:sz="0" w:space="0" w:color="auto"/>
              </w:divBdr>
              <w:divsChild>
                <w:div w:id="2064912160">
                  <w:marLeft w:val="0"/>
                  <w:marRight w:val="0"/>
                  <w:marTop w:val="0"/>
                  <w:marBottom w:val="0"/>
                  <w:divBdr>
                    <w:top w:val="none" w:sz="0" w:space="0" w:color="auto"/>
                    <w:left w:val="none" w:sz="0" w:space="0" w:color="auto"/>
                    <w:bottom w:val="none" w:sz="0" w:space="0" w:color="auto"/>
                    <w:right w:val="none" w:sz="0" w:space="0" w:color="auto"/>
                  </w:divBdr>
                  <w:divsChild>
                    <w:div w:id="864750336">
                      <w:marLeft w:val="0"/>
                      <w:marRight w:val="0"/>
                      <w:marTop w:val="0"/>
                      <w:marBottom w:val="0"/>
                      <w:divBdr>
                        <w:top w:val="none" w:sz="0" w:space="0" w:color="auto"/>
                        <w:left w:val="none" w:sz="0" w:space="0" w:color="auto"/>
                        <w:bottom w:val="none" w:sz="0" w:space="0" w:color="auto"/>
                        <w:right w:val="none" w:sz="0" w:space="0" w:color="auto"/>
                      </w:divBdr>
                      <w:divsChild>
                        <w:div w:id="1622876048">
                          <w:marLeft w:val="0"/>
                          <w:marRight w:val="0"/>
                          <w:marTop w:val="0"/>
                          <w:marBottom w:val="0"/>
                          <w:divBdr>
                            <w:top w:val="none" w:sz="0" w:space="0" w:color="auto"/>
                            <w:left w:val="none" w:sz="0" w:space="0" w:color="auto"/>
                            <w:bottom w:val="none" w:sz="0" w:space="0" w:color="auto"/>
                            <w:right w:val="none" w:sz="0" w:space="0" w:color="auto"/>
                          </w:divBdr>
                          <w:divsChild>
                            <w:div w:id="226382206">
                              <w:marLeft w:val="0"/>
                              <w:marRight w:val="0"/>
                              <w:marTop w:val="0"/>
                              <w:marBottom w:val="0"/>
                              <w:divBdr>
                                <w:top w:val="none" w:sz="0" w:space="0" w:color="auto"/>
                                <w:left w:val="none" w:sz="0" w:space="0" w:color="auto"/>
                                <w:bottom w:val="none" w:sz="0" w:space="0" w:color="auto"/>
                                <w:right w:val="none" w:sz="0" w:space="0" w:color="auto"/>
                              </w:divBdr>
                              <w:divsChild>
                                <w:div w:id="1182432966">
                                  <w:marLeft w:val="0"/>
                                  <w:marRight w:val="0"/>
                                  <w:marTop w:val="0"/>
                                  <w:marBottom w:val="0"/>
                                  <w:divBdr>
                                    <w:top w:val="none" w:sz="0" w:space="0" w:color="auto"/>
                                    <w:left w:val="none" w:sz="0" w:space="0" w:color="auto"/>
                                    <w:bottom w:val="none" w:sz="0" w:space="0" w:color="auto"/>
                                    <w:right w:val="none" w:sz="0" w:space="0" w:color="auto"/>
                                  </w:divBdr>
                                  <w:divsChild>
                                    <w:div w:id="878972330">
                                      <w:marLeft w:val="0"/>
                                      <w:marRight w:val="0"/>
                                      <w:marTop w:val="0"/>
                                      <w:marBottom w:val="0"/>
                                      <w:divBdr>
                                        <w:top w:val="none" w:sz="0" w:space="0" w:color="auto"/>
                                        <w:left w:val="none" w:sz="0" w:space="0" w:color="auto"/>
                                        <w:bottom w:val="none" w:sz="0" w:space="0" w:color="auto"/>
                                        <w:right w:val="none" w:sz="0" w:space="0" w:color="auto"/>
                                      </w:divBdr>
                                      <w:divsChild>
                                        <w:div w:id="830684162">
                                          <w:marLeft w:val="0"/>
                                          <w:marRight w:val="0"/>
                                          <w:marTop w:val="0"/>
                                          <w:marBottom w:val="0"/>
                                          <w:divBdr>
                                            <w:top w:val="none" w:sz="0" w:space="0" w:color="auto"/>
                                            <w:left w:val="none" w:sz="0" w:space="0" w:color="auto"/>
                                            <w:bottom w:val="none" w:sz="0" w:space="0" w:color="auto"/>
                                            <w:right w:val="none" w:sz="0" w:space="0" w:color="auto"/>
                                          </w:divBdr>
                                          <w:divsChild>
                                            <w:div w:id="912202411">
                                              <w:marLeft w:val="0"/>
                                              <w:marRight w:val="0"/>
                                              <w:marTop w:val="0"/>
                                              <w:marBottom w:val="0"/>
                                              <w:divBdr>
                                                <w:top w:val="none" w:sz="0" w:space="0" w:color="auto"/>
                                                <w:left w:val="none" w:sz="0" w:space="0" w:color="auto"/>
                                                <w:bottom w:val="none" w:sz="0" w:space="0" w:color="auto"/>
                                                <w:right w:val="none" w:sz="0" w:space="0" w:color="auto"/>
                                              </w:divBdr>
                                              <w:divsChild>
                                                <w:div w:id="479808662">
                                                  <w:marLeft w:val="0"/>
                                                  <w:marRight w:val="336"/>
                                                  <w:marTop w:val="0"/>
                                                  <w:marBottom w:val="0"/>
                                                  <w:divBdr>
                                                    <w:top w:val="none" w:sz="0" w:space="0" w:color="auto"/>
                                                    <w:left w:val="none" w:sz="0" w:space="0" w:color="auto"/>
                                                    <w:bottom w:val="none" w:sz="0" w:space="0" w:color="auto"/>
                                                    <w:right w:val="none" w:sz="0" w:space="0" w:color="auto"/>
                                                  </w:divBdr>
                                                  <w:divsChild>
                                                    <w:div w:id="1486900209">
                                                      <w:marLeft w:val="0"/>
                                                      <w:marRight w:val="0"/>
                                                      <w:marTop w:val="0"/>
                                                      <w:marBottom w:val="0"/>
                                                      <w:divBdr>
                                                        <w:top w:val="none" w:sz="0" w:space="0" w:color="auto"/>
                                                        <w:left w:val="none" w:sz="0" w:space="0" w:color="auto"/>
                                                        <w:bottom w:val="none" w:sz="0" w:space="0" w:color="auto"/>
                                                        <w:right w:val="none" w:sz="0" w:space="0" w:color="auto"/>
                                                      </w:divBdr>
                                                    </w:div>
                                                    <w:div w:id="25454163">
                                                      <w:marLeft w:val="0"/>
                                                      <w:marRight w:val="0"/>
                                                      <w:marTop w:val="0"/>
                                                      <w:marBottom w:val="0"/>
                                                      <w:divBdr>
                                                        <w:top w:val="none" w:sz="0" w:space="0" w:color="auto"/>
                                                        <w:left w:val="none" w:sz="0" w:space="0" w:color="auto"/>
                                                        <w:bottom w:val="none" w:sz="0" w:space="0" w:color="auto"/>
                                                        <w:right w:val="none" w:sz="0" w:space="0" w:color="auto"/>
                                                      </w:divBdr>
                                                    </w:div>
                                                    <w:div w:id="784925532">
                                                      <w:marLeft w:val="0"/>
                                                      <w:marRight w:val="0"/>
                                                      <w:marTop w:val="0"/>
                                                      <w:marBottom w:val="0"/>
                                                      <w:divBdr>
                                                        <w:top w:val="none" w:sz="0" w:space="0" w:color="auto"/>
                                                        <w:left w:val="none" w:sz="0" w:space="0" w:color="auto"/>
                                                        <w:bottom w:val="none" w:sz="0" w:space="0" w:color="auto"/>
                                                        <w:right w:val="none" w:sz="0" w:space="0" w:color="auto"/>
                                                      </w:divBdr>
                                                    </w:div>
                                                    <w:div w:id="18563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186362">
                          <w:marLeft w:val="0"/>
                          <w:marRight w:val="0"/>
                          <w:marTop w:val="0"/>
                          <w:marBottom w:val="0"/>
                          <w:divBdr>
                            <w:top w:val="none" w:sz="0" w:space="0" w:color="auto"/>
                            <w:left w:val="none" w:sz="0" w:space="0" w:color="auto"/>
                            <w:bottom w:val="none" w:sz="0" w:space="0" w:color="auto"/>
                            <w:right w:val="none" w:sz="0" w:space="0" w:color="auto"/>
                          </w:divBdr>
                          <w:divsChild>
                            <w:div w:id="1161038809">
                              <w:marLeft w:val="0"/>
                              <w:marRight w:val="0"/>
                              <w:marTop w:val="0"/>
                              <w:marBottom w:val="150"/>
                              <w:divBdr>
                                <w:top w:val="none" w:sz="0" w:space="0" w:color="auto"/>
                                <w:left w:val="none" w:sz="0" w:space="0" w:color="auto"/>
                                <w:bottom w:val="none" w:sz="0" w:space="0" w:color="auto"/>
                                <w:right w:val="none" w:sz="0" w:space="0" w:color="auto"/>
                              </w:divBdr>
                              <w:divsChild>
                                <w:div w:id="1853909361">
                                  <w:marLeft w:val="0"/>
                                  <w:marRight w:val="0"/>
                                  <w:marTop w:val="0"/>
                                  <w:marBottom w:val="0"/>
                                  <w:divBdr>
                                    <w:top w:val="none" w:sz="0" w:space="0" w:color="auto"/>
                                    <w:left w:val="none" w:sz="0" w:space="0" w:color="auto"/>
                                    <w:bottom w:val="none" w:sz="0" w:space="0" w:color="auto"/>
                                    <w:right w:val="none" w:sz="0" w:space="0" w:color="auto"/>
                                  </w:divBdr>
                                  <w:divsChild>
                                    <w:div w:id="19052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23887">
          <w:marLeft w:val="0"/>
          <w:marRight w:val="0"/>
          <w:marTop w:val="0"/>
          <w:marBottom w:val="0"/>
          <w:divBdr>
            <w:top w:val="none" w:sz="0" w:space="0" w:color="auto"/>
            <w:left w:val="none" w:sz="0" w:space="0" w:color="auto"/>
            <w:bottom w:val="none" w:sz="0" w:space="0" w:color="auto"/>
            <w:right w:val="none" w:sz="0" w:space="0" w:color="auto"/>
          </w:divBdr>
          <w:divsChild>
            <w:div w:id="1470779217">
              <w:marLeft w:val="0"/>
              <w:marRight w:val="0"/>
              <w:marTop w:val="0"/>
              <w:marBottom w:val="0"/>
              <w:divBdr>
                <w:top w:val="none" w:sz="0" w:space="0" w:color="auto"/>
                <w:left w:val="none" w:sz="0" w:space="0" w:color="auto"/>
                <w:bottom w:val="none" w:sz="0" w:space="0" w:color="auto"/>
                <w:right w:val="none" w:sz="0" w:space="0" w:color="auto"/>
              </w:divBdr>
              <w:divsChild>
                <w:div w:id="1817213893">
                  <w:marLeft w:val="0"/>
                  <w:marRight w:val="0"/>
                  <w:marTop w:val="0"/>
                  <w:marBottom w:val="0"/>
                  <w:divBdr>
                    <w:top w:val="none" w:sz="0" w:space="0" w:color="auto"/>
                    <w:left w:val="none" w:sz="0" w:space="0" w:color="auto"/>
                    <w:bottom w:val="none" w:sz="0" w:space="0" w:color="auto"/>
                    <w:right w:val="none" w:sz="0" w:space="0" w:color="auto"/>
                  </w:divBdr>
                  <w:divsChild>
                    <w:div w:id="1316691159">
                      <w:marLeft w:val="0"/>
                      <w:marRight w:val="0"/>
                      <w:marTop w:val="0"/>
                      <w:marBottom w:val="0"/>
                      <w:divBdr>
                        <w:top w:val="none" w:sz="0" w:space="0" w:color="auto"/>
                        <w:left w:val="none" w:sz="0" w:space="0" w:color="auto"/>
                        <w:bottom w:val="none" w:sz="0" w:space="0" w:color="auto"/>
                        <w:right w:val="none" w:sz="0" w:space="0" w:color="auto"/>
                      </w:divBdr>
                    </w:div>
                    <w:div w:id="1218320996">
                      <w:marLeft w:val="0"/>
                      <w:marRight w:val="0"/>
                      <w:marTop w:val="0"/>
                      <w:marBottom w:val="0"/>
                      <w:divBdr>
                        <w:top w:val="none" w:sz="0" w:space="0" w:color="auto"/>
                        <w:left w:val="none" w:sz="0" w:space="0" w:color="auto"/>
                        <w:bottom w:val="none" w:sz="0" w:space="0" w:color="auto"/>
                        <w:right w:val="none" w:sz="0" w:space="0" w:color="auto"/>
                      </w:divBdr>
                      <w:divsChild>
                        <w:div w:id="1099837849">
                          <w:marLeft w:val="0"/>
                          <w:marRight w:val="0"/>
                          <w:marTop w:val="0"/>
                          <w:marBottom w:val="0"/>
                          <w:divBdr>
                            <w:top w:val="none" w:sz="0" w:space="0" w:color="auto"/>
                            <w:left w:val="none" w:sz="0" w:space="0" w:color="auto"/>
                            <w:bottom w:val="none" w:sz="0" w:space="0" w:color="auto"/>
                            <w:right w:val="none" w:sz="0" w:space="0" w:color="auto"/>
                          </w:divBdr>
                          <w:divsChild>
                            <w:div w:id="893588306">
                              <w:marLeft w:val="0"/>
                              <w:marRight w:val="0"/>
                              <w:marTop w:val="0"/>
                              <w:marBottom w:val="0"/>
                              <w:divBdr>
                                <w:top w:val="none" w:sz="0" w:space="0" w:color="auto"/>
                                <w:left w:val="none" w:sz="0" w:space="0" w:color="auto"/>
                                <w:bottom w:val="none" w:sz="0" w:space="0" w:color="auto"/>
                                <w:right w:val="none" w:sz="0" w:space="0" w:color="auto"/>
                              </w:divBdr>
                              <w:divsChild>
                                <w:div w:id="2102221026">
                                  <w:marLeft w:val="0"/>
                                  <w:marRight w:val="0"/>
                                  <w:marTop w:val="0"/>
                                  <w:marBottom w:val="0"/>
                                  <w:divBdr>
                                    <w:top w:val="none" w:sz="0" w:space="0" w:color="auto"/>
                                    <w:left w:val="none" w:sz="0" w:space="0" w:color="auto"/>
                                    <w:bottom w:val="none" w:sz="0" w:space="0" w:color="auto"/>
                                    <w:right w:val="none" w:sz="0" w:space="0" w:color="auto"/>
                                  </w:divBdr>
                                </w:div>
                                <w:div w:id="1716655220">
                                  <w:marLeft w:val="0"/>
                                  <w:marRight w:val="0"/>
                                  <w:marTop w:val="0"/>
                                  <w:marBottom w:val="0"/>
                                  <w:divBdr>
                                    <w:top w:val="none" w:sz="0" w:space="0" w:color="auto"/>
                                    <w:left w:val="none" w:sz="0" w:space="0" w:color="auto"/>
                                    <w:bottom w:val="none" w:sz="0" w:space="0" w:color="auto"/>
                                    <w:right w:val="none" w:sz="0" w:space="0" w:color="auto"/>
                                  </w:divBdr>
                                </w:div>
                                <w:div w:id="794835740">
                                  <w:marLeft w:val="0"/>
                                  <w:marRight w:val="0"/>
                                  <w:marTop w:val="0"/>
                                  <w:marBottom w:val="0"/>
                                  <w:divBdr>
                                    <w:top w:val="none" w:sz="0" w:space="0" w:color="auto"/>
                                    <w:left w:val="none" w:sz="0" w:space="0" w:color="auto"/>
                                    <w:bottom w:val="none" w:sz="0" w:space="0" w:color="auto"/>
                                    <w:right w:val="none" w:sz="0" w:space="0" w:color="auto"/>
                                  </w:divBdr>
                                </w:div>
                                <w:div w:id="997196462">
                                  <w:marLeft w:val="0"/>
                                  <w:marRight w:val="0"/>
                                  <w:marTop w:val="0"/>
                                  <w:marBottom w:val="0"/>
                                  <w:divBdr>
                                    <w:top w:val="none" w:sz="0" w:space="0" w:color="auto"/>
                                    <w:left w:val="none" w:sz="0" w:space="0" w:color="auto"/>
                                    <w:bottom w:val="none" w:sz="0" w:space="0" w:color="auto"/>
                                    <w:right w:val="none" w:sz="0" w:space="0" w:color="auto"/>
                                  </w:divBdr>
                                </w:div>
                                <w:div w:id="1189953746">
                                  <w:marLeft w:val="0"/>
                                  <w:marRight w:val="0"/>
                                  <w:marTop w:val="0"/>
                                  <w:marBottom w:val="0"/>
                                  <w:divBdr>
                                    <w:top w:val="none" w:sz="0" w:space="0" w:color="auto"/>
                                    <w:left w:val="none" w:sz="0" w:space="0" w:color="auto"/>
                                    <w:bottom w:val="none" w:sz="0" w:space="0" w:color="auto"/>
                                    <w:right w:val="none" w:sz="0" w:space="0" w:color="auto"/>
                                  </w:divBdr>
                                </w:div>
                                <w:div w:id="1676229296">
                                  <w:marLeft w:val="0"/>
                                  <w:marRight w:val="0"/>
                                  <w:marTop w:val="0"/>
                                  <w:marBottom w:val="0"/>
                                  <w:divBdr>
                                    <w:top w:val="none" w:sz="0" w:space="0" w:color="auto"/>
                                    <w:left w:val="none" w:sz="0" w:space="0" w:color="auto"/>
                                    <w:bottom w:val="none" w:sz="0" w:space="0" w:color="auto"/>
                                    <w:right w:val="none" w:sz="0" w:space="0" w:color="auto"/>
                                  </w:divBdr>
                                </w:div>
                                <w:div w:id="235021556">
                                  <w:marLeft w:val="0"/>
                                  <w:marRight w:val="0"/>
                                  <w:marTop w:val="0"/>
                                  <w:marBottom w:val="0"/>
                                  <w:divBdr>
                                    <w:top w:val="none" w:sz="0" w:space="0" w:color="auto"/>
                                    <w:left w:val="none" w:sz="0" w:space="0" w:color="auto"/>
                                    <w:bottom w:val="none" w:sz="0" w:space="0" w:color="auto"/>
                                    <w:right w:val="none" w:sz="0" w:space="0" w:color="auto"/>
                                  </w:divBdr>
                                </w:div>
                                <w:div w:id="1062413016">
                                  <w:marLeft w:val="0"/>
                                  <w:marRight w:val="0"/>
                                  <w:marTop w:val="0"/>
                                  <w:marBottom w:val="0"/>
                                  <w:divBdr>
                                    <w:top w:val="none" w:sz="0" w:space="0" w:color="auto"/>
                                    <w:left w:val="none" w:sz="0" w:space="0" w:color="auto"/>
                                    <w:bottom w:val="none" w:sz="0" w:space="0" w:color="auto"/>
                                    <w:right w:val="none" w:sz="0" w:space="0" w:color="auto"/>
                                  </w:divBdr>
                                </w:div>
                                <w:div w:id="1313096150">
                                  <w:marLeft w:val="0"/>
                                  <w:marRight w:val="0"/>
                                  <w:marTop w:val="0"/>
                                  <w:marBottom w:val="0"/>
                                  <w:divBdr>
                                    <w:top w:val="none" w:sz="0" w:space="0" w:color="auto"/>
                                    <w:left w:val="none" w:sz="0" w:space="0" w:color="auto"/>
                                    <w:bottom w:val="none" w:sz="0" w:space="0" w:color="auto"/>
                                    <w:right w:val="none" w:sz="0" w:space="0" w:color="auto"/>
                                  </w:divBdr>
                                </w:div>
                                <w:div w:id="1082408222">
                                  <w:marLeft w:val="0"/>
                                  <w:marRight w:val="0"/>
                                  <w:marTop w:val="0"/>
                                  <w:marBottom w:val="0"/>
                                  <w:divBdr>
                                    <w:top w:val="none" w:sz="0" w:space="0" w:color="auto"/>
                                    <w:left w:val="none" w:sz="0" w:space="0" w:color="auto"/>
                                    <w:bottom w:val="none" w:sz="0" w:space="0" w:color="auto"/>
                                    <w:right w:val="none" w:sz="0" w:space="0" w:color="auto"/>
                                  </w:divBdr>
                                </w:div>
                                <w:div w:id="834807044">
                                  <w:marLeft w:val="0"/>
                                  <w:marRight w:val="0"/>
                                  <w:marTop w:val="0"/>
                                  <w:marBottom w:val="0"/>
                                  <w:divBdr>
                                    <w:top w:val="none" w:sz="0" w:space="0" w:color="auto"/>
                                    <w:left w:val="none" w:sz="0" w:space="0" w:color="auto"/>
                                    <w:bottom w:val="none" w:sz="0" w:space="0" w:color="auto"/>
                                    <w:right w:val="none" w:sz="0" w:space="0" w:color="auto"/>
                                  </w:divBdr>
                                </w:div>
                                <w:div w:id="263463427">
                                  <w:marLeft w:val="0"/>
                                  <w:marRight w:val="0"/>
                                  <w:marTop w:val="0"/>
                                  <w:marBottom w:val="0"/>
                                  <w:divBdr>
                                    <w:top w:val="none" w:sz="0" w:space="0" w:color="auto"/>
                                    <w:left w:val="none" w:sz="0" w:space="0" w:color="auto"/>
                                    <w:bottom w:val="none" w:sz="0" w:space="0" w:color="auto"/>
                                    <w:right w:val="none" w:sz="0" w:space="0" w:color="auto"/>
                                  </w:divBdr>
                                </w:div>
                                <w:div w:id="1471904395">
                                  <w:marLeft w:val="0"/>
                                  <w:marRight w:val="0"/>
                                  <w:marTop w:val="0"/>
                                  <w:marBottom w:val="0"/>
                                  <w:divBdr>
                                    <w:top w:val="none" w:sz="0" w:space="0" w:color="auto"/>
                                    <w:left w:val="none" w:sz="0" w:space="0" w:color="auto"/>
                                    <w:bottom w:val="none" w:sz="0" w:space="0" w:color="auto"/>
                                    <w:right w:val="none" w:sz="0" w:space="0" w:color="auto"/>
                                  </w:divBdr>
                                </w:div>
                                <w:div w:id="1633486295">
                                  <w:marLeft w:val="0"/>
                                  <w:marRight w:val="0"/>
                                  <w:marTop w:val="0"/>
                                  <w:marBottom w:val="0"/>
                                  <w:divBdr>
                                    <w:top w:val="none" w:sz="0" w:space="0" w:color="auto"/>
                                    <w:left w:val="none" w:sz="0" w:space="0" w:color="auto"/>
                                    <w:bottom w:val="none" w:sz="0" w:space="0" w:color="auto"/>
                                    <w:right w:val="none" w:sz="0" w:space="0" w:color="auto"/>
                                  </w:divBdr>
                                </w:div>
                                <w:div w:id="887566268">
                                  <w:marLeft w:val="0"/>
                                  <w:marRight w:val="0"/>
                                  <w:marTop w:val="0"/>
                                  <w:marBottom w:val="0"/>
                                  <w:divBdr>
                                    <w:top w:val="none" w:sz="0" w:space="0" w:color="auto"/>
                                    <w:left w:val="none" w:sz="0" w:space="0" w:color="auto"/>
                                    <w:bottom w:val="none" w:sz="0" w:space="0" w:color="auto"/>
                                    <w:right w:val="none" w:sz="0" w:space="0" w:color="auto"/>
                                  </w:divBdr>
                                </w:div>
                                <w:div w:id="1139618012">
                                  <w:marLeft w:val="0"/>
                                  <w:marRight w:val="0"/>
                                  <w:marTop w:val="0"/>
                                  <w:marBottom w:val="0"/>
                                  <w:divBdr>
                                    <w:top w:val="none" w:sz="0" w:space="0" w:color="auto"/>
                                    <w:left w:val="none" w:sz="0" w:space="0" w:color="auto"/>
                                    <w:bottom w:val="none" w:sz="0" w:space="0" w:color="auto"/>
                                    <w:right w:val="none" w:sz="0" w:space="0" w:color="auto"/>
                                  </w:divBdr>
                                </w:div>
                                <w:div w:id="1798063911">
                                  <w:marLeft w:val="0"/>
                                  <w:marRight w:val="0"/>
                                  <w:marTop w:val="0"/>
                                  <w:marBottom w:val="0"/>
                                  <w:divBdr>
                                    <w:top w:val="none" w:sz="0" w:space="0" w:color="auto"/>
                                    <w:left w:val="none" w:sz="0" w:space="0" w:color="auto"/>
                                    <w:bottom w:val="none" w:sz="0" w:space="0" w:color="auto"/>
                                    <w:right w:val="none" w:sz="0" w:space="0" w:color="auto"/>
                                  </w:divBdr>
                                </w:div>
                                <w:div w:id="927616301">
                                  <w:marLeft w:val="0"/>
                                  <w:marRight w:val="0"/>
                                  <w:marTop w:val="0"/>
                                  <w:marBottom w:val="0"/>
                                  <w:divBdr>
                                    <w:top w:val="none" w:sz="0" w:space="0" w:color="auto"/>
                                    <w:left w:val="none" w:sz="0" w:space="0" w:color="auto"/>
                                    <w:bottom w:val="none" w:sz="0" w:space="0" w:color="auto"/>
                                    <w:right w:val="none" w:sz="0" w:space="0" w:color="auto"/>
                                  </w:divBdr>
                                </w:div>
                                <w:div w:id="1754278942">
                                  <w:marLeft w:val="0"/>
                                  <w:marRight w:val="0"/>
                                  <w:marTop w:val="0"/>
                                  <w:marBottom w:val="0"/>
                                  <w:divBdr>
                                    <w:top w:val="none" w:sz="0" w:space="0" w:color="auto"/>
                                    <w:left w:val="none" w:sz="0" w:space="0" w:color="auto"/>
                                    <w:bottom w:val="none" w:sz="0" w:space="0" w:color="auto"/>
                                    <w:right w:val="none" w:sz="0" w:space="0" w:color="auto"/>
                                  </w:divBdr>
                                </w:div>
                                <w:div w:id="491796413">
                                  <w:marLeft w:val="0"/>
                                  <w:marRight w:val="0"/>
                                  <w:marTop w:val="0"/>
                                  <w:marBottom w:val="0"/>
                                  <w:divBdr>
                                    <w:top w:val="none" w:sz="0" w:space="0" w:color="auto"/>
                                    <w:left w:val="none" w:sz="0" w:space="0" w:color="auto"/>
                                    <w:bottom w:val="none" w:sz="0" w:space="0" w:color="auto"/>
                                    <w:right w:val="none" w:sz="0" w:space="0" w:color="auto"/>
                                  </w:divBdr>
                                </w:div>
                                <w:div w:id="1817063940">
                                  <w:marLeft w:val="0"/>
                                  <w:marRight w:val="0"/>
                                  <w:marTop w:val="0"/>
                                  <w:marBottom w:val="0"/>
                                  <w:divBdr>
                                    <w:top w:val="none" w:sz="0" w:space="0" w:color="auto"/>
                                    <w:left w:val="none" w:sz="0" w:space="0" w:color="auto"/>
                                    <w:bottom w:val="none" w:sz="0" w:space="0" w:color="auto"/>
                                    <w:right w:val="none" w:sz="0" w:space="0" w:color="auto"/>
                                  </w:divBdr>
                                </w:div>
                                <w:div w:id="1282569046">
                                  <w:marLeft w:val="0"/>
                                  <w:marRight w:val="0"/>
                                  <w:marTop w:val="0"/>
                                  <w:marBottom w:val="0"/>
                                  <w:divBdr>
                                    <w:top w:val="none" w:sz="0" w:space="0" w:color="auto"/>
                                    <w:left w:val="none" w:sz="0" w:space="0" w:color="auto"/>
                                    <w:bottom w:val="none" w:sz="0" w:space="0" w:color="auto"/>
                                    <w:right w:val="none" w:sz="0" w:space="0" w:color="auto"/>
                                  </w:divBdr>
                                </w:div>
                                <w:div w:id="929773642">
                                  <w:marLeft w:val="0"/>
                                  <w:marRight w:val="0"/>
                                  <w:marTop w:val="0"/>
                                  <w:marBottom w:val="0"/>
                                  <w:divBdr>
                                    <w:top w:val="none" w:sz="0" w:space="0" w:color="auto"/>
                                    <w:left w:val="none" w:sz="0" w:space="0" w:color="auto"/>
                                    <w:bottom w:val="none" w:sz="0" w:space="0" w:color="auto"/>
                                    <w:right w:val="none" w:sz="0" w:space="0" w:color="auto"/>
                                  </w:divBdr>
                                </w:div>
                                <w:div w:id="2056154400">
                                  <w:marLeft w:val="0"/>
                                  <w:marRight w:val="0"/>
                                  <w:marTop w:val="0"/>
                                  <w:marBottom w:val="0"/>
                                  <w:divBdr>
                                    <w:top w:val="none" w:sz="0" w:space="0" w:color="auto"/>
                                    <w:left w:val="none" w:sz="0" w:space="0" w:color="auto"/>
                                    <w:bottom w:val="none" w:sz="0" w:space="0" w:color="auto"/>
                                    <w:right w:val="none" w:sz="0" w:space="0" w:color="auto"/>
                                  </w:divBdr>
                                </w:div>
                                <w:div w:id="594628535">
                                  <w:marLeft w:val="0"/>
                                  <w:marRight w:val="0"/>
                                  <w:marTop w:val="0"/>
                                  <w:marBottom w:val="0"/>
                                  <w:divBdr>
                                    <w:top w:val="none" w:sz="0" w:space="0" w:color="auto"/>
                                    <w:left w:val="none" w:sz="0" w:space="0" w:color="auto"/>
                                    <w:bottom w:val="none" w:sz="0" w:space="0" w:color="auto"/>
                                    <w:right w:val="none" w:sz="0" w:space="0" w:color="auto"/>
                                  </w:divBdr>
                                </w:div>
                                <w:div w:id="768084229">
                                  <w:marLeft w:val="0"/>
                                  <w:marRight w:val="0"/>
                                  <w:marTop w:val="0"/>
                                  <w:marBottom w:val="0"/>
                                  <w:divBdr>
                                    <w:top w:val="none" w:sz="0" w:space="0" w:color="auto"/>
                                    <w:left w:val="none" w:sz="0" w:space="0" w:color="auto"/>
                                    <w:bottom w:val="none" w:sz="0" w:space="0" w:color="auto"/>
                                    <w:right w:val="none" w:sz="0" w:space="0" w:color="auto"/>
                                  </w:divBdr>
                                </w:div>
                                <w:div w:id="2111120478">
                                  <w:marLeft w:val="0"/>
                                  <w:marRight w:val="0"/>
                                  <w:marTop w:val="0"/>
                                  <w:marBottom w:val="0"/>
                                  <w:divBdr>
                                    <w:top w:val="none" w:sz="0" w:space="0" w:color="auto"/>
                                    <w:left w:val="none" w:sz="0" w:space="0" w:color="auto"/>
                                    <w:bottom w:val="none" w:sz="0" w:space="0" w:color="auto"/>
                                    <w:right w:val="none" w:sz="0" w:space="0" w:color="auto"/>
                                  </w:divBdr>
                                </w:div>
                                <w:div w:id="1758596848">
                                  <w:marLeft w:val="0"/>
                                  <w:marRight w:val="0"/>
                                  <w:marTop w:val="0"/>
                                  <w:marBottom w:val="0"/>
                                  <w:divBdr>
                                    <w:top w:val="none" w:sz="0" w:space="0" w:color="auto"/>
                                    <w:left w:val="none" w:sz="0" w:space="0" w:color="auto"/>
                                    <w:bottom w:val="none" w:sz="0" w:space="0" w:color="auto"/>
                                    <w:right w:val="none" w:sz="0" w:space="0" w:color="auto"/>
                                  </w:divBdr>
                                </w:div>
                                <w:div w:id="732042494">
                                  <w:marLeft w:val="0"/>
                                  <w:marRight w:val="0"/>
                                  <w:marTop w:val="0"/>
                                  <w:marBottom w:val="0"/>
                                  <w:divBdr>
                                    <w:top w:val="none" w:sz="0" w:space="0" w:color="auto"/>
                                    <w:left w:val="none" w:sz="0" w:space="0" w:color="auto"/>
                                    <w:bottom w:val="none" w:sz="0" w:space="0" w:color="auto"/>
                                    <w:right w:val="none" w:sz="0" w:space="0" w:color="auto"/>
                                  </w:divBdr>
                                </w:div>
                                <w:div w:id="188839833">
                                  <w:marLeft w:val="0"/>
                                  <w:marRight w:val="0"/>
                                  <w:marTop w:val="0"/>
                                  <w:marBottom w:val="0"/>
                                  <w:divBdr>
                                    <w:top w:val="none" w:sz="0" w:space="0" w:color="auto"/>
                                    <w:left w:val="none" w:sz="0" w:space="0" w:color="auto"/>
                                    <w:bottom w:val="none" w:sz="0" w:space="0" w:color="auto"/>
                                    <w:right w:val="none" w:sz="0" w:space="0" w:color="auto"/>
                                  </w:divBdr>
                                </w:div>
                                <w:div w:id="450365387">
                                  <w:marLeft w:val="0"/>
                                  <w:marRight w:val="0"/>
                                  <w:marTop w:val="0"/>
                                  <w:marBottom w:val="0"/>
                                  <w:divBdr>
                                    <w:top w:val="none" w:sz="0" w:space="0" w:color="auto"/>
                                    <w:left w:val="none" w:sz="0" w:space="0" w:color="auto"/>
                                    <w:bottom w:val="none" w:sz="0" w:space="0" w:color="auto"/>
                                    <w:right w:val="none" w:sz="0" w:space="0" w:color="auto"/>
                                  </w:divBdr>
                                </w:div>
                                <w:div w:id="978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74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stagram.com/craftsman.of.jewell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agram.com/craftsman.of.jewelle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8B5F-A5E5-8949-9F48-2FEB25D1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Jikkar, Mr. Chintan Samirbhai</dc:creator>
  <cp:keywords/>
  <dc:description/>
  <cp:lastModifiedBy>Jikkar, Mr. Chintan Samirbhai</cp:lastModifiedBy>
  <cp:revision>3</cp:revision>
  <cp:lastPrinted>2024-12-09T00:52:00Z</cp:lastPrinted>
  <dcterms:created xsi:type="dcterms:W3CDTF">2024-12-09T00:52:00Z</dcterms:created>
  <dcterms:modified xsi:type="dcterms:W3CDTF">2024-12-09T00:56:00Z</dcterms:modified>
</cp:coreProperties>
</file>