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CHAPTER-1 : OVERVIEW OF THE COMPANY</w:t>
      </w:r>
    </w:p>
    <w:p w:rsidR="00000000" w:rsidDel="00000000" w:rsidP="00000000" w:rsidRDefault="00000000" w:rsidRPr="00000000" w14:paraId="00000002">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HISTORY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TechnoMark is a Mobile, Web, E-commerce and Software Development Company. It was started in 2009. The company is based in Ahmedabad, Gujarat. It serve businesses globally with our penchant for highly robust and scalable business solutions. The Commitment to quality has got them clients in USA, UK, Canada, Australia, India and Other Countries. </w:t>
      </w:r>
    </w:p>
    <w:p w:rsidR="00000000" w:rsidDel="00000000" w:rsidP="00000000" w:rsidRDefault="00000000" w:rsidRPr="00000000" w14:paraId="00000006">
      <w:pPr>
        <w:spacing w:after="0" w:line="360" w:lineRule="auto"/>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7">
      <w:pPr>
        <w:spacing w:after="0" w:line="36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1.2 DIFFERENT PRODUCT / SCOPE OF WORK</w:t>
      </w: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8">
      <w:pPr>
        <w:spacing w:after="0" w:line="360" w:lineRule="auto"/>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9">
      <w:pPr>
        <w:spacing w:after="0" w:line="360" w:lineRule="auto"/>
        <w:jc w:val="both"/>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rtl w:val="0"/>
        </w:rPr>
        <w:t xml:space="preserve">TechnoMark helps businesses create a unique digital identity through premium services in website design and development, mobile app development and software development. </w:t>
      </w:r>
      <w:r w:rsidDel="00000000" w:rsidR="00000000" w:rsidRPr="00000000">
        <w:rPr>
          <w:rFonts w:ascii="Times New Roman" w:cs="Times New Roman" w:eastAsia="Times New Roman" w:hAnsi="Times New Roman"/>
          <w:color w:val="00000a"/>
          <w:sz w:val="28"/>
          <w:szCs w:val="28"/>
          <w:highlight w:val="white"/>
          <w:rtl w:val="0"/>
        </w:rPr>
        <w:t xml:space="preserve">A culture of positivity and acceptance. Experience a satisfying career, work-life balance, adherence to a high standard of values and business ethics and be a part of the global workforce. They lead ahead with their three main pillars – Transparency, Commitment and Quality.</w:t>
      </w:r>
    </w:p>
    <w:p w:rsidR="00000000" w:rsidDel="00000000" w:rsidP="00000000" w:rsidRDefault="00000000" w:rsidRPr="00000000" w14:paraId="0000000A">
      <w:pPr>
        <w:spacing w:after="0" w:line="360" w:lineRule="auto"/>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14:paraId="0000000B">
      <w:pPr>
        <w:spacing w:after="0" w:line="360" w:lineRule="auto"/>
        <w:rPr>
          <w:rFonts w:ascii="Times New Roman" w:cs="Times New Roman" w:eastAsia="Times New Roman" w:hAnsi="Times New Roman"/>
          <w:b w:val="1"/>
          <w:color w:val="00000a"/>
          <w:sz w:val="28"/>
          <w:szCs w:val="28"/>
          <w:highlight w:val="white"/>
        </w:rPr>
      </w:pPr>
      <w:r w:rsidDel="00000000" w:rsidR="00000000" w:rsidRPr="00000000">
        <w:rPr>
          <w:rFonts w:ascii="Times New Roman" w:cs="Times New Roman" w:eastAsia="Times New Roman" w:hAnsi="Times New Roman"/>
          <w:b w:val="1"/>
          <w:color w:val="00000a"/>
          <w:sz w:val="28"/>
          <w:szCs w:val="28"/>
          <w:highlight w:val="white"/>
          <w:rtl w:val="0"/>
        </w:rPr>
        <w:t xml:space="preserve">1.3 SERVICES</w:t>
      </w:r>
    </w:p>
    <w:p w:rsidR="00000000" w:rsidDel="00000000" w:rsidP="00000000" w:rsidRDefault="00000000" w:rsidRPr="00000000" w14:paraId="0000000C">
      <w:pPr>
        <w:spacing w:after="0" w:line="360" w:lineRule="auto"/>
        <w:rPr>
          <w:rFonts w:ascii="Times New Roman" w:cs="Times New Roman" w:eastAsia="Times New Roman" w:hAnsi="Times New Roman"/>
          <w:b w:val="1"/>
          <w:color w:val="00000a"/>
          <w:sz w:val="28"/>
          <w:szCs w:val="28"/>
          <w:highlight w:val="white"/>
        </w:rPr>
      </w:pPr>
      <w:r w:rsidDel="00000000" w:rsidR="00000000" w:rsidRPr="00000000">
        <w:rPr>
          <w:rtl w:val="0"/>
        </w:rPr>
      </w:r>
    </w:p>
    <w:p w:rsidR="00000000" w:rsidDel="00000000" w:rsidP="00000000" w:rsidRDefault="00000000" w:rsidRPr="00000000" w14:paraId="0000000D">
      <w:pPr>
        <w:spacing w:after="0"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TechnoMark provides services like Enterprise Software Solution, Software Development, Mobile App Development, Cloud Native Development, E-commerce Development, Blockchain Development and IoT App Development.</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c2034"/>
          <w:sz w:val="27"/>
          <w:szCs w:val="27"/>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c2034"/>
          <w:sz w:val="27"/>
          <w:szCs w:val="27"/>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c2034"/>
          <w:sz w:val="27"/>
          <w:szCs w:val="27"/>
        </w:rPr>
      </w:pPr>
      <w:r w:rsidDel="00000000" w:rsidR="00000000" w:rsidRPr="00000000">
        <w:rPr>
          <w:rtl w:val="0"/>
        </w:rPr>
      </w:r>
    </w:p>
    <w:p w:rsidR="00000000" w:rsidDel="00000000" w:rsidP="00000000" w:rsidRDefault="00000000" w:rsidRPr="00000000" w14:paraId="00000011">
      <w:pPr>
        <w:spacing w:after="0" w:line="36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1.4 FACILITIES</w:t>
      </w:r>
    </w:p>
    <w:p w:rsidR="00000000" w:rsidDel="00000000" w:rsidP="00000000" w:rsidRDefault="00000000" w:rsidRPr="00000000" w14:paraId="00000012">
      <w:pPr>
        <w:spacing w:after="0" w:line="360" w:lineRule="auto"/>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3">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tvtmsixtcgk4" w:id="0"/>
      <w:bookmarkEnd w:id="0"/>
      <w:r w:rsidDel="00000000" w:rsidR="00000000" w:rsidRPr="00000000">
        <w:rPr>
          <w:rFonts w:ascii="Times New Roman" w:cs="Times New Roman" w:eastAsia="Times New Roman" w:hAnsi="Times New Roman"/>
          <w:b w:val="0"/>
          <w:color w:val="00000a"/>
          <w:sz w:val="28"/>
          <w:szCs w:val="28"/>
          <w:rtl w:val="0"/>
        </w:rPr>
        <w:t xml:space="preserve">Work from home flexibility</w:t>
      </w:r>
    </w:p>
    <w:p w:rsidR="00000000" w:rsidDel="00000000" w:rsidP="00000000" w:rsidRDefault="00000000" w:rsidRPr="00000000" w14:paraId="00000014">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p18yaheys65b" w:id="1"/>
      <w:bookmarkEnd w:id="1"/>
      <w:r w:rsidDel="00000000" w:rsidR="00000000" w:rsidRPr="00000000">
        <w:rPr>
          <w:rFonts w:ascii="Times New Roman" w:cs="Times New Roman" w:eastAsia="Times New Roman" w:hAnsi="Times New Roman"/>
          <w:b w:val="0"/>
          <w:color w:val="00000a"/>
          <w:sz w:val="28"/>
          <w:szCs w:val="28"/>
          <w:rtl w:val="0"/>
        </w:rPr>
        <w:t xml:space="preserve">Talent-based package</w:t>
      </w:r>
    </w:p>
    <w:p w:rsidR="00000000" w:rsidDel="00000000" w:rsidP="00000000" w:rsidRDefault="00000000" w:rsidRPr="00000000" w14:paraId="00000015">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75p1xdxvuid6" w:id="2"/>
      <w:bookmarkEnd w:id="2"/>
      <w:r w:rsidDel="00000000" w:rsidR="00000000" w:rsidRPr="00000000">
        <w:rPr>
          <w:rFonts w:ascii="Times New Roman" w:cs="Times New Roman" w:eastAsia="Times New Roman" w:hAnsi="Times New Roman"/>
          <w:b w:val="0"/>
          <w:color w:val="00000a"/>
          <w:sz w:val="28"/>
          <w:szCs w:val="28"/>
          <w:rtl w:val="0"/>
        </w:rPr>
        <w:t xml:space="preserve">Employee bonus</w:t>
      </w:r>
    </w:p>
    <w:p w:rsidR="00000000" w:rsidDel="00000000" w:rsidP="00000000" w:rsidRDefault="00000000" w:rsidRPr="00000000" w14:paraId="00000016">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9b0zd17xoy1" w:id="3"/>
      <w:bookmarkEnd w:id="3"/>
      <w:r w:rsidDel="00000000" w:rsidR="00000000" w:rsidRPr="00000000">
        <w:rPr>
          <w:rFonts w:ascii="Times New Roman" w:cs="Times New Roman" w:eastAsia="Times New Roman" w:hAnsi="Times New Roman"/>
          <w:b w:val="0"/>
          <w:color w:val="00000a"/>
          <w:sz w:val="28"/>
          <w:szCs w:val="28"/>
          <w:rtl w:val="0"/>
        </w:rPr>
        <w:t xml:space="preserve">Exposure to emerging technologies </w:t>
      </w:r>
    </w:p>
    <w:p w:rsidR="00000000" w:rsidDel="00000000" w:rsidP="00000000" w:rsidRDefault="00000000" w:rsidRPr="00000000" w14:paraId="00000017">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utupzkbdyus" w:id="4"/>
      <w:bookmarkEnd w:id="4"/>
      <w:r w:rsidDel="00000000" w:rsidR="00000000" w:rsidRPr="00000000">
        <w:rPr>
          <w:rFonts w:ascii="Times New Roman" w:cs="Times New Roman" w:eastAsia="Times New Roman" w:hAnsi="Times New Roman"/>
          <w:b w:val="0"/>
          <w:color w:val="00000a"/>
          <w:sz w:val="28"/>
          <w:szCs w:val="28"/>
          <w:rtl w:val="0"/>
        </w:rPr>
        <w:t xml:space="preserve">5 days working</w:t>
      </w:r>
    </w:p>
    <w:p w:rsidR="00000000" w:rsidDel="00000000" w:rsidP="00000000" w:rsidRDefault="00000000" w:rsidRPr="00000000" w14:paraId="00000018">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k3lboiygxujb" w:id="5"/>
      <w:bookmarkEnd w:id="5"/>
      <w:r w:rsidDel="00000000" w:rsidR="00000000" w:rsidRPr="00000000">
        <w:rPr>
          <w:rFonts w:ascii="Times New Roman" w:cs="Times New Roman" w:eastAsia="Times New Roman" w:hAnsi="Times New Roman"/>
          <w:b w:val="0"/>
          <w:color w:val="00000a"/>
          <w:sz w:val="28"/>
          <w:szCs w:val="28"/>
          <w:rtl w:val="0"/>
        </w:rPr>
        <w:t xml:space="preserve">8:30h shift hours</w:t>
      </w:r>
    </w:p>
    <w:p w:rsidR="00000000" w:rsidDel="00000000" w:rsidP="00000000" w:rsidRDefault="00000000" w:rsidRPr="00000000" w14:paraId="00000019">
      <w:pPr>
        <w:pStyle w:val="Heading4"/>
        <w:keepNext w:val="0"/>
        <w:keepLines w:val="0"/>
        <w:numPr>
          <w:ilvl w:val="0"/>
          <w:numId w:val="24"/>
        </w:numPr>
        <w:spacing w:after="0" w:afterAutospacing="0" w:before="0" w:line="360" w:lineRule="auto"/>
        <w:ind w:left="720" w:hanging="360"/>
        <w:jc w:val="both"/>
        <w:rPr>
          <w:rFonts w:ascii="Times New Roman" w:cs="Times New Roman" w:eastAsia="Times New Roman" w:hAnsi="Times New Roman"/>
          <w:color w:val="00000a"/>
          <w:sz w:val="28"/>
          <w:szCs w:val="28"/>
        </w:rPr>
      </w:pPr>
      <w:bookmarkStart w:colFirst="0" w:colLast="0" w:name="_heading=h.omzihbhzm80h" w:id="6"/>
      <w:bookmarkEnd w:id="6"/>
      <w:r w:rsidDel="00000000" w:rsidR="00000000" w:rsidRPr="00000000">
        <w:rPr>
          <w:rFonts w:ascii="Times New Roman" w:cs="Times New Roman" w:eastAsia="Times New Roman" w:hAnsi="Times New Roman"/>
          <w:b w:val="0"/>
          <w:color w:val="00000a"/>
          <w:sz w:val="28"/>
          <w:szCs w:val="28"/>
          <w:rtl w:val="0"/>
        </w:rPr>
        <w:t xml:space="preserve">24 + 10 total leaves</w:t>
      </w:r>
    </w:p>
    <w:p w:rsidR="00000000" w:rsidDel="00000000" w:rsidP="00000000" w:rsidRDefault="00000000" w:rsidRPr="00000000" w14:paraId="0000001A">
      <w:pPr>
        <w:pStyle w:val="Heading4"/>
        <w:keepNext w:val="0"/>
        <w:keepLines w:val="0"/>
        <w:numPr>
          <w:ilvl w:val="0"/>
          <w:numId w:val="24"/>
        </w:numPr>
        <w:spacing w:after="80" w:before="0" w:line="360" w:lineRule="auto"/>
        <w:ind w:left="720" w:hanging="360"/>
        <w:jc w:val="both"/>
        <w:rPr>
          <w:rFonts w:ascii="Times New Roman" w:cs="Times New Roman" w:eastAsia="Times New Roman" w:hAnsi="Times New Roman"/>
          <w:sz w:val="28"/>
          <w:szCs w:val="28"/>
        </w:rPr>
      </w:pPr>
      <w:bookmarkStart w:colFirst="0" w:colLast="0" w:name="_heading=h.45ue2c9ykmjn" w:id="7"/>
      <w:bookmarkEnd w:id="7"/>
      <w:r w:rsidDel="00000000" w:rsidR="00000000" w:rsidRPr="00000000">
        <w:rPr>
          <w:rFonts w:ascii="Times New Roman" w:cs="Times New Roman" w:eastAsia="Times New Roman" w:hAnsi="Times New Roman"/>
          <w:b w:val="0"/>
          <w:sz w:val="28"/>
          <w:szCs w:val="28"/>
          <w:rtl w:val="0"/>
        </w:rPr>
        <w:t xml:space="preserve">Mediclaim benefits</w:t>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SUMMARY</w:t>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1.1: ABOUT TECHNOMARK SOLUTIONS</w:t>
      </w:r>
    </w:p>
    <w:tbl>
      <w:tblPr>
        <w:tblStyle w:val="Table1"/>
        <w:tblW w:w="86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3"/>
        <w:gridCol w:w="4333"/>
        <w:tblGridChange w:id="0">
          <w:tblGrid>
            <w:gridCol w:w="4333"/>
            <w:gridCol w:w="4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https://technomark.io/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Company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Offices’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Ahmedabad, India</w:t>
            </w:r>
          </w:p>
          <w:p w:rsidR="00000000" w:rsidDel="00000000" w:rsidP="00000000" w:rsidRDefault="00000000" w:rsidRPr="00000000" w14:paraId="0000002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Mumbai, India</w:t>
            </w:r>
          </w:p>
          <w:p w:rsidR="00000000" w:rsidDel="00000000" w:rsidP="00000000" w:rsidRDefault="00000000" w:rsidRPr="00000000" w14:paraId="0000002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Honolulu, USA</w:t>
            </w:r>
          </w:p>
          <w:p w:rsidR="00000000" w:rsidDel="00000000" w:rsidP="00000000" w:rsidRDefault="00000000" w:rsidRPr="00000000" w14:paraId="0000002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Sydney, Australia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Founded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2009</w:t>
            </w:r>
          </w:p>
        </w:tc>
      </w:tr>
    </w:tbl>
    <w:p w:rsidR="00000000" w:rsidDel="00000000" w:rsidP="00000000" w:rsidRDefault="00000000" w:rsidRPr="00000000" w14:paraId="0000002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CHAPTER-2 : INTRODUCTION TO INTERNSHIP</w:t>
      </w:r>
      <w:r w:rsidDel="00000000" w:rsidR="00000000" w:rsidRPr="00000000">
        <w:rPr>
          <w:rtl w:val="0"/>
        </w:rPr>
      </w:r>
    </w:p>
    <w:p w:rsidR="00000000" w:rsidDel="00000000" w:rsidP="00000000" w:rsidRDefault="00000000" w:rsidRPr="00000000" w14:paraId="0000002F">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INTERNSHIP SUMMARY</w:t>
      </w:r>
    </w:p>
    <w:p w:rsidR="00000000" w:rsidDel="00000000" w:rsidP="00000000" w:rsidRDefault="00000000" w:rsidRPr="00000000" w14:paraId="00000031">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above, I have got this great opportunity working with many professionals and I got to learn various things during my term of Internship. It was an amazing learning experience for me. During the internship, I got to learn about ASP.NET, MySQL, MVC, Repository Pattern and many more.</w:t>
      </w:r>
    </w:p>
    <w:p w:rsidR="00000000" w:rsidDel="00000000" w:rsidP="00000000" w:rsidRDefault="00000000" w:rsidRPr="00000000" w14:paraId="0000003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PURPOSE/ OBJECTIVE</w:t>
      </w:r>
    </w:p>
    <w:p w:rsidR="00000000" w:rsidDel="00000000" w:rsidP="00000000" w:rsidRDefault="00000000" w:rsidRPr="00000000" w14:paraId="0000003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was to gain the knowledge and experience of the real</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world. To know the system better and watch professionals work closely helps you become a better developer as well as it helps you grow your thinking ability and problem solving skills. The reason to do this Internship was to spend some time in knowing the processing and handling the pressure during the releases.</w:t>
      </w:r>
    </w:p>
    <w:p w:rsidR="00000000" w:rsidDel="00000000" w:rsidP="00000000" w:rsidRDefault="00000000" w:rsidRPr="00000000" w14:paraId="0000003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SCOPE</w:t>
      </w:r>
    </w:p>
    <w:p w:rsidR="00000000" w:rsidDel="00000000" w:rsidP="00000000" w:rsidRDefault="00000000" w:rsidRPr="00000000" w14:paraId="0000003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report is a reflection of the days I have spent at the internship. It has a list of my achievements, activities, and learning, as well as my mental and professional growth. I feel I have improved myself. I am not standing in the place where I was before the internship. I am ahead.</w:t>
      </w:r>
    </w:p>
    <w:p w:rsidR="00000000" w:rsidDel="00000000" w:rsidP="00000000" w:rsidRDefault="00000000" w:rsidRPr="00000000" w14:paraId="0000003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INTERNSHIP PLANNING </w:t>
      </w:r>
    </w:p>
    <w:p w:rsidR="00000000" w:rsidDel="00000000" w:rsidP="00000000" w:rsidRDefault="00000000" w:rsidRPr="00000000" w14:paraId="00000041">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Learning</w:t>
      </w:r>
    </w:p>
    <w:p w:rsidR="00000000" w:rsidDel="00000000" w:rsidP="00000000" w:rsidRDefault="00000000" w:rsidRPr="00000000" w14:paraId="00000043">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 basic HTML CSS</w:t>
      </w:r>
    </w:p>
    <w:p w:rsidR="00000000" w:rsidDel="00000000" w:rsidP="00000000" w:rsidRDefault="00000000" w:rsidRPr="00000000" w14:paraId="00000044">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Learning</w:t>
      </w:r>
    </w:p>
    <w:p w:rsidR="00000000" w:rsidDel="00000000" w:rsidP="00000000" w:rsidRDefault="00000000" w:rsidRPr="00000000" w14:paraId="00000045">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to Visual Studio 2022</w:t>
      </w:r>
    </w:p>
    <w:p w:rsidR="00000000" w:rsidDel="00000000" w:rsidP="00000000" w:rsidRDefault="00000000" w:rsidRPr="00000000" w14:paraId="00000046">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Resource</w:t>
      </w:r>
    </w:p>
    <w:p w:rsidR="00000000" w:rsidDel="00000000" w:rsidP="00000000" w:rsidRDefault="00000000" w:rsidRPr="00000000" w14:paraId="00000047">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Dependency Injection</w:t>
      </w:r>
    </w:p>
    <w:p w:rsidR="00000000" w:rsidDel="00000000" w:rsidP="00000000" w:rsidRDefault="00000000" w:rsidRPr="00000000" w14:paraId="00000048">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in MVC</w:t>
      </w:r>
    </w:p>
    <w:p w:rsidR="00000000" w:rsidDel="00000000" w:rsidP="00000000" w:rsidRDefault="00000000" w:rsidRPr="00000000" w14:paraId="00000049">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Performing CRUD operations</w:t>
      </w:r>
    </w:p>
    <w:p w:rsidR="00000000" w:rsidDel="00000000" w:rsidP="00000000" w:rsidRDefault="00000000" w:rsidRPr="00000000" w14:paraId="0000004A">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N-Tier Architecture</w:t>
      </w:r>
    </w:p>
    <w:p w:rsidR="00000000" w:rsidDel="00000000" w:rsidP="00000000" w:rsidRDefault="00000000" w:rsidRPr="00000000" w14:paraId="0000004B">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Repository Pattern</w:t>
      </w:r>
    </w:p>
    <w:p w:rsidR="00000000" w:rsidDel="00000000" w:rsidP="00000000" w:rsidRDefault="00000000" w:rsidRPr="00000000" w14:paraId="0000004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3: TOOLS AND TECHNOLOGIES</w:t>
      </w:r>
    </w:p>
    <w:p w:rsidR="00000000" w:rsidDel="00000000" w:rsidP="00000000" w:rsidRDefault="00000000" w:rsidRPr="00000000" w14:paraId="0000005C">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ABOUT TECHNOLOGY</w:t>
      </w:r>
    </w:p>
    <w:p w:rsidR="00000000" w:rsidDel="00000000" w:rsidP="00000000" w:rsidRDefault="00000000" w:rsidRPr="00000000" w14:paraId="0000005E">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technology assigned to me in this internship was .NET. They provided me with materials to learn .NET from scratch and advanced by referring to that.</w:t>
      </w:r>
    </w:p>
    <w:p w:rsidR="00000000" w:rsidDel="00000000" w:rsidP="00000000" w:rsidRDefault="00000000" w:rsidRPr="00000000" w14:paraId="0000006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3.1.1 WHAT IS .NET AND C# ?</w:t>
      </w:r>
    </w:p>
    <w:p w:rsidR="00000000" w:rsidDel="00000000" w:rsidP="00000000" w:rsidRDefault="00000000" w:rsidRPr="00000000" w14:paraId="0000006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63">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 is a free, cross-platform, open-source developer platform for building many different types of applications. With .NET, you can use multiple languages, editors, and libraries to build for web, mobile, desktop, games, IoT, and more.</w:t>
      </w:r>
    </w:p>
    <w:p w:rsidR="00000000" w:rsidDel="00000000" w:rsidP="00000000" w:rsidRDefault="00000000" w:rsidRPr="00000000" w14:paraId="00000064">
      <w:pPr>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is the most popular language for .NET development. With .NET you can target any application type running on any platform. Reuse your skills, code, and favorite libraries across all of them in a familiar environment. That means you can build apps faster, with less cost. From mobile applications running on iOS and Android, to enterprise server applications running on Windows Server and Linux, or high-scale microservices running in the cloud, .NET provides a solution for you.</w:t>
      </w:r>
    </w:p>
    <w:p w:rsidR="00000000" w:rsidDel="00000000" w:rsidP="00000000" w:rsidRDefault="00000000" w:rsidRPr="00000000" w14:paraId="00000066">
      <w:pPr>
        <w:spacing w:after="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3.1.2 WHAT IS HTML ?</w:t>
      </w:r>
    </w:p>
    <w:p w:rsidR="00000000" w:rsidDel="00000000" w:rsidP="00000000" w:rsidRDefault="00000000" w:rsidRPr="00000000" w14:paraId="0000006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is the language for describing the structure of Web pages. HTML gives authors the means to:</w:t>
      </w:r>
    </w:p>
    <w:p w:rsidR="00000000" w:rsidDel="00000000" w:rsidP="00000000" w:rsidRDefault="00000000" w:rsidRPr="00000000" w14:paraId="0000006E">
      <w:pPr>
        <w:numPr>
          <w:ilvl w:val="0"/>
          <w:numId w:val="27"/>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online documents with headings, text, tables, lists, photos, etc.</w:t>
      </w:r>
    </w:p>
    <w:p w:rsidR="00000000" w:rsidDel="00000000" w:rsidP="00000000" w:rsidRDefault="00000000" w:rsidRPr="00000000" w14:paraId="0000006F">
      <w:pPr>
        <w:numPr>
          <w:ilvl w:val="0"/>
          <w:numId w:val="27"/>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Retrieve online information via hypertext links, at the click of a button.</w:t>
      </w:r>
    </w:p>
    <w:p w:rsidR="00000000" w:rsidDel="00000000" w:rsidP="00000000" w:rsidRDefault="00000000" w:rsidRPr="00000000" w14:paraId="00000070">
      <w:pPr>
        <w:numPr>
          <w:ilvl w:val="0"/>
          <w:numId w:val="27"/>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forms for conducting transactions with remote services, for use in searching for information, making reservations, ordering products, etc.</w:t>
      </w:r>
    </w:p>
    <w:p w:rsidR="00000000" w:rsidDel="00000000" w:rsidP="00000000" w:rsidRDefault="00000000" w:rsidRPr="00000000" w14:paraId="00000071">
      <w:pPr>
        <w:numPr>
          <w:ilvl w:val="0"/>
          <w:numId w:val="27"/>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spread-sheets, video clips, sound clips, and other applications directly in their documents.</w:t>
      </w:r>
    </w:p>
    <w:p w:rsidR="00000000" w:rsidDel="00000000" w:rsidP="00000000" w:rsidRDefault="00000000" w:rsidRPr="00000000" w14:paraId="0000007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3.1.3 WHAT IS CSS?</w:t>
      </w:r>
    </w:p>
    <w:p w:rsidR="00000000" w:rsidDel="00000000" w:rsidP="00000000" w:rsidRDefault="00000000" w:rsidRPr="00000000" w14:paraId="0000007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w:t>
      </w:r>
    </w:p>
    <w:p w:rsidR="00000000" w:rsidDel="00000000" w:rsidP="00000000" w:rsidRDefault="00000000" w:rsidRPr="00000000" w14:paraId="0000007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INTRODUCTION TO VISUAL STUDIO</w:t>
      </w:r>
    </w:p>
    <w:p w:rsidR="00000000" w:rsidDel="00000000" w:rsidP="00000000" w:rsidRDefault="00000000" w:rsidRPr="00000000" w14:paraId="0000007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is an Integrated Development Environment (IDE)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 (Visual Basic), Python, JavaScript, and many more languages. It provides support for 36 different programming languages. It is available for Windows as well as for macOS.</w:t>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02600" cy="3276600"/>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502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0"/>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widowControl w:val="0"/>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numPr>
          <w:ilvl w:val="0"/>
          <w:numId w:val="17"/>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Code Editor:</w:t>
      </w:r>
      <w:r w:rsidDel="00000000" w:rsidR="00000000" w:rsidRPr="00000000">
        <w:rPr>
          <w:rFonts w:ascii="Times New Roman" w:cs="Times New Roman" w:eastAsia="Times New Roman" w:hAnsi="Times New Roman"/>
          <w:sz w:val="28"/>
          <w:szCs w:val="28"/>
          <w:rtl w:val="0"/>
        </w:rPr>
        <w:t xml:space="preserve"> Where the user will write code.</w:t>
      </w:r>
    </w:p>
    <w:p w:rsidR="00000000" w:rsidDel="00000000" w:rsidP="00000000" w:rsidRDefault="00000000" w:rsidRPr="00000000" w14:paraId="00000086">
      <w:pPr>
        <w:widowControl w:val="0"/>
        <w:numPr>
          <w:ilvl w:val="0"/>
          <w:numId w:val="17"/>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Output Window:</w:t>
      </w:r>
      <w:r w:rsidDel="00000000" w:rsidR="00000000" w:rsidRPr="00000000">
        <w:rPr>
          <w:rFonts w:ascii="Times New Roman" w:cs="Times New Roman" w:eastAsia="Times New Roman" w:hAnsi="Times New Roman"/>
          <w:sz w:val="28"/>
          <w:szCs w:val="28"/>
          <w:rtl w:val="0"/>
        </w:rPr>
        <w:t xml:space="preserve"> Here the Visual Studio shows the outputs, compiler warnings, error messages and debugging information.</w:t>
      </w:r>
    </w:p>
    <w:p w:rsidR="00000000" w:rsidDel="00000000" w:rsidP="00000000" w:rsidRDefault="00000000" w:rsidRPr="00000000" w14:paraId="00000087">
      <w:pPr>
        <w:widowControl w:val="0"/>
        <w:numPr>
          <w:ilvl w:val="0"/>
          <w:numId w:val="17"/>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Solution Explorer:</w:t>
      </w:r>
      <w:r w:rsidDel="00000000" w:rsidR="00000000" w:rsidRPr="00000000">
        <w:rPr>
          <w:rFonts w:ascii="Times New Roman" w:cs="Times New Roman" w:eastAsia="Times New Roman" w:hAnsi="Times New Roman"/>
          <w:sz w:val="28"/>
          <w:szCs w:val="28"/>
          <w:rtl w:val="0"/>
        </w:rPr>
        <w:t xml:space="preserve"> It shows the files on which the user is currently working.</w:t>
      </w:r>
    </w:p>
    <w:p w:rsidR="00000000" w:rsidDel="00000000" w:rsidP="00000000" w:rsidRDefault="00000000" w:rsidRPr="00000000" w14:paraId="00000088">
      <w:pPr>
        <w:widowControl w:val="0"/>
        <w:numPr>
          <w:ilvl w:val="0"/>
          <w:numId w:val="17"/>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Properties:</w:t>
      </w:r>
      <w:r w:rsidDel="00000000" w:rsidR="00000000" w:rsidRPr="00000000">
        <w:rPr>
          <w:rFonts w:ascii="Times New Roman" w:cs="Times New Roman" w:eastAsia="Times New Roman" w:hAnsi="Times New Roman"/>
          <w:sz w:val="28"/>
          <w:szCs w:val="28"/>
          <w:rtl w:val="0"/>
        </w:rPr>
        <w:t xml:space="preserve"> It will give additional information and context about the selected parts of the current project.</w:t>
      </w:r>
    </w:p>
    <w:p w:rsidR="00000000" w:rsidDel="00000000" w:rsidP="00000000" w:rsidRDefault="00000000" w:rsidRPr="00000000" w14:paraId="00000089">
      <w:pPr>
        <w:widowControl w:val="0"/>
        <w:numPr>
          <w:ilvl w:val="0"/>
          <w:numId w:val="17"/>
        </w:numPr>
        <w:spacing w:after="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Various Menus in Visual Studio</w:t>
      </w:r>
      <w:r w:rsidDel="00000000" w:rsidR="00000000" w:rsidRPr="00000000">
        <w:rPr>
          <w:rFonts w:ascii="Times New Roman" w:cs="Times New Roman" w:eastAsia="Times New Roman" w:hAnsi="Times New Roman"/>
          <w:sz w:val="28"/>
          <w:szCs w:val="28"/>
          <w:rtl w:val="0"/>
        </w:rPr>
        <w:t xml:space="preserve">: A user can find a lot of menus on the top screen of Visual Studio as shown below</w:t>
      </w:r>
    </w:p>
    <w:p w:rsidR="00000000" w:rsidDel="00000000" w:rsidP="00000000" w:rsidRDefault="00000000" w:rsidRPr="00000000" w14:paraId="0000008A">
      <w:pPr>
        <w:widowControl w:val="0"/>
        <w:spacing w:after="0" w:before="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before="3"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502600" cy="558800"/>
            <wp:effectExtent b="0" l="0" r="0" t="0"/>
            <wp:docPr id="3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502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numPr>
          <w:ilvl w:val="0"/>
          <w:numId w:val="11"/>
        </w:numP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Create, Open and save projects commands are contained by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menu.</w:t>
      </w:r>
    </w:p>
    <w:p w:rsidR="00000000" w:rsidDel="00000000" w:rsidP="00000000" w:rsidRDefault="00000000" w:rsidRPr="00000000" w14:paraId="0000008E">
      <w:pPr>
        <w:widowControl w:val="0"/>
        <w:numPr>
          <w:ilvl w:val="0"/>
          <w:numId w:val="11"/>
        </w:numP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Searching, Modifying, Refactoring code commands are contained by the </w:t>
      </w:r>
      <w:r w:rsidDel="00000000" w:rsidR="00000000" w:rsidRPr="00000000">
        <w:rPr>
          <w:rFonts w:ascii="Times New Roman" w:cs="Times New Roman" w:eastAsia="Times New Roman" w:hAnsi="Times New Roman"/>
          <w:b w:val="1"/>
          <w:sz w:val="28"/>
          <w:szCs w:val="28"/>
          <w:rtl w:val="0"/>
        </w:rPr>
        <w:t xml:space="preserve">Edit</w:t>
      </w:r>
      <w:r w:rsidDel="00000000" w:rsidR="00000000" w:rsidRPr="00000000">
        <w:rPr>
          <w:rFonts w:ascii="Times New Roman" w:cs="Times New Roman" w:eastAsia="Times New Roman" w:hAnsi="Times New Roman"/>
          <w:sz w:val="28"/>
          <w:szCs w:val="28"/>
          <w:rtl w:val="0"/>
        </w:rPr>
        <w:t xml:space="preserve"> menu.</w:t>
      </w:r>
    </w:p>
    <w:p w:rsidR="00000000" w:rsidDel="00000000" w:rsidP="00000000" w:rsidRDefault="00000000" w:rsidRPr="00000000" w14:paraId="0000008F">
      <w:pPr>
        <w:widowControl w:val="0"/>
        <w:numPr>
          <w:ilvl w:val="0"/>
          <w:numId w:val="11"/>
        </w:numPr>
        <w:spacing w:after="0" w:line="36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Menu is used to open the additional tool windows in Visual Studio.</w:t>
      </w:r>
    </w:p>
    <w:p w:rsidR="00000000" w:rsidDel="00000000" w:rsidP="00000000" w:rsidRDefault="00000000" w:rsidRPr="00000000" w14:paraId="00000090">
      <w:pPr>
        <w:widowControl w:val="0"/>
        <w:numPr>
          <w:ilvl w:val="0"/>
          <w:numId w:val="11"/>
        </w:numPr>
        <w:spacing w:after="0" w:line="36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Project</w:t>
      </w:r>
      <w:r w:rsidDel="00000000" w:rsidR="00000000" w:rsidRPr="00000000">
        <w:rPr>
          <w:rFonts w:ascii="Times New Roman" w:cs="Times New Roman" w:eastAsia="Times New Roman" w:hAnsi="Times New Roman"/>
          <w:sz w:val="28"/>
          <w:szCs w:val="28"/>
          <w:rtl w:val="0"/>
        </w:rPr>
        <w:t xml:space="preserve"> menu is used to add some files and dependencies in the project.</w:t>
      </w:r>
    </w:p>
    <w:p w:rsidR="00000000" w:rsidDel="00000000" w:rsidP="00000000" w:rsidRDefault="00000000" w:rsidRPr="00000000" w14:paraId="00000091">
      <w:pPr>
        <w:widowControl w:val="0"/>
        <w:numPr>
          <w:ilvl w:val="0"/>
          <w:numId w:val="11"/>
        </w:numP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To change the settings, add functionality to Visual Studio via extensions, and access various Visual Studio tools can be used by using </w:t>
      </w:r>
      <w:r w:rsidDel="00000000" w:rsidR="00000000" w:rsidRPr="00000000">
        <w:rPr>
          <w:rFonts w:ascii="Times New Roman" w:cs="Times New Roman" w:eastAsia="Times New Roman" w:hAnsi="Times New Roman"/>
          <w:b w:val="1"/>
          <w:sz w:val="28"/>
          <w:szCs w:val="28"/>
          <w:rtl w:val="0"/>
        </w:rPr>
        <w:t xml:space="preserve">Tools</w:t>
      </w:r>
      <w:r w:rsidDel="00000000" w:rsidR="00000000" w:rsidRPr="00000000">
        <w:rPr>
          <w:rFonts w:ascii="Times New Roman" w:cs="Times New Roman" w:eastAsia="Times New Roman" w:hAnsi="Times New Roman"/>
          <w:sz w:val="28"/>
          <w:szCs w:val="28"/>
          <w:rtl w:val="0"/>
        </w:rPr>
        <w:t xml:space="preserve"> menu.</w:t>
      </w:r>
    </w:p>
    <w:p w:rsidR="00000000" w:rsidDel="00000000" w:rsidP="00000000" w:rsidRDefault="00000000" w:rsidRPr="00000000" w14:paraId="00000092">
      <w:pPr>
        <w:widowControl w:val="0"/>
        <w:spacing w:after="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menu is known as the toolbar which provide the quick access to the most frequently used commands. You can add and remove the commands by going to </w:t>
      </w:r>
      <w:sdt>
        <w:sdtPr>
          <w:tag w:val="goog_rdk_0"/>
        </w:sdtPr>
        <w:sdtContent>
          <w:r w:rsidDel="00000000" w:rsidR="00000000" w:rsidRPr="00000000">
            <w:rPr>
              <w:rFonts w:ascii="Cardo" w:cs="Cardo" w:eastAsia="Cardo" w:hAnsi="Cardo"/>
              <w:b w:val="1"/>
              <w:sz w:val="28"/>
              <w:szCs w:val="28"/>
              <w:rtl w:val="0"/>
            </w:rPr>
            <w:t xml:space="preserve">View → Customize</w:t>
          </w:r>
        </w:sdtContent>
      </w:sdt>
      <w:r w:rsidDel="00000000" w:rsidR="00000000" w:rsidRPr="00000000">
        <w:rPr>
          <w:rtl w:val="0"/>
        </w:rPr>
      </w:r>
    </w:p>
    <w:p w:rsidR="00000000" w:rsidDel="00000000" w:rsidP="00000000" w:rsidRDefault="00000000" w:rsidRPr="00000000" w14:paraId="00000093">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02600" cy="330200"/>
            <wp:effectExtent b="0" l="0" r="0" t="0"/>
            <wp:docPr id="3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502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0" w:line="360"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Explorer:</w:t>
      </w:r>
      <w:r w:rsidDel="00000000" w:rsidR="00000000" w:rsidRPr="00000000">
        <w:rPr>
          <w:rtl w:val="0"/>
        </w:rPr>
      </w:r>
    </w:p>
    <w:p w:rsidR="00000000" w:rsidDel="00000000" w:rsidP="00000000" w:rsidRDefault="00000000" w:rsidRPr="00000000" w14:paraId="00000096">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02600" cy="30988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02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after="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Dependencies</w:t>
      </w:r>
      <w:r w:rsidDel="00000000" w:rsidR="00000000" w:rsidRPr="00000000">
        <w:rPr>
          <w:rFonts w:ascii="Times New Roman" w:cs="Times New Roman" w:eastAsia="Times New Roman" w:hAnsi="Times New Roman"/>
          <w:sz w:val="28"/>
          <w:szCs w:val="28"/>
          <w:rtl w:val="0"/>
        </w:rPr>
        <w:t xml:space="preserve">:  All packages and framework store in this folder.</w:t>
      </w:r>
    </w:p>
    <w:p w:rsidR="00000000" w:rsidDel="00000000" w:rsidP="00000000" w:rsidRDefault="00000000" w:rsidRPr="00000000" w14:paraId="00000098">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Properties:  </w:t>
      </w:r>
      <w:r w:rsidDel="00000000" w:rsidR="00000000" w:rsidRPr="00000000">
        <w:rPr>
          <w:rFonts w:ascii="Times New Roman" w:cs="Times New Roman" w:eastAsia="Times New Roman" w:hAnsi="Times New Roman"/>
          <w:sz w:val="28"/>
          <w:szCs w:val="28"/>
          <w:rtl w:val="0"/>
        </w:rPr>
        <w:t xml:space="preserve">It is store “LaunchSettings.json” file this file can set all configuration of launch project in which server.</w:t>
      </w:r>
    </w:p>
    <w:p w:rsidR="00000000" w:rsidDel="00000000" w:rsidP="00000000" w:rsidRDefault="00000000" w:rsidRPr="00000000" w14:paraId="00000099">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wwwRoot: </w:t>
      </w:r>
      <w:r w:rsidDel="00000000" w:rsidR="00000000" w:rsidRPr="00000000">
        <w:rPr>
          <w:rFonts w:ascii="Times New Roman" w:cs="Times New Roman" w:eastAsia="Times New Roman" w:hAnsi="Times New Roman"/>
          <w:sz w:val="28"/>
          <w:szCs w:val="28"/>
          <w:rtl w:val="0"/>
        </w:rPr>
        <w:t xml:space="preserve"> All kind of CSS file, JavaScript file and end store extra library.</w:t>
      </w:r>
    </w:p>
    <w:p w:rsidR="00000000" w:rsidDel="00000000" w:rsidP="00000000" w:rsidRDefault="00000000" w:rsidRPr="00000000" w14:paraId="0000009A">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AppSetting: </w:t>
      </w:r>
      <w:r w:rsidDel="00000000" w:rsidR="00000000" w:rsidRPr="00000000">
        <w:rPr>
          <w:rFonts w:ascii="Times New Roman" w:cs="Times New Roman" w:eastAsia="Times New Roman" w:hAnsi="Times New Roman"/>
          <w:sz w:val="28"/>
          <w:szCs w:val="28"/>
          <w:rtl w:val="0"/>
        </w:rPr>
        <w:t xml:space="preserve">All of the application’s settings are contained in a file named as appsetting. json </w:t>
      </w:r>
    </w:p>
    <w:p w:rsidR="00000000" w:rsidDel="00000000" w:rsidP="00000000" w:rsidRDefault="00000000" w:rsidRPr="00000000" w14:paraId="0000009B">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Program.cs: </w:t>
      </w:r>
      <w:r w:rsidDel="00000000" w:rsidR="00000000" w:rsidRPr="00000000">
        <w:rPr>
          <w:rFonts w:ascii="Times New Roman" w:cs="Times New Roman" w:eastAsia="Times New Roman" w:hAnsi="Times New Roman"/>
          <w:sz w:val="28"/>
          <w:szCs w:val="28"/>
          <w:rtl w:val="0"/>
        </w:rPr>
        <w:t xml:space="preserve">you have to write code of application life cycle and resolve dependencies.</w:t>
      </w:r>
    </w:p>
    <w:p w:rsidR="00000000" w:rsidDel="00000000" w:rsidP="00000000" w:rsidRDefault="00000000" w:rsidRPr="00000000" w14:paraId="0000009C">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Controller: </w:t>
      </w:r>
      <w:r w:rsidDel="00000000" w:rsidR="00000000" w:rsidRPr="00000000">
        <w:rPr>
          <w:rFonts w:ascii="Times New Roman" w:cs="Times New Roman" w:eastAsia="Times New Roman" w:hAnsi="Times New Roman"/>
          <w:sz w:val="28"/>
          <w:szCs w:val="28"/>
          <w:rtl w:val="0"/>
        </w:rPr>
        <w:t xml:space="preserve">you have to create controller file for business logic in this folder.</w:t>
      </w:r>
    </w:p>
    <w:p w:rsidR="00000000" w:rsidDel="00000000" w:rsidP="00000000" w:rsidRDefault="00000000" w:rsidRPr="00000000" w14:paraId="0000009D">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Model: </w:t>
      </w:r>
      <w:r w:rsidDel="00000000" w:rsidR="00000000" w:rsidRPr="00000000">
        <w:rPr>
          <w:rFonts w:ascii="Times New Roman" w:cs="Times New Roman" w:eastAsia="Times New Roman" w:hAnsi="Times New Roman"/>
          <w:sz w:val="28"/>
          <w:szCs w:val="28"/>
          <w:rtl w:val="0"/>
        </w:rPr>
        <w:t xml:space="preserve">you have to create database table model in this folder.</w:t>
      </w:r>
    </w:p>
    <w:p w:rsidR="00000000" w:rsidDel="00000000" w:rsidP="00000000" w:rsidRDefault="00000000" w:rsidRPr="00000000" w14:paraId="0000009E">
      <w:pPr>
        <w:widowControl w:val="0"/>
        <w:numPr>
          <w:ilvl w:val="0"/>
          <w:numId w:val="10"/>
        </w:numPr>
        <w:spacing w:after="0" w:line="360" w:lineRule="auto"/>
        <w:ind w:left="72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View: </w:t>
      </w:r>
      <w:r w:rsidDel="00000000" w:rsidR="00000000" w:rsidRPr="00000000">
        <w:rPr>
          <w:rFonts w:ascii="Times New Roman" w:cs="Times New Roman" w:eastAsia="Times New Roman" w:hAnsi="Times New Roman"/>
          <w:sz w:val="28"/>
          <w:szCs w:val="28"/>
          <w:rtl w:val="0"/>
        </w:rPr>
        <w:t xml:space="preserve">you have to create user and admin view for application in this folder.</w:t>
      </w:r>
    </w:p>
    <w:p w:rsidR="00000000" w:rsidDel="00000000" w:rsidP="00000000" w:rsidRDefault="00000000" w:rsidRPr="00000000" w14:paraId="0000009F">
      <w:pPr>
        <w:widowControl w:val="0"/>
        <w:spacing w:after="0" w:line="36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4: PROJECT IMPLEMENTATION</w:t>
      </w:r>
    </w:p>
    <w:p w:rsidR="00000000" w:rsidDel="00000000" w:rsidP="00000000" w:rsidRDefault="00000000" w:rsidRPr="00000000" w14:paraId="000000A0">
      <w:pPr>
        <w:widowControl w:val="0"/>
        <w:spacing w:after="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PROJECT RESOURCE</w:t>
      </w:r>
    </w:p>
    <w:p w:rsidR="00000000" w:rsidDel="00000000" w:rsidP="00000000" w:rsidRDefault="00000000" w:rsidRPr="00000000" w14:paraId="000000A2">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widowControl w:val="0"/>
        <w:spacing w:after="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Tools Needed :</w:t>
      </w:r>
    </w:p>
    <w:p w:rsidR="00000000" w:rsidDel="00000000" w:rsidP="00000000" w:rsidRDefault="00000000" w:rsidRPr="00000000" w14:paraId="000000A4">
      <w:pPr>
        <w:widowControl w:val="0"/>
        <w:numPr>
          <w:ilvl w:val="0"/>
          <w:numId w:val="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 6</w:t>
      </w:r>
    </w:p>
    <w:p w:rsidR="00000000" w:rsidDel="00000000" w:rsidP="00000000" w:rsidRDefault="00000000" w:rsidRPr="00000000" w14:paraId="000000A5">
      <w:pPr>
        <w:widowControl w:val="0"/>
        <w:numPr>
          <w:ilvl w:val="0"/>
          <w:numId w:val="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2022</w:t>
      </w:r>
    </w:p>
    <w:p w:rsidR="00000000" w:rsidDel="00000000" w:rsidP="00000000" w:rsidRDefault="00000000" w:rsidRPr="00000000" w14:paraId="000000A6">
      <w:pPr>
        <w:widowControl w:val="0"/>
        <w:numPr>
          <w:ilvl w:val="0"/>
          <w:numId w:val="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0A7">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DEPENDENCY INJECTION</w:t>
      </w:r>
    </w:p>
    <w:p w:rsidR="00000000" w:rsidDel="00000000" w:rsidP="00000000" w:rsidRDefault="00000000" w:rsidRPr="00000000" w14:paraId="000000AA">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600" cy="3416300"/>
            <wp:effectExtent b="12700" l="12700" r="12700" t="12700"/>
            <wp:docPr id="2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502600" cy="3416300"/>
                    </a:xfrm>
                    <a:prstGeom prst="rect"/>
                    <a:ln w="12700">
                      <a:solidFill>
                        <a:srgbClr val="00000A"/>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PROJECT IN MVC</w:t>
      </w:r>
    </w:p>
    <w:p w:rsidR="00000000" w:rsidDel="00000000" w:rsidP="00000000" w:rsidRDefault="00000000" w:rsidRPr="00000000" w14:paraId="000000B3">
      <w:pPr>
        <w:widowControl w:val="0"/>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B4">
      <w:pPr>
        <w:widowControl w:val="0"/>
        <w:spacing w:after="0" w:line="360" w:lineRule="auto"/>
        <w:ind w:firstLine="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w:t>
      </w:r>
    </w:p>
    <w:p w:rsidR="00000000" w:rsidDel="00000000" w:rsidP="00000000" w:rsidRDefault="00000000" w:rsidRPr="00000000" w14:paraId="000000B5">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4191000"/>
            <wp:effectExtent b="12700" l="12700" r="12700" t="12700"/>
            <wp:docPr id="41"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502600" cy="4191000"/>
                    </a:xfrm>
                    <a:prstGeom prst="rect"/>
                    <a:ln w="12700">
                      <a:solidFill>
                        <a:srgbClr val="00000A"/>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widowControl w:val="0"/>
        <w:numPr>
          <w:ilvl w:val="0"/>
          <w:numId w:val="25"/>
        </w:numPr>
        <w:spacing w:after="0" w:line="360" w:lineRule="auto"/>
        <w:ind w:left="1080" w:hanging="360"/>
        <w:jc w:val="both"/>
        <w:rPr>
          <w:rFonts w:ascii="Calibri" w:cs="Calibri" w:eastAsia="Calibri" w:hAnsi="Calibri"/>
          <w:b w:val="1"/>
          <w:sz w:val="28"/>
          <w:szCs w:val="28"/>
        </w:rPr>
      </w:pPr>
      <w:r w:rsidDel="00000000" w:rsidR="00000000" w:rsidRPr="00000000">
        <w:rPr>
          <w:rFonts w:ascii="Times New Roman" w:cs="Times New Roman" w:eastAsia="Times New Roman" w:hAnsi="Times New Roman"/>
          <w:sz w:val="28"/>
          <w:szCs w:val="28"/>
          <w:rtl w:val="0"/>
        </w:rPr>
        <w:t xml:space="preserve">Home page contain options like: </w:t>
      </w:r>
      <w:r w:rsidDel="00000000" w:rsidR="00000000" w:rsidRPr="00000000">
        <w:rPr>
          <w:rFonts w:ascii="Times New Roman" w:cs="Times New Roman" w:eastAsia="Times New Roman" w:hAnsi="Times New Roman"/>
          <w:b w:val="1"/>
          <w:sz w:val="28"/>
          <w:szCs w:val="28"/>
          <w:rtl w:val="0"/>
        </w:rPr>
        <w:t xml:space="preserve">Content management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logout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signup</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B9">
      <w:pPr>
        <w:widowControl w:val="0"/>
        <w:numPr>
          <w:ilvl w:val="0"/>
          <w:numId w:val="25"/>
        </w:numPr>
        <w:spacing w:after="0" w:line="360" w:lineRule="auto"/>
        <w:ind w:left="1080" w:hanging="360"/>
        <w:jc w:val="both"/>
        <w:rPr>
          <w:rFonts w:ascii="Calibri" w:cs="Calibri" w:eastAsia="Calibri" w:hAnsi="Calibri"/>
          <w:b w:val="1"/>
          <w:sz w:val="28"/>
          <w:szCs w:val="28"/>
        </w:rPr>
      </w:pPr>
      <w:r w:rsidDel="00000000" w:rsidR="00000000" w:rsidRPr="00000000">
        <w:rPr>
          <w:rFonts w:ascii="Times New Roman" w:cs="Times New Roman" w:eastAsia="Times New Roman" w:hAnsi="Times New Roman"/>
          <w:sz w:val="28"/>
          <w:szCs w:val="28"/>
          <w:rtl w:val="0"/>
        </w:rPr>
        <w:t xml:space="preserve">Also views all products (Books) you want to buy.</w:t>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BA">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widowControl w:val="0"/>
        <w:spacing w:after="0" w:line="24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Up:</w:t>
      </w:r>
    </w:p>
    <w:p w:rsidR="00000000" w:rsidDel="00000000" w:rsidP="00000000" w:rsidRDefault="00000000" w:rsidRPr="00000000" w14:paraId="000000C0">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1">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2">
      <w:pPr>
        <w:widowControl w:val="0"/>
        <w:spacing w:after="0" w:line="240" w:lineRule="auto"/>
        <w:ind w:left="360" w:firstLine="0"/>
        <w:rPr>
          <w:b w:val="1"/>
          <w:sz w:val="36"/>
          <w:szCs w:val="36"/>
        </w:rPr>
      </w:pPr>
      <w:r w:rsidDel="00000000" w:rsidR="00000000" w:rsidRPr="00000000">
        <w:rPr>
          <w:b w:val="1"/>
          <w:sz w:val="36"/>
          <w:szCs w:val="36"/>
        </w:rPr>
        <w:drawing>
          <wp:inline distB="0" distT="0" distL="0" distR="0">
            <wp:extent cx="5502600" cy="4127500"/>
            <wp:effectExtent b="12700" l="12700" r="12700" t="12700"/>
            <wp:docPr id="3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502600" cy="412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4">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5">
      <w:pPr>
        <w:widowControl w:val="0"/>
        <w:numPr>
          <w:ilvl w:val="0"/>
          <w:numId w:val="22"/>
        </w:numPr>
        <w:spacing w:after="0" w:line="240" w:lineRule="auto"/>
        <w:ind w:left="1080" w:hanging="360"/>
        <w:jc w:val="both"/>
        <w:rPr>
          <w:rFonts w:ascii="Calibri" w:cs="Calibri" w:eastAsia="Calibri" w:hAnsi="Calibri"/>
          <w:b w:val="1"/>
          <w:sz w:val="28"/>
          <w:szCs w:val="28"/>
        </w:rPr>
      </w:pPr>
      <w:r w:rsidDel="00000000" w:rsidR="00000000" w:rsidRPr="00000000">
        <w:rPr>
          <w:rFonts w:ascii="Times New Roman" w:cs="Times New Roman" w:eastAsia="Times New Roman" w:hAnsi="Times New Roman"/>
          <w:sz w:val="28"/>
          <w:szCs w:val="28"/>
          <w:rtl w:val="0"/>
        </w:rPr>
        <w:t xml:space="preserve">Signup page contain form fields like: </w:t>
      </w: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state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pin code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phone 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password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conform password</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role</w:t>
      </w:r>
    </w:p>
    <w:p w:rsidR="00000000" w:rsidDel="00000000" w:rsidP="00000000" w:rsidRDefault="00000000" w:rsidRPr="00000000" w14:paraId="000000C6">
      <w:pPr>
        <w:widowControl w:val="0"/>
        <w:numPr>
          <w:ilvl w:val="0"/>
          <w:numId w:val="22"/>
        </w:numPr>
        <w:spacing w:after="0" w:line="240" w:lineRule="auto"/>
        <w:ind w:left="1080" w:hanging="360"/>
        <w:jc w:val="both"/>
        <w:rPr>
          <w:rFonts w:ascii="Calibri" w:cs="Calibri" w:eastAsia="Calibri" w:hAnsi="Calibri"/>
          <w:b w:val="1"/>
          <w:sz w:val="28"/>
          <w:szCs w:val="28"/>
        </w:rPr>
      </w:pPr>
      <w:r w:rsidDel="00000000" w:rsidR="00000000" w:rsidRPr="00000000">
        <w:rPr>
          <w:rFonts w:ascii="Times New Roman" w:cs="Times New Roman" w:eastAsia="Times New Roman" w:hAnsi="Times New Roman"/>
          <w:b w:val="1"/>
          <w:sz w:val="28"/>
          <w:szCs w:val="28"/>
          <w:rtl w:val="0"/>
        </w:rPr>
        <w:t xml:space="preserve">Register</w:t>
      </w:r>
      <w:r w:rsidDel="00000000" w:rsidR="00000000" w:rsidRPr="00000000">
        <w:rPr>
          <w:rFonts w:ascii="Times New Roman" w:cs="Times New Roman" w:eastAsia="Times New Roman" w:hAnsi="Times New Roman"/>
          <w:sz w:val="28"/>
          <w:szCs w:val="28"/>
          <w:rtl w:val="0"/>
        </w:rPr>
        <w:t xml:space="preserve"> button to submit data in user table.</w:t>
      </w:r>
      <w:r w:rsidDel="00000000" w:rsidR="00000000" w:rsidRPr="00000000">
        <w:rPr>
          <w:rtl w:val="0"/>
        </w:rPr>
      </w:r>
    </w:p>
    <w:p w:rsidR="00000000" w:rsidDel="00000000" w:rsidP="00000000" w:rsidRDefault="00000000" w:rsidRPr="00000000" w14:paraId="000000C7">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8">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9">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CA">
      <w:pPr>
        <w:widowControl w:val="0"/>
        <w:spacing w:after="0" w:line="240"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CB">
      <w:pPr>
        <w:widowControl w:val="0"/>
        <w:spacing w:after="0" w:line="240"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CC">
      <w:pPr>
        <w:widowControl w:val="0"/>
        <w:spacing w:after="0" w:line="240"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CD">
      <w:pPr>
        <w:widowControl w:val="0"/>
        <w:spacing w:after="0" w:line="240"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CE">
      <w:pPr>
        <w:widowControl w:val="0"/>
        <w:spacing w:after="0" w:line="240"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CF">
      <w:pPr>
        <w:widowControl w:val="0"/>
        <w:spacing w:after="0" w:line="24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Login:</w:t>
      </w:r>
    </w:p>
    <w:p w:rsidR="00000000" w:rsidDel="00000000" w:rsidP="00000000" w:rsidRDefault="00000000" w:rsidRPr="00000000" w14:paraId="000000D0">
      <w:pPr>
        <w:widowControl w:val="0"/>
        <w:spacing w:after="0" w:line="240" w:lineRule="auto"/>
        <w:rPr>
          <w:b w:val="1"/>
          <w:sz w:val="36"/>
          <w:szCs w:val="36"/>
        </w:rPr>
      </w:pPr>
      <w:r w:rsidDel="00000000" w:rsidR="00000000" w:rsidRPr="00000000">
        <w:rPr>
          <w:rtl w:val="0"/>
        </w:rPr>
      </w:r>
    </w:p>
    <w:p w:rsidR="00000000" w:rsidDel="00000000" w:rsidP="00000000" w:rsidRDefault="00000000" w:rsidRPr="00000000" w14:paraId="000000D1">
      <w:pPr>
        <w:widowControl w:val="0"/>
        <w:spacing w:after="0" w:line="240" w:lineRule="auto"/>
        <w:rPr>
          <w:b w:val="1"/>
          <w:sz w:val="36"/>
          <w:szCs w:val="36"/>
        </w:rPr>
      </w:pPr>
      <w:r w:rsidDel="00000000" w:rsidR="00000000" w:rsidRPr="00000000">
        <w:rPr>
          <w:rtl w:val="0"/>
        </w:rPr>
      </w:r>
    </w:p>
    <w:p w:rsidR="00000000" w:rsidDel="00000000" w:rsidP="00000000" w:rsidRDefault="00000000" w:rsidRPr="00000000" w14:paraId="000000D2">
      <w:pPr>
        <w:widowControl w:val="0"/>
        <w:spacing w:after="0" w:line="240" w:lineRule="auto"/>
        <w:ind w:left="360" w:firstLine="0"/>
        <w:rPr>
          <w:b w:val="1"/>
          <w:sz w:val="36"/>
          <w:szCs w:val="36"/>
        </w:rPr>
      </w:pPr>
      <w:r w:rsidDel="00000000" w:rsidR="00000000" w:rsidRPr="00000000">
        <w:rPr>
          <w:b w:val="1"/>
          <w:sz w:val="36"/>
          <w:szCs w:val="36"/>
        </w:rPr>
        <w:drawing>
          <wp:inline distB="0" distT="0" distL="0" distR="0">
            <wp:extent cx="5502600" cy="4102100"/>
            <wp:effectExtent b="12700" l="12700" r="12700" t="12700"/>
            <wp:docPr id="3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502600" cy="4102100"/>
                    </a:xfrm>
                    <a:prstGeom prst="rect"/>
                    <a:ln w="12700">
                      <a:solidFill>
                        <a:srgbClr val="00000A"/>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D4">
      <w:pPr>
        <w:widowControl w:val="0"/>
        <w:spacing w:after="0" w:line="240" w:lineRule="auto"/>
        <w:ind w:left="360" w:firstLine="0"/>
        <w:rPr>
          <w:b w:val="1"/>
          <w:sz w:val="36"/>
          <w:szCs w:val="36"/>
        </w:rPr>
      </w:pPr>
      <w:r w:rsidDel="00000000" w:rsidR="00000000" w:rsidRPr="00000000">
        <w:rPr>
          <w:rtl w:val="0"/>
        </w:rPr>
      </w:r>
    </w:p>
    <w:p w:rsidR="00000000" w:rsidDel="00000000" w:rsidP="00000000" w:rsidRDefault="00000000" w:rsidRPr="00000000" w14:paraId="000000D5">
      <w:pPr>
        <w:widowControl w:val="0"/>
        <w:numPr>
          <w:ilvl w:val="0"/>
          <w:numId w:val="8"/>
        </w:numPr>
        <w:spacing w:after="0" w:line="240" w:lineRule="auto"/>
        <w:ind w:left="1080" w:hanging="360"/>
        <w:jc w:val="both"/>
        <w:rPr>
          <w:rFonts w:ascii="Calibri" w:cs="Calibri" w:eastAsia="Calibri" w:hAnsi="Calibri"/>
          <w:b w:val="1"/>
          <w:sz w:val="28"/>
          <w:szCs w:val="28"/>
        </w:rPr>
      </w:pPr>
      <w:r w:rsidDel="00000000" w:rsidR="00000000" w:rsidRPr="00000000">
        <w:rPr>
          <w:sz w:val="28"/>
          <w:szCs w:val="28"/>
          <w:rtl w:val="0"/>
        </w:rPr>
        <w:t xml:space="preserve">Login Page with form fields like: </w:t>
      </w:r>
      <w:r w:rsidDel="00000000" w:rsidR="00000000" w:rsidRPr="00000000">
        <w:rPr>
          <w:b w:val="1"/>
          <w:sz w:val="28"/>
          <w:szCs w:val="28"/>
          <w:rtl w:val="0"/>
        </w:rPr>
        <w:t xml:space="preserve">Email</w:t>
      </w:r>
      <w:r w:rsidDel="00000000" w:rsidR="00000000" w:rsidRPr="00000000">
        <w:rPr>
          <w:sz w:val="28"/>
          <w:szCs w:val="28"/>
          <w:rtl w:val="0"/>
        </w:rPr>
        <w:t xml:space="preserve"> and </w:t>
      </w:r>
      <w:r w:rsidDel="00000000" w:rsidR="00000000" w:rsidRPr="00000000">
        <w:rPr>
          <w:b w:val="1"/>
          <w:sz w:val="28"/>
          <w:szCs w:val="28"/>
          <w:rtl w:val="0"/>
        </w:rPr>
        <w:t xml:space="preserve">Password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D6">
      <w:pPr>
        <w:widowControl w:val="0"/>
        <w:numPr>
          <w:ilvl w:val="0"/>
          <w:numId w:val="8"/>
        </w:numPr>
        <w:spacing w:after="0" w:line="240" w:lineRule="auto"/>
        <w:ind w:left="1080" w:hanging="360"/>
        <w:jc w:val="both"/>
        <w:rPr>
          <w:rFonts w:ascii="Calibri" w:cs="Calibri" w:eastAsia="Calibri" w:hAnsi="Calibri"/>
          <w:b w:val="1"/>
          <w:sz w:val="28"/>
          <w:szCs w:val="28"/>
        </w:rPr>
      </w:pPr>
      <w:r w:rsidDel="00000000" w:rsidR="00000000" w:rsidRPr="00000000">
        <w:rPr>
          <w:sz w:val="28"/>
          <w:szCs w:val="28"/>
          <w:rtl w:val="0"/>
        </w:rPr>
        <w:t xml:space="preserve">Also Remember me option. </w:t>
      </w:r>
      <w:r w:rsidDel="00000000" w:rsidR="00000000" w:rsidRPr="00000000">
        <w:rPr>
          <w:rtl w:val="0"/>
        </w:rPr>
      </w:r>
    </w:p>
    <w:p w:rsidR="00000000" w:rsidDel="00000000" w:rsidP="00000000" w:rsidRDefault="00000000" w:rsidRPr="00000000" w14:paraId="000000D7">
      <w:pPr>
        <w:widowControl w:val="0"/>
        <w:numPr>
          <w:ilvl w:val="0"/>
          <w:numId w:val="8"/>
        </w:numPr>
        <w:spacing w:after="0" w:line="240" w:lineRule="auto"/>
        <w:ind w:left="1080" w:hanging="360"/>
        <w:jc w:val="both"/>
        <w:rPr>
          <w:rFonts w:ascii="Calibri" w:cs="Calibri" w:eastAsia="Calibri" w:hAnsi="Calibri"/>
          <w:b w:val="1"/>
          <w:sz w:val="28"/>
          <w:szCs w:val="28"/>
        </w:rPr>
      </w:pPr>
      <w:r w:rsidDel="00000000" w:rsidR="00000000" w:rsidRPr="00000000">
        <w:rPr>
          <w:sz w:val="28"/>
          <w:szCs w:val="28"/>
          <w:rtl w:val="0"/>
        </w:rPr>
        <w:t xml:space="preserve">Links for: </w:t>
      </w:r>
      <w:r w:rsidDel="00000000" w:rsidR="00000000" w:rsidRPr="00000000">
        <w:rPr>
          <w:b w:val="1"/>
          <w:sz w:val="28"/>
          <w:szCs w:val="28"/>
          <w:u w:val="single"/>
          <w:rtl w:val="0"/>
        </w:rPr>
        <w:t xml:space="preserve">Forgot password</w:t>
      </w:r>
      <w:r w:rsidDel="00000000" w:rsidR="00000000" w:rsidRPr="00000000">
        <w:rPr>
          <w:sz w:val="28"/>
          <w:szCs w:val="28"/>
          <w:rtl w:val="0"/>
        </w:rPr>
        <w:t xml:space="preserve">, </w:t>
      </w:r>
      <w:r w:rsidDel="00000000" w:rsidR="00000000" w:rsidRPr="00000000">
        <w:rPr>
          <w:b w:val="1"/>
          <w:sz w:val="28"/>
          <w:szCs w:val="28"/>
          <w:u w:val="single"/>
          <w:rtl w:val="0"/>
        </w:rPr>
        <w:t xml:space="preserve">Register as new user</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D8">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9">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D">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Category List:</w:t>
      </w:r>
    </w:p>
    <w:p w:rsidR="00000000" w:rsidDel="00000000" w:rsidP="00000000" w:rsidRDefault="00000000" w:rsidRPr="00000000" w14:paraId="000000E0">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1">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568700"/>
            <wp:effectExtent b="12700" l="12700" r="12700" t="12700"/>
            <wp:docPr id="3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50260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widowControl w:val="0"/>
        <w:numPr>
          <w:ilvl w:val="0"/>
          <w:numId w:val="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List page shows all the categories in the Table View with fields like: </w:t>
      </w: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Display Order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Date-Time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E3">
      <w:pPr>
        <w:widowControl w:val="0"/>
        <w:numPr>
          <w:ilvl w:val="0"/>
          <w:numId w:val="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options to perform action like: </w:t>
      </w:r>
      <w:r w:rsidDel="00000000" w:rsidR="00000000" w:rsidRPr="00000000">
        <w:rPr>
          <w:rFonts w:ascii="Times New Roman" w:cs="Times New Roman" w:eastAsia="Times New Roman" w:hAnsi="Times New Roman"/>
          <w:b w:val="1"/>
          <w:sz w:val="28"/>
          <w:szCs w:val="28"/>
          <w:rtl w:val="0"/>
        </w:rPr>
        <w:t xml:space="preserve">Add category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edit category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Delete category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4">
      <w:pPr>
        <w:widowControl w:val="0"/>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List Table : </w:t>
      </w:r>
    </w:p>
    <w:p w:rsidR="00000000" w:rsidDel="00000000" w:rsidP="00000000" w:rsidRDefault="00000000" w:rsidRPr="00000000" w14:paraId="000000E6">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3591426" cy="1609950"/>
            <wp:effectExtent b="12700" l="12700" r="12700" t="12700"/>
            <wp:docPr id="2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591426" cy="1609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8">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Category:</w:t>
      </w:r>
    </w:p>
    <w:p w:rsidR="00000000" w:rsidDel="00000000" w:rsidP="00000000" w:rsidRDefault="00000000" w:rsidRPr="00000000" w14:paraId="000000E9">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A">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340100"/>
            <wp:effectExtent b="0" l="0" r="0" t="0"/>
            <wp:docPr id="3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502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numPr>
          <w:ilvl w:val="0"/>
          <w:numId w:val="15"/>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We can Add new category by clicking on “</w:t>
      </w:r>
      <w:r w:rsidDel="00000000" w:rsidR="00000000" w:rsidRPr="00000000">
        <w:rPr>
          <w:rFonts w:ascii="Times New Roman" w:cs="Times New Roman" w:eastAsia="Times New Roman" w:hAnsi="Times New Roman"/>
          <w:b w:val="1"/>
          <w:sz w:val="28"/>
          <w:szCs w:val="28"/>
          <w:rtl w:val="0"/>
        </w:rPr>
        <w:t xml:space="preserve">Add Category</w:t>
      </w:r>
      <w:r w:rsidDel="00000000" w:rsidR="00000000" w:rsidRPr="00000000">
        <w:rPr>
          <w:rFonts w:ascii="Times New Roman" w:cs="Times New Roman" w:eastAsia="Times New Roman" w:hAnsi="Times New Roman"/>
          <w:sz w:val="28"/>
          <w:szCs w:val="28"/>
          <w:rtl w:val="0"/>
        </w:rPr>
        <w:t xml:space="preserve">” button.</w:t>
      </w:r>
    </w:p>
    <w:p w:rsidR="00000000" w:rsidDel="00000000" w:rsidP="00000000" w:rsidRDefault="00000000" w:rsidRPr="00000000" w14:paraId="000000EC">
      <w:pPr>
        <w:widowControl w:val="0"/>
        <w:numPr>
          <w:ilvl w:val="0"/>
          <w:numId w:val="15"/>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Here we need to fill form fields like: </w:t>
      </w:r>
      <w:r w:rsidDel="00000000" w:rsidR="00000000" w:rsidRPr="00000000">
        <w:rPr>
          <w:rFonts w:ascii="Times New Roman" w:cs="Times New Roman" w:eastAsia="Times New Roman" w:hAnsi="Times New Roman"/>
          <w:b w:val="1"/>
          <w:sz w:val="28"/>
          <w:szCs w:val="28"/>
          <w:rtl w:val="0"/>
        </w:rPr>
        <w:t xml:space="preserve">Category 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Display Order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Created Date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D">
      <w:pPr>
        <w:widowControl w:val="0"/>
        <w:numPr>
          <w:ilvl w:val="0"/>
          <w:numId w:val="15"/>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Then click on “</w:t>
      </w:r>
      <w:r w:rsidDel="00000000" w:rsidR="00000000" w:rsidRPr="00000000">
        <w:rPr>
          <w:rFonts w:ascii="Times New Roman" w:cs="Times New Roman" w:eastAsia="Times New Roman" w:hAnsi="Times New Roman"/>
          <w:b w:val="1"/>
          <w:sz w:val="28"/>
          <w:szCs w:val="28"/>
          <w:rtl w:val="0"/>
        </w:rPr>
        <w:t xml:space="preserve">Create</w:t>
      </w:r>
      <w:r w:rsidDel="00000000" w:rsidR="00000000" w:rsidRPr="00000000">
        <w:rPr>
          <w:rFonts w:ascii="Times New Roman" w:cs="Times New Roman" w:eastAsia="Times New Roman" w:hAnsi="Times New Roman"/>
          <w:sz w:val="28"/>
          <w:szCs w:val="28"/>
          <w:rtl w:val="0"/>
        </w:rPr>
        <w:t xml:space="preserve">” button to create new Category Or Click on “Back to List” button if you want to cancel.</w:t>
      </w:r>
    </w:p>
    <w:p w:rsidR="00000000" w:rsidDel="00000000" w:rsidP="00000000" w:rsidRDefault="00000000" w:rsidRPr="00000000" w14:paraId="000000EE">
      <w:pPr>
        <w:widowControl w:val="0"/>
        <w:spacing w:after="0" w:line="360" w:lineRule="auto"/>
        <w:ind w:left="360" w:firstLine="0"/>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F">
      <w:pPr>
        <w:widowControl w:val="0"/>
        <w:spacing w:after="0" w:line="360" w:lineRule="auto"/>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Category Table : </w:t>
      </w:r>
      <w:r w:rsidDel="00000000" w:rsidR="00000000" w:rsidRPr="00000000">
        <w:rPr>
          <w:rtl w:val="0"/>
        </w:rPr>
      </w:r>
    </w:p>
    <w:p w:rsidR="00000000" w:rsidDel="00000000" w:rsidP="00000000" w:rsidRDefault="00000000" w:rsidRPr="00000000" w14:paraId="000000F0">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3918430" cy="1148868"/>
            <wp:effectExtent b="12700" l="12700" r="12700" t="12700"/>
            <wp:docPr id="42" name="image32.png"/>
            <a:graphic>
              <a:graphicData uri="http://schemas.openxmlformats.org/drawingml/2006/picture">
                <pic:pic>
                  <pic:nvPicPr>
                    <pic:cNvPr id="0" name="image32.png"/>
                    <pic:cNvPicPr preferRelativeResize="0"/>
                  </pic:nvPicPr>
                  <pic:blipFill>
                    <a:blip r:embed="rId18"/>
                    <a:srcRect b="32298" l="0" r="0" t="0"/>
                    <a:stretch>
                      <a:fillRect/>
                    </a:stretch>
                  </pic:blipFill>
                  <pic:spPr>
                    <a:xfrm>
                      <a:off x="0" y="0"/>
                      <a:ext cx="3918430" cy="114886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800100</wp:posOffset>
                </wp:positionV>
                <wp:extent cx="691237" cy="233069"/>
                <wp:effectExtent b="0" l="0" r="0" t="0"/>
                <wp:wrapNone/>
                <wp:docPr id="2" name=""/>
                <a:graphic>
                  <a:graphicData uri="http://schemas.microsoft.com/office/word/2010/wordprocessingShape">
                    <wps:wsp>
                      <wps:cNvSpPr/>
                      <wps:cNvPr id="3" name="Shape 3"/>
                      <wps:spPr>
                        <a:xfrm rot="10247731">
                          <a:off x="5011673" y="3728088"/>
                          <a:ext cx="668655" cy="103824"/>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800100</wp:posOffset>
                </wp:positionV>
                <wp:extent cx="691237" cy="233069"/>
                <wp:effectExtent b="0" l="0" r="0" t="0"/>
                <wp:wrapNone/>
                <wp:docPr id="2"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691237" cy="233069"/>
                        </a:xfrm>
                        <a:prstGeom prst="rect"/>
                        <a:ln/>
                      </pic:spPr>
                    </pic:pic>
                  </a:graphicData>
                </a:graphic>
              </wp:anchor>
            </w:drawing>
          </mc:Fallback>
        </mc:AlternateContent>
      </w:r>
    </w:p>
    <w:p w:rsidR="00000000" w:rsidDel="00000000" w:rsidP="00000000" w:rsidRDefault="00000000" w:rsidRPr="00000000" w14:paraId="000000F1">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widowControl w:val="0"/>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Category:</w:t>
      </w:r>
    </w:p>
    <w:p w:rsidR="00000000" w:rsidDel="00000000" w:rsidP="00000000" w:rsidRDefault="00000000" w:rsidRPr="00000000" w14:paraId="000000F4">
      <w:pPr>
        <w:widowControl w:val="0"/>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438775" cy="3601455"/>
            <wp:effectExtent b="12700" l="12700" r="12700" t="12700"/>
            <wp:docPr id="4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438775" cy="36014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8">
      <w:pPr>
        <w:widowControl w:val="0"/>
        <w:numPr>
          <w:ilvl w:val="0"/>
          <w:numId w:val="14"/>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want to Edit any category then, click on “Edit” button on category list page. It will open Edit Category Page with the category details you want to edit.</w:t>
      </w:r>
    </w:p>
    <w:p w:rsidR="00000000" w:rsidDel="00000000" w:rsidP="00000000" w:rsidRDefault="00000000" w:rsidRPr="00000000" w14:paraId="000000F9">
      <w:pPr>
        <w:widowControl w:val="0"/>
        <w:numPr>
          <w:ilvl w:val="0"/>
          <w:numId w:val="14"/>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the details you want to edit in the form and then Click “Edit” to apply changes.</w:t>
      </w:r>
    </w:p>
    <w:p w:rsidR="00000000" w:rsidDel="00000000" w:rsidP="00000000" w:rsidRDefault="00000000" w:rsidRPr="00000000" w14:paraId="000000FA">
      <w:pPr>
        <w:widowControl w:val="0"/>
        <w:numPr>
          <w:ilvl w:val="0"/>
          <w:numId w:val="14"/>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Click “Back to List” to cancel and go back to category list page.</w:t>
      </w:r>
    </w:p>
    <w:p w:rsidR="00000000" w:rsidDel="00000000" w:rsidP="00000000" w:rsidRDefault="00000000" w:rsidRPr="00000000" w14:paraId="000000FB">
      <w:pPr>
        <w:widowControl w:val="0"/>
        <w:spacing w:after="0"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widowControl w:val="0"/>
        <w:spacing w:after="0"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widowControl w:val="0"/>
        <w:spacing w:after="0"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widowControl w:val="0"/>
        <w:spacing w:after="0"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widowControl w:val="0"/>
        <w:spacing w:after="0" w:line="360" w:lineRule="auto"/>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Category Table for Edit :</w:t>
      </w:r>
      <w:r w:rsidDel="00000000" w:rsidR="00000000" w:rsidRPr="00000000">
        <w:rPr>
          <w:rtl w:val="0"/>
        </w:rPr>
      </w:r>
    </w:p>
    <w:p w:rsidR="00000000" w:rsidDel="00000000" w:rsidP="00000000" w:rsidRDefault="00000000" w:rsidRPr="00000000" w14:paraId="00000100">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2362200"/>
            <wp:effectExtent b="12700" l="12700" r="12700" t="1270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502600" cy="23622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114300</wp:posOffset>
                </wp:positionV>
                <wp:extent cx="689499" cy="220525"/>
                <wp:effectExtent b="0" l="0" r="0" t="0"/>
                <wp:wrapNone/>
                <wp:docPr id="1" name=""/>
                <a:graphic>
                  <a:graphicData uri="http://schemas.microsoft.com/office/word/2010/wordprocessingShape">
                    <wps:wsp>
                      <wps:cNvSpPr/>
                      <wps:cNvPr id="2" name="Shape 2"/>
                      <wps:spPr>
                        <a:xfrm rot="10247731">
                          <a:off x="5011425" y="3734501"/>
                          <a:ext cx="669151" cy="90999"/>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114300</wp:posOffset>
                </wp:positionV>
                <wp:extent cx="689499" cy="220525"/>
                <wp:effectExtent b="0" l="0" r="0" t="0"/>
                <wp:wrapNone/>
                <wp:docPr id="1"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689499" cy="220525"/>
                        </a:xfrm>
                        <a:prstGeom prst="rect"/>
                        <a:ln/>
                      </pic:spPr>
                    </pic:pic>
                  </a:graphicData>
                </a:graphic>
              </wp:anchor>
            </w:drawing>
          </mc:Fallback>
        </mc:AlternateContent>
      </w:r>
    </w:p>
    <w:p w:rsidR="00000000" w:rsidDel="00000000" w:rsidP="00000000" w:rsidRDefault="00000000" w:rsidRPr="00000000" w14:paraId="00000101">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2">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 Category:</w:t>
      </w:r>
    </w:p>
    <w:p w:rsidR="00000000" w:rsidDel="00000000" w:rsidP="00000000" w:rsidRDefault="00000000" w:rsidRPr="00000000" w14:paraId="00000103">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873500"/>
            <wp:effectExtent b="12700" l="12700" r="12700" t="1270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026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6">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7">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8">
      <w:pPr>
        <w:widowControl w:val="0"/>
        <w:numPr>
          <w:ilvl w:val="0"/>
          <w:numId w:val="4"/>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want to Delete any category then, click on “Delete” button on category list page. It will open Delete Category Page with the category details you want to Delete.</w:t>
      </w:r>
    </w:p>
    <w:p w:rsidR="00000000" w:rsidDel="00000000" w:rsidP="00000000" w:rsidRDefault="00000000" w:rsidRPr="00000000" w14:paraId="00000109">
      <w:pPr>
        <w:widowControl w:val="0"/>
        <w:numPr>
          <w:ilvl w:val="0"/>
          <w:numId w:val="4"/>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“Delete” to apply changes or Click “Back to List” to cancel and go back to category list page.</w:t>
      </w:r>
    </w:p>
    <w:p w:rsidR="00000000" w:rsidDel="00000000" w:rsidP="00000000" w:rsidRDefault="00000000" w:rsidRPr="00000000" w14:paraId="0000010A">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B">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Table for delete : </w:t>
      </w:r>
    </w:p>
    <w:p w:rsidR="00000000" w:rsidDel="00000000" w:rsidP="00000000" w:rsidRDefault="00000000" w:rsidRPr="00000000" w14:paraId="0000010C">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D">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1943100"/>
            <wp:effectExtent b="12700" l="12700" r="12700" t="12700"/>
            <wp:docPr id="4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502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F">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0">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1">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2">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3">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4">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5">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6">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Cover Type List</w:t>
      </w:r>
    </w:p>
    <w:p w:rsidR="00000000" w:rsidDel="00000000" w:rsidP="00000000" w:rsidRDefault="00000000" w:rsidRPr="00000000" w14:paraId="00000117">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4216400"/>
            <wp:effectExtent b="12700" l="12700" r="12700" t="1270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02600" cy="421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after="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widowControl w:val="0"/>
        <w:numPr>
          <w:ilvl w:val="0"/>
          <w:numId w:val="6"/>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 Type List page show cover type of the books in the Table view with fields like: name and operation. </w:t>
      </w:r>
    </w:p>
    <w:p w:rsidR="00000000" w:rsidDel="00000000" w:rsidP="00000000" w:rsidRDefault="00000000" w:rsidRPr="00000000" w14:paraId="0000011B">
      <w:pPr>
        <w:widowControl w:val="0"/>
        <w:numPr>
          <w:ilvl w:val="0"/>
          <w:numId w:val="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Operations contains options to </w:t>
      </w:r>
      <w:r w:rsidDel="00000000" w:rsidR="00000000" w:rsidRPr="00000000">
        <w:rPr>
          <w:rFonts w:ascii="Times New Roman" w:cs="Times New Roman" w:eastAsia="Times New Roman" w:hAnsi="Times New Roman"/>
          <w:b w:val="1"/>
          <w:sz w:val="28"/>
          <w:szCs w:val="28"/>
          <w:rtl w:val="0"/>
        </w:rPr>
        <w:t xml:space="preserve">edit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C">
      <w:pPr>
        <w:widowControl w:val="0"/>
        <w:numPr>
          <w:ilvl w:val="0"/>
          <w:numId w:val="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Also “</w:t>
      </w:r>
      <w:r w:rsidDel="00000000" w:rsidR="00000000" w:rsidRPr="00000000">
        <w:rPr>
          <w:rFonts w:ascii="Times New Roman" w:cs="Times New Roman" w:eastAsia="Times New Roman" w:hAnsi="Times New Roman"/>
          <w:b w:val="1"/>
          <w:sz w:val="28"/>
          <w:szCs w:val="28"/>
          <w:rtl w:val="0"/>
        </w:rPr>
        <w:t xml:space="preserve">Add Cover Type</w:t>
      </w:r>
      <w:r w:rsidDel="00000000" w:rsidR="00000000" w:rsidRPr="00000000">
        <w:rPr>
          <w:rFonts w:ascii="Times New Roman" w:cs="Times New Roman" w:eastAsia="Times New Roman" w:hAnsi="Times New Roman"/>
          <w:sz w:val="28"/>
          <w:szCs w:val="28"/>
          <w:rtl w:val="0"/>
        </w:rPr>
        <w:t xml:space="preserve">” button to add new book cover type.</w:t>
      </w:r>
    </w:p>
    <w:p w:rsidR="00000000" w:rsidDel="00000000" w:rsidP="00000000" w:rsidRDefault="00000000" w:rsidRPr="00000000" w14:paraId="0000011D">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 Type list Table : </w:t>
      </w:r>
    </w:p>
    <w:p w:rsidR="00000000" w:rsidDel="00000000" w:rsidP="00000000" w:rsidRDefault="00000000" w:rsidRPr="00000000" w14:paraId="0000011F">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2375676" cy="959117"/>
            <wp:effectExtent b="12700" l="12700" r="12700" t="1270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375676" cy="9591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Cover Type</w:t>
      </w:r>
    </w:p>
    <w:p w:rsidR="00000000" w:rsidDel="00000000" w:rsidP="00000000" w:rsidRDefault="00000000" w:rsidRPr="00000000" w14:paraId="00000122">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3">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810000"/>
            <wp:effectExtent b="0" l="0" r="0" t="0"/>
            <wp:docPr id="3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502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numPr>
          <w:ilvl w:val="0"/>
          <w:numId w:val="20"/>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Create cover type page we can create new cover type </w:t>
      </w:r>
    </w:p>
    <w:p w:rsidR="00000000" w:rsidDel="00000000" w:rsidP="00000000" w:rsidRDefault="00000000" w:rsidRPr="00000000" w14:paraId="00000125">
      <w:pPr>
        <w:widowControl w:val="0"/>
        <w:numPr>
          <w:ilvl w:val="0"/>
          <w:numId w:val="20"/>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cover type name.</w:t>
      </w:r>
    </w:p>
    <w:p w:rsidR="00000000" w:rsidDel="00000000" w:rsidP="00000000" w:rsidRDefault="00000000" w:rsidRPr="00000000" w14:paraId="00000126">
      <w:pPr>
        <w:widowControl w:val="0"/>
        <w:numPr>
          <w:ilvl w:val="0"/>
          <w:numId w:val="20"/>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Then click “</w:t>
      </w:r>
      <w:r w:rsidDel="00000000" w:rsidR="00000000" w:rsidRPr="00000000">
        <w:rPr>
          <w:rFonts w:ascii="Times New Roman" w:cs="Times New Roman" w:eastAsia="Times New Roman" w:hAnsi="Times New Roman"/>
          <w:b w:val="1"/>
          <w:sz w:val="28"/>
          <w:szCs w:val="28"/>
          <w:rtl w:val="0"/>
        </w:rPr>
        <w:t xml:space="preserve">Create</w:t>
      </w:r>
      <w:r w:rsidDel="00000000" w:rsidR="00000000" w:rsidRPr="00000000">
        <w:rPr>
          <w:rFonts w:ascii="Times New Roman" w:cs="Times New Roman" w:eastAsia="Times New Roman" w:hAnsi="Times New Roman"/>
          <w:sz w:val="28"/>
          <w:szCs w:val="28"/>
          <w:rtl w:val="0"/>
        </w:rPr>
        <w:t xml:space="preserve">” to create new cover type or click “</w:t>
      </w:r>
      <w:r w:rsidDel="00000000" w:rsidR="00000000" w:rsidRPr="00000000">
        <w:rPr>
          <w:rFonts w:ascii="Times New Roman" w:cs="Times New Roman" w:eastAsia="Times New Roman" w:hAnsi="Times New Roman"/>
          <w:b w:val="1"/>
          <w:sz w:val="28"/>
          <w:szCs w:val="28"/>
          <w:rtl w:val="0"/>
        </w:rPr>
        <w:t xml:space="preserve">Back to list</w:t>
      </w:r>
      <w:r w:rsidDel="00000000" w:rsidR="00000000" w:rsidRPr="00000000">
        <w:rPr>
          <w:rFonts w:ascii="Times New Roman" w:cs="Times New Roman" w:eastAsia="Times New Roman" w:hAnsi="Times New Roman"/>
          <w:sz w:val="28"/>
          <w:szCs w:val="28"/>
          <w:rtl w:val="0"/>
        </w:rPr>
        <w:t xml:space="preserve">” to go back to listing page.</w:t>
      </w:r>
    </w:p>
    <w:p w:rsidR="00000000" w:rsidDel="00000000" w:rsidP="00000000" w:rsidRDefault="00000000" w:rsidRPr="00000000" w14:paraId="00000127">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8">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8"/>
          <w:szCs w:val="28"/>
          <w:rtl w:val="0"/>
        </w:rPr>
        <w:t xml:space="preserve">Cover Type Table for Add cover :</w:t>
      </w:r>
    </w:p>
    <w:p w:rsidR="00000000" w:rsidDel="00000000" w:rsidP="00000000" w:rsidRDefault="00000000" w:rsidRPr="00000000" w14:paraId="00000129">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1846365" cy="863112"/>
            <wp:effectExtent b="12700" l="12700" r="12700" t="12700"/>
            <wp:docPr id="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846365" cy="863112"/>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381000</wp:posOffset>
                </wp:positionV>
                <wp:extent cx="1094376" cy="285121"/>
                <wp:effectExtent b="0" l="0" r="0" t="0"/>
                <wp:wrapNone/>
                <wp:docPr id="5" name=""/>
                <a:graphic>
                  <a:graphicData uri="http://schemas.microsoft.com/office/word/2010/wordprocessingShape">
                    <wps:wsp>
                      <wps:cNvSpPr/>
                      <wps:cNvPr id="6" name="Shape 6"/>
                      <wps:spPr>
                        <a:xfrm rot="10284449">
                          <a:off x="4807535" y="3728303"/>
                          <a:ext cx="1076930" cy="103395"/>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381000</wp:posOffset>
                </wp:positionV>
                <wp:extent cx="1094376" cy="285121"/>
                <wp:effectExtent b="0" l="0" r="0" t="0"/>
                <wp:wrapNone/>
                <wp:docPr id="5"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1094376" cy="285121"/>
                        </a:xfrm>
                        <a:prstGeom prst="rect"/>
                        <a:ln/>
                      </pic:spPr>
                    </pic:pic>
                  </a:graphicData>
                </a:graphic>
              </wp:anchor>
            </w:drawing>
          </mc:Fallback>
        </mc:AlternateContent>
      </w:r>
    </w:p>
    <w:p w:rsidR="00000000" w:rsidDel="00000000" w:rsidP="00000000" w:rsidRDefault="00000000" w:rsidRPr="00000000" w14:paraId="0000012A">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C">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Cover Type</w:t>
      </w:r>
    </w:p>
    <w:p w:rsidR="00000000" w:rsidDel="00000000" w:rsidP="00000000" w:rsidRDefault="00000000" w:rsidRPr="00000000" w14:paraId="0000012D">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E">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975100"/>
            <wp:effectExtent b="12700" l="12700" r="12700" t="1270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502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widowControl w:val="0"/>
        <w:numPr>
          <w:ilvl w:val="0"/>
          <w:numId w:val="18"/>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Cover Type page show details of cover type you want to edit.</w:t>
      </w:r>
    </w:p>
    <w:p w:rsidR="00000000" w:rsidDel="00000000" w:rsidP="00000000" w:rsidRDefault="00000000" w:rsidRPr="00000000" w14:paraId="00000131">
      <w:pPr>
        <w:widowControl w:val="0"/>
        <w:numPr>
          <w:ilvl w:val="0"/>
          <w:numId w:val="18"/>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cover type name. </w:t>
      </w:r>
    </w:p>
    <w:p w:rsidR="00000000" w:rsidDel="00000000" w:rsidP="00000000" w:rsidRDefault="00000000" w:rsidRPr="00000000" w14:paraId="00000132">
      <w:pPr>
        <w:widowControl w:val="0"/>
        <w:numPr>
          <w:ilvl w:val="0"/>
          <w:numId w:val="18"/>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Then click “</w:t>
      </w:r>
      <w:r w:rsidDel="00000000" w:rsidR="00000000" w:rsidRPr="00000000">
        <w:rPr>
          <w:rFonts w:ascii="Times New Roman" w:cs="Times New Roman" w:eastAsia="Times New Roman" w:hAnsi="Times New Roman"/>
          <w:b w:val="1"/>
          <w:sz w:val="28"/>
          <w:szCs w:val="28"/>
          <w:rtl w:val="0"/>
        </w:rPr>
        <w:t xml:space="preserve">Edit” </w:t>
      </w:r>
      <w:r w:rsidDel="00000000" w:rsidR="00000000" w:rsidRPr="00000000">
        <w:rPr>
          <w:rFonts w:ascii="Times New Roman" w:cs="Times New Roman" w:eastAsia="Times New Roman" w:hAnsi="Times New Roman"/>
          <w:sz w:val="28"/>
          <w:szCs w:val="28"/>
          <w:rtl w:val="0"/>
        </w:rPr>
        <w:t xml:space="preserve">to apply changes or click “</w:t>
      </w:r>
      <w:r w:rsidDel="00000000" w:rsidR="00000000" w:rsidRPr="00000000">
        <w:rPr>
          <w:rFonts w:ascii="Times New Roman" w:cs="Times New Roman" w:eastAsia="Times New Roman" w:hAnsi="Times New Roman"/>
          <w:b w:val="1"/>
          <w:sz w:val="28"/>
          <w:szCs w:val="28"/>
          <w:rtl w:val="0"/>
        </w:rPr>
        <w:t xml:space="preserve">Back to list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3">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 Type table for edit : </w:t>
      </w:r>
    </w:p>
    <w:p w:rsidR="00000000" w:rsidDel="00000000" w:rsidP="00000000" w:rsidRDefault="00000000" w:rsidRPr="00000000" w14:paraId="00000135">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2277249" cy="905507"/>
            <wp:effectExtent b="12700" l="12700" r="12700" t="12700"/>
            <wp:docPr id="3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277249" cy="90550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482600</wp:posOffset>
                </wp:positionV>
                <wp:extent cx="1084407" cy="338430"/>
                <wp:effectExtent b="0" l="0" r="0" t="0"/>
                <wp:wrapNone/>
                <wp:docPr id="4" name=""/>
                <a:graphic>
                  <a:graphicData uri="http://schemas.microsoft.com/office/word/2010/wordprocessingShape">
                    <wps:wsp>
                      <wps:cNvSpPr/>
                      <wps:cNvPr id="5" name="Shape 5"/>
                      <wps:spPr>
                        <a:xfrm rot="10247731">
                          <a:off x="4815385" y="3709206"/>
                          <a:ext cx="1061231" cy="141588"/>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482600</wp:posOffset>
                </wp:positionV>
                <wp:extent cx="1084407" cy="338430"/>
                <wp:effectExtent b="0" l="0" r="0" t="0"/>
                <wp:wrapNone/>
                <wp:docPr id="4" name="image39.png"/>
                <a:graphic>
                  <a:graphicData uri="http://schemas.openxmlformats.org/drawingml/2006/picture">
                    <pic:pic>
                      <pic:nvPicPr>
                        <pic:cNvPr id="0" name="image39.png"/>
                        <pic:cNvPicPr preferRelativeResize="0"/>
                      </pic:nvPicPr>
                      <pic:blipFill>
                        <a:blip r:embed="rId32"/>
                        <a:srcRect/>
                        <a:stretch>
                          <a:fillRect/>
                        </a:stretch>
                      </pic:blipFill>
                      <pic:spPr>
                        <a:xfrm>
                          <a:off x="0" y="0"/>
                          <a:ext cx="1084407" cy="338430"/>
                        </a:xfrm>
                        <a:prstGeom prst="rect"/>
                        <a:ln/>
                      </pic:spPr>
                    </pic:pic>
                  </a:graphicData>
                </a:graphic>
              </wp:anchor>
            </w:drawing>
          </mc:Fallback>
        </mc:AlternateContent>
      </w:r>
    </w:p>
    <w:p w:rsidR="00000000" w:rsidDel="00000000" w:rsidP="00000000" w:rsidRDefault="00000000" w:rsidRPr="00000000" w14:paraId="00000136">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7">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8">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 Cover Type</w:t>
      </w:r>
    </w:p>
    <w:p w:rsidR="00000000" w:rsidDel="00000000" w:rsidP="00000000" w:rsidRDefault="00000000" w:rsidRPr="00000000" w14:paraId="00000139">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A">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4076700"/>
            <wp:effectExtent b="12700" l="12700" r="12700" t="12700"/>
            <wp:docPr id="2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026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C">
      <w:pPr>
        <w:widowControl w:val="0"/>
        <w:numPr>
          <w:ilvl w:val="0"/>
          <w:numId w:val="7"/>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Cover type page show details of cover type you want to delete.</w:t>
      </w:r>
    </w:p>
    <w:p w:rsidR="00000000" w:rsidDel="00000000" w:rsidP="00000000" w:rsidRDefault="00000000" w:rsidRPr="00000000" w14:paraId="0000013D">
      <w:pPr>
        <w:widowControl w:val="0"/>
        <w:numPr>
          <w:ilvl w:val="0"/>
          <w:numId w:val="7"/>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to delete covert type or click “</w:t>
      </w:r>
      <w:r w:rsidDel="00000000" w:rsidR="00000000" w:rsidRPr="00000000">
        <w:rPr>
          <w:rFonts w:ascii="Times New Roman" w:cs="Times New Roman" w:eastAsia="Times New Roman" w:hAnsi="Times New Roman"/>
          <w:b w:val="1"/>
          <w:sz w:val="28"/>
          <w:szCs w:val="28"/>
          <w:rtl w:val="0"/>
        </w:rPr>
        <w:t xml:space="preserve">Back to list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E">
      <w:pPr>
        <w:widowControl w:val="0"/>
        <w:spacing w:after="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widowControl w:val="0"/>
        <w:spacing w:after="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 type table for delete : </w:t>
      </w:r>
    </w:p>
    <w:p w:rsidR="00000000" w:rsidDel="00000000" w:rsidP="00000000" w:rsidRDefault="00000000" w:rsidRPr="00000000" w14:paraId="00000140">
      <w:pPr>
        <w:widowControl w:val="0"/>
        <w:spacing w:after="0"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2598809" cy="985177"/>
            <wp:effectExtent b="12700" l="12700" r="12700" t="1270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598809" cy="9851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3">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4">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List</w:t>
      </w:r>
    </w:p>
    <w:p w:rsidR="00000000" w:rsidDel="00000000" w:rsidP="00000000" w:rsidRDefault="00000000" w:rsidRPr="00000000" w14:paraId="00000145">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6">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695700"/>
            <wp:effectExtent b="12700" l="12700" r="12700" t="12700"/>
            <wp:docPr id="3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50260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8">
      <w:pPr>
        <w:widowControl w:val="0"/>
        <w:numPr>
          <w:ilvl w:val="0"/>
          <w:numId w:val="2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Product List page show product list with fields like: </w:t>
      </w: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ISBN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Author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Category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Operation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9">
      <w:pPr>
        <w:widowControl w:val="0"/>
        <w:numPr>
          <w:ilvl w:val="0"/>
          <w:numId w:val="2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You can </w:t>
      </w:r>
      <w:r w:rsidDel="00000000" w:rsidR="00000000" w:rsidRPr="00000000">
        <w:rPr>
          <w:rFonts w:ascii="Times New Roman" w:cs="Times New Roman" w:eastAsia="Times New Roman" w:hAnsi="Times New Roman"/>
          <w:b w:val="1"/>
          <w:sz w:val="28"/>
          <w:szCs w:val="28"/>
          <w:rtl w:val="0"/>
        </w:rPr>
        <w:t xml:space="preserve">search</w:t>
      </w:r>
      <w:r w:rsidDel="00000000" w:rsidR="00000000" w:rsidRPr="00000000">
        <w:rPr>
          <w:rFonts w:ascii="Times New Roman" w:cs="Times New Roman" w:eastAsia="Times New Roman" w:hAnsi="Times New Roman"/>
          <w:sz w:val="28"/>
          <w:szCs w:val="28"/>
          <w:rtl w:val="0"/>
        </w:rPr>
        <w:t xml:space="preserve"> product and </w:t>
      </w:r>
      <w:r w:rsidDel="00000000" w:rsidR="00000000" w:rsidRPr="00000000">
        <w:rPr>
          <w:rFonts w:ascii="Times New Roman" w:cs="Times New Roman" w:eastAsia="Times New Roman" w:hAnsi="Times New Roman"/>
          <w:b w:val="1"/>
          <w:sz w:val="28"/>
          <w:szCs w:val="28"/>
          <w:rtl w:val="0"/>
        </w:rPr>
        <w:t xml:space="preserve">filter</w:t>
      </w:r>
      <w:r w:rsidDel="00000000" w:rsidR="00000000" w:rsidRPr="00000000">
        <w:rPr>
          <w:rFonts w:ascii="Times New Roman" w:cs="Times New Roman" w:eastAsia="Times New Roman" w:hAnsi="Times New Roman"/>
          <w:sz w:val="28"/>
          <w:szCs w:val="28"/>
          <w:rtl w:val="0"/>
        </w:rPr>
        <w:t xml:space="preserve"> product.</w:t>
      </w:r>
    </w:p>
    <w:p w:rsidR="00000000" w:rsidDel="00000000" w:rsidP="00000000" w:rsidRDefault="00000000" w:rsidRPr="00000000" w14:paraId="0000014A">
      <w:pPr>
        <w:widowControl w:val="0"/>
        <w:numPr>
          <w:ilvl w:val="0"/>
          <w:numId w:val="2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Also perform actions like: </w:t>
      </w:r>
      <w:r w:rsidDel="00000000" w:rsidR="00000000" w:rsidRPr="00000000">
        <w:rPr>
          <w:rFonts w:ascii="Times New Roman" w:cs="Times New Roman" w:eastAsia="Times New Roman" w:hAnsi="Times New Roman"/>
          <w:b w:val="1"/>
          <w:sz w:val="28"/>
          <w:szCs w:val="28"/>
          <w:rtl w:val="0"/>
        </w:rPr>
        <w:t xml:space="preserve">Add product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Edit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product.</w:t>
      </w:r>
    </w:p>
    <w:p w:rsidR="00000000" w:rsidDel="00000000" w:rsidP="00000000" w:rsidRDefault="00000000" w:rsidRPr="00000000" w14:paraId="0000014B">
      <w:pPr>
        <w:widowControl w:val="0"/>
        <w:numPr>
          <w:ilvl w:val="0"/>
          <w:numId w:val="26"/>
        </w:numP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Pagination with data table.</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list table : </w:t>
      </w:r>
    </w:p>
    <w:p w:rsidR="00000000" w:rsidDel="00000000" w:rsidP="00000000" w:rsidRDefault="00000000" w:rsidRPr="00000000" w14:paraId="00000153">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widowControl w:val="0"/>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2705100"/>
            <wp:effectExtent b="12700" l="12700" r="12700" t="1270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5026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Product</w:t>
      </w:r>
    </w:p>
    <w:p w:rsidR="00000000" w:rsidDel="00000000" w:rsidP="00000000" w:rsidRDefault="00000000" w:rsidRPr="00000000" w14:paraId="00000157">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390900"/>
            <wp:effectExtent b="0" l="0" r="0" t="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502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A">
      <w:pPr>
        <w:widowControl w:val="0"/>
        <w:numPr>
          <w:ilvl w:val="0"/>
          <w:numId w:val="3"/>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Click</w:t>
      </w:r>
      <w:r w:rsidDel="00000000" w:rsidR="00000000" w:rsidRPr="00000000">
        <w:rPr>
          <w:rFonts w:ascii="Times New Roman" w:cs="Times New Roman" w:eastAsia="Times New Roman" w:hAnsi="Times New Roman"/>
          <w:b w:val="1"/>
          <w:sz w:val="28"/>
          <w:szCs w:val="28"/>
          <w:rtl w:val="0"/>
        </w:rPr>
        <w:t xml:space="preserve"> “Add product</w:t>
      </w:r>
      <w:r w:rsidDel="00000000" w:rsidR="00000000" w:rsidRPr="00000000">
        <w:rPr>
          <w:rFonts w:ascii="Times New Roman" w:cs="Times New Roman" w:eastAsia="Times New Roman" w:hAnsi="Times New Roman"/>
          <w:sz w:val="28"/>
          <w:szCs w:val="28"/>
          <w:rtl w:val="0"/>
        </w:rPr>
        <w:t xml:space="preserve">” to create new product.</w:t>
      </w:r>
    </w:p>
    <w:p w:rsidR="00000000" w:rsidDel="00000000" w:rsidP="00000000" w:rsidRDefault="00000000" w:rsidRPr="00000000" w14:paraId="0000015B">
      <w:pPr>
        <w:widowControl w:val="0"/>
        <w:numPr>
          <w:ilvl w:val="0"/>
          <w:numId w:val="3"/>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Fill form details like: </w:t>
      </w:r>
      <w:r w:rsidDel="00000000" w:rsidR="00000000" w:rsidRPr="00000000">
        <w:rPr>
          <w:rFonts w:ascii="Times New Roman" w:cs="Times New Roman" w:eastAsia="Times New Roman" w:hAnsi="Times New Roman"/>
          <w:b w:val="1"/>
          <w:sz w:val="28"/>
          <w:szCs w:val="28"/>
          <w:rtl w:val="0"/>
        </w:rPr>
        <w:t xml:space="preserve">Product title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ISBN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Author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List 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Price for (1-50)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Price for (51-100)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Price for (100+)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Image URL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select category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select cover type.</w:t>
      </w:r>
      <w:r w:rsidDel="00000000" w:rsidR="00000000" w:rsidRPr="00000000">
        <w:rPr>
          <w:rtl w:val="0"/>
        </w:rPr>
      </w:r>
    </w:p>
    <w:p w:rsidR="00000000" w:rsidDel="00000000" w:rsidP="00000000" w:rsidRDefault="00000000" w:rsidRPr="00000000" w14:paraId="0000015C">
      <w:pPr>
        <w:widowControl w:val="0"/>
        <w:numPr>
          <w:ilvl w:val="0"/>
          <w:numId w:val="3"/>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Then click “</w:t>
      </w:r>
      <w:r w:rsidDel="00000000" w:rsidR="00000000" w:rsidRPr="00000000">
        <w:rPr>
          <w:rFonts w:ascii="Times New Roman" w:cs="Times New Roman" w:eastAsia="Times New Roman" w:hAnsi="Times New Roman"/>
          <w:b w:val="1"/>
          <w:sz w:val="28"/>
          <w:szCs w:val="28"/>
          <w:rtl w:val="0"/>
        </w:rPr>
        <w:t xml:space="preserve">Create</w:t>
      </w:r>
      <w:r w:rsidDel="00000000" w:rsidR="00000000" w:rsidRPr="00000000">
        <w:rPr>
          <w:rFonts w:ascii="Times New Roman" w:cs="Times New Roman" w:eastAsia="Times New Roman" w:hAnsi="Times New Roman"/>
          <w:sz w:val="28"/>
          <w:szCs w:val="28"/>
          <w:rtl w:val="0"/>
        </w:rPr>
        <w:t xml:space="preserve">” to add new product or click “</w:t>
      </w:r>
      <w:r w:rsidDel="00000000" w:rsidR="00000000" w:rsidRPr="00000000">
        <w:rPr>
          <w:rFonts w:ascii="Times New Roman" w:cs="Times New Roman" w:eastAsia="Times New Roman" w:hAnsi="Times New Roman"/>
          <w:b w:val="1"/>
          <w:sz w:val="28"/>
          <w:szCs w:val="28"/>
          <w:rtl w:val="0"/>
        </w:rPr>
        <w:t xml:space="preserve">Back to List</w:t>
      </w:r>
      <w:r w:rsidDel="00000000" w:rsidR="00000000" w:rsidRPr="00000000">
        <w:rPr>
          <w:rFonts w:ascii="Times New Roman" w:cs="Times New Roman" w:eastAsia="Times New Roman" w:hAnsi="Times New Roman"/>
          <w:sz w:val="28"/>
          <w:szCs w:val="28"/>
          <w:rtl w:val="0"/>
        </w:rPr>
        <w:t xml:space="preserve">” to go back.</w:t>
      </w:r>
      <w:r w:rsidDel="00000000" w:rsidR="00000000" w:rsidRPr="00000000">
        <w:rPr>
          <w:rtl w:val="0"/>
        </w:rPr>
      </w:r>
    </w:p>
    <w:p w:rsidR="00000000" w:rsidDel="00000000" w:rsidP="00000000" w:rsidRDefault="00000000" w:rsidRPr="00000000" w14:paraId="0000015D">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E">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table for add : </w:t>
      </w:r>
    </w:p>
    <w:p w:rsidR="00000000" w:rsidDel="00000000" w:rsidP="00000000" w:rsidRDefault="00000000" w:rsidRPr="00000000" w14:paraId="0000015F">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0">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2882900"/>
            <wp:effectExtent b="12700" l="12700" r="12700" t="12700"/>
            <wp:docPr id="2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502600" cy="28829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6616700</wp:posOffset>
                </wp:positionH>
                <wp:positionV relativeFrom="paragraph">
                  <wp:posOffset>2768600</wp:posOffset>
                </wp:positionV>
                <wp:extent cx="689499" cy="220525"/>
                <wp:effectExtent b="0" l="0" r="0" t="0"/>
                <wp:wrapNone/>
                <wp:docPr id="6" name=""/>
                <a:graphic>
                  <a:graphicData uri="http://schemas.microsoft.com/office/word/2010/wordprocessingShape">
                    <wps:wsp>
                      <wps:cNvSpPr/>
                      <wps:cNvPr id="7" name="Shape 7"/>
                      <wps:spPr>
                        <a:xfrm rot="10247731">
                          <a:off x="5011425" y="3734501"/>
                          <a:ext cx="669151" cy="90999"/>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6616700</wp:posOffset>
                </wp:positionH>
                <wp:positionV relativeFrom="paragraph">
                  <wp:posOffset>2768600</wp:posOffset>
                </wp:positionV>
                <wp:extent cx="689499" cy="220525"/>
                <wp:effectExtent b="0" l="0" r="0" t="0"/>
                <wp:wrapNone/>
                <wp:docPr id="6"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689499" cy="220525"/>
                        </a:xfrm>
                        <a:prstGeom prst="rect"/>
                        <a:ln/>
                      </pic:spPr>
                    </pic:pic>
                  </a:graphicData>
                </a:graphic>
              </wp:anchor>
            </w:drawing>
          </mc:Fallback>
        </mc:AlternateContent>
      </w:r>
    </w:p>
    <w:p w:rsidR="00000000" w:rsidDel="00000000" w:rsidP="00000000" w:rsidRDefault="00000000" w:rsidRPr="00000000" w14:paraId="00000161">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2">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3">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4">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6">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widowControl w:val="0"/>
        <w:spacing w:after="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8">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Product</w:t>
      </w:r>
    </w:p>
    <w:p w:rsidR="00000000" w:rsidDel="00000000" w:rsidP="00000000" w:rsidRDefault="00000000" w:rsidRPr="00000000" w14:paraId="00000169">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4076700"/>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502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widowControl w:val="0"/>
        <w:numPr>
          <w:ilvl w:val="0"/>
          <w:numId w:val="5"/>
        </w:numPr>
        <w:spacing w:after="0" w:line="360" w:lineRule="auto"/>
        <w:ind w:left="160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product page show product details to update product details.</w:t>
      </w:r>
    </w:p>
    <w:p w:rsidR="00000000" w:rsidDel="00000000" w:rsidP="00000000" w:rsidRDefault="00000000" w:rsidRPr="00000000" w14:paraId="0000016D">
      <w:pPr>
        <w:widowControl w:val="0"/>
        <w:numPr>
          <w:ilvl w:val="0"/>
          <w:numId w:val="5"/>
        </w:numPr>
        <w:spacing w:after="0" w:line="360" w:lineRule="auto"/>
        <w:ind w:left="160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the field data you want to update. </w:t>
      </w:r>
    </w:p>
    <w:p w:rsidR="00000000" w:rsidDel="00000000" w:rsidP="00000000" w:rsidRDefault="00000000" w:rsidRPr="00000000" w14:paraId="0000016E">
      <w:pPr>
        <w:widowControl w:val="0"/>
        <w:numPr>
          <w:ilvl w:val="0"/>
          <w:numId w:val="5"/>
        </w:numPr>
        <w:spacing w:after="0" w:line="360" w:lineRule="auto"/>
        <w:ind w:left="1605"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Then click “</w:t>
      </w:r>
      <w:r w:rsidDel="00000000" w:rsidR="00000000" w:rsidRPr="00000000">
        <w:rPr>
          <w:rFonts w:ascii="Times New Roman" w:cs="Times New Roman" w:eastAsia="Times New Roman" w:hAnsi="Times New Roman"/>
          <w:b w:val="1"/>
          <w:sz w:val="28"/>
          <w:szCs w:val="28"/>
          <w:rtl w:val="0"/>
        </w:rPr>
        <w:t xml:space="preserve">Update</w:t>
      </w:r>
      <w:r w:rsidDel="00000000" w:rsidR="00000000" w:rsidRPr="00000000">
        <w:rPr>
          <w:rFonts w:ascii="Times New Roman" w:cs="Times New Roman" w:eastAsia="Times New Roman" w:hAnsi="Times New Roman"/>
          <w:sz w:val="28"/>
          <w:szCs w:val="28"/>
          <w:rtl w:val="0"/>
        </w:rPr>
        <w:t xml:space="preserve">” to apply changes or click “</w:t>
      </w:r>
      <w:r w:rsidDel="00000000" w:rsidR="00000000" w:rsidRPr="00000000">
        <w:rPr>
          <w:rFonts w:ascii="Times New Roman" w:cs="Times New Roman" w:eastAsia="Times New Roman" w:hAnsi="Times New Roman"/>
          <w:b w:val="1"/>
          <w:sz w:val="28"/>
          <w:szCs w:val="28"/>
          <w:rtl w:val="0"/>
        </w:rPr>
        <w:t xml:space="preserve">Back to list</w:t>
      </w:r>
      <w:r w:rsidDel="00000000" w:rsidR="00000000" w:rsidRPr="00000000">
        <w:rPr>
          <w:rFonts w:ascii="Times New Roman" w:cs="Times New Roman" w:eastAsia="Times New Roman" w:hAnsi="Times New Roman"/>
          <w:sz w:val="28"/>
          <w:szCs w:val="28"/>
          <w:rtl w:val="0"/>
        </w:rPr>
        <w:t xml:space="preserve">” to go back.</w:t>
      </w:r>
    </w:p>
    <w:p w:rsidR="00000000" w:rsidDel="00000000" w:rsidP="00000000" w:rsidRDefault="00000000" w:rsidRPr="00000000" w14:paraId="0000016F">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1">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2">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3">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4">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table for edit :</w:t>
      </w:r>
    </w:p>
    <w:p w:rsidR="00000000" w:rsidDel="00000000" w:rsidP="00000000" w:rsidRDefault="00000000" w:rsidRPr="00000000" w14:paraId="00000175">
      <w:pPr>
        <w:widowControl w:val="0"/>
        <w:spacing w:after="0"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2705100"/>
            <wp:effectExtent b="12700" l="12700" r="12700" t="12700"/>
            <wp:docPr id="2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502600" cy="27051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6464300</wp:posOffset>
                </wp:positionH>
                <wp:positionV relativeFrom="paragraph">
                  <wp:posOffset>2590800</wp:posOffset>
                </wp:positionV>
                <wp:extent cx="689499" cy="220525"/>
                <wp:effectExtent b="0" l="0" r="0" t="0"/>
                <wp:wrapNone/>
                <wp:docPr id="3" name=""/>
                <a:graphic>
                  <a:graphicData uri="http://schemas.microsoft.com/office/word/2010/wordprocessingShape">
                    <wps:wsp>
                      <wps:cNvSpPr/>
                      <wps:cNvPr id="4" name="Shape 4"/>
                      <wps:spPr>
                        <a:xfrm rot="10247731">
                          <a:off x="5011425" y="3734501"/>
                          <a:ext cx="669151" cy="90999"/>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6464300</wp:posOffset>
                </wp:positionH>
                <wp:positionV relativeFrom="paragraph">
                  <wp:posOffset>2590800</wp:posOffset>
                </wp:positionV>
                <wp:extent cx="689499" cy="220525"/>
                <wp:effectExtent b="0" l="0" r="0" t="0"/>
                <wp:wrapNone/>
                <wp:docPr id="3" name="image38.png"/>
                <a:graphic>
                  <a:graphicData uri="http://schemas.openxmlformats.org/drawingml/2006/picture">
                    <pic:pic>
                      <pic:nvPicPr>
                        <pic:cNvPr id="0" name="image38.png"/>
                        <pic:cNvPicPr preferRelativeResize="0"/>
                      </pic:nvPicPr>
                      <pic:blipFill>
                        <a:blip r:embed="rId41"/>
                        <a:srcRect/>
                        <a:stretch>
                          <a:fillRect/>
                        </a:stretch>
                      </pic:blipFill>
                      <pic:spPr>
                        <a:xfrm>
                          <a:off x="0" y="0"/>
                          <a:ext cx="689499" cy="220525"/>
                        </a:xfrm>
                        <a:prstGeom prst="rect"/>
                        <a:ln/>
                      </pic:spPr>
                    </pic:pic>
                  </a:graphicData>
                </a:graphic>
              </wp:anchor>
            </w:drawing>
          </mc:Fallback>
        </mc:AlternateContent>
      </w:r>
    </w:p>
    <w:p w:rsidR="00000000" w:rsidDel="00000000" w:rsidP="00000000" w:rsidRDefault="00000000" w:rsidRPr="00000000" w14:paraId="00000177">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8">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 Product</w:t>
      </w:r>
    </w:p>
    <w:p w:rsidR="00000000" w:rsidDel="00000000" w:rsidP="00000000" w:rsidRDefault="00000000" w:rsidRPr="00000000" w14:paraId="00000179">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A">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708400"/>
            <wp:effectExtent b="12700" l="12700" r="12700" t="12700"/>
            <wp:docPr id="2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502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C">
      <w:pPr>
        <w:widowControl w:val="0"/>
        <w:numPr>
          <w:ilvl w:val="0"/>
          <w:numId w:val="1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By Clicking “</w:t>
      </w:r>
      <w:r w:rsidDel="00000000" w:rsidR="00000000" w:rsidRPr="00000000">
        <w:rPr>
          <w:rFonts w:ascii="Times New Roman" w:cs="Times New Roman" w:eastAsia="Times New Roman" w:hAnsi="Times New Roman"/>
          <w:b w:val="1"/>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alert popup appears for confirmation to delete the product. </w:t>
      </w:r>
    </w:p>
    <w:p w:rsidR="00000000" w:rsidDel="00000000" w:rsidP="00000000" w:rsidRDefault="00000000" w:rsidRPr="00000000" w14:paraId="0000017D">
      <w:pPr>
        <w:widowControl w:val="0"/>
        <w:numPr>
          <w:ilvl w:val="0"/>
          <w:numId w:val="16"/>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Click “</w:t>
      </w:r>
      <w:r w:rsidDel="00000000" w:rsidR="00000000" w:rsidRPr="00000000">
        <w:rPr>
          <w:rFonts w:ascii="Times New Roman" w:cs="Times New Roman" w:eastAsia="Times New Roman" w:hAnsi="Times New Roman"/>
          <w:b w:val="1"/>
          <w:sz w:val="28"/>
          <w:szCs w:val="28"/>
          <w:rtl w:val="0"/>
        </w:rPr>
        <w:t xml:space="preserve">Yes, delete it</w:t>
      </w:r>
      <w:r w:rsidDel="00000000" w:rsidR="00000000" w:rsidRPr="00000000">
        <w:rPr>
          <w:rFonts w:ascii="Times New Roman" w:cs="Times New Roman" w:eastAsia="Times New Roman" w:hAnsi="Times New Roman"/>
          <w:sz w:val="28"/>
          <w:szCs w:val="28"/>
          <w:rtl w:val="0"/>
        </w:rPr>
        <w:t xml:space="preserve">” to delete product or “</w:t>
      </w:r>
      <w:r w:rsidDel="00000000" w:rsidR="00000000" w:rsidRPr="00000000">
        <w:rPr>
          <w:rFonts w:ascii="Times New Roman" w:cs="Times New Roman" w:eastAsia="Times New Roman" w:hAnsi="Times New Roman"/>
          <w:b w:val="1"/>
          <w:sz w:val="28"/>
          <w:szCs w:val="28"/>
          <w:rtl w:val="0"/>
        </w:rPr>
        <w:t xml:space="preserve">Cancel</w:t>
      </w:r>
      <w:r w:rsidDel="00000000" w:rsidR="00000000" w:rsidRPr="00000000">
        <w:rPr>
          <w:rFonts w:ascii="Times New Roman" w:cs="Times New Roman" w:eastAsia="Times New Roman" w:hAnsi="Times New Roman"/>
          <w:sz w:val="28"/>
          <w:szCs w:val="28"/>
          <w:rtl w:val="0"/>
        </w:rPr>
        <w:t xml:space="preserve">” if you want to cancel delete.</w:t>
      </w:r>
    </w:p>
    <w:p w:rsidR="00000000" w:rsidDel="00000000" w:rsidP="00000000" w:rsidRDefault="00000000" w:rsidRPr="00000000" w14:paraId="0000017E">
      <w:pPr>
        <w:widowControl w:val="0"/>
        <w:spacing w:after="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0"/>
        <w:spacing w:after="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table for delete :</w:t>
      </w:r>
    </w:p>
    <w:p w:rsidR="00000000" w:rsidDel="00000000" w:rsidP="00000000" w:rsidRDefault="00000000" w:rsidRPr="00000000" w14:paraId="00000180">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2451100"/>
            <wp:effectExtent b="12700" l="12700" r="12700" t="12700"/>
            <wp:docPr id="18" name="image29.png"/>
            <a:graphic>
              <a:graphicData uri="http://schemas.openxmlformats.org/drawingml/2006/picture">
                <pic:pic>
                  <pic:nvPicPr>
                    <pic:cNvPr id="0" name="image29.png"/>
                    <pic:cNvPicPr preferRelativeResize="0"/>
                  </pic:nvPicPr>
                  <pic:blipFill>
                    <a:blip r:embed="rId38"/>
                    <a:srcRect b="15460" l="0" r="0" t="0"/>
                    <a:stretch>
                      <a:fillRect/>
                    </a:stretch>
                  </pic:blipFill>
                  <pic:spPr>
                    <a:xfrm>
                      <a:off x="0" y="0"/>
                      <a:ext cx="550260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9">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A">
      <w:pPr>
        <w:widowControl w:val="0"/>
        <w:spacing w:after="0" w:line="360" w:lineRule="auto"/>
        <w:ind w:left="3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Details</w:t>
      </w:r>
    </w:p>
    <w:p w:rsidR="00000000" w:rsidDel="00000000" w:rsidP="00000000" w:rsidRDefault="00000000" w:rsidRPr="00000000" w14:paraId="0000018C">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4508500"/>
            <wp:effectExtent b="12700" l="12700" r="12700" t="12700"/>
            <wp:docPr id="15"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502600" cy="450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widowControl w:val="0"/>
        <w:spacing w:after="0"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F">
      <w:pPr>
        <w:widowControl w:val="0"/>
        <w:numPr>
          <w:ilvl w:val="0"/>
          <w:numId w:val="21"/>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Product summary page show details of selected product with </w:t>
      </w:r>
      <w:r w:rsidDel="00000000" w:rsidR="00000000" w:rsidRPr="00000000">
        <w:rPr>
          <w:rFonts w:ascii="Times New Roman" w:cs="Times New Roman" w:eastAsia="Times New Roman" w:hAnsi="Times New Roman"/>
          <w:b w:val="1"/>
          <w:sz w:val="28"/>
          <w:szCs w:val="28"/>
          <w:rtl w:val="0"/>
        </w:rPr>
        <w:t xml:space="preserve">ISBN 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List 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Product price </w:t>
      </w:r>
      <w:r w:rsidDel="00000000" w:rsidR="00000000" w:rsidRPr="00000000">
        <w:rPr>
          <w:rFonts w:ascii="Times New Roman" w:cs="Times New Roman" w:eastAsia="Times New Roman" w:hAnsi="Times New Roman"/>
          <w:sz w:val="28"/>
          <w:szCs w:val="28"/>
          <w:rtl w:val="0"/>
        </w:rPr>
        <w:t xml:space="preserve">based on quantity.</w:t>
      </w:r>
    </w:p>
    <w:p w:rsidR="00000000" w:rsidDel="00000000" w:rsidP="00000000" w:rsidRDefault="00000000" w:rsidRPr="00000000" w14:paraId="00000190">
      <w:pPr>
        <w:widowControl w:val="0"/>
        <w:numPr>
          <w:ilvl w:val="0"/>
          <w:numId w:val="21"/>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Also, option like: </w:t>
      </w:r>
      <w:r w:rsidDel="00000000" w:rsidR="00000000" w:rsidRPr="00000000">
        <w:rPr>
          <w:rFonts w:ascii="Times New Roman" w:cs="Times New Roman" w:eastAsia="Times New Roman" w:hAnsi="Times New Roman"/>
          <w:b w:val="1"/>
          <w:sz w:val="28"/>
          <w:szCs w:val="28"/>
          <w:rtl w:val="0"/>
        </w:rPr>
        <w:t xml:space="preserve">Add to cart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back to home.</w:t>
      </w:r>
      <w:r w:rsidDel="00000000" w:rsidR="00000000" w:rsidRPr="00000000">
        <w:rPr>
          <w:rtl w:val="0"/>
        </w:rPr>
      </w:r>
    </w:p>
    <w:p w:rsidR="00000000" w:rsidDel="00000000" w:rsidP="00000000" w:rsidRDefault="00000000" w:rsidRPr="00000000" w14:paraId="00000191">
      <w:pPr>
        <w:widowControl w:val="0"/>
        <w:numPr>
          <w:ilvl w:val="0"/>
          <w:numId w:val="21"/>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We can add Product in cart by clicking “</w:t>
      </w:r>
      <w:r w:rsidDel="00000000" w:rsidR="00000000" w:rsidRPr="00000000">
        <w:rPr>
          <w:rFonts w:ascii="Times New Roman" w:cs="Times New Roman" w:eastAsia="Times New Roman" w:hAnsi="Times New Roman"/>
          <w:b w:val="1"/>
          <w:sz w:val="28"/>
          <w:szCs w:val="28"/>
          <w:rtl w:val="0"/>
        </w:rPr>
        <w:t xml:space="preserve">Add to Cart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2">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3">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4">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5">
      <w:pPr>
        <w:widowControl w:val="0"/>
        <w:spacing w:after="0" w:line="360" w:lineRule="auto"/>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6">
      <w:pPr>
        <w:widowControl w:val="0"/>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Cart View</w:t>
      </w:r>
    </w:p>
    <w:p w:rsidR="00000000" w:rsidDel="00000000" w:rsidP="00000000" w:rsidRDefault="00000000" w:rsidRPr="00000000" w14:paraId="00000197">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8">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02600" cy="3479800"/>
            <wp:effectExtent b="12700" l="12700" r="12700" t="12700"/>
            <wp:docPr id="2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502600" cy="347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after="0" w:line="360" w:lineRule="auto"/>
        <w:ind w:left="36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A">
      <w:pPr>
        <w:widowControl w:val="0"/>
        <w:numPr>
          <w:ilvl w:val="0"/>
          <w:numId w:val="28"/>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Cart page show form to fill </w:t>
      </w:r>
      <w:r w:rsidDel="00000000" w:rsidR="00000000" w:rsidRPr="00000000">
        <w:rPr>
          <w:rFonts w:ascii="Times New Roman" w:cs="Times New Roman" w:eastAsia="Times New Roman" w:hAnsi="Times New Roman"/>
          <w:b w:val="1"/>
          <w:sz w:val="28"/>
          <w:szCs w:val="28"/>
          <w:rtl w:val="0"/>
        </w:rPr>
        <w:t xml:space="preserve">Shipping details</w:t>
      </w:r>
      <w:r w:rsidDel="00000000" w:rsidR="00000000" w:rsidRPr="00000000">
        <w:rPr>
          <w:rFonts w:ascii="Times New Roman" w:cs="Times New Roman" w:eastAsia="Times New Roman" w:hAnsi="Times New Roman"/>
          <w:sz w:val="28"/>
          <w:szCs w:val="28"/>
          <w:rtl w:val="0"/>
        </w:rPr>
        <w:t xml:space="preserve"> and the </w:t>
      </w:r>
      <w:r w:rsidDel="00000000" w:rsidR="00000000" w:rsidRPr="00000000">
        <w:rPr>
          <w:rFonts w:ascii="Times New Roman" w:cs="Times New Roman" w:eastAsia="Times New Roman" w:hAnsi="Times New Roman"/>
          <w:b w:val="1"/>
          <w:sz w:val="28"/>
          <w:szCs w:val="28"/>
          <w:rtl w:val="0"/>
        </w:rPr>
        <w:t xml:space="preserve">Order Summary</w:t>
      </w:r>
      <w:r w:rsidDel="00000000" w:rsidR="00000000" w:rsidRPr="00000000">
        <w:rPr>
          <w:rFonts w:ascii="Times New Roman" w:cs="Times New Roman" w:eastAsia="Times New Roman" w:hAnsi="Times New Roman"/>
          <w:sz w:val="28"/>
          <w:szCs w:val="28"/>
          <w:rtl w:val="0"/>
        </w:rPr>
        <w:t xml:space="preserve"> of the product you have added in the cart.</w:t>
      </w:r>
    </w:p>
    <w:p w:rsidR="00000000" w:rsidDel="00000000" w:rsidP="00000000" w:rsidRDefault="00000000" w:rsidRPr="00000000" w14:paraId="0000019B">
      <w:pPr>
        <w:widowControl w:val="0"/>
        <w:numPr>
          <w:ilvl w:val="0"/>
          <w:numId w:val="28"/>
        </w:numPr>
        <w:spacing w:after="0" w:line="360" w:lineRule="auto"/>
        <w:ind w:left="1080" w:hanging="36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Click on “</w:t>
      </w:r>
      <w:r w:rsidDel="00000000" w:rsidR="00000000" w:rsidRPr="00000000">
        <w:rPr>
          <w:rFonts w:ascii="Times New Roman" w:cs="Times New Roman" w:eastAsia="Times New Roman" w:hAnsi="Times New Roman"/>
          <w:b w:val="1"/>
          <w:sz w:val="28"/>
          <w:szCs w:val="28"/>
          <w:rtl w:val="0"/>
        </w:rPr>
        <w:t xml:space="preserve">Place Order</w:t>
      </w:r>
      <w:r w:rsidDel="00000000" w:rsidR="00000000" w:rsidRPr="00000000">
        <w:rPr>
          <w:rFonts w:ascii="Times New Roman" w:cs="Times New Roman" w:eastAsia="Times New Roman" w:hAnsi="Times New Roman"/>
          <w:sz w:val="28"/>
          <w:szCs w:val="28"/>
          <w:rtl w:val="0"/>
        </w:rPr>
        <w:t xml:space="preserve">” to place order the provided shipping address or click “</w:t>
      </w:r>
      <w:r w:rsidDel="00000000" w:rsidR="00000000" w:rsidRPr="00000000">
        <w:rPr>
          <w:rFonts w:ascii="Times New Roman" w:cs="Times New Roman" w:eastAsia="Times New Roman" w:hAnsi="Times New Roman"/>
          <w:b w:val="1"/>
          <w:sz w:val="28"/>
          <w:szCs w:val="28"/>
          <w:rtl w:val="0"/>
        </w:rPr>
        <w:t xml:space="preserve">Back to home</w:t>
      </w:r>
      <w:r w:rsidDel="00000000" w:rsidR="00000000" w:rsidRPr="00000000">
        <w:rPr>
          <w:rFonts w:ascii="Times New Roman" w:cs="Times New Roman" w:eastAsia="Times New Roman" w:hAnsi="Times New Roman"/>
          <w:sz w:val="28"/>
          <w:szCs w:val="28"/>
          <w:rtl w:val="0"/>
        </w:rPr>
        <w:t xml:space="preserve">” to go back.</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N-Tier Architecture in MVC</w:t>
      </w:r>
    </w:p>
    <w:p w:rsidR="00000000" w:rsidDel="00000000" w:rsidP="00000000" w:rsidRDefault="00000000" w:rsidRPr="00000000" w14:paraId="000001A6">
      <w:pPr>
        <w:widowControl w:val="0"/>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0" distT="0" distL="0" distR="0">
            <wp:extent cx="3362794" cy="4715533"/>
            <wp:effectExtent b="12700" l="12700" r="12700" t="12700"/>
            <wp:docPr id="3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362794" cy="47155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widowControl w:val="0"/>
        <w:numPr>
          <w:ilvl w:val="0"/>
          <w:numId w:val="19"/>
        </w:numPr>
        <w:spacing w:after="0" w:line="360" w:lineRule="auto"/>
        <w:ind w:left="1440" w:hanging="36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N-tier architecture is also known as 3-tier architecture.</w:t>
      </w:r>
    </w:p>
    <w:p w:rsidR="00000000" w:rsidDel="00000000" w:rsidP="00000000" w:rsidRDefault="00000000" w:rsidRPr="00000000" w14:paraId="000001A9">
      <w:pPr>
        <w:widowControl w:val="0"/>
        <w:numPr>
          <w:ilvl w:val="0"/>
          <w:numId w:val="19"/>
        </w:numPr>
        <w:spacing w:after="0" w:line="360" w:lineRule="auto"/>
        <w:ind w:left="1440" w:hanging="36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N-tier architecture </w:t>
      </w:r>
      <w:r w:rsidDel="00000000" w:rsidR="00000000" w:rsidRPr="00000000">
        <w:rPr>
          <w:rFonts w:ascii="Times New Roman" w:cs="Times New Roman" w:eastAsia="Times New Roman" w:hAnsi="Times New Roman"/>
          <w:color w:val="040c28"/>
          <w:sz w:val="28"/>
          <w:szCs w:val="28"/>
          <w:rtl w:val="0"/>
        </w:rPr>
        <w:t xml:space="preserve">includes a presentation tier, a middle-tier, and a data tier</w:t>
      </w:r>
      <w:r w:rsidDel="00000000" w:rsidR="00000000" w:rsidRPr="00000000">
        <w:rPr>
          <w:rFonts w:ascii="Times New Roman" w:cs="Times New Roman" w:eastAsia="Times New Roman" w:hAnsi="Times New Roman"/>
          <w:color w:val="202124"/>
          <w:sz w:val="28"/>
          <w:szCs w:val="28"/>
          <w:highlight w:val="white"/>
          <w:rtl w:val="0"/>
        </w:rPr>
        <w:t xml:space="preserve">.</w:t>
      </w:r>
    </w:p>
    <w:p w:rsidR="00000000" w:rsidDel="00000000" w:rsidP="00000000" w:rsidRDefault="00000000" w:rsidRPr="00000000" w14:paraId="000001AA">
      <w:pPr>
        <w:widowControl w:val="0"/>
        <w:numPr>
          <w:ilvl w:val="0"/>
          <w:numId w:val="19"/>
        </w:numPr>
        <w:spacing w:after="0" w:line="360" w:lineRule="auto"/>
        <w:ind w:left="1440" w:hanging="36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middle tier typically includes a data access layer, a business logic layer, and shared components such as authentication and validation. </w:t>
      </w:r>
    </w:p>
    <w:p w:rsidR="00000000" w:rsidDel="00000000" w:rsidP="00000000" w:rsidRDefault="00000000" w:rsidRPr="00000000" w14:paraId="000001AB">
      <w:pPr>
        <w:widowControl w:val="0"/>
        <w:numPr>
          <w:ilvl w:val="0"/>
          <w:numId w:val="19"/>
        </w:numPr>
        <w:spacing w:after="0" w:line="360" w:lineRule="auto"/>
        <w:ind w:left="1440" w:hanging="36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data tier includes a relational database.</w:t>
      </w:r>
    </w:p>
    <w:p w:rsidR="00000000" w:rsidDel="00000000" w:rsidP="00000000" w:rsidRDefault="00000000" w:rsidRPr="00000000" w14:paraId="000001AC">
      <w:pPr>
        <w:widowControl w:val="0"/>
        <w:numPr>
          <w:ilvl w:val="0"/>
          <w:numId w:val="19"/>
        </w:numPr>
        <w:spacing w:after="0" w:line="36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161616"/>
          <w:sz w:val="28"/>
          <w:szCs w:val="28"/>
          <w:highlight w:val="white"/>
          <w:rtl w:val="0"/>
        </w:rPr>
        <w:t xml:space="preserve">N-tier applications usually store sensitive information in the data access layer of the middle-tier to maintain isolation from end users who access the presentation tier.</w:t>
      </w:r>
    </w:p>
    <w:p w:rsidR="00000000" w:rsidDel="00000000" w:rsidP="00000000" w:rsidRDefault="00000000" w:rsidRPr="00000000" w14:paraId="000001AD">
      <w:pPr>
        <w:widowControl w:val="0"/>
        <w:spacing w:after="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Repository Design pattern</w:t>
      </w:r>
    </w:p>
    <w:p w:rsidR="00000000" w:rsidDel="00000000" w:rsidP="00000000" w:rsidRDefault="00000000" w:rsidRPr="00000000" w14:paraId="000001AE">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110163" cy="3048000"/>
            <wp:effectExtent b="12700" l="12700" r="12700" t="12700"/>
            <wp:docPr id="16"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110163" cy="3048000"/>
                    </a:xfrm>
                    <a:prstGeom prst="rect"/>
                    <a:ln w="12700">
                      <a:solidFill>
                        <a:srgbClr val="00000A"/>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widowControl w:val="0"/>
        <w:numPr>
          <w:ilvl w:val="0"/>
          <w:numId w:val="23"/>
        </w:numPr>
        <w:spacing w:after="0" w:line="360" w:lineRule="auto"/>
        <w:ind w:left="1080" w:hanging="360"/>
        <w:jc w:val="both"/>
        <w:rPr>
          <w:rFonts w:ascii="Times New Roman" w:cs="Times New Roman" w:eastAsia="Times New Roman" w:hAnsi="Times New Roman"/>
          <w:color w:val="353535"/>
          <w:sz w:val="28"/>
          <w:szCs w:val="28"/>
          <w:highlight w:val="white"/>
        </w:rPr>
      </w:pPr>
      <w:r w:rsidDel="00000000" w:rsidR="00000000" w:rsidRPr="00000000">
        <w:rPr>
          <w:rFonts w:ascii="Times New Roman" w:cs="Times New Roman" w:eastAsia="Times New Roman" w:hAnsi="Times New Roman"/>
          <w:color w:val="353535"/>
          <w:sz w:val="28"/>
          <w:szCs w:val="28"/>
          <w:highlight w:val="white"/>
          <w:rtl w:val="0"/>
        </w:rPr>
        <w:t xml:space="preserve">A Repository pattern is a design pattern that mediates data from and to the Domain and Data Access Layers (like Entity Framework Core / Dapper / LINQ). </w:t>
      </w:r>
    </w:p>
    <w:p w:rsidR="00000000" w:rsidDel="00000000" w:rsidP="00000000" w:rsidRDefault="00000000" w:rsidRPr="00000000" w14:paraId="000001B0">
      <w:pPr>
        <w:widowControl w:val="0"/>
        <w:numPr>
          <w:ilvl w:val="0"/>
          <w:numId w:val="23"/>
        </w:numPr>
        <w:spacing w:after="0" w:line="360" w:lineRule="auto"/>
        <w:ind w:left="1080" w:hanging="360"/>
        <w:jc w:val="both"/>
        <w:rPr>
          <w:rFonts w:ascii="Times New Roman" w:cs="Times New Roman" w:eastAsia="Times New Roman" w:hAnsi="Times New Roman"/>
          <w:color w:val="353535"/>
          <w:sz w:val="28"/>
          <w:szCs w:val="28"/>
          <w:highlight w:val="white"/>
        </w:rPr>
      </w:pPr>
      <w:r w:rsidDel="00000000" w:rsidR="00000000" w:rsidRPr="00000000">
        <w:rPr>
          <w:rFonts w:ascii="Times New Roman" w:cs="Times New Roman" w:eastAsia="Times New Roman" w:hAnsi="Times New Roman"/>
          <w:color w:val="353535"/>
          <w:sz w:val="28"/>
          <w:szCs w:val="28"/>
          <w:highlight w:val="white"/>
          <w:rtl w:val="0"/>
        </w:rPr>
        <w:t xml:space="preserve">Repositories are classes that hide the logics required to store or retrieve data. Thus, our application will not care about what kind of ORM we are using, as everything related to the ORM is handled within a repository layer.</w:t>
      </w:r>
    </w:p>
    <w:p w:rsidR="00000000" w:rsidDel="00000000" w:rsidP="00000000" w:rsidRDefault="00000000" w:rsidRPr="00000000" w14:paraId="000001B1">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129213" cy="2914650"/>
            <wp:effectExtent b="12700" l="12700" r="12700" t="12700"/>
            <wp:docPr id="29"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129213" cy="2914650"/>
                    </a:xfrm>
                    <a:prstGeom prst="rect"/>
                    <a:ln w="12700">
                      <a:solidFill>
                        <a:srgbClr val="00000A"/>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CHAPTER-5 : CONCLUSION AND DISCUSSION</w:t>
      </w:r>
    </w:p>
    <w:p w:rsidR="00000000" w:rsidDel="00000000" w:rsidP="00000000" w:rsidRDefault="00000000" w:rsidRPr="00000000" w14:paraId="000001B3">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OVERALL ANALYSIS OF INTERNSHIP</w:t>
      </w:r>
    </w:p>
    <w:p w:rsidR="00000000" w:rsidDel="00000000" w:rsidP="00000000" w:rsidRDefault="00000000" w:rsidRPr="00000000" w14:paraId="000001B5">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widowControl w:val="0"/>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experience I had during this Internship was extremely amazing and effective. I can feel myself grow and get better during each day of Internship. I got to learn something new during each day of this time period. The work environment was very good. I also got better at communication skill and personality development.</w:t>
      </w:r>
    </w:p>
    <w:p w:rsidR="00000000" w:rsidDel="00000000" w:rsidP="00000000" w:rsidRDefault="00000000" w:rsidRPr="00000000" w14:paraId="000001B7">
      <w:pPr>
        <w:widowControl w:val="0"/>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widowControl w:val="0"/>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my internship at Neofruition has been a success. I was able to gain practical skills, work in fantastic work environment, and gain some amazing knowledge from really experienced and innovative people.. I could not be more thankful.</w:t>
      </w:r>
    </w:p>
    <w:p w:rsidR="00000000" w:rsidDel="00000000" w:rsidP="00000000" w:rsidRDefault="00000000" w:rsidRPr="00000000" w14:paraId="000001B9">
      <w:pPr>
        <w:widowControl w:val="0"/>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SUMMARY OF INTERNSHIP WORK EXPERIENCE</w:t>
      </w:r>
    </w:p>
    <w:p w:rsidR="00000000" w:rsidDel="00000000" w:rsidP="00000000" w:rsidRDefault="00000000" w:rsidRPr="00000000" w14:paraId="000001BB">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widowControl w:val="0"/>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Throughout this internship, while working in TechnoMark Solutions, the knowledge that I gained during this period of time has helped me to understand the coding better. Also to handle the pressure during time limits and release times, it was a great learning experience and I see these duration of time spent at TechnoMark Solutions as best spent.</w:t>
      </w:r>
    </w:p>
    <w:p w:rsidR="00000000" w:rsidDel="00000000" w:rsidP="00000000" w:rsidRDefault="00000000" w:rsidRPr="00000000" w14:paraId="000001BD">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widowControl w:val="0"/>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widowControl w:val="0"/>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C3">
      <w:pPr>
        <w:spacing w:after="0" w:line="360" w:lineRule="auto"/>
        <w:rPr>
          <w:rFonts w:ascii="Times New Roman" w:cs="Times New Roman" w:eastAsia="Times New Roman" w:hAnsi="Times New Roman"/>
          <w:b w:val="1"/>
          <w:sz w:val="32"/>
          <w:szCs w:val="32"/>
        </w:rPr>
      </w:pPr>
      <w:bookmarkStart w:colFirst="0" w:colLast="0" w:name="_heading=h.gjdgxs" w:id="8"/>
      <w:bookmarkEnd w:id="8"/>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The listing of references should be typed 4 spaces below the heading “REFERENCES” in alphabetical order in single spacing left – justified. The reference material should be listed in the alphabetical order of the first author. The name of the author/authors should be immediately followed by the year and other details.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Website citation has to be very specific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like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google.com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wikipedia.org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copied from some paper or website has to be captioned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Courtesy of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typical illustrative list given below relates to the citation example quoted above.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Remove this Paragraph and above line after adding List of REFERENCES</w:t>
      </w:r>
      <w:r w:rsidDel="00000000" w:rsidR="00000000" w:rsidRPr="00000000">
        <w:rPr>
          <w:rtl w:val="0"/>
        </w:rPr>
      </w:r>
    </w:p>
    <w:p w:rsidR="00000000" w:rsidDel="00000000" w:rsidP="00000000" w:rsidRDefault="00000000" w:rsidRPr="00000000" w14:paraId="000001D4">
      <w:pPr>
        <w:spacing w:after="0" w:line="360" w:lineRule="auto"/>
        <w:rPr>
          <w:rFonts w:ascii="Times New Roman" w:cs="Times New Roman" w:eastAsia="Times New Roman" w:hAnsi="Times New Roman"/>
        </w:rPr>
      </w:pPr>
      <w:r w:rsidDel="00000000" w:rsidR="00000000" w:rsidRPr="00000000">
        <w:rPr>
          <w:rtl w:val="0"/>
        </w:rPr>
      </w:r>
    </w:p>
    <w:sectPr>
      <w:headerReference r:id="rId48" w:type="default"/>
      <w:footerReference r:id="rId49" w:type="default"/>
      <w:pgSz w:h="16838" w:w="11906" w:orient="portrait"/>
      <w:pgMar w:bottom="1440" w:top="1440" w:left="1800" w:right="1440" w:header="576"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Gujarat Technological University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Darshan Institute of Engineering and Technology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ID: Overview of the Company</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(Title of Chapter)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605" w:hanging="360"/>
      </w:pPr>
      <w:rPr>
        <w:rFonts w:ascii="Noto Sans Symbols" w:cs="Noto Sans Symbols" w:eastAsia="Noto Sans Symbols" w:hAnsi="Noto Sans Symbols"/>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sz w:val="36"/>
        <w:szCs w:val="3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Noto Sans Symbols" w:cs="Noto Sans Symbols" w:eastAsia="Noto Sans Symbols" w:hAnsi="Noto Sans Symbols"/>
        <w:sz w:val="36"/>
        <w:szCs w:val="3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sz w:val="36"/>
        <w:szCs w:val="3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5E0005"/>
    <w:pPr>
      <w:suppressAutoHyphens w:val="1"/>
    </w:pPr>
    <w:rPr>
      <w:rFonts w:ascii="Calibri" w:cs="Calibri" w:eastAsia="DejaVu Sans" w:hAnsi="Calibri"/>
      <w:sz w:val="22"/>
      <w:szCs w:val="22"/>
      <w:lang w:bidi="ar-SA"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pPr>
      <w:spacing w:after="0" w:line="100" w:lineRule="atLeast"/>
    </w:pPr>
    <w:rPr>
      <w:rFonts w:ascii="Tahoma" w:cs="Tahoma" w:hAnsi="Tahoma"/>
      <w:sz w:val="16"/>
      <w:szCs w:val="16"/>
    </w:rPr>
  </w:style>
  <w:style w:type="paragraph" w:styleId="Caption">
    <w:name w:val="caption"/>
    <w:basedOn w:val="Normal"/>
    <w:next w:val="Normal"/>
    <w:pPr>
      <w:suppressLineNumbers w:val="1"/>
      <w:spacing w:after="120" w:before="120"/>
    </w:pPr>
    <w:rPr>
      <w:rFonts w:cs="Lohit Hindi"/>
      <w:i w:val="1"/>
      <w:iCs w:val="1"/>
      <w:sz w:val="24"/>
      <w:szCs w:val="24"/>
    </w:rPr>
  </w:style>
  <w:style w:type="paragraph" w:styleId="Footer">
    <w:name w:val="footer"/>
    <w:basedOn w:val="Normal"/>
    <w:uiPriority w:val="99"/>
    <w:qFormat w:val="1"/>
    <w:pPr>
      <w:tabs>
        <w:tab w:val="center" w:pos="4513"/>
        <w:tab w:val="right" w:pos="9026"/>
      </w:tabs>
      <w:spacing w:after="0" w:line="100" w:lineRule="atLeast"/>
    </w:pPr>
  </w:style>
  <w:style w:type="paragraph" w:styleId="Header">
    <w:name w:val="header"/>
    <w:basedOn w:val="Normal"/>
    <w:uiPriority w:val="99"/>
    <w:qFormat w:val="1"/>
    <w:pPr>
      <w:tabs>
        <w:tab w:val="center" w:pos="4513"/>
        <w:tab w:val="right" w:pos="9026"/>
      </w:tabs>
      <w:spacing w:after="0" w:line="100" w:lineRule="atLeast"/>
    </w:pPr>
  </w:style>
  <w:style w:type="paragraph" w:styleId="List">
    <w:name w:val="List"/>
    <w:basedOn w:val="TextBody"/>
    <w:qFormat w:val="1"/>
    <w:rPr>
      <w:rFonts w:cs="Lohit Hindi"/>
    </w:rPr>
  </w:style>
  <w:style w:type="paragraph" w:styleId="TextBody" w:customStyle="1">
    <w:name w:val="Text Body"/>
    <w:basedOn w:val="Normal"/>
    <w:qFormat w:val="1"/>
    <w:pPr>
      <w:spacing w:after="120"/>
    </w:pPr>
  </w:style>
  <w:style w:type="character" w:styleId="BalloonTextChar" w:customStyle="1">
    <w:name w:val="Balloon Text Char"/>
    <w:basedOn w:val="DefaultParagraphFont"/>
    <w:rPr>
      <w:rFonts w:ascii="Tahoma" w:cs="Tahoma" w:hAnsi="Tahoma"/>
      <w:sz w:val="16"/>
      <w:szCs w:val="16"/>
    </w:rPr>
  </w:style>
  <w:style w:type="character" w:styleId="HeaderChar" w:customStyle="1">
    <w:name w:val="Header Char"/>
    <w:basedOn w:val="DefaultParagraphFont"/>
    <w:uiPriority w:val="99"/>
    <w:qFormat w:val="1"/>
  </w:style>
  <w:style w:type="character" w:styleId="FooterChar" w:customStyle="1">
    <w:name w:val="Footer Char"/>
    <w:basedOn w:val="DefaultParagraphFont"/>
    <w:uiPriority w:val="99"/>
  </w:style>
  <w:style w:type="paragraph" w:styleId="Heading" w:customStyle="1">
    <w:name w:val="Heading"/>
    <w:basedOn w:val="Normal"/>
    <w:next w:val="TextBody"/>
    <w:qFormat w:val="1"/>
    <w:pPr>
      <w:keepNext w:val="1"/>
      <w:spacing w:after="120" w:before="240"/>
    </w:pPr>
    <w:rPr>
      <w:rFonts w:ascii="Liberation Sans" w:cs="Lohit Hindi" w:hAnsi="Liberation Sans"/>
      <w:sz w:val="28"/>
      <w:szCs w:val="28"/>
    </w:rPr>
  </w:style>
  <w:style w:type="paragraph" w:styleId="Index" w:customStyle="1">
    <w:name w:val="Index"/>
    <w:basedOn w:val="Normal"/>
    <w:qFormat w:val="1"/>
    <w:pPr>
      <w:suppressLineNumbers w:val="1"/>
    </w:pPr>
    <w:rPr>
      <w:rFonts w:cs="Lohit Hindi"/>
    </w:rPr>
  </w:style>
  <w:style w:type="paragraph" w:styleId="Default" w:customStyle="1">
    <w:name w:val="Default"/>
    <w:rsid w:val="00D20ACF"/>
    <w:pPr>
      <w:autoSpaceDE w:val="0"/>
      <w:autoSpaceDN w:val="0"/>
      <w:adjustRightInd w:val="0"/>
      <w:spacing w:after="0" w:line="240" w:lineRule="auto"/>
    </w:pPr>
    <w:rPr>
      <w:rFonts w:ascii="Times New Roman" w:cs="Times New Roman" w:hAnsi="Times New Roman"/>
      <w:color w:val="000000"/>
      <w:sz w:val="24"/>
      <w:szCs w:val="24"/>
    </w:rPr>
  </w:style>
  <w:style w:type="paragraph" w:styleId="ListParagraph">
    <w:name w:val="List Paragraph"/>
    <w:basedOn w:val="Normal"/>
    <w:uiPriority w:val="99"/>
    <w:rsid w:val="002854C6"/>
    <w:pPr>
      <w:ind w:left="720"/>
      <w:contextualSpacing w:val="1"/>
    </w:pPr>
  </w:style>
  <w:style w:type="table" w:styleId="TableGrid">
    <w:name w:val="Table Grid"/>
    <w:basedOn w:val="TableNormal"/>
    <w:uiPriority w:val="59"/>
    <w:rsid w:val="005E000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0.png"/><Relationship Id="rId41" Type="http://schemas.openxmlformats.org/officeDocument/2006/relationships/image" Target="media/image38.png"/><Relationship Id="rId44" Type="http://schemas.openxmlformats.org/officeDocument/2006/relationships/image" Target="media/image16.png"/><Relationship Id="rId43" Type="http://schemas.openxmlformats.org/officeDocument/2006/relationships/image" Target="media/image6.png"/><Relationship Id="rId46" Type="http://schemas.openxmlformats.org/officeDocument/2006/relationships/image" Target="media/image30.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eader" Target="header1.xml"/><Relationship Id="rId47" Type="http://schemas.openxmlformats.org/officeDocument/2006/relationships/image" Target="media/image35.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6.png"/><Relationship Id="rId31" Type="http://schemas.openxmlformats.org/officeDocument/2006/relationships/image" Target="media/image19.png"/><Relationship Id="rId30" Type="http://schemas.openxmlformats.org/officeDocument/2006/relationships/image" Target="media/image12.png"/><Relationship Id="rId33" Type="http://schemas.openxmlformats.org/officeDocument/2006/relationships/image" Target="media/image14.png"/><Relationship Id="rId32" Type="http://schemas.openxmlformats.org/officeDocument/2006/relationships/image" Target="media/image39.png"/><Relationship Id="rId35" Type="http://schemas.openxmlformats.org/officeDocument/2006/relationships/image" Target="media/image22.png"/><Relationship Id="rId34" Type="http://schemas.openxmlformats.org/officeDocument/2006/relationships/image" Target="media/image2.png"/><Relationship Id="rId37" Type="http://schemas.openxmlformats.org/officeDocument/2006/relationships/image" Target="media/image4.png"/><Relationship Id="rId36" Type="http://schemas.openxmlformats.org/officeDocument/2006/relationships/image" Target="media/image9.png"/><Relationship Id="rId39" Type="http://schemas.openxmlformats.org/officeDocument/2006/relationships/image" Target="media/image41.png"/><Relationship Id="rId38" Type="http://schemas.openxmlformats.org/officeDocument/2006/relationships/image" Target="media/image29.png"/><Relationship Id="rId20" Type="http://schemas.openxmlformats.org/officeDocument/2006/relationships/image" Target="media/image33.png"/><Relationship Id="rId22" Type="http://schemas.openxmlformats.org/officeDocument/2006/relationships/image" Target="media/image36.png"/><Relationship Id="rId21" Type="http://schemas.openxmlformats.org/officeDocument/2006/relationships/image" Target="media/image18.png"/><Relationship Id="rId24" Type="http://schemas.openxmlformats.org/officeDocument/2006/relationships/image" Target="media/image31.png"/><Relationship Id="rId23" Type="http://schemas.openxmlformats.org/officeDocument/2006/relationships/image" Target="media/image11.png"/><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27.png"/><Relationship Id="rId29" Type="http://schemas.openxmlformats.org/officeDocument/2006/relationships/image" Target="media/image40.png"/><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image" Target="media/image34.png"/><Relationship Id="rId15" Type="http://schemas.openxmlformats.org/officeDocument/2006/relationships/image" Target="media/image25.png"/><Relationship Id="rId14" Type="http://schemas.openxmlformats.org/officeDocument/2006/relationships/image" Target="media/image24.png"/><Relationship Id="rId17" Type="http://schemas.openxmlformats.org/officeDocument/2006/relationships/image" Target="media/image28.png"/><Relationship Id="rId16" Type="http://schemas.openxmlformats.org/officeDocument/2006/relationships/image" Target="media/image17.png"/><Relationship Id="rId19" Type="http://schemas.openxmlformats.org/officeDocument/2006/relationships/image" Target="media/image3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B2yAuaD5Faj/8eJ9k6MKXE/yQw==">AMUW2mWtQKLazs+YCTVfoZ/Qhx7ruN7oDxEY+quzJREISlIoyTskzPPvpW735aekKAHUzkQW7ZGfKhr5DQ32vy1jR8GyT/XanM1rNULRYfMyIkNao2vDQ8HvMpZzmhFzaV5EVflYy8HIoyJeE/8sHDaLfA4gTCbzekMsgVXd9t6PfyA5XbY4eW0YVxxYGpOph7mp6+LqD95qJOdhrFuphe0liOPjYDbjX/WJAFTH0v+0I7Of5WzxUJrYpY9JUaU+uCcD2s9BEj94LbVIza9ojlwj3GnoXOIVD/fteetv0BhFm3rs3x0HQzs1+7UA6e8qohYada615cm7LS/6a0TzVyJD+3IjKQvB9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2023-04-09T18:42:00Z</dcterms:created>
  <dc:creator>Amitkumar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