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Tiles: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Discover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Plan A Trip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My Trips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WishList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Discover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Every place would be considered as a spot i.e both the places and sub places would be considered the same.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Following details will be shown to user about each place.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 (Rating + Review)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Places To Visit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Accomodation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Eateries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 View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Photos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There would be a footer at bottom which would consist of following options: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To Favorites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Help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Plan A Trip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Other than planning places you can also set a budget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MyTrips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 expense of a user would consist of following details: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Expense Title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Expense Description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Paid By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Trip Expenses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Settings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