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F630C" w14:textId="2D3224C5" w:rsidR="005B18C4" w:rsidRDefault="005B18C4" w:rsidP="0043433F">
      <w:pPr>
        <w:spacing w:line="360" w:lineRule="auto"/>
        <w:rPr>
          <w:b/>
          <w:bCs/>
        </w:rPr>
      </w:pPr>
      <w:r>
        <w:rPr>
          <w:b/>
          <w:bCs/>
        </w:rPr>
        <w:t>1</w:t>
      </w:r>
      <w:r w:rsidRPr="005B18C4">
        <w:rPr>
          <w:b/>
          <w:bCs/>
        </w:rPr>
        <w:t>. What is</w:t>
      </w:r>
      <w:r>
        <w:rPr>
          <w:b/>
          <w:bCs/>
        </w:rPr>
        <w:t xml:space="preserve"> </w:t>
      </w:r>
      <w:proofErr w:type="gramStart"/>
      <w:r>
        <w:rPr>
          <w:b/>
          <w:bCs/>
        </w:rPr>
        <w:t xml:space="preserve">Parser </w:t>
      </w:r>
      <w:r w:rsidRPr="005B18C4">
        <w:rPr>
          <w:b/>
          <w:bCs/>
        </w:rPr>
        <w:t>?</w:t>
      </w:r>
      <w:proofErr w:type="gramEnd"/>
    </w:p>
    <w:p w14:paraId="1E2DB6A0" w14:textId="48E3C2BC" w:rsidR="005B18C4" w:rsidRDefault="0043433F" w:rsidP="0043433F">
      <w:pPr>
        <w:spacing w:line="360" w:lineRule="auto"/>
      </w:pPr>
      <w:r>
        <w:t xml:space="preserve">       </w:t>
      </w:r>
      <w:r w:rsidR="005B18C4" w:rsidRPr="005B18C4">
        <w:t>A parser in JavaScript is a program or function that takes a string of code or text as input and converts it into a data structure, typically an Abstract Syntax Tree (AST), that represents the syntactic structure of the input. This process is known as parsing.</w:t>
      </w:r>
    </w:p>
    <w:p w14:paraId="5FC56C33" w14:textId="4C0A365E" w:rsidR="005B18C4" w:rsidRDefault="005B18C4" w:rsidP="0043433F">
      <w:pPr>
        <w:spacing w:line="360" w:lineRule="auto"/>
      </w:pPr>
      <w:r w:rsidRPr="005B18C4">
        <w:t>JavaScript itself has a built-in parser that is used to execute JavaScript code. Additionally, there are many third-party parsing libraries available for handling different types of data and languages. </w:t>
      </w:r>
    </w:p>
    <w:p w14:paraId="7D3DBEB9" w14:textId="77777777" w:rsidR="005B18C4" w:rsidRPr="005B18C4" w:rsidRDefault="005B18C4" w:rsidP="0043433F">
      <w:pPr>
        <w:spacing w:line="360" w:lineRule="auto"/>
      </w:pPr>
    </w:p>
    <w:p w14:paraId="35DE2634" w14:textId="6D0E7C5A" w:rsidR="006C2A26" w:rsidRDefault="005B18C4" w:rsidP="0043433F">
      <w:pPr>
        <w:spacing w:line="360" w:lineRule="auto"/>
        <w:rPr>
          <w:b/>
          <w:bCs/>
        </w:rPr>
      </w:pPr>
      <w:r w:rsidRPr="005B18C4">
        <w:rPr>
          <w:b/>
          <w:bCs/>
        </w:rPr>
        <w:t xml:space="preserve">2. What is </w:t>
      </w:r>
      <w:r w:rsidRPr="005B18C4">
        <w:rPr>
          <w:b/>
          <w:bCs/>
        </w:rPr>
        <w:t xml:space="preserve">Abstract Syntax </w:t>
      </w:r>
      <w:proofErr w:type="gramStart"/>
      <w:r w:rsidRPr="005B18C4">
        <w:rPr>
          <w:b/>
          <w:bCs/>
        </w:rPr>
        <w:t>Tree</w:t>
      </w:r>
      <w:r w:rsidRPr="005B18C4">
        <w:rPr>
          <w:b/>
          <w:bCs/>
        </w:rPr>
        <w:t xml:space="preserve"> ?</w:t>
      </w:r>
      <w:proofErr w:type="gramEnd"/>
    </w:p>
    <w:p w14:paraId="0806DD2C" w14:textId="3387E179" w:rsidR="005B18C4" w:rsidRDefault="0043433F" w:rsidP="0043433F">
      <w:pPr>
        <w:spacing w:line="360" w:lineRule="auto"/>
        <w:rPr>
          <w:b/>
          <w:bCs/>
        </w:rPr>
      </w:pPr>
      <w:r>
        <w:t xml:space="preserve">  </w:t>
      </w:r>
      <w:r w:rsidR="005B18C4" w:rsidRPr="005B18C4">
        <w:t>Abstract Syntax Tree (AST) is a tree representation of the syntactic structure of source code. Each node in the tree represents a construct in the code, such as a variable declaration, an operator, or a function call. ASTs are used by compilers and interpreters to understand and process code</w:t>
      </w:r>
      <w:r w:rsidR="005B18C4" w:rsidRPr="005B18C4">
        <w:rPr>
          <w:b/>
          <w:bCs/>
        </w:rPr>
        <w:t>. </w:t>
      </w:r>
    </w:p>
    <w:p w14:paraId="67198341" w14:textId="102F04A3" w:rsidR="005B18C4" w:rsidRDefault="005B18C4" w:rsidP="0043433F">
      <w:pPr>
        <w:spacing w:line="360" w:lineRule="auto"/>
      </w:pPr>
      <w:r w:rsidRPr="005B18C4">
        <w:t>To generate AST in JavaScript, tools like </w:t>
      </w:r>
      <w:r w:rsidRPr="005B18C4">
        <w:rPr>
          <w:b/>
          <w:bCs/>
        </w:rPr>
        <w:t>acorn</w:t>
      </w:r>
      <w:r w:rsidRPr="005B18C4">
        <w:t> or </w:t>
      </w:r>
      <w:r w:rsidRPr="005B18C4">
        <w:rPr>
          <w:b/>
          <w:bCs/>
        </w:rPr>
        <w:t>babel</w:t>
      </w:r>
      <w:r w:rsidRPr="005B18C4">
        <w:t> can be used. These tools parse the code and create the corresponding AST</w:t>
      </w:r>
      <w:r>
        <w:t>.</w:t>
      </w:r>
    </w:p>
    <w:p w14:paraId="30299BF6" w14:textId="77777777" w:rsidR="005B18C4" w:rsidRDefault="005B18C4" w:rsidP="0043433F">
      <w:pPr>
        <w:spacing w:line="360" w:lineRule="auto"/>
      </w:pPr>
    </w:p>
    <w:p w14:paraId="6EC5ED38" w14:textId="1910B191" w:rsidR="005B18C4" w:rsidRDefault="00AB79F2" w:rsidP="0043433F">
      <w:pPr>
        <w:spacing w:line="360" w:lineRule="auto"/>
        <w:rPr>
          <w:b/>
          <w:bCs/>
        </w:rPr>
      </w:pPr>
      <w:r>
        <w:rPr>
          <w:b/>
          <w:bCs/>
        </w:rPr>
        <w:t>3</w:t>
      </w:r>
      <w:r w:rsidR="005B18C4" w:rsidRPr="005B18C4">
        <w:rPr>
          <w:b/>
          <w:bCs/>
        </w:rPr>
        <w:t>. What is</w:t>
      </w:r>
      <w:r w:rsidR="005B18C4">
        <w:rPr>
          <w:b/>
          <w:bCs/>
        </w:rPr>
        <w:t xml:space="preserve"> </w:t>
      </w:r>
      <w:r w:rsidR="002A18CB">
        <w:rPr>
          <w:b/>
          <w:bCs/>
        </w:rPr>
        <w:t>JIT</w:t>
      </w:r>
      <w:r w:rsidR="005B18C4">
        <w:rPr>
          <w:b/>
          <w:bCs/>
        </w:rPr>
        <w:t xml:space="preserve"> compiler in java Script</w:t>
      </w:r>
      <w:r w:rsidR="005B18C4" w:rsidRPr="005B18C4">
        <w:rPr>
          <w:b/>
          <w:bCs/>
        </w:rPr>
        <w:t>?</w:t>
      </w:r>
    </w:p>
    <w:p w14:paraId="64FF7553" w14:textId="3216F754" w:rsidR="005B18C4" w:rsidRPr="005B18C4" w:rsidRDefault="005B18C4" w:rsidP="0043433F">
      <w:pPr>
        <w:spacing w:line="360" w:lineRule="auto"/>
      </w:pPr>
      <w:r>
        <w:t xml:space="preserve"> </w:t>
      </w:r>
      <w:r w:rsidRPr="005B18C4">
        <w:t xml:space="preserve">Just-In-Time (JIT) compilation in JavaScript is a dynamic optimization technique where the </w:t>
      </w:r>
      <w:r w:rsidR="00AB79F2">
        <w:t xml:space="preserve">  </w:t>
      </w:r>
      <w:r w:rsidRPr="005B18C4">
        <w:t>JavaScript engine compiles code into machine code during runtime, just before it's executed. This approach combines the benefits of both interpretation and ahead-of-time compilation. </w:t>
      </w:r>
    </w:p>
    <w:p w14:paraId="3744EE82" w14:textId="11E9798B" w:rsidR="005B18C4" w:rsidRPr="005B18C4" w:rsidRDefault="00AB79F2" w:rsidP="0043433F">
      <w:pPr>
        <w:spacing w:line="360" w:lineRule="auto"/>
      </w:pPr>
      <w:r>
        <w:t xml:space="preserve"> </w:t>
      </w:r>
      <w:r w:rsidR="005B18C4" w:rsidRPr="005B18C4">
        <w:t>Initially, the JavaScript engine interprets the code, but as the program runs, the JIT compiler identifies frequently executed sections It then compiles these hot spots into optimized machine code, which is executed directly by the processor. This process significantly improves performance compared to pure interpretation, as the compiled code runs much faster. The JIT compiler also monitors the code's execution, and if the assumptions it made during compilation become invalid it can deoptimize and recompile the code as needed.</w:t>
      </w:r>
    </w:p>
    <w:p w14:paraId="6A7EC6A4" w14:textId="7C548B30" w:rsidR="005B18C4" w:rsidRDefault="00AB79F2" w:rsidP="0043433F">
      <w:pPr>
        <w:spacing w:line="360" w:lineRule="auto"/>
      </w:pPr>
      <w:r>
        <w:t xml:space="preserve">      </w:t>
      </w:r>
      <w:r w:rsidR="005B18C4" w:rsidRPr="005B18C4">
        <w:t xml:space="preserve">Most modern JavaScript engines, including V8 (used in Chrome and Node.js), </w:t>
      </w:r>
      <w:proofErr w:type="spellStart"/>
      <w:r w:rsidR="005B18C4" w:rsidRPr="005B18C4">
        <w:t>SpiderMonkey</w:t>
      </w:r>
      <w:proofErr w:type="spellEnd"/>
      <w:r w:rsidR="005B18C4" w:rsidRPr="005B18C4">
        <w:t xml:space="preserve"> (Firefox), and </w:t>
      </w:r>
      <w:proofErr w:type="spellStart"/>
      <w:r w:rsidR="005B18C4" w:rsidRPr="005B18C4">
        <w:t>JavaScriptCore</w:t>
      </w:r>
      <w:proofErr w:type="spellEnd"/>
      <w:r w:rsidR="005B18C4" w:rsidRPr="005B18C4">
        <w:t xml:space="preserve"> (Safari), employ JIT compilation to enhance the execution speed of JavaScript code.</w:t>
      </w:r>
    </w:p>
    <w:p w14:paraId="4A7589BD" w14:textId="265CCAA4" w:rsidR="00AB79F2" w:rsidRDefault="00AB79F2" w:rsidP="0043433F">
      <w:pPr>
        <w:spacing w:line="360" w:lineRule="auto"/>
      </w:pPr>
    </w:p>
    <w:p w14:paraId="56A1A9F0" w14:textId="77777777" w:rsidR="002A18CB" w:rsidRDefault="002A18CB" w:rsidP="0043433F">
      <w:pPr>
        <w:spacing w:line="360" w:lineRule="auto"/>
      </w:pPr>
    </w:p>
    <w:p w14:paraId="6D8833D0" w14:textId="158FBCF1" w:rsidR="00AB79F2" w:rsidRDefault="00AB79F2" w:rsidP="0043433F">
      <w:pPr>
        <w:spacing w:line="360" w:lineRule="auto"/>
        <w:rPr>
          <w:b/>
          <w:bCs/>
        </w:rPr>
      </w:pPr>
      <w:r w:rsidRPr="00AB79F2">
        <w:rPr>
          <w:b/>
          <w:bCs/>
        </w:rPr>
        <w:lastRenderedPageBreak/>
        <w:t>4.</w:t>
      </w:r>
      <w:r>
        <w:t xml:space="preserve"> </w:t>
      </w:r>
      <w:r w:rsidRPr="00AB79F2">
        <w:rPr>
          <w:b/>
          <w:bCs/>
        </w:rPr>
        <w:t xml:space="preserve">Compiler VS </w:t>
      </w:r>
      <w:proofErr w:type="gramStart"/>
      <w:r w:rsidRPr="00AB79F2">
        <w:rPr>
          <w:b/>
          <w:bCs/>
        </w:rPr>
        <w:t>Interpreter</w:t>
      </w:r>
      <w:r>
        <w:rPr>
          <w:b/>
          <w:bCs/>
        </w:rPr>
        <w:t xml:space="preserve"> ?</w:t>
      </w:r>
      <w:proofErr w:type="gramEnd"/>
    </w:p>
    <w:tbl>
      <w:tblPr>
        <w:tblStyle w:val="TableGrid"/>
        <w:tblW w:w="0" w:type="auto"/>
        <w:tblLook w:val="04A0" w:firstRow="1" w:lastRow="0" w:firstColumn="1" w:lastColumn="0" w:noHBand="0" w:noVBand="1"/>
      </w:tblPr>
      <w:tblGrid>
        <w:gridCol w:w="4508"/>
        <w:gridCol w:w="4508"/>
      </w:tblGrid>
      <w:tr w:rsidR="00AB79F2" w:rsidRPr="0043433F" w14:paraId="3CCABC88" w14:textId="77777777" w:rsidTr="00AB79F2">
        <w:tc>
          <w:tcPr>
            <w:tcW w:w="4508" w:type="dxa"/>
          </w:tcPr>
          <w:p w14:paraId="784D2F3D" w14:textId="32A0B7F7" w:rsidR="00AB79F2" w:rsidRPr="0043433F" w:rsidRDefault="00AB79F2" w:rsidP="0043433F">
            <w:pPr>
              <w:spacing w:line="360" w:lineRule="auto"/>
              <w:jc w:val="center"/>
              <w:rPr>
                <w:b/>
                <w:bCs/>
                <w:sz w:val="28"/>
                <w:szCs w:val="28"/>
              </w:rPr>
            </w:pPr>
            <w:r w:rsidRPr="0043433F">
              <w:rPr>
                <w:b/>
                <w:bCs/>
                <w:sz w:val="28"/>
                <w:szCs w:val="28"/>
              </w:rPr>
              <w:t>compiler</w:t>
            </w:r>
          </w:p>
        </w:tc>
        <w:tc>
          <w:tcPr>
            <w:tcW w:w="4508" w:type="dxa"/>
          </w:tcPr>
          <w:p w14:paraId="441A375D" w14:textId="7F88E821" w:rsidR="00AB79F2" w:rsidRPr="0043433F" w:rsidRDefault="00AB79F2" w:rsidP="0043433F">
            <w:pPr>
              <w:spacing w:line="360" w:lineRule="auto"/>
              <w:jc w:val="center"/>
              <w:rPr>
                <w:b/>
                <w:bCs/>
                <w:sz w:val="28"/>
                <w:szCs w:val="28"/>
              </w:rPr>
            </w:pPr>
            <w:r w:rsidRPr="0043433F">
              <w:rPr>
                <w:b/>
                <w:bCs/>
                <w:sz w:val="28"/>
                <w:szCs w:val="28"/>
              </w:rPr>
              <w:t>interpreter</w:t>
            </w:r>
          </w:p>
        </w:tc>
      </w:tr>
      <w:tr w:rsidR="00AB79F2" w14:paraId="1B6E3CD4" w14:textId="77777777" w:rsidTr="00AB79F2">
        <w:tc>
          <w:tcPr>
            <w:tcW w:w="4508" w:type="dxa"/>
          </w:tcPr>
          <w:p w14:paraId="48AF8DC4" w14:textId="4101B795" w:rsidR="00AB79F2" w:rsidRPr="00AB79F2" w:rsidRDefault="00AB79F2" w:rsidP="0043433F">
            <w:pPr>
              <w:spacing w:line="360" w:lineRule="auto"/>
              <w:jc w:val="both"/>
            </w:pPr>
            <w:r w:rsidRPr="00AB79F2">
              <w:t>Translates entire source code into machine</w:t>
            </w:r>
            <w:r>
              <w:t xml:space="preserve"> Code before execution.</w:t>
            </w:r>
          </w:p>
        </w:tc>
        <w:tc>
          <w:tcPr>
            <w:tcW w:w="4508" w:type="dxa"/>
          </w:tcPr>
          <w:p w14:paraId="11DE624F" w14:textId="77C082B9" w:rsidR="00AB79F2" w:rsidRPr="00AB79F2" w:rsidRDefault="0043433F" w:rsidP="0043433F">
            <w:pPr>
              <w:spacing w:line="360" w:lineRule="auto"/>
              <w:jc w:val="both"/>
            </w:pPr>
            <w:r w:rsidRPr="0043433F">
              <w:t>Translates and executes code line-by-line during runtime</w:t>
            </w:r>
            <w:r>
              <w:t>.</w:t>
            </w:r>
          </w:p>
        </w:tc>
      </w:tr>
      <w:tr w:rsidR="00AB79F2" w14:paraId="15C12B58" w14:textId="77777777" w:rsidTr="00AB79F2">
        <w:tc>
          <w:tcPr>
            <w:tcW w:w="4508" w:type="dxa"/>
          </w:tcPr>
          <w:p w14:paraId="6F205978" w14:textId="04A2A039" w:rsidR="00AB79F2" w:rsidRPr="00AB79F2" w:rsidRDefault="0043433F" w:rsidP="0043433F">
            <w:pPr>
              <w:spacing w:line="360" w:lineRule="auto"/>
              <w:jc w:val="both"/>
            </w:pPr>
            <w:r w:rsidRPr="0043433F">
              <w:t>Generally faster due to pre-translation</w:t>
            </w:r>
          </w:p>
        </w:tc>
        <w:tc>
          <w:tcPr>
            <w:tcW w:w="4508" w:type="dxa"/>
          </w:tcPr>
          <w:p w14:paraId="4715433C" w14:textId="20D02D0B" w:rsidR="00AB79F2" w:rsidRPr="00AB79F2" w:rsidRDefault="0043433F" w:rsidP="0043433F">
            <w:pPr>
              <w:spacing w:line="360" w:lineRule="auto"/>
              <w:jc w:val="both"/>
            </w:pPr>
            <w:r w:rsidRPr="0043433F">
              <w:t>Usually slower as each line is translated on the fly</w:t>
            </w:r>
          </w:p>
        </w:tc>
      </w:tr>
      <w:tr w:rsidR="00AB79F2" w14:paraId="329DB3DD" w14:textId="77777777" w:rsidTr="00AB79F2">
        <w:tc>
          <w:tcPr>
            <w:tcW w:w="4508" w:type="dxa"/>
          </w:tcPr>
          <w:p w14:paraId="2EA87A94" w14:textId="224A8BE7" w:rsidR="00AB79F2" w:rsidRPr="00AB79F2" w:rsidRDefault="0043433F" w:rsidP="0043433F">
            <w:pPr>
              <w:spacing w:line="360" w:lineRule="auto"/>
              <w:jc w:val="both"/>
            </w:pPr>
            <w:r w:rsidRPr="0043433F">
              <w:t>Displays all errors before execution</w:t>
            </w:r>
          </w:p>
        </w:tc>
        <w:tc>
          <w:tcPr>
            <w:tcW w:w="4508" w:type="dxa"/>
          </w:tcPr>
          <w:p w14:paraId="10734EAB" w14:textId="52FECB9D" w:rsidR="00AB79F2" w:rsidRPr="00AB79F2" w:rsidRDefault="0043433F" w:rsidP="0043433F">
            <w:pPr>
              <w:spacing w:line="360" w:lineRule="auto"/>
              <w:jc w:val="both"/>
            </w:pPr>
            <w:r w:rsidRPr="0043433F">
              <w:t>Reports errors as they occur during runtime</w:t>
            </w:r>
          </w:p>
        </w:tc>
      </w:tr>
      <w:tr w:rsidR="00AB79F2" w14:paraId="38B2FF5E" w14:textId="77777777" w:rsidTr="00AB79F2">
        <w:tc>
          <w:tcPr>
            <w:tcW w:w="4508" w:type="dxa"/>
          </w:tcPr>
          <w:p w14:paraId="6709F289" w14:textId="0D5F251D" w:rsidR="00AB79F2" w:rsidRPr="00AB79F2" w:rsidRDefault="0043433F" w:rsidP="0043433F">
            <w:pPr>
              <w:spacing w:line="360" w:lineRule="auto"/>
              <w:jc w:val="both"/>
            </w:pPr>
            <w:r w:rsidRPr="0043433F">
              <w:t>Can be more complex as errors are not immediately visible</w:t>
            </w:r>
          </w:p>
        </w:tc>
        <w:tc>
          <w:tcPr>
            <w:tcW w:w="4508" w:type="dxa"/>
          </w:tcPr>
          <w:p w14:paraId="03AA5607" w14:textId="0AD24517" w:rsidR="00AB79F2" w:rsidRPr="00AB79F2" w:rsidRDefault="0043433F" w:rsidP="0043433F">
            <w:pPr>
              <w:spacing w:line="360" w:lineRule="auto"/>
              <w:jc w:val="both"/>
            </w:pPr>
            <w:r w:rsidRPr="0043433F">
              <w:t>Easier to debug as code is executed line-by-line</w:t>
            </w:r>
          </w:p>
        </w:tc>
      </w:tr>
      <w:tr w:rsidR="00AB79F2" w14:paraId="1D9CBD5A" w14:textId="77777777" w:rsidTr="00AB79F2">
        <w:tc>
          <w:tcPr>
            <w:tcW w:w="4508" w:type="dxa"/>
          </w:tcPr>
          <w:p w14:paraId="45FB9529" w14:textId="25D1FA4F" w:rsidR="00AB79F2" w:rsidRPr="0043433F" w:rsidRDefault="0043433F" w:rsidP="0043433F">
            <w:pPr>
              <w:spacing w:line="360" w:lineRule="auto"/>
              <w:jc w:val="both"/>
            </w:pPr>
            <w:r w:rsidRPr="0043433F">
              <w:br/>
              <w:t>May require recompiling for different platforms</w:t>
            </w:r>
          </w:p>
        </w:tc>
        <w:tc>
          <w:tcPr>
            <w:tcW w:w="4508" w:type="dxa"/>
          </w:tcPr>
          <w:p w14:paraId="5F9621D4" w14:textId="1C65B0A6" w:rsidR="00AB79F2" w:rsidRPr="00AB79F2" w:rsidRDefault="0043433F" w:rsidP="0043433F">
            <w:pPr>
              <w:spacing w:line="360" w:lineRule="auto"/>
              <w:jc w:val="both"/>
            </w:pPr>
            <w:r w:rsidRPr="0043433F">
              <w:t>Can run the same code across different platforms without recompiling</w:t>
            </w:r>
          </w:p>
        </w:tc>
      </w:tr>
      <w:tr w:rsidR="0043433F" w14:paraId="02FB79AF" w14:textId="77777777" w:rsidTr="00AB79F2">
        <w:tc>
          <w:tcPr>
            <w:tcW w:w="4508" w:type="dxa"/>
          </w:tcPr>
          <w:p w14:paraId="7A4ABB57" w14:textId="5EEE540D" w:rsidR="0043433F" w:rsidRPr="0043433F" w:rsidRDefault="0043433F" w:rsidP="0043433F">
            <w:pPr>
              <w:spacing w:line="360" w:lineRule="auto"/>
              <w:jc w:val="both"/>
            </w:pPr>
            <w:r w:rsidRPr="0043433F">
              <w:br/>
              <w:t>Less flexibility for dynamic changes</w:t>
            </w:r>
          </w:p>
        </w:tc>
        <w:tc>
          <w:tcPr>
            <w:tcW w:w="4508" w:type="dxa"/>
          </w:tcPr>
          <w:p w14:paraId="2001E002" w14:textId="7140DB21" w:rsidR="0043433F" w:rsidRPr="0043433F" w:rsidRDefault="0043433F" w:rsidP="0043433F">
            <w:pPr>
              <w:spacing w:line="360" w:lineRule="auto"/>
              <w:jc w:val="both"/>
            </w:pPr>
            <w:r w:rsidRPr="0043433F">
              <w:t>More flexible for interactive and dynamic execution</w:t>
            </w:r>
          </w:p>
        </w:tc>
      </w:tr>
      <w:tr w:rsidR="0043433F" w14:paraId="2F1E4508" w14:textId="77777777" w:rsidTr="00AB79F2">
        <w:tc>
          <w:tcPr>
            <w:tcW w:w="4508" w:type="dxa"/>
          </w:tcPr>
          <w:p w14:paraId="7175D489" w14:textId="3BE5A701" w:rsidR="0043433F" w:rsidRPr="0043433F" w:rsidRDefault="0043433F" w:rsidP="0043433F">
            <w:pPr>
              <w:spacing w:line="360" w:lineRule="auto"/>
              <w:jc w:val="both"/>
            </w:pPr>
            <w:proofErr w:type="gramStart"/>
            <w:r w:rsidRPr="0043433F">
              <w:t>Ex:-</w:t>
            </w:r>
            <w:proofErr w:type="gramEnd"/>
            <w:r w:rsidRPr="0043433F">
              <w:t xml:space="preserve"> </w:t>
            </w:r>
            <w:r w:rsidRPr="0043433F">
              <w:t>C++ compiler</w:t>
            </w:r>
          </w:p>
        </w:tc>
        <w:tc>
          <w:tcPr>
            <w:tcW w:w="4508" w:type="dxa"/>
          </w:tcPr>
          <w:p w14:paraId="1B89AA93" w14:textId="4EF2947A" w:rsidR="0043433F" w:rsidRPr="0043433F" w:rsidRDefault="0043433F" w:rsidP="0043433F">
            <w:pPr>
              <w:spacing w:line="360" w:lineRule="auto"/>
              <w:jc w:val="both"/>
            </w:pPr>
            <w:proofErr w:type="gramStart"/>
            <w:r>
              <w:t>Ex:-</w:t>
            </w:r>
            <w:proofErr w:type="gramEnd"/>
            <w:r>
              <w:t xml:space="preserve">  </w:t>
            </w:r>
            <w:r w:rsidRPr="0043433F">
              <w:t>JavaScript engine in a web browser</w:t>
            </w:r>
          </w:p>
          <w:p w14:paraId="506789CC" w14:textId="1851DD59" w:rsidR="0043433F" w:rsidRPr="0043433F" w:rsidRDefault="0043433F" w:rsidP="0043433F">
            <w:pPr>
              <w:spacing w:line="360" w:lineRule="auto"/>
              <w:jc w:val="both"/>
            </w:pPr>
          </w:p>
        </w:tc>
      </w:tr>
    </w:tbl>
    <w:p w14:paraId="654926B3" w14:textId="77777777" w:rsidR="00AB79F2" w:rsidRDefault="00AB79F2" w:rsidP="0043433F">
      <w:pPr>
        <w:spacing w:line="360" w:lineRule="auto"/>
        <w:jc w:val="both"/>
        <w:rPr>
          <w:b/>
          <w:bCs/>
        </w:rPr>
      </w:pPr>
    </w:p>
    <w:p w14:paraId="09F7ECE9" w14:textId="77777777" w:rsidR="00AB79F2" w:rsidRPr="00AB79F2" w:rsidRDefault="00AB79F2" w:rsidP="0043433F">
      <w:pPr>
        <w:spacing w:line="360" w:lineRule="auto"/>
        <w:rPr>
          <w:b/>
          <w:bCs/>
        </w:rPr>
      </w:pPr>
    </w:p>
    <w:p w14:paraId="096A72EC" w14:textId="1D389339" w:rsidR="00AB79F2" w:rsidRPr="005B18C4" w:rsidRDefault="00AB79F2" w:rsidP="0043433F">
      <w:pPr>
        <w:spacing w:line="360" w:lineRule="auto"/>
      </w:pPr>
    </w:p>
    <w:p w14:paraId="076E3333" w14:textId="69408DE1" w:rsidR="005B18C4" w:rsidRPr="005B18C4" w:rsidRDefault="005B18C4" w:rsidP="0043433F">
      <w:pPr>
        <w:spacing w:line="360" w:lineRule="auto"/>
      </w:pPr>
      <w:r>
        <w:t xml:space="preserve"> </w:t>
      </w:r>
    </w:p>
    <w:sectPr w:rsidR="005B18C4" w:rsidRPr="005B1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506CA"/>
    <w:multiLevelType w:val="multilevel"/>
    <w:tmpl w:val="294CC4E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26F24208"/>
    <w:multiLevelType w:val="hybridMultilevel"/>
    <w:tmpl w:val="C2B40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B76A0A"/>
    <w:multiLevelType w:val="hybridMultilevel"/>
    <w:tmpl w:val="9A146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886011"/>
    <w:multiLevelType w:val="hybridMultilevel"/>
    <w:tmpl w:val="325C3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7093320">
    <w:abstractNumId w:val="1"/>
  </w:num>
  <w:num w:numId="2" w16cid:durableId="1056245179">
    <w:abstractNumId w:val="3"/>
  </w:num>
  <w:num w:numId="3" w16cid:durableId="24990513">
    <w:abstractNumId w:val="2"/>
  </w:num>
  <w:num w:numId="4" w16cid:durableId="236329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C4"/>
    <w:rsid w:val="002A18CB"/>
    <w:rsid w:val="0043433F"/>
    <w:rsid w:val="005B18C4"/>
    <w:rsid w:val="006C2A26"/>
    <w:rsid w:val="006E1B64"/>
    <w:rsid w:val="0080257D"/>
    <w:rsid w:val="00AB7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FB24"/>
  <w15:chartTrackingRefBased/>
  <w15:docId w15:val="{CA0D2075-0D89-4728-BC31-DB6F5BB39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8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8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8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8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8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8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8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8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8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8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8C4"/>
    <w:rPr>
      <w:rFonts w:eastAsiaTheme="majorEastAsia" w:cstheme="majorBidi"/>
      <w:color w:val="272727" w:themeColor="text1" w:themeTint="D8"/>
    </w:rPr>
  </w:style>
  <w:style w:type="paragraph" w:styleId="Title">
    <w:name w:val="Title"/>
    <w:basedOn w:val="Normal"/>
    <w:next w:val="Normal"/>
    <w:link w:val="TitleChar"/>
    <w:uiPriority w:val="10"/>
    <w:qFormat/>
    <w:rsid w:val="005B1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8C4"/>
    <w:pPr>
      <w:spacing w:before="160"/>
      <w:jc w:val="center"/>
    </w:pPr>
    <w:rPr>
      <w:i/>
      <w:iCs/>
      <w:color w:val="404040" w:themeColor="text1" w:themeTint="BF"/>
    </w:rPr>
  </w:style>
  <w:style w:type="character" w:customStyle="1" w:styleId="QuoteChar">
    <w:name w:val="Quote Char"/>
    <w:basedOn w:val="DefaultParagraphFont"/>
    <w:link w:val="Quote"/>
    <w:uiPriority w:val="29"/>
    <w:rsid w:val="005B18C4"/>
    <w:rPr>
      <w:i/>
      <w:iCs/>
      <w:color w:val="404040" w:themeColor="text1" w:themeTint="BF"/>
    </w:rPr>
  </w:style>
  <w:style w:type="paragraph" w:styleId="ListParagraph">
    <w:name w:val="List Paragraph"/>
    <w:basedOn w:val="Normal"/>
    <w:uiPriority w:val="34"/>
    <w:qFormat/>
    <w:rsid w:val="005B18C4"/>
    <w:pPr>
      <w:ind w:left="720"/>
      <w:contextualSpacing/>
    </w:pPr>
  </w:style>
  <w:style w:type="character" w:styleId="IntenseEmphasis">
    <w:name w:val="Intense Emphasis"/>
    <w:basedOn w:val="DefaultParagraphFont"/>
    <w:uiPriority w:val="21"/>
    <w:qFormat/>
    <w:rsid w:val="005B18C4"/>
    <w:rPr>
      <w:i/>
      <w:iCs/>
      <w:color w:val="2F5496" w:themeColor="accent1" w:themeShade="BF"/>
    </w:rPr>
  </w:style>
  <w:style w:type="paragraph" w:styleId="IntenseQuote">
    <w:name w:val="Intense Quote"/>
    <w:basedOn w:val="Normal"/>
    <w:next w:val="Normal"/>
    <w:link w:val="IntenseQuoteChar"/>
    <w:uiPriority w:val="30"/>
    <w:qFormat/>
    <w:rsid w:val="005B18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8C4"/>
    <w:rPr>
      <w:i/>
      <w:iCs/>
      <w:color w:val="2F5496" w:themeColor="accent1" w:themeShade="BF"/>
    </w:rPr>
  </w:style>
  <w:style w:type="character" w:styleId="IntenseReference">
    <w:name w:val="Intense Reference"/>
    <w:basedOn w:val="DefaultParagraphFont"/>
    <w:uiPriority w:val="32"/>
    <w:qFormat/>
    <w:rsid w:val="005B18C4"/>
    <w:rPr>
      <w:b/>
      <w:bCs/>
      <w:smallCaps/>
      <w:color w:val="2F5496" w:themeColor="accent1" w:themeShade="BF"/>
      <w:spacing w:val="5"/>
    </w:rPr>
  </w:style>
  <w:style w:type="table" w:styleId="TableGrid">
    <w:name w:val="Table Grid"/>
    <w:basedOn w:val="TableNormal"/>
    <w:uiPriority w:val="39"/>
    <w:rsid w:val="00AB7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17332">
      <w:bodyDiv w:val="1"/>
      <w:marLeft w:val="0"/>
      <w:marRight w:val="0"/>
      <w:marTop w:val="0"/>
      <w:marBottom w:val="0"/>
      <w:divBdr>
        <w:top w:val="none" w:sz="0" w:space="0" w:color="auto"/>
        <w:left w:val="none" w:sz="0" w:space="0" w:color="auto"/>
        <w:bottom w:val="none" w:sz="0" w:space="0" w:color="auto"/>
        <w:right w:val="none" w:sz="0" w:space="0" w:color="auto"/>
      </w:divBdr>
      <w:divsChild>
        <w:div w:id="1660884776">
          <w:marLeft w:val="0"/>
          <w:marRight w:val="0"/>
          <w:marTop w:val="0"/>
          <w:marBottom w:val="0"/>
          <w:divBdr>
            <w:top w:val="none" w:sz="0" w:space="0" w:color="auto"/>
            <w:left w:val="none" w:sz="0" w:space="0" w:color="auto"/>
            <w:bottom w:val="none" w:sz="0" w:space="0" w:color="auto"/>
            <w:right w:val="none" w:sz="0" w:space="0" w:color="auto"/>
          </w:divBdr>
        </w:div>
      </w:divsChild>
    </w:div>
    <w:div w:id="170030599">
      <w:bodyDiv w:val="1"/>
      <w:marLeft w:val="0"/>
      <w:marRight w:val="0"/>
      <w:marTop w:val="0"/>
      <w:marBottom w:val="0"/>
      <w:divBdr>
        <w:top w:val="none" w:sz="0" w:space="0" w:color="auto"/>
        <w:left w:val="none" w:sz="0" w:space="0" w:color="auto"/>
        <w:bottom w:val="none" w:sz="0" w:space="0" w:color="auto"/>
        <w:right w:val="none" w:sz="0" w:space="0" w:color="auto"/>
      </w:divBdr>
      <w:divsChild>
        <w:div w:id="1078945966">
          <w:marLeft w:val="0"/>
          <w:marRight w:val="0"/>
          <w:marTop w:val="0"/>
          <w:marBottom w:val="0"/>
          <w:divBdr>
            <w:top w:val="none" w:sz="0" w:space="0" w:color="auto"/>
            <w:left w:val="none" w:sz="0" w:space="0" w:color="auto"/>
            <w:bottom w:val="none" w:sz="0" w:space="0" w:color="auto"/>
            <w:right w:val="none" w:sz="0" w:space="0" w:color="auto"/>
          </w:divBdr>
        </w:div>
      </w:divsChild>
    </w:div>
    <w:div w:id="508452710">
      <w:bodyDiv w:val="1"/>
      <w:marLeft w:val="0"/>
      <w:marRight w:val="0"/>
      <w:marTop w:val="0"/>
      <w:marBottom w:val="0"/>
      <w:divBdr>
        <w:top w:val="none" w:sz="0" w:space="0" w:color="auto"/>
        <w:left w:val="none" w:sz="0" w:space="0" w:color="auto"/>
        <w:bottom w:val="none" w:sz="0" w:space="0" w:color="auto"/>
        <w:right w:val="none" w:sz="0" w:space="0" w:color="auto"/>
      </w:divBdr>
    </w:div>
    <w:div w:id="516382986">
      <w:bodyDiv w:val="1"/>
      <w:marLeft w:val="0"/>
      <w:marRight w:val="0"/>
      <w:marTop w:val="0"/>
      <w:marBottom w:val="0"/>
      <w:divBdr>
        <w:top w:val="none" w:sz="0" w:space="0" w:color="auto"/>
        <w:left w:val="none" w:sz="0" w:space="0" w:color="auto"/>
        <w:bottom w:val="none" w:sz="0" w:space="0" w:color="auto"/>
        <w:right w:val="none" w:sz="0" w:space="0" w:color="auto"/>
      </w:divBdr>
      <w:divsChild>
        <w:div w:id="1797604681">
          <w:marLeft w:val="0"/>
          <w:marRight w:val="0"/>
          <w:marTop w:val="0"/>
          <w:marBottom w:val="0"/>
          <w:divBdr>
            <w:top w:val="none" w:sz="0" w:space="0" w:color="auto"/>
            <w:left w:val="none" w:sz="0" w:space="0" w:color="auto"/>
            <w:bottom w:val="none" w:sz="0" w:space="0" w:color="auto"/>
            <w:right w:val="none" w:sz="0" w:space="0" w:color="auto"/>
          </w:divBdr>
        </w:div>
      </w:divsChild>
    </w:div>
    <w:div w:id="993487335">
      <w:bodyDiv w:val="1"/>
      <w:marLeft w:val="0"/>
      <w:marRight w:val="0"/>
      <w:marTop w:val="0"/>
      <w:marBottom w:val="0"/>
      <w:divBdr>
        <w:top w:val="none" w:sz="0" w:space="0" w:color="auto"/>
        <w:left w:val="none" w:sz="0" w:space="0" w:color="auto"/>
        <w:bottom w:val="none" w:sz="0" w:space="0" w:color="auto"/>
        <w:right w:val="none" w:sz="0" w:space="0" w:color="auto"/>
      </w:divBdr>
      <w:divsChild>
        <w:div w:id="1685325011">
          <w:marLeft w:val="0"/>
          <w:marRight w:val="0"/>
          <w:marTop w:val="0"/>
          <w:marBottom w:val="0"/>
          <w:divBdr>
            <w:top w:val="none" w:sz="0" w:space="0" w:color="auto"/>
            <w:left w:val="none" w:sz="0" w:space="0" w:color="auto"/>
            <w:bottom w:val="none" w:sz="0" w:space="0" w:color="auto"/>
            <w:right w:val="none" w:sz="0" w:space="0" w:color="auto"/>
          </w:divBdr>
        </w:div>
      </w:divsChild>
    </w:div>
    <w:div w:id="1167208105">
      <w:bodyDiv w:val="1"/>
      <w:marLeft w:val="0"/>
      <w:marRight w:val="0"/>
      <w:marTop w:val="0"/>
      <w:marBottom w:val="0"/>
      <w:divBdr>
        <w:top w:val="none" w:sz="0" w:space="0" w:color="auto"/>
        <w:left w:val="none" w:sz="0" w:space="0" w:color="auto"/>
        <w:bottom w:val="none" w:sz="0" w:space="0" w:color="auto"/>
        <w:right w:val="none" w:sz="0" w:space="0" w:color="auto"/>
      </w:divBdr>
      <w:divsChild>
        <w:div w:id="471487152">
          <w:marLeft w:val="0"/>
          <w:marRight w:val="0"/>
          <w:marTop w:val="0"/>
          <w:marBottom w:val="0"/>
          <w:divBdr>
            <w:top w:val="none" w:sz="0" w:space="0" w:color="auto"/>
            <w:left w:val="none" w:sz="0" w:space="0" w:color="auto"/>
            <w:bottom w:val="none" w:sz="0" w:space="0" w:color="auto"/>
            <w:right w:val="none" w:sz="0" w:space="0" w:color="auto"/>
          </w:divBdr>
          <w:divsChild>
            <w:div w:id="1166021457">
              <w:marLeft w:val="0"/>
              <w:marRight w:val="0"/>
              <w:marTop w:val="0"/>
              <w:marBottom w:val="0"/>
              <w:divBdr>
                <w:top w:val="none" w:sz="0" w:space="0" w:color="auto"/>
                <w:left w:val="none" w:sz="0" w:space="0" w:color="auto"/>
                <w:bottom w:val="none" w:sz="0" w:space="0" w:color="auto"/>
                <w:right w:val="none" w:sz="0" w:space="0" w:color="auto"/>
              </w:divBdr>
              <w:divsChild>
                <w:div w:id="18358037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9978529">
          <w:marLeft w:val="0"/>
          <w:marRight w:val="0"/>
          <w:marTop w:val="0"/>
          <w:marBottom w:val="0"/>
          <w:divBdr>
            <w:top w:val="none" w:sz="0" w:space="0" w:color="auto"/>
            <w:left w:val="none" w:sz="0" w:space="0" w:color="auto"/>
            <w:bottom w:val="none" w:sz="0" w:space="0" w:color="auto"/>
            <w:right w:val="none" w:sz="0" w:space="0" w:color="auto"/>
          </w:divBdr>
          <w:divsChild>
            <w:div w:id="596251930">
              <w:marLeft w:val="0"/>
              <w:marRight w:val="0"/>
              <w:marTop w:val="0"/>
              <w:marBottom w:val="0"/>
              <w:divBdr>
                <w:top w:val="none" w:sz="0" w:space="0" w:color="auto"/>
                <w:left w:val="none" w:sz="0" w:space="0" w:color="auto"/>
                <w:bottom w:val="none" w:sz="0" w:space="0" w:color="auto"/>
                <w:right w:val="none" w:sz="0" w:space="0" w:color="auto"/>
              </w:divBdr>
              <w:divsChild>
                <w:div w:id="150058421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61146079">
          <w:marLeft w:val="0"/>
          <w:marRight w:val="0"/>
          <w:marTop w:val="0"/>
          <w:marBottom w:val="0"/>
          <w:divBdr>
            <w:top w:val="none" w:sz="0" w:space="0" w:color="auto"/>
            <w:left w:val="none" w:sz="0" w:space="0" w:color="auto"/>
            <w:bottom w:val="none" w:sz="0" w:space="0" w:color="auto"/>
            <w:right w:val="none" w:sz="0" w:space="0" w:color="auto"/>
          </w:divBdr>
          <w:divsChild>
            <w:div w:id="771973905">
              <w:marLeft w:val="0"/>
              <w:marRight w:val="0"/>
              <w:marTop w:val="0"/>
              <w:marBottom w:val="0"/>
              <w:divBdr>
                <w:top w:val="none" w:sz="0" w:space="0" w:color="auto"/>
                <w:left w:val="none" w:sz="0" w:space="0" w:color="auto"/>
                <w:bottom w:val="none" w:sz="0" w:space="0" w:color="auto"/>
                <w:right w:val="none" w:sz="0" w:space="0" w:color="auto"/>
              </w:divBdr>
              <w:divsChild>
                <w:div w:id="156644883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10275613">
      <w:bodyDiv w:val="1"/>
      <w:marLeft w:val="0"/>
      <w:marRight w:val="0"/>
      <w:marTop w:val="0"/>
      <w:marBottom w:val="0"/>
      <w:divBdr>
        <w:top w:val="none" w:sz="0" w:space="0" w:color="auto"/>
        <w:left w:val="none" w:sz="0" w:space="0" w:color="auto"/>
        <w:bottom w:val="none" w:sz="0" w:space="0" w:color="auto"/>
        <w:right w:val="none" w:sz="0" w:space="0" w:color="auto"/>
      </w:divBdr>
      <w:divsChild>
        <w:div w:id="1812867216">
          <w:marLeft w:val="0"/>
          <w:marRight w:val="0"/>
          <w:marTop w:val="0"/>
          <w:marBottom w:val="0"/>
          <w:divBdr>
            <w:top w:val="none" w:sz="0" w:space="0" w:color="auto"/>
            <w:left w:val="none" w:sz="0" w:space="0" w:color="auto"/>
            <w:bottom w:val="none" w:sz="0" w:space="0" w:color="auto"/>
            <w:right w:val="none" w:sz="0" w:space="0" w:color="auto"/>
          </w:divBdr>
          <w:divsChild>
            <w:div w:id="1312754024">
              <w:marLeft w:val="0"/>
              <w:marRight w:val="0"/>
              <w:marTop w:val="0"/>
              <w:marBottom w:val="0"/>
              <w:divBdr>
                <w:top w:val="none" w:sz="0" w:space="0" w:color="auto"/>
                <w:left w:val="none" w:sz="0" w:space="0" w:color="auto"/>
                <w:bottom w:val="none" w:sz="0" w:space="0" w:color="auto"/>
                <w:right w:val="none" w:sz="0" w:space="0" w:color="auto"/>
              </w:divBdr>
              <w:divsChild>
                <w:div w:id="158926414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39426133">
          <w:marLeft w:val="0"/>
          <w:marRight w:val="0"/>
          <w:marTop w:val="0"/>
          <w:marBottom w:val="0"/>
          <w:divBdr>
            <w:top w:val="none" w:sz="0" w:space="0" w:color="auto"/>
            <w:left w:val="none" w:sz="0" w:space="0" w:color="auto"/>
            <w:bottom w:val="none" w:sz="0" w:space="0" w:color="auto"/>
            <w:right w:val="none" w:sz="0" w:space="0" w:color="auto"/>
          </w:divBdr>
          <w:divsChild>
            <w:div w:id="863981376">
              <w:marLeft w:val="0"/>
              <w:marRight w:val="0"/>
              <w:marTop w:val="0"/>
              <w:marBottom w:val="0"/>
              <w:divBdr>
                <w:top w:val="none" w:sz="0" w:space="0" w:color="auto"/>
                <w:left w:val="none" w:sz="0" w:space="0" w:color="auto"/>
                <w:bottom w:val="none" w:sz="0" w:space="0" w:color="auto"/>
                <w:right w:val="none" w:sz="0" w:space="0" w:color="auto"/>
              </w:divBdr>
              <w:divsChild>
                <w:div w:id="10836021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41059816">
          <w:marLeft w:val="0"/>
          <w:marRight w:val="0"/>
          <w:marTop w:val="0"/>
          <w:marBottom w:val="0"/>
          <w:divBdr>
            <w:top w:val="none" w:sz="0" w:space="0" w:color="auto"/>
            <w:left w:val="none" w:sz="0" w:space="0" w:color="auto"/>
            <w:bottom w:val="none" w:sz="0" w:space="0" w:color="auto"/>
            <w:right w:val="none" w:sz="0" w:space="0" w:color="auto"/>
          </w:divBdr>
          <w:divsChild>
            <w:div w:id="376900421">
              <w:marLeft w:val="0"/>
              <w:marRight w:val="0"/>
              <w:marTop w:val="0"/>
              <w:marBottom w:val="0"/>
              <w:divBdr>
                <w:top w:val="none" w:sz="0" w:space="0" w:color="auto"/>
                <w:left w:val="none" w:sz="0" w:space="0" w:color="auto"/>
                <w:bottom w:val="none" w:sz="0" w:space="0" w:color="auto"/>
                <w:right w:val="none" w:sz="0" w:space="0" w:color="auto"/>
              </w:divBdr>
              <w:divsChild>
                <w:div w:id="13383117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9001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CHINTHAMANI</dc:creator>
  <cp:keywords/>
  <dc:description/>
  <cp:lastModifiedBy>PAVANI CHINTHAMANI</cp:lastModifiedBy>
  <cp:revision>1</cp:revision>
  <dcterms:created xsi:type="dcterms:W3CDTF">2025-02-10T12:27:00Z</dcterms:created>
  <dcterms:modified xsi:type="dcterms:W3CDTF">2025-02-10T12:59:00Z</dcterms:modified>
</cp:coreProperties>
</file>