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C1" w:rsidRPr="009D59C1" w:rsidRDefault="009D59C1">
      <w:pPr>
        <w:rPr>
          <w:rFonts w:ascii="Times New Roman" w:hAnsi="Times New Roman" w:cs="Times New Roman"/>
          <w:sz w:val="40"/>
          <w:szCs w:val="40"/>
        </w:rPr>
      </w:pPr>
      <w:r w:rsidRPr="009D59C1">
        <w:rPr>
          <w:rFonts w:ascii="Times New Roman" w:hAnsi="Times New Roman" w:cs="Times New Roman"/>
          <w:sz w:val="40"/>
          <w:szCs w:val="40"/>
        </w:rPr>
        <w:t>Named Entity Recognition</w:t>
      </w:r>
    </w:p>
    <w:p w:rsidR="00340343" w:rsidRDefault="009D59C1">
      <w:r w:rsidRPr="009D59C1">
        <w:drawing>
          <wp:inline distT="0" distB="0" distL="0" distR="0" wp14:anchorId="6C208BEA" wp14:editId="0BA5957C">
            <wp:extent cx="5401429" cy="465837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C1" w:rsidRDefault="009D59C1">
      <w:r w:rsidRPr="009D59C1">
        <w:drawing>
          <wp:inline distT="0" distB="0" distL="0" distR="0" wp14:anchorId="65A1C84A" wp14:editId="46A2D451">
            <wp:extent cx="5334744" cy="3419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tjQ1NzExNDExNzZS0lEKTi0uzszPAykwrAUAGFEhZywAAAA="/>
  </w:docVars>
  <w:rsids>
    <w:rsidRoot w:val="009D59C1"/>
    <w:rsid w:val="00340343"/>
    <w:rsid w:val="005B19A0"/>
    <w:rsid w:val="009D59C1"/>
    <w:rsid w:val="00D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60D4"/>
  <w15:chartTrackingRefBased/>
  <w15:docId w15:val="{FBEE440F-96B2-4EAA-9580-F2BBA39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Wai Lun</dc:creator>
  <cp:keywords/>
  <dc:description/>
  <cp:lastModifiedBy>Chin Wai Lun</cp:lastModifiedBy>
  <cp:revision>1</cp:revision>
  <dcterms:created xsi:type="dcterms:W3CDTF">2020-05-04T04:19:00Z</dcterms:created>
  <dcterms:modified xsi:type="dcterms:W3CDTF">2020-05-04T04:21:00Z</dcterms:modified>
</cp:coreProperties>
</file>