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C0" w:rsidRDefault="00766517" w:rsidP="00E365C0">
      <w:pPr>
        <w:spacing w:after="0"/>
        <w:rPr>
          <w:sz w:val="24"/>
          <w:szCs w:val="24"/>
        </w:rPr>
      </w:pPr>
      <w:r w:rsidRPr="00A07D7C">
        <w:rPr>
          <w:sz w:val="24"/>
          <w:szCs w:val="24"/>
        </w:rPr>
        <w:t xml:space="preserve">SUMMARY   </w:t>
      </w:r>
      <w:r w:rsidRPr="00A07D7C">
        <w:rPr>
          <w:sz w:val="24"/>
          <w:szCs w:val="24"/>
        </w:rPr>
        <w:tab/>
      </w:r>
      <w:r w:rsidR="00AF5581" w:rsidRPr="00A07D7C">
        <w:rPr>
          <w:sz w:val="24"/>
          <w:szCs w:val="24"/>
        </w:rPr>
        <w:t>1</w:t>
      </w:r>
      <w:r w:rsidR="00283638">
        <w:rPr>
          <w:sz w:val="24"/>
          <w:szCs w:val="24"/>
        </w:rPr>
        <w:t>2</w:t>
      </w:r>
      <w:r w:rsidRPr="00A07D7C">
        <w:rPr>
          <w:sz w:val="24"/>
          <w:szCs w:val="24"/>
        </w:rPr>
        <w:t xml:space="preserve"> years of experience in Telecommunication </w:t>
      </w:r>
      <w:r w:rsidR="00E365C0">
        <w:rPr>
          <w:sz w:val="24"/>
          <w:szCs w:val="24"/>
        </w:rPr>
        <w:t xml:space="preserve">Industry </w:t>
      </w:r>
      <w:r w:rsidRPr="00A07D7C">
        <w:rPr>
          <w:sz w:val="24"/>
          <w:szCs w:val="24"/>
        </w:rPr>
        <w:t xml:space="preserve">with </w:t>
      </w:r>
      <w:r w:rsidR="00E365C0" w:rsidRPr="00A07D7C">
        <w:rPr>
          <w:sz w:val="24"/>
          <w:szCs w:val="24"/>
        </w:rPr>
        <w:t>Experience</w:t>
      </w:r>
      <w:r w:rsidRPr="00A07D7C">
        <w:rPr>
          <w:sz w:val="24"/>
          <w:szCs w:val="24"/>
        </w:rPr>
        <w:t xml:space="preserve"> in </w:t>
      </w:r>
    </w:p>
    <w:p w:rsidR="00AF5581" w:rsidRPr="00A07D7C" w:rsidRDefault="00AF5581" w:rsidP="00E365C0">
      <w:pPr>
        <w:spacing w:after="0"/>
        <w:ind w:left="1440"/>
        <w:rPr>
          <w:sz w:val="24"/>
          <w:szCs w:val="24"/>
        </w:rPr>
      </w:pPr>
      <w:proofErr w:type="gramStart"/>
      <w:r w:rsidRPr="00A07D7C">
        <w:rPr>
          <w:sz w:val="24"/>
          <w:szCs w:val="24"/>
        </w:rPr>
        <w:t xml:space="preserve">Project Management, Solution Design, </w:t>
      </w:r>
      <w:r w:rsidR="00766517" w:rsidRPr="00A07D7C">
        <w:rPr>
          <w:sz w:val="24"/>
          <w:szCs w:val="24"/>
        </w:rPr>
        <w:t xml:space="preserve">Product Management, Pre-sales and </w:t>
      </w:r>
      <w:r w:rsidR="00E365C0">
        <w:rPr>
          <w:sz w:val="24"/>
          <w:szCs w:val="24"/>
        </w:rPr>
        <w:t>Software Development</w:t>
      </w:r>
      <w:r w:rsidR="00766517" w:rsidRPr="00A07D7C">
        <w:rPr>
          <w:sz w:val="24"/>
          <w:szCs w:val="24"/>
        </w:rPr>
        <w:t>.</w:t>
      </w:r>
      <w:proofErr w:type="gramEnd"/>
    </w:p>
    <w:p w:rsidR="00986394" w:rsidRPr="00766517" w:rsidRDefault="00986394" w:rsidP="00986394">
      <w:pPr>
        <w:pBdr>
          <w:bottom w:val="single" w:sz="12" w:space="1" w:color="auto"/>
        </w:pBdr>
        <w:spacing w:after="0"/>
        <w:rPr>
          <w:sz w:val="21"/>
          <w:szCs w:val="21"/>
        </w:rPr>
      </w:pPr>
    </w:p>
    <w:p w:rsidR="00AF5581" w:rsidRPr="00766517" w:rsidRDefault="00AF5581" w:rsidP="00AF5581">
      <w:pPr>
        <w:spacing w:after="0"/>
        <w:rPr>
          <w:sz w:val="21"/>
          <w:szCs w:val="21"/>
        </w:rPr>
      </w:pPr>
    </w:p>
    <w:p w:rsidR="00AF5581" w:rsidRDefault="00C56EE7" w:rsidP="005065CD">
      <w:pPr>
        <w:tabs>
          <w:tab w:val="right" w:pos="9990"/>
        </w:tabs>
        <w:spacing w:after="0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2639" behindDoc="1" locked="0" layoutInCell="1" allowOverlap="1">
            <wp:simplePos x="0" y="0"/>
            <wp:positionH relativeFrom="column">
              <wp:posOffset>5631180</wp:posOffset>
            </wp:positionH>
            <wp:positionV relativeFrom="paragraph">
              <wp:posOffset>207200</wp:posOffset>
            </wp:positionV>
            <wp:extent cx="593725" cy="5454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81">
        <w:rPr>
          <w:b/>
          <w:sz w:val="32"/>
          <w:szCs w:val="32"/>
        </w:rPr>
        <w:t>Di</w:t>
      </w:r>
      <w:r w:rsidR="000411EB">
        <w:rPr>
          <w:b/>
          <w:sz w:val="32"/>
          <w:szCs w:val="32"/>
        </w:rPr>
        <w:t>g</w:t>
      </w:r>
      <w:r w:rsidR="00AF5581">
        <w:rPr>
          <w:b/>
          <w:sz w:val="32"/>
          <w:szCs w:val="32"/>
        </w:rPr>
        <w:t xml:space="preserve">i Telecommunications </w:t>
      </w:r>
      <w:r w:rsidR="00AF5581" w:rsidRPr="00766517">
        <w:rPr>
          <w:b/>
          <w:sz w:val="32"/>
          <w:szCs w:val="32"/>
        </w:rPr>
        <w:tab/>
      </w:r>
    </w:p>
    <w:p w:rsidR="00AF5581" w:rsidRPr="00255F02" w:rsidRDefault="00AF5581" w:rsidP="00255F02">
      <w:pPr>
        <w:tabs>
          <w:tab w:val="right" w:pos="9990"/>
        </w:tabs>
        <w:spacing w:after="0" w:line="240" w:lineRule="auto"/>
        <w:rPr>
          <w:b/>
          <w:sz w:val="24"/>
          <w:szCs w:val="24"/>
        </w:rPr>
      </w:pPr>
      <w:r w:rsidRPr="00255F02">
        <w:rPr>
          <w:b/>
          <w:sz w:val="24"/>
          <w:szCs w:val="24"/>
        </w:rPr>
        <w:t xml:space="preserve"> </w:t>
      </w:r>
    </w:p>
    <w:p w:rsidR="00986394" w:rsidRPr="00AF5581" w:rsidRDefault="00AF5581" w:rsidP="00BF11E5">
      <w:pPr>
        <w:tabs>
          <w:tab w:val="right" w:pos="8640"/>
        </w:tabs>
        <w:spacing w:after="0"/>
        <w:rPr>
          <w:b/>
          <w:i/>
          <w:sz w:val="24"/>
          <w:szCs w:val="24"/>
        </w:rPr>
      </w:pPr>
      <w:r w:rsidRPr="009A436B">
        <w:rPr>
          <w:b/>
          <w:i/>
          <w:sz w:val="24"/>
          <w:szCs w:val="24"/>
          <w:u w:val="single"/>
        </w:rPr>
        <w:t>Associate Principal</w:t>
      </w:r>
      <w:r w:rsidRPr="00AF5581">
        <w:rPr>
          <w:b/>
          <w:i/>
          <w:sz w:val="24"/>
          <w:szCs w:val="24"/>
        </w:rPr>
        <w:t xml:space="preserve"> </w:t>
      </w:r>
      <w:r w:rsidR="00C56EE7">
        <w:rPr>
          <w:b/>
          <w:i/>
          <w:sz w:val="24"/>
          <w:szCs w:val="24"/>
        </w:rPr>
        <w:tab/>
      </w:r>
      <w:r w:rsidR="00BF11E5">
        <w:rPr>
          <w:b/>
          <w:i/>
          <w:sz w:val="24"/>
          <w:szCs w:val="24"/>
        </w:rPr>
        <w:t xml:space="preserve">July </w:t>
      </w:r>
      <w:r w:rsidRPr="00AF5581">
        <w:rPr>
          <w:b/>
          <w:i/>
          <w:sz w:val="24"/>
          <w:szCs w:val="24"/>
        </w:rPr>
        <w:t>2012 ~ Present (</w:t>
      </w:r>
      <w:r w:rsidR="00642E8C">
        <w:rPr>
          <w:b/>
          <w:i/>
          <w:sz w:val="24"/>
          <w:szCs w:val="24"/>
        </w:rPr>
        <w:t>5</w:t>
      </w:r>
      <w:r w:rsidRPr="00AF5581">
        <w:rPr>
          <w:b/>
          <w:i/>
          <w:sz w:val="24"/>
          <w:szCs w:val="24"/>
        </w:rPr>
        <w:t xml:space="preserve"> years)</w:t>
      </w:r>
    </w:p>
    <w:p w:rsidR="00B25FE4" w:rsidRDefault="00B25FE4" w:rsidP="00201444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 w:rsidRPr="00B25FE4">
        <w:rPr>
          <w:sz w:val="21"/>
          <w:szCs w:val="21"/>
        </w:rPr>
        <w:t>YouTube Digital Distribution</w:t>
      </w:r>
      <w:r>
        <w:rPr>
          <w:sz w:val="21"/>
          <w:szCs w:val="21"/>
        </w:rPr>
        <w:t xml:space="preserve"> for up-selling Digi </w:t>
      </w:r>
      <w:r w:rsidR="00F7035F">
        <w:rPr>
          <w:sz w:val="21"/>
          <w:szCs w:val="21"/>
        </w:rPr>
        <w:t>quota</w:t>
      </w:r>
      <w:r>
        <w:rPr>
          <w:sz w:val="21"/>
          <w:szCs w:val="21"/>
        </w:rPr>
        <w:t xml:space="preserve"> in YouTube</w:t>
      </w:r>
      <w:r w:rsidRPr="00B25FE4">
        <w:rPr>
          <w:sz w:val="21"/>
          <w:szCs w:val="21"/>
        </w:rPr>
        <w:t xml:space="preserve">.   </w:t>
      </w:r>
    </w:p>
    <w:p w:rsidR="00201444" w:rsidRPr="00E84B43" w:rsidRDefault="00201444" w:rsidP="00E84B43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SME of CPA, Value Added Services platforms (SMS, MMS), IVR and VoIP systems</w:t>
      </w:r>
      <w:r w:rsidR="00E84B43">
        <w:rPr>
          <w:sz w:val="21"/>
          <w:szCs w:val="21"/>
        </w:rPr>
        <w:t>, r</w:t>
      </w:r>
      <w:r w:rsidRPr="00E84B43">
        <w:rPr>
          <w:sz w:val="21"/>
          <w:szCs w:val="21"/>
        </w:rPr>
        <w:t xml:space="preserve">esponsible in </w:t>
      </w:r>
      <w:r w:rsidR="00E84B43">
        <w:rPr>
          <w:sz w:val="21"/>
          <w:szCs w:val="21"/>
        </w:rPr>
        <w:t xml:space="preserve">capacity, roadmap </w:t>
      </w:r>
      <w:r w:rsidRPr="00E84B43">
        <w:rPr>
          <w:sz w:val="21"/>
          <w:szCs w:val="21"/>
        </w:rPr>
        <w:t>of VAS services</w:t>
      </w:r>
    </w:p>
    <w:p w:rsidR="00201444" w:rsidRDefault="00201444" w:rsidP="00201444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C329E8">
        <w:rPr>
          <w:sz w:val="21"/>
          <w:szCs w:val="21"/>
        </w:rPr>
        <w:t xml:space="preserve">Work with </w:t>
      </w:r>
      <w:r>
        <w:rPr>
          <w:sz w:val="21"/>
          <w:szCs w:val="21"/>
        </w:rPr>
        <w:t xml:space="preserve">cross functional team with </w:t>
      </w:r>
      <w:r w:rsidRPr="00C329E8">
        <w:rPr>
          <w:sz w:val="21"/>
          <w:szCs w:val="21"/>
        </w:rPr>
        <w:t xml:space="preserve">Marketing, Architect team for end-to-end </w:t>
      </w:r>
      <w:r>
        <w:rPr>
          <w:sz w:val="21"/>
          <w:szCs w:val="21"/>
        </w:rPr>
        <w:t xml:space="preserve">system </w:t>
      </w:r>
      <w:r w:rsidRPr="00C329E8">
        <w:rPr>
          <w:sz w:val="21"/>
          <w:szCs w:val="21"/>
        </w:rPr>
        <w:t xml:space="preserve">planning &amp; </w:t>
      </w:r>
      <w:r>
        <w:rPr>
          <w:sz w:val="21"/>
          <w:szCs w:val="21"/>
        </w:rPr>
        <w:t xml:space="preserve">feature </w:t>
      </w:r>
      <w:r w:rsidRPr="00C329E8">
        <w:rPr>
          <w:sz w:val="21"/>
          <w:szCs w:val="21"/>
        </w:rPr>
        <w:t xml:space="preserve">deployments. </w:t>
      </w:r>
    </w:p>
    <w:p w:rsidR="00C56EE7" w:rsidRDefault="00E84B43" w:rsidP="00C56EE7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Implement</w:t>
      </w:r>
      <w:r w:rsidR="00201444">
        <w:rPr>
          <w:sz w:val="21"/>
          <w:szCs w:val="21"/>
        </w:rPr>
        <w:t xml:space="preserve"> project </w:t>
      </w:r>
      <w:r w:rsidR="00C56EE7" w:rsidRPr="00C56EE7">
        <w:rPr>
          <w:sz w:val="21"/>
          <w:szCs w:val="21"/>
        </w:rPr>
        <w:t xml:space="preserve">within timeline, budget to ensure stakeholders are effectively engaged, proactively manage &amp; mitigate risks and resolved </w:t>
      </w:r>
    </w:p>
    <w:p w:rsidR="00C56EE7" w:rsidRDefault="00C56EE7" w:rsidP="00C56EE7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C56EE7">
        <w:rPr>
          <w:sz w:val="21"/>
          <w:szCs w:val="21"/>
        </w:rPr>
        <w:t xml:space="preserve">Technical Analysis, proposal and recommendation for </w:t>
      </w:r>
      <w:r w:rsidR="005F5C39">
        <w:rPr>
          <w:sz w:val="21"/>
          <w:szCs w:val="21"/>
        </w:rPr>
        <w:t xml:space="preserve">Digital Services, </w:t>
      </w:r>
      <w:r w:rsidRPr="00C56EE7">
        <w:rPr>
          <w:sz w:val="21"/>
          <w:szCs w:val="21"/>
        </w:rPr>
        <w:t>VAS Service</w:t>
      </w:r>
      <w:r w:rsidR="005F5C39">
        <w:rPr>
          <w:sz w:val="21"/>
          <w:szCs w:val="21"/>
        </w:rPr>
        <w:t>s</w:t>
      </w:r>
      <w:r w:rsidRPr="00C56EE7">
        <w:rPr>
          <w:sz w:val="21"/>
          <w:szCs w:val="21"/>
        </w:rPr>
        <w:t xml:space="preserve"> and Messaging Platform. </w:t>
      </w:r>
    </w:p>
    <w:p w:rsidR="00C56EE7" w:rsidRPr="00255F02" w:rsidRDefault="00255F02" w:rsidP="00255F02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Prepare RF(x) &amp; </w:t>
      </w:r>
      <w:r w:rsidR="00C56EE7" w:rsidRPr="00C56EE7">
        <w:rPr>
          <w:sz w:val="21"/>
          <w:szCs w:val="21"/>
        </w:rPr>
        <w:t xml:space="preserve">SOC. </w:t>
      </w:r>
      <w:r w:rsidR="00C56EE7" w:rsidRPr="00255F02">
        <w:rPr>
          <w:sz w:val="21"/>
          <w:szCs w:val="21"/>
        </w:rPr>
        <w:t xml:space="preserve">Co-ordinate &amp; conduct RF(x) workshop with vendors across multiple Telenor Business Units. </w:t>
      </w:r>
    </w:p>
    <w:p w:rsidR="00AF5581" w:rsidRDefault="00AF5581" w:rsidP="00986394">
      <w:pPr>
        <w:spacing w:after="0"/>
        <w:rPr>
          <w:sz w:val="21"/>
          <w:szCs w:val="21"/>
        </w:rPr>
      </w:pPr>
    </w:p>
    <w:p w:rsidR="00986394" w:rsidRPr="00766517" w:rsidRDefault="00986394" w:rsidP="00986394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986394" w:rsidRPr="00766517" w:rsidRDefault="00C56EE7" w:rsidP="005065CD">
      <w:pPr>
        <w:tabs>
          <w:tab w:val="right" w:pos="9990"/>
        </w:tabs>
        <w:spacing w:after="0"/>
        <w:outlineLvl w:val="0"/>
        <w:rPr>
          <w:b/>
          <w:sz w:val="32"/>
          <w:szCs w:val="32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120460</wp:posOffset>
            </wp:positionV>
            <wp:extent cx="1267460" cy="54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394" w:rsidRPr="00766517">
        <w:rPr>
          <w:b/>
          <w:sz w:val="32"/>
          <w:szCs w:val="32"/>
        </w:rPr>
        <w:t xml:space="preserve">Unified Communications   </w:t>
      </w:r>
      <w:r w:rsidR="00986394" w:rsidRPr="00766517">
        <w:rPr>
          <w:b/>
          <w:sz w:val="32"/>
          <w:szCs w:val="32"/>
        </w:rPr>
        <w:tab/>
        <w:t xml:space="preserve"> </w:t>
      </w:r>
    </w:p>
    <w:p w:rsidR="00766517" w:rsidRPr="00255F02" w:rsidRDefault="00986394" w:rsidP="00255F02">
      <w:pPr>
        <w:tabs>
          <w:tab w:val="right" w:pos="9990"/>
        </w:tabs>
        <w:spacing w:after="0" w:line="240" w:lineRule="auto"/>
        <w:rPr>
          <w:b/>
          <w:sz w:val="24"/>
          <w:szCs w:val="24"/>
        </w:rPr>
      </w:pPr>
      <w:r w:rsidRPr="00255F02">
        <w:rPr>
          <w:b/>
          <w:sz w:val="24"/>
          <w:szCs w:val="24"/>
        </w:rPr>
        <w:t xml:space="preserve"> </w:t>
      </w:r>
      <w:r w:rsidR="00766517" w:rsidRPr="00255F02">
        <w:rPr>
          <w:b/>
          <w:sz w:val="24"/>
          <w:szCs w:val="24"/>
        </w:rPr>
        <w:t xml:space="preserve"> </w:t>
      </w:r>
    </w:p>
    <w:p w:rsidR="00766517" w:rsidRPr="009A436B" w:rsidRDefault="005173EB" w:rsidP="00C56EE7">
      <w:pPr>
        <w:tabs>
          <w:tab w:val="right" w:pos="8370"/>
        </w:tabs>
        <w:spacing w:after="0"/>
        <w:rPr>
          <w:b/>
          <w:i/>
          <w:sz w:val="28"/>
          <w:szCs w:val="28"/>
        </w:rPr>
      </w:pPr>
      <w:r>
        <w:rPr>
          <w:b/>
          <w:i/>
          <w:sz w:val="24"/>
          <w:szCs w:val="24"/>
          <w:u w:val="single"/>
        </w:rPr>
        <w:t xml:space="preserve">Pre Sales, Solution Consultant </w:t>
      </w:r>
      <w:r w:rsidR="00C56EE7">
        <w:rPr>
          <w:b/>
          <w:i/>
          <w:sz w:val="28"/>
          <w:szCs w:val="28"/>
        </w:rPr>
        <w:tab/>
      </w:r>
      <w:r w:rsidR="00766517" w:rsidRPr="009A436B">
        <w:rPr>
          <w:b/>
          <w:i/>
          <w:sz w:val="28"/>
          <w:szCs w:val="28"/>
        </w:rPr>
        <w:t>Feb 20</w:t>
      </w:r>
      <w:r w:rsidR="0089590B">
        <w:rPr>
          <w:b/>
          <w:i/>
          <w:sz w:val="28"/>
          <w:szCs w:val="28"/>
        </w:rPr>
        <w:t>09</w:t>
      </w:r>
      <w:r w:rsidR="00766517" w:rsidRPr="009A436B">
        <w:rPr>
          <w:b/>
          <w:i/>
          <w:sz w:val="28"/>
          <w:szCs w:val="28"/>
        </w:rPr>
        <w:t xml:space="preserve"> – Jun 2012 </w:t>
      </w:r>
    </w:p>
    <w:p w:rsidR="00766517" w:rsidRPr="00766517" w:rsidRDefault="00766517" w:rsidP="005065CD">
      <w:pPr>
        <w:spacing w:after="0"/>
        <w:outlineLvl w:val="0"/>
        <w:rPr>
          <w:b/>
          <w:i/>
          <w:sz w:val="21"/>
          <w:szCs w:val="21"/>
        </w:rPr>
      </w:pPr>
      <w:r w:rsidRPr="00766517">
        <w:rPr>
          <w:b/>
          <w:i/>
          <w:sz w:val="21"/>
          <w:szCs w:val="21"/>
        </w:rPr>
        <w:t xml:space="preserve">Key Responsibilities </w:t>
      </w:r>
    </w:p>
    <w:p w:rsidR="00DA392C" w:rsidRPr="00DA392C" w:rsidRDefault="00DA392C" w:rsidP="0034088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DA392C">
        <w:rPr>
          <w:sz w:val="21"/>
          <w:szCs w:val="21"/>
        </w:rPr>
        <w:t xml:space="preserve">Solution Consultant, - Pre-sales and Consultants for Telecommunication Value Added Service which are Call Completion Service, Mobile Advertising, UMB, Roaming Solution, Location Based Service and Music Services.  </w:t>
      </w:r>
    </w:p>
    <w:p w:rsidR="00DA392C" w:rsidRPr="00DA392C" w:rsidRDefault="00DA392C" w:rsidP="0034088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DA392C">
        <w:rPr>
          <w:sz w:val="21"/>
          <w:szCs w:val="21"/>
        </w:rPr>
        <w:t xml:space="preserve">Reports directly to </w:t>
      </w:r>
      <w:proofErr w:type="gramStart"/>
      <w:r w:rsidRPr="00DA392C">
        <w:rPr>
          <w:sz w:val="21"/>
          <w:szCs w:val="21"/>
        </w:rPr>
        <w:t>CEO &amp;</w:t>
      </w:r>
      <w:proofErr w:type="gramEnd"/>
      <w:r w:rsidRPr="00DA392C">
        <w:rPr>
          <w:sz w:val="21"/>
          <w:szCs w:val="21"/>
        </w:rPr>
        <w:t xml:space="preserve"> Chairman and responsible for company-wide Solution Consultancy and Pre-sales Activities. </w:t>
      </w:r>
    </w:p>
    <w:p w:rsidR="00DA392C" w:rsidRPr="00DA392C" w:rsidRDefault="00DA392C" w:rsidP="0034088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DA392C">
        <w:rPr>
          <w:sz w:val="21"/>
          <w:szCs w:val="21"/>
        </w:rPr>
        <w:t xml:space="preserve">Conducts workshops and presentation to local &amp; overseas Mobile Operators for telecommunication system </w:t>
      </w:r>
    </w:p>
    <w:p w:rsidR="00DA392C" w:rsidRPr="00DA392C" w:rsidRDefault="00DA392C" w:rsidP="0034088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DA392C">
        <w:rPr>
          <w:sz w:val="21"/>
          <w:szCs w:val="21"/>
        </w:rPr>
        <w:t xml:space="preserve">Engages operator regularly in discussion to understand technical issues and business requirements provide advice and proposes solution to customer.  </w:t>
      </w:r>
    </w:p>
    <w:p w:rsidR="0089590B" w:rsidRPr="00DA392C" w:rsidRDefault="0089590B" w:rsidP="0089590B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DA392C">
        <w:rPr>
          <w:sz w:val="21"/>
          <w:szCs w:val="21"/>
        </w:rPr>
        <w:t xml:space="preserve">Participate in RF(x) process and tenders. </w:t>
      </w:r>
    </w:p>
    <w:p w:rsidR="00766517" w:rsidRPr="00AF5581" w:rsidRDefault="00766517" w:rsidP="00766517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AF5581">
        <w:rPr>
          <w:sz w:val="21"/>
          <w:szCs w:val="21"/>
        </w:rPr>
        <w:t xml:space="preserve">Internal Engagement &amp; System Solutioning </w:t>
      </w:r>
    </w:p>
    <w:p w:rsidR="00766517" w:rsidRPr="00AF5581" w:rsidRDefault="00766517" w:rsidP="00766517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AF5581">
        <w:rPr>
          <w:sz w:val="21"/>
          <w:szCs w:val="21"/>
        </w:rPr>
        <w:t xml:space="preserve">Designs solution to be integrated into operator’s network based on functional, performance integration point requirements. </w:t>
      </w:r>
    </w:p>
    <w:p w:rsidR="00766517" w:rsidRPr="00AF5581" w:rsidRDefault="00766517" w:rsidP="00766517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AF5581">
        <w:rPr>
          <w:sz w:val="21"/>
          <w:szCs w:val="21"/>
        </w:rPr>
        <w:t xml:space="preserve">Engages internal team of Product Managers, Development team, Project Managers and Engineers during project initiation and deployment stage.  </w:t>
      </w:r>
    </w:p>
    <w:p w:rsidR="00766517" w:rsidRPr="00AF5581" w:rsidRDefault="00766517" w:rsidP="00766517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AF5581">
        <w:rPr>
          <w:sz w:val="21"/>
          <w:szCs w:val="21"/>
        </w:rPr>
        <w:t xml:space="preserve">Feedback market requirements &amp; competitor analysis to internal team to determine company’s strategy.  </w:t>
      </w:r>
    </w:p>
    <w:p w:rsidR="00766517" w:rsidRPr="00766517" w:rsidRDefault="00766517" w:rsidP="00766517">
      <w:pPr>
        <w:spacing w:after="0"/>
        <w:rPr>
          <w:i/>
          <w:sz w:val="21"/>
          <w:szCs w:val="21"/>
        </w:rPr>
      </w:pPr>
    </w:p>
    <w:p w:rsidR="00766517" w:rsidRPr="00766517" w:rsidRDefault="00766517" w:rsidP="005065CD">
      <w:pPr>
        <w:spacing w:after="0"/>
        <w:outlineLvl w:val="0"/>
        <w:rPr>
          <w:b/>
          <w:i/>
          <w:sz w:val="21"/>
          <w:szCs w:val="21"/>
        </w:rPr>
      </w:pPr>
      <w:r w:rsidRPr="00766517">
        <w:rPr>
          <w:b/>
          <w:i/>
          <w:sz w:val="21"/>
          <w:szCs w:val="21"/>
        </w:rPr>
        <w:t xml:space="preserve">Achievements </w:t>
      </w:r>
    </w:p>
    <w:p w:rsidR="00766517" w:rsidRPr="00AF5581" w:rsidRDefault="00766517" w:rsidP="00766517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AF5581">
        <w:rPr>
          <w:sz w:val="21"/>
          <w:szCs w:val="21"/>
        </w:rPr>
        <w:t xml:space="preserve">Followed up on over 70 sales &amp; consultancy activities, which lead to over 7 projects and over 20 Change Requests in 2011. </w:t>
      </w:r>
    </w:p>
    <w:p w:rsidR="00766517" w:rsidRPr="0089590B" w:rsidRDefault="00766517" w:rsidP="00766517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AF5581">
        <w:rPr>
          <w:sz w:val="21"/>
          <w:szCs w:val="21"/>
        </w:rPr>
        <w:lastRenderedPageBreak/>
        <w:t xml:space="preserve">Established co-operation and joint development with Partner Company. Architects solution integration of company products.   </w:t>
      </w:r>
    </w:p>
    <w:p w:rsidR="00766517" w:rsidRPr="00766517" w:rsidRDefault="00766517" w:rsidP="00766517">
      <w:p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 </w:t>
      </w:r>
    </w:p>
    <w:p w:rsidR="00766517" w:rsidRDefault="00C21CAE" w:rsidP="00766517">
      <w:pPr>
        <w:spacing w:after="0"/>
        <w:rPr>
          <w:i/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5255895</wp:posOffset>
            </wp:positionH>
            <wp:positionV relativeFrom="paragraph">
              <wp:posOffset>23685</wp:posOffset>
            </wp:positionV>
            <wp:extent cx="1267460" cy="546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517" w:rsidRPr="00766517">
        <w:rPr>
          <w:i/>
          <w:sz w:val="21"/>
          <w:szCs w:val="21"/>
        </w:rPr>
        <w:t xml:space="preserve"> </w:t>
      </w:r>
    </w:p>
    <w:p w:rsidR="0089590B" w:rsidRPr="00766517" w:rsidRDefault="0089590B" w:rsidP="00766517">
      <w:pPr>
        <w:spacing w:after="0"/>
        <w:rPr>
          <w:i/>
          <w:sz w:val="21"/>
          <w:szCs w:val="21"/>
        </w:rPr>
      </w:pPr>
    </w:p>
    <w:p w:rsidR="00766517" w:rsidRPr="009A436B" w:rsidRDefault="0089590B" w:rsidP="00C21CAE">
      <w:pPr>
        <w:tabs>
          <w:tab w:val="right" w:pos="837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Assistant </w:t>
      </w:r>
      <w:r w:rsidR="00766517" w:rsidRPr="009A436B">
        <w:rPr>
          <w:b/>
          <w:sz w:val="28"/>
          <w:szCs w:val="28"/>
          <w:u w:val="single"/>
        </w:rPr>
        <w:t>Research &amp; Development Manager</w:t>
      </w:r>
      <w:r w:rsidR="00766517" w:rsidRPr="009A436B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>2002</w:t>
      </w:r>
      <w:r w:rsidR="00766517" w:rsidRPr="009A436B">
        <w:rPr>
          <w:b/>
          <w:sz w:val="28"/>
          <w:szCs w:val="28"/>
        </w:rPr>
        <w:t xml:space="preserve"> – Sept 2007 </w:t>
      </w:r>
    </w:p>
    <w:p w:rsidR="00766517" w:rsidRPr="00766517" w:rsidRDefault="00766517" w:rsidP="00766517">
      <w:pPr>
        <w:tabs>
          <w:tab w:val="right" w:pos="9990"/>
        </w:tabs>
        <w:spacing w:after="0"/>
        <w:rPr>
          <w:i/>
          <w:sz w:val="21"/>
          <w:szCs w:val="21"/>
        </w:rPr>
      </w:pPr>
    </w:p>
    <w:p w:rsidR="00766517" w:rsidRPr="00766517" w:rsidRDefault="00766517" w:rsidP="005065CD">
      <w:pPr>
        <w:tabs>
          <w:tab w:val="right" w:pos="9990"/>
        </w:tabs>
        <w:spacing w:after="0"/>
        <w:outlineLvl w:val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Key Responsibilities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Team leader of 4 senior and junior engineers in full Software Development Life Cycle (Planning, Analysis, Development, Implementation and Maintenance processes)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Led the development of core system for 3G Video gateway, Interactive Voice Response (IVR) system, VoIP Call System, Ring tone system and Voice Conference Systems and other Value Added Services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>System development in C/C++ language in Linux and Windows Environment</w:t>
      </w:r>
      <w:proofErr w:type="gramStart"/>
      <w:r w:rsidRPr="00766517">
        <w:rPr>
          <w:i/>
          <w:sz w:val="21"/>
          <w:szCs w:val="21"/>
        </w:rPr>
        <w:t>,  Research</w:t>
      </w:r>
      <w:proofErr w:type="gramEnd"/>
      <w:r w:rsidRPr="00766517">
        <w:rPr>
          <w:i/>
          <w:sz w:val="21"/>
          <w:szCs w:val="21"/>
        </w:rPr>
        <w:t xml:space="preserve"> in Telecommunication protocols (VoIP, 3G, SS7), code performance optimization, stability improvement, TCP/IP &amp; UDP socket programming, multi-threading and critical section technologies. 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Provided consultation for systems planning, voice and signaling capacity planning, as well as technical presentation and technical clarification for customers.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Provide post-implementation support, training and documentation for project implementation.  </w:t>
      </w:r>
    </w:p>
    <w:p w:rsidR="00766517" w:rsidRPr="00766517" w:rsidRDefault="00766517" w:rsidP="00766517">
      <w:p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 </w:t>
      </w:r>
    </w:p>
    <w:p w:rsidR="00766517" w:rsidRPr="00766517" w:rsidRDefault="00766517" w:rsidP="005065CD">
      <w:pPr>
        <w:spacing w:after="0"/>
        <w:outlineLvl w:val="0"/>
        <w:rPr>
          <w:i/>
          <w:sz w:val="21"/>
          <w:szCs w:val="21"/>
        </w:rPr>
      </w:pPr>
      <w:bookmarkStart w:id="0" w:name="_GoBack"/>
      <w:r w:rsidRPr="00766517">
        <w:rPr>
          <w:i/>
          <w:sz w:val="21"/>
          <w:szCs w:val="21"/>
        </w:rPr>
        <w:t xml:space="preserve">Key Projects &amp; Achievements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Development of </w:t>
      </w:r>
      <w:r w:rsidR="00A8260C">
        <w:rPr>
          <w:i/>
          <w:sz w:val="21"/>
          <w:szCs w:val="21"/>
        </w:rPr>
        <w:t xml:space="preserve">Voice &amp; </w:t>
      </w:r>
      <w:r w:rsidRPr="00766517">
        <w:rPr>
          <w:i/>
          <w:sz w:val="21"/>
          <w:szCs w:val="21"/>
        </w:rPr>
        <w:t xml:space="preserve">Media Server (2003 to 2007)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Development of Mobile Video Gateway (2006 to 2007)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Development of Personalized </w:t>
      </w:r>
      <w:proofErr w:type="spellStart"/>
      <w:r w:rsidRPr="00766517">
        <w:rPr>
          <w:i/>
          <w:sz w:val="21"/>
          <w:szCs w:val="21"/>
        </w:rPr>
        <w:t>Ringback</w:t>
      </w:r>
      <w:proofErr w:type="spellEnd"/>
      <w:r w:rsidRPr="00766517">
        <w:rPr>
          <w:i/>
          <w:sz w:val="21"/>
          <w:szCs w:val="21"/>
        </w:rPr>
        <w:t xml:space="preserve"> Tone System (2006 to 2007)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Development of VoIP - SIP Switch (2004 to 2007)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Development of IDD Calling Card &amp; IVR System (2002 to 2007) </w:t>
      </w:r>
    </w:p>
    <w:p w:rsidR="00986394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i/>
          <w:sz w:val="21"/>
          <w:szCs w:val="21"/>
        </w:rPr>
        <w:t>Development of Voice Conferencing (2003)</w:t>
      </w:r>
      <w:r w:rsidR="00986394" w:rsidRPr="00766517">
        <w:rPr>
          <w:sz w:val="21"/>
          <w:szCs w:val="21"/>
        </w:rPr>
        <w:t xml:space="preserve"> </w:t>
      </w:r>
    </w:p>
    <w:bookmarkEnd w:id="0"/>
    <w:p w:rsidR="00766517" w:rsidRDefault="00766517" w:rsidP="00986394">
      <w:pPr>
        <w:spacing w:after="0"/>
        <w:rPr>
          <w:sz w:val="21"/>
          <w:szCs w:val="21"/>
        </w:rPr>
      </w:pPr>
    </w:p>
    <w:p w:rsidR="009A436B" w:rsidRDefault="009A436B" w:rsidP="00986394">
      <w:pPr>
        <w:spacing w:after="0"/>
        <w:rPr>
          <w:sz w:val="21"/>
          <w:szCs w:val="21"/>
        </w:rPr>
      </w:pPr>
    </w:p>
    <w:p w:rsidR="00766517" w:rsidRDefault="00766517" w:rsidP="00986394">
      <w:pPr>
        <w:spacing w:after="0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-47625</wp:posOffset>
            </wp:positionV>
            <wp:extent cx="2308225" cy="48641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517" w:rsidRPr="00766517" w:rsidRDefault="00766517" w:rsidP="005065CD">
      <w:pPr>
        <w:tabs>
          <w:tab w:val="right" w:pos="9990"/>
        </w:tabs>
        <w:spacing w:after="0"/>
        <w:outlineLvl w:val="0"/>
        <w:rPr>
          <w:b/>
          <w:noProof/>
          <w:sz w:val="32"/>
          <w:szCs w:val="32"/>
        </w:rPr>
      </w:pPr>
      <w:r w:rsidRPr="00766517">
        <w:rPr>
          <w:b/>
          <w:noProof/>
          <w:sz w:val="32"/>
          <w:szCs w:val="32"/>
        </w:rPr>
        <w:t xml:space="preserve">Agilent Technologies, Penang  </w:t>
      </w:r>
    </w:p>
    <w:p w:rsidR="00766517" w:rsidRPr="00766517" w:rsidRDefault="00766517" w:rsidP="00766517">
      <w:pPr>
        <w:tabs>
          <w:tab w:val="right" w:pos="9990"/>
        </w:tabs>
        <w:spacing w:after="0"/>
        <w:rPr>
          <w:b/>
          <w:sz w:val="24"/>
          <w:szCs w:val="24"/>
        </w:rPr>
      </w:pPr>
      <w:r w:rsidRPr="009A436B">
        <w:rPr>
          <w:b/>
          <w:sz w:val="24"/>
          <w:szCs w:val="24"/>
          <w:u w:val="single"/>
        </w:rPr>
        <w:t>Product Engineer</w:t>
      </w:r>
      <w:r w:rsidRPr="00766517">
        <w:rPr>
          <w:b/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ab/>
      </w:r>
      <w:r w:rsidRPr="00766517">
        <w:rPr>
          <w:b/>
          <w:sz w:val="24"/>
          <w:szCs w:val="24"/>
        </w:rPr>
        <w:t xml:space="preserve">    April 2000 - Feb. 2002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766517" w:rsidRPr="00766517" w:rsidRDefault="00766517" w:rsidP="005065CD">
      <w:pPr>
        <w:spacing w:after="0"/>
        <w:outlineLvl w:val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Key Responsibilities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Product owner of Frequency Counter responsible for yield, quality and assembly process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Propose design modification to improve quality and yield of product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Prepare production line for ISO 9001 and ISO 14000 certifications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Identify and qualify new components for end-of-life parts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766517" w:rsidRPr="00766517" w:rsidRDefault="00766517" w:rsidP="005065CD">
      <w:pPr>
        <w:spacing w:after="0"/>
        <w:outlineLvl w:val="0"/>
        <w:rPr>
          <w:i/>
          <w:sz w:val="21"/>
          <w:szCs w:val="21"/>
        </w:rPr>
      </w:pPr>
      <w:r w:rsidRPr="00766517">
        <w:rPr>
          <w:i/>
          <w:sz w:val="21"/>
          <w:szCs w:val="21"/>
        </w:rPr>
        <w:t xml:space="preserve">Achievements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Completed product transfer of Frequency Counter production line from Korea to Penang, Malaysia  </w:t>
      </w:r>
    </w:p>
    <w:p w:rsidR="00986394" w:rsidRPr="00766517" w:rsidRDefault="00766517" w:rsidP="00766517">
      <w:pPr>
        <w:pStyle w:val="ListParagraph"/>
        <w:numPr>
          <w:ilvl w:val="0"/>
          <w:numId w:val="22"/>
        </w:num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Improved product yield from 80% to over 95% </w:t>
      </w:r>
      <w:r w:rsidR="00986394" w:rsidRPr="00766517">
        <w:rPr>
          <w:sz w:val="21"/>
          <w:szCs w:val="21"/>
        </w:rPr>
        <w:t xml:space="preserve"> </w:t>
      </w:r>
    </w:p>
    <w:p w:rsidR="00B30879" w:rsidRDefault="00B30879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766517" w:rsidRPr="00766517" w:rsidRDefault="00766517" w:rsidP="005065CD">
      <w:pPr>
        <w:spacing w:after="0"/>
        <w:jc w:val="center"/>
        <w:outlineLvl w:val="0"/>
        <w:rPr>
          <w:sz w:val="32"/>
          <w:szCs w:val="32"/>
        </w:rPr>
      </w:pPr>
      <w:r w:rsidRPr="00766517">
        <w:rPr>
          <w:sz w:val="32"/>
          <w:szCs w:val="32"/>
        </w:rPr>
        <w:lastRenderedPageBreak/>
        <w:t>SKILLS</w:t>
      </w:r>
    </w:p>
    <w:p w:rsidR="00766517" w:rsidRPr="00766517" w:rsidRDefault="00766517" w:rsidP="005065CD">
      <w:pPr>
        <w:spacing w:after="0"/>
        <w:outlineLvl w:val="0"/>
        <w:rPr>
          <w:sz w:val="28"/>
          <w:szCs w:val="28"/>
        </w:rPr>
      </w:pPr>
      <w:r w:rsidRPr="00766517">
        <w:rPr>
          <w:sz w:val="28"/>
          <w:szCs w:val="28"/>
        </w:rPr>
        <w:t xml:space="preserve">PERSONAL SKILLS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 xml:space="preserve">Strong Presentation and </w:t>
      </w:r>
      <w:proofErr w:type="spellStart"/>
      <w:r w:rsidRPr="00766517">
        <w:rPr>
          <w:sz w:val="21"/>
          <w:szCs w:val="21"/>
        </w:rPr>
        <w:t>Writeup</w:t>
      </w:r>
      <w:proofErr w:type="spellEnd"/>
      <w:r w:rsidRPr="00766517">
        <w:rPr>
          <w:sz w:val="21"/>
          <w:szCs w:val="21"/>
        </w:rPr>
        <w:t xml:space="preserve"> skills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 xml:space="preserve">Excellent communication skills in technical and business  </w:t>
      </w:r>
    </w:p>
    <w:p w:rsidR="00766517" w:rsidRPr="00766517" w:rsidRDefault="00766517" w:rsidP="00766517">
      <w:pPr>
        <w:pStyle w:val="ListParagraph"/>
        <w:numPr>
          <w:ilvl w:val="0"/>
          <w:numId w:val="26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>Team player and independent. Frequent communication &amp; work together with R&amp;D</w:t>
      </w:r>
      <w:r>
        <w:rPr>
          <w:sz w:val="21"/>
          <w:szCs w:val="21"/>
        </w:rPr>
        <w:t xml:space="preserve">, Sales, Finance and </w:t>
      </w:r>
      <w:r w:rsidRPr="00766517">
        <w:rPr>
          <w:sz w:val="21"/>
          <w:szCs w:val="21"/>
        </w:rPr>
        <w:t xml:space="preserve">Project Management team.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766517" w:rsidRPr="00766517" w:rsidRDefault="00766517" w:rsidP="005065CD">
      <w:pPr>
        <w:spacing w:after="0"/>
        <w:outlineLvl w:val="0"/>
        <w:rPr>
          <w:sz w:val="28"/>
          <w:szCs w:val="28"/>
        </w:rPr>
      </w:pPr>
      <w:r w:rsidRPr="00766517">
        <w:rPr>
          <w:sz w:val="28"/>
          <w:szCs w:val="28"/>
        </w:rPr>
        <w:t xml:space="preserve">TELECOMMUNICATION SKILLSETS </w:t>
      </w:r>
    </w:p>
    <w:p w:rsidR="00766517" w:rsidRPr="00766517" w:rsidRDefault="00B30879" w:rsidP="00766517">
      <w:pPr>
        <w:pStyle w:val="ListParagraph"/>
        <w:numPr>
          <w:ilvl w:val="0"/>
          <w:numId w:val="22"/>
        </w:numPr>
        <w:spacing w:after="0"/>
        <w:ind w:left="360"/>
        <w:rPr>
          <w:sz w:val="21"/>
          <w:szCs w:val="21"/>
        </w:rPr>
      </w:pPr>
      <w:r>
        <w:rPr>
          <w:sz w:val="21"/>
          <w:szCs w:val="21"/>
        </w:rPr>
        <w:t>CS Core Network, PS Core Network</w:t>
      </w:r>
      <w:r w:rsidR="00766517" w:rsidRPr="00766517">
        <w:rPr>
          <w:sz w:val="21"/>
          <w:szCs w:val="21"/>
        </w:rPr>
        <w:t xml:space="preserve"> 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 xml:space="preserve">Hands on SS7 ISUP, CAMEL, MAP, TCAP, SCCP, SMPP protocols </w:t>
      </w:r>
    </w:p>
    <w:p w:rsidR="00766517" w:rsidRPr="00766517" w:rsidRDefault="00766517" w:rsidP="00766517">
      <w:pPr>
        <w:pStyle w:val="ListParagraph"/>
        <w:numPr>
          <w:ilvl w:val="0"/>
          <w:numId w:val="22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 xml:space="preserve">Value Added Services for Call Completion Product, Mobile Advertising System, UMB, Roaming System, </w:t>
      </w:r>
      <w:proofErr w:type="spellStart"/>
      <w:r w:rsidRPr="00766517">
        <w:rPr>
          <w:sz w:val="21"/>
          <w:szCs w:val="21"/>
        </w:rPr>
        <w:t>Ringback</w:t>
      </w:r>
      <w:proofErr w:type="spellEnd"/>
      <w:r w:rsidRPr="00766517">
        <w:rPr>
          <w:sz w:val="21"/>
          <w:szCs w:val="21"/>
        </w:rPr>
        <w:t xml:space="preserve"> Tone System, Background Music and Voice Products.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0A7447" w:rsidRPr="00766517" w:rsidRDefault="00766517" w:rsidP="005065CD">
      <w:pPr>
        <w:spacing w:after="0"/>
        <w:outlineLvl w:val="0"/>
        <w:rPr>
          <w:sz w:val="28"/>
          <w:szCs w:val="28"/>
        </w:rPr>
      </w:pPr>
      <w:r w:rsidRPr="00766517">
        <w:rPr>
          <w:sz w:val="28"/>
          <w:szCs w:val="28"/>
        </w:rPr>
        <w:t>PROFESSIONAL CERTIFICATION</w:t>
      </w:r>
    </w:p>
    <w:p w:rsidR="00DE72A9" w:rsidRPr="00C56EE7" w:rsidRDefault="00DE72A9" w:rsidP="00DE72A9">
      <w:pPr>
        <w:pStyle w:val="ListParagraph"/>
        <w:numPr>
          <w:ilvl w:val="0"/>
          <w:numId w:val="27"/>
        </w:numPr>
        <w:spacing w:after="0"/>
        <w:ind w:left="360"/>
        <w:rPr>
          <w:sz w:val="21"/>
          <w:szCs w:val="21"/>
        </w:rPr>
      </w:pPr>
      <w:r w:rsidRPr="00C56EE7">
        <w:rPr>
          <w:sz w:val="21"/>
          <w:szCs w:val="21"/>
        </w:rPr>
        <w:t xml:space="preserve">Project Management - PRINCE 2 Practitioner (2015) </w:t>
      </w:r>
    </w:p>
    <w:p w:rsidR="00DE72A9" w:rsidRDefault="00DE72A9" w:rsidP="00DE72A9">
      <w:pPr>
        <w:pStyle w:val="ListParagraph"/>
        <w:numPr>
          <w:ilvl w:val="0"/>
          <w:numId w:val="27"/>
        </w:numPr>
        <w:spacing w:after="0"/>
        <w:ind w:left="360"/>
        <w:rPr>
          <w:sz w:val="21"/>
          <w:szCs w:val="21"/>
        </w:rPr>
      </w:pPr>
      <w:r w:rsidRPr="00C56EE7">
        <w:rPr>
          <w:sz w:val="21"/>
          <w:szCs w:val="21"/>
        </w:rPr>
        <w:t>Certified Professional for Requirements Engineering (2015)</w:t>
      </w:r>
    </w:p>
    <w:p w:rsidR="00766517" w:rsidRPr="00766517" w:rsidRDefault="00766517" w:rsidP="00766517">
      <w:pPr>
        <w:pStyle w:val="ListParagraph"/>
        <w:numPr>
          <w:ilvl w:val="0"/>
          <w:numId w:val="27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 xml:space="preserve">Microsoft Certified Professional in Installing, Configuring and Administering MS Windows (2002) </w:t>
      </w:r>
    </w:p>
    <w:p w:rsidR="0007385D" w:rsidRDefault="00766517" w:rsidP="00766517">
      <w:pPr>
        <w:pStyle w:val="ListParagraph"/>
        <w:numPr>
          <w:ilvl w:val="0"/>
          <w:numId w:val="27"/>
        </w:numPr>
        <w:spacing w:after="0"/>
        <w:ind w:left="360"/>
        <w:rPr>
          <w:sz w:val="21"/>
          <w:szCs w:val="21"/>
        </w:rPr>
      </w:pPr>
      <w:r w:rsidRPr="00766517">
        <w:rPr>
          <w:sz w:val="21"/>
          <w:szCs w:val="21"/>
        </w:rPr>
        <w:t>Microsoft Certified Professional in Installing, Configuring and Administering MS Windows Server (2002)</w:t>
      </w:r>
    </w:p>
    <w:p w:rsidR="00766517" w:rsidRDefault="00766517" w:rsidP="00766517">
      <w:pPr>
        <w:pBdr>
          <w:bottom w:val="single" w:sz="12" w:space="1" w:color="auto"/>
        </w:pBdr>
        <w:spacing w:after="0"/>
        <w:rPr>
          <w:sz w:val="21"/>
          <w:szCs w:val="21"/>
        </w:rPr>
      </w:pPr>
    </w:p>
    <w:p w:rsidR="004F5F08" w:rsidRDefault="004F5F08" w:rsidP="00766517">
      <w:pPr>
        <w:spacing w:after="0"/>
        <w:jc w:val="center"/>
        <w:rPr>
          <w:sz w:val="32"/>
          <w:szCs w:val="32"/>
        </w:rPr>
      </w:pPr>
    </w:p>
    <w:p w:rsidR="00766517" w:rsidRPr="00766517" w:rsidRDefault="00766517" w:rsidP="005065CD">
      <w:pPr>
        <w:spacing w:after="0"/>
        <w:jc w:val="center"/>
        <w:outlineLvl w:val="0"/>
        <w:rPr>
          <w:sz w:val="32"/>
          <w:szCs w:val="32"/>
        </w:rPr>
      </w:pPr>
      <w:r w:rsidRPr="00766517">
        <w:rPr>
          <w:sz w:val="32"/>
          <w:szCs w:val="32"/>
        </w:rPr>
        <w:t>EDUCATION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766517" w:rsidRPr="00766517" w:rsidRDefault="00766517" w:rsidP="005065CD">
      <w:pPr>
        <w:spacing w:after="0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-4445</wp:posOffset>
            </wp:positionV>
            <wp:extent cx="1805305" cy="356235"/>
            <wp:effectExtent l="1905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6517">
        <w:rPr>
          <w:sz w:val="28"/>
          <w:szCs w:val="28"/>
        </w:rPr>
        <w:t xml:space="preserve">International University of Japan 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  </w:t>
      </w:r>
    </w:p>
    <w:p w:rsidR="00766517" w:rsidRPr="004867A7" w:rsidRDefault="00766517" w:rsidP="004867A7">
      <w:pPr>
        <w:tabs>
          <w:tab w:val="right" w:pos="9900"/>
        </w:tabs>
        <w:spacing w:after="0"/>
        <w:rPr>
          <w:i/>
          <w:sz w:val="24"/>
          <w:szCs w:val="24"/>
        </w:rPr>
      </w:pPr>
      <w:r w:rsidRPr="004867A7">
        <w:rPr>
          <w:i/>
          <w:sz w:val="24"/>
          <w:szCs w:val="24"/>
        </w:rPr>
        <w:t xml:space="preserve">Masters Business &amp; Administration (CGPA 3.86 / 4.00)  </w:t>
      </w:r>
      <w:r w:rsidR="004867A7" w:rsidRPr="004867A7">
        <w:rPr>
          <w:i/>
          <w:sz w:val="24"/>
          <w:szCs w:val="24"/>
        </w:rPr>
        <w:tab/>
      </w:r>
      <w:r w:rsidRPr="004867A7">
        <w:rPr>
          <w:i/>
          <w:sz w:val="24"/>
          <w:szCs w:val="24"/>
        </w:rPr>
        <w:t xml:space="preserve">Sept. 07 – July 09 </w:t>
      </w:r>
      <w:r w:rsidR="00B71E09">
        <w:rPr>
          <w:i/>
          <w:sz w:val="24"/>
          <w:szCs w:val="24"/>
        </w:rPr>
        <w:t>(Japan)</w:t>
      </w:r>
    </w:p>
    <w:p w:rsidR="00766517" w:rsidRPr="004867A7" w:rsidRDefault="00766517" w:rsidP="00766517">
      <w:pPr>
        <w:spacing w:after="0"/>
        <w:rPr>
          <w:i/>
          <w:sz w:val="21"/>
          <w:szCs w:val="21"/>
        </w:rPr>
      </w:pPr>
      <w:r w:rsidRPr="004867A7">
        <w:rPr>
          <w:i/>
          <w:sz w:val="21"/>
          <w:szCs w:val="21"/>
        </w:rPr>
        <w:t xml:space="preserve">(Major in Marketing) </w:t>
      </w:r>
    </w:p>
    <w:p w:rsidR="00766517" w:rsidRPr="004867A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>Title of Master Dissertation: Mobile Content Personality modelin</w:t>
      </w:r>
      <w:r w:rsidR="004F5F08">
        <w:rPr>
          <w:sz w:val="21"/>
          <w:szCs w:val="21"/>
        </w:rPr>
        <w:t xml:space="preserve">g through statistical analysis </w:t>
      </w:r>
      <w:r w:rsidRPr="004867A7">
        <w:rPr>
          <w:sz w:val="21"/>
          <w:szCs w:val="21"/>
        </w:rPr>
        <w:t xml:space="preserve"> </w:t>
      </w:r>
    </w:p>
    <w:p w:rsidR="00766517" w:rsidRPr="004867A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 xml:space="preserve">2 terms Dean’s list (top student) recipient  </w:t>
      </w:r>
    </w:p>
    <w:p w:rsidR="00766517" w:rsidRPr="004867A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 xml:space="preserve">Published consultancy report “Home Wireless Network” market research report for </w:t>
      </w:r>
      <w:proofErr w:type="spellStart"/>
      <w:r w:rsidRPr="004867A7">
        <w:rPr>
          <w:sz w:val="21"/>
          <w:szCs w:val="21"/>
        </w:rPr>
        <w:t>Bouygues</w:t>
      </w:r>
      <w:proofErr w:type="spellEnd"/>
      <w:r w:rsidRPr="004867A7">
        <w:rPr>
          <w:sz w:val="21"/>
          <w:szCs w:val="21"/>
        </w:rPr>
        <w:t xml:space="preserve"> Telecom, France </w:t>
      </w:r>
    </w:p>
    <w:p w:rsidR="00766517" w:rsidRPr="004867A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 xml:space="preserve">Published consultancy report KDDI “au One” service market report for </w:t>
      </w:r>
      <w:proofErr w:type="spellStart"/>
      <w:r w:rsidRPr="004867A7">
        <w:rPr>
          <w:sz w:val="21"/>
          <w:szCs w:val="21"/>
        </w:rPr>
        <w:t>Bouygues</w:t>
      </w:r>
      <w:proofErr w:type="spellEnd"/>
      <w:r w:rsidRPr="004867A7">
        <w:rPr>
          <w:sz w:val="21"/>
          <w:szCs w:val="21"/>
        </w:rPr>
        <w:t xml:space="preserve"> Telecom, France </w:t>
      </w:r>
    </w:p>
    <w:p w:rsidR="00766517" w:rsidRPr="004867A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 xml:space="preserve">Published commercial market report on “Google Android versus Japan Ecosystem”, currently available from telecom consultancy companies </w:t>
      </w:r>
      <w:proofErr w:type="spellStart"/>
      <w:r w:rsidRPr="004867A7">
        <w:rPr>
          <w:sz w:val="21"/>
          <w:szCs w:val="21"/>
        </w:rPr>
        <w:t>Infinita</w:t>
      </w:r>
      <w:proofErr w:type="spellEnd"/>
      <w:r w:rsidRPr="004867A7">
        <w:rPr>
          <w:sz w:val="21"/>
          <w:szCs w:val="21"/>
        </w:rPr>
        <w:t xml:space="preserve"> and Mind Commerce </w:t>
      </w:r>
    </w:p>
    <w:p w:rsidR="00766517" w:rsidRPr="004867A7" w:rsidRDefault="00766517" w:rsidP="004867A7">
      <w:pPr>
        <w:pStyle w:val="ListParagraph"/>
        <w:numPr>
          <w:ilvl w:val="1"/>
          <w:numId w:val="29"/>
        </w:numPr>
        <w:spacing w:after="0"/>
        <w:ind w:left="1080"/>
        <w:rPr>
          <w:sz w:val="21"/>
          <w:szCs w:val="21"/>
        </w:rPr>
      </w:pPr>
      <w:r w:rsidRPr="004867A7">
        <w:rPr>
          <w:sz w:val="21"/>
          <w:szCs w:val="21"/>
        </w:rPr>
        <w:t xml:space="preserve">http://www.infinita.co.jp/en/research/android.html </w:t>
      </w:r>
    </w:p>
    <w:p w:rsidR="00766517" w:rsidRPr="004867A7" w:rsidRDefault="00766517" w:rsidP="004867A7">
      <w:pPr>
        <w:pStyle w:val="ListParagraph"/>
        <w:numPr>
          <w:ilvl w:val="1"/>
          <w:numId w:val="29"/>
        </w:numPr>
        <w:spacing w:after="0"/>
        <w:ind w:left="1080"/>
        <w:rPr>
          <w:sz w:val="21"/>
          <w:szCs w:val="21"/>
        </w:rPr>
      </w:pPr>
      <w:r w:rsidRPr="004867A7">
        <w:rPr>
          <w:sz w:val="21"/>
          <w:szCs w:val="21"/>
        </w:rPr>
        <w:t xml:space="preserve">http://www.mindcommerce.com/Publications/androidreport.php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  <w:r w:rsidR="004867A7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4938395</wp:posOffset>
            </wp:positionH>
            <wp:positionV relativeFrom="paragraph">
              <wp:posOffset>113030</wp:posOffset>
            </wp:positionV>
            <wp:extent cx="1340485" cy="42735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6517">
        <w:rPr>
          <w:sz w:val="21"/>
          <w:szCs w:val="21"/>
        </w:rPr>
        <w:t xml:space="preserve"> </w:t>
      </w:r>
    </w:p>
    <w:p w:rsidR="00766517" w:rsidRPr="004867A7" w:rsidRDefault="00766517" w:rsidP="005065CD">
      <w:pPr>
        <w:spacing w:after="0"/>
        <w:outlineLvl w:val="0"/>
        <w:rPr>
          <w:noProof/>
          <w:sz w:val="28"/>
          <w:szCs w:val="28"/>
        </w:rPr>
      </w:pPr>
      <w:r w:rsidRPr="004867A7">
        <w:rPr>
          <w:noProof/>
          <w:sz w:val="28"/>
          <w:szCs w:val="28"/>
        </w:rPr>
        <w:t xml:space="preserve">University of Malaya    </w:t>
      </w:r>
    </w:p>
    <w:p w:rsidR="00766517" w:rsidRPr="00766517" w:rsidRDefault="00766517" w:rsidP="00766517">
      <w:pPr>
        <w:spacing w:after="0"/>
        <w:rPr>
          <w:sz w:val="21"/>
          <w:szCs w:val="21"/>
        </w:rPr>
      </w:pPr>
      <w:r w:rsidRPr="00766517">
        <w:rPr>
          <w:sz w:val="21"/>
          <w:szCs w:val="21"/>
        </w:rPr>
        <w:t xml:space="preserve"> </w:t>
      </w:r>
    </w:p>
    <w:p w:rsidR="00766517" w:rsidRPr="004867A7" w:rsidRDefault="00766517" w:rsidP="004867A7">
      <w:pPr>
        <w:tabs>
          <w:tab w:val="right" w:pos="9900"/>
        </w:tabs>
        <w:spacing w:after="0"/>
        <w:rPr>
          <w:sz w:val="24"/>
          <w:szCs w:val="24"/>
        </w:rPr>
      </w:pPr>
      <w:r w:rsidRPr="004867A7">
        <w:rPr>
          <w:sz w:val="24"/>
          <w:szCs w:val="24"/>
        </w:rPr>
        <w:t xml:space="preserve">Bachelor of Electrical Engineering    </w:t>
      </w:r>
      <w:r w:rsidR="004867A7">
        <w:rPr>
          <w:sz w:val="24"/>
          <w:szCs w:val="24"/>
        </w:rPr>
        <w:tab/>
      </w:r>
      <w:r w:rsidRPr="004867A7">
        <w:rPr>
          <w:sz w:val="24"/>
          <w:szCs w:val="24"/>
        </w:rPr>
        <w:t xml:space="preserve">April 1997 - April 2000 </w:t>
      </w:r>
      <w:r w:rsidR="00B71E09">
        <w:rPr>
          <w:sz w:val="24"/>
          <w:szCs w:val="24"/>
        </w:rPr>
        <w:t>(</w:t>
      </w:r>
      <w:r w:rsidRPr="004867A7">
        <w:rPr>
          <w:sz w:val="24"/>
          <w:szCs w:val="24"/>
        </w:rPr>
        <w:t>Malaysia</w:t>
      </w:r>
      <w:r w:rsidR="00B71E09">
        <w:rPr>
          <w:sz w:val="24"/>
          <w:szCs w:val="24"/>
        </w:rPr>
        <w:t>)</w:t>
      </w:r>
    </w:p>
    <w:p w:rsidR="00766517" w:rsidRPr="004867A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 xml:space="preserve">Major in Electronics and Communications </w:t>
      </w:r>
    </w:p>
    <w:p w:rsidR="00766517" w:rsidRDefault="00766517" w:rsidP="004867A7">
      <w:pPr>
        <w:pStyle w:val="ListParagraph"/>
        <w:numPr>
          <w:ilvl w:val="0"/>
          <w:numId w:val="29"/>
        </w:numPr>
        <w:spacing w:after="0"/>
        <w:ind w:left="360"/>
        <w:rPr>
          <w:sz w:val="21"/>
          <w:szCs w:val="21"/>
        </w:rPr>
      </w:pPr>
      <w:r w:rsidRPr="004867A7">
        <w:rPr>
          <w:sz w:val="21"/>
          <w:szCs w:val="21"/>
        </w:rPr>
        <w:t>Director of Homepage and Publication in Engineering Students’ Society</w:t>
      </w:r>
    </w:p>
    <w:p w:rsidR="004F5F08" w:rsidRDefault="004F5F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50C74" w:rsidRDefault="00D50C74" w:rsidP="005065CD">
      <w:pPr>
        <w:spacing w:after="0"/>
        <w:jc w:val="center"/>
        <w:outlineLvl w:val="0"/>
        <w:rPr>
          <w:sz w:val="32"/>
          <w:szCs w:val="32"/>
        </w:rPr>
      </w:pPr>
      <w:r w:rsidRPr="00020DA0">
        <w:rPr>
          <w:sz w:val="32"/>
          <w:szCs w:val="32"/>
        </w:rPr>
        <w:lastRenderedPageBreak/>
        <w:t>Other Information</w:t>
      </w:r>
    </w:p>
    <w:p w:rsidR="00020DA0" w:rsidRDefault="00020DA0" w:rsidP="00020DA0">
      <w:pPr>
        <w:spacing w:after="0"/>
        <w:rPr>
          <w:sz w:val="32"/>
          <w:szCs w:val="32"/>
        </w:rPr>
      </w:pPr>
    </w:p>
    <w:p w:rsidR="00020DA0" w:rsidRPr="00BD5423" w:rsidRDefault="00020DA0" w:rsidP="00CC1425">
      <w:pPr>
        <w:pStyle w:val="ListParagraph"/>
        <w:spacing w:after="0"/>
        <w:ind w:left="360"/>
        <w:rPr>
          <w:sz w:val="24"/>
          <w:szCs w:val="24"/>
        </w:rPr>
      </w:pPr>
      <w:r w:rsidRPr="00A81DFF">
        <w:rPr>
          <w:b/>
          <w:sz w:val="24"/>
          <w:szCs w:val="24"/>
        </w:rPr>
        <w:t>Current Salary</w:t>
      </w:r>
      <w:r w:rsidRPr="00BD5423">
        <w:rPr>
          <w:sz w:val="24"/>
          <w:szCs w:val="24"/>
        </w:rPr>
        <w:tab/>
      </w:r>
      <w:r w:rsidRPr="00BD5423">
        <w:rPr>
          <w:sz w:val="24"/>
          <w:szCs w:val="24"/>
        </w:rPr>
        <w:tab/>
        <w:t>RM 11,000</w:t>
      </w:r>
    </w:p>
    <w:p w:rsidR="00020DA0" w:rsidRPr="00BD5423" w:rsidRDefault="00020DA0" w:rsidP="00CC1425">
      <w:pPr>
        <w:pStyle w:val="ListParagraph"/>
        <w:spacing w:after="0"/>
        <w:ind w:left="360"/>
        <w:rPr>
          <w:sz w:val="24"/>
          <w:szCs w:val="24"/>
        </w:rPr>
      </w:pPr>
      <w:r w:rsidRPr="00A81DFF">
        <w:rPr>
          <w:b/>
          <w:sz w:val="24"/>
          <w:szCs w:val="24"/>
        </w:rPr>
        <w:t>Expected Salary</w:t>
      </w:r>
      <w:r w:rsidRPr="00BD5423">
        <w:rPr>
          <w:sz w:val="24"/>
          <w:szCs w:val="24"/>
        </w:rPr>
        <w:tab/>
      </w:r>
      <w:r w:rsidR="00BD5423">
        <w:rPr>
          <w:sz w:val="24"/>
          <w:szCs w:val="24"/>
        </w:rPr>
        <w:tab/>
        <w:t xml:space="preserve">$ </w:t>
      </w:r>
      <w:r w:rsidR="008C4DAF">
        <w:rPr>
          <w:sz w:val="24"/>
          <w:szCs w:val="24"/>
        </w:rPr>
        <w:t>6,0</w:t>
      </w:r>
      <w:r w:rsidRPr="00BD5423">
        <w:rPr>
          <w:sz w:val="24"/>
          <w:szCs w:val="24"/>
        </w:rPr>
        <w:t>00</w:t>
      </w:r>
    </w:p>
    <w:p w:rsidR="00A81DFF" w:rsidRPr="00A81DFF" w:rsidRDefault="00A81DFF" w:rsidP="00CC1425">
      <w:pPr>
        <w:spacing w:after="0"/>
        <w:rPr>
          <w:sz w:val="24"/>
          <w:szCs w:val="24"/>
        </w:rPr>
      </w:pPr>
    </w:p>
    <w:p w:rsidR="00A81DFF" w:rsidRPr="00A81DFF" w:rsidRDefault="00A81DFF" w:rsidP="00CC1425">
      <w:pPr>
        <w:spacing w:after="0"/>
        <w:ind w:firstLine="360"/>
        <w:rPr>
          <w:sz w:val="24"/>
          <w:szCs w:val="24"/>
        </w:rPr>
      </w:pPr>
      <w:r w:rsidRPr="00A81DFF">
        <w:rPr>
          <w:b/>
          <w:sz w:val="24"/>
          <w:szCs w:val="24"/>
        </w:rPr>
        <w:t>Availability</w:t>
      </w:r>
      <w:r w:rsidRPr="00A81DFF">
        <w:rPr>
          <w:sz w:val="24"/>
          <w:szCs w:val="24"/>
        </w:rPr>
        <w:tab/>
      </w:r>
      <w:r w:rsidRPr="00A81DFF">
        <w:rPr>
          <w:sz w:val="24"/>
          <w:szCs w:val="24"/>
        </w:rPr>
        <w:tab/>
        <w:t>2 months’ notice</w:t>
      </w:r>
    </w:p>
    <w:p w:rsidR="00020DA0" w:rsidRPr="008C4DAF" w:rsidRDefault="00020DA0" w:rsidP="00CC1425">
      <w:pPr>
        <w:spacing w:after="0"/>
        <w:rPr>
          <w:sz w:val="24"/>
          <w:szCs w:val="24"/>
        </w:rPr>
      </w:pPr>
    </w:p>
    <w:p w:rsidR="00020DA0" w:rsidRPr="00A81DFF" w:rsidRDefault="00020DA0" w:rsidP="005065CD">
      <w:pPr>
        <w:spacing w:after="0"/>
        <w:ind w:firstLine="360"/>
        <w:outlineLvl w:val="0"/>
        <w:rPr>
          <w:b/>
          <w:sz w:val="24"/>
          <w:szCs w:val="24"/>
        </w:rPr>
      </w:pPr>
      <w:r w:rsidRPr="00A81DFF">
        <w:rPr>
          <w:b/>
          <w:sz w:val="24"/>
          <w:szCs w:val="24"/>
        </w:rPr>
        <w:t>Reason for Leaving</w:t>
      </w:r>
    </w:p>
    <w:p w:rsidR="001751A4" w:rsidRDefault="003A749F" w:rsidP="00CC1425">
      <w:pPr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 seek for </w:t>
      </w:r>
      <w:r w:rsidR="004F5F08">
        <w:rPr>
          <w:sz w:val="24"/>
          <w:szCs w:val="24"/>
        </w:rPr>
        <w:t xml:space="preserve">exciting </w:t>
      </w:r>
      <w:r w:rsidR="001751A4">
        <w:rPr>
          <w:sz w:val="24"/>
          <w:szCs w:val="24"/>
        </w:rPr>
        <w:t xml:space="preserve">&amp; challenging </w:t>
      </w:r>
      <w:r w:rsidR="004F5F08">
        <w:rPr>
          <w:sz w:val="24"/>
          <w:szCs w:val="24"/>
        </w:rPr>
        <w:t xml:space="preserve">overseas based </w:t>
      </w:r>
      <w:r w:rsidR="001751A4">
        <w:rPr>
          <w:sz w:val="24"/>
          <w:szCs w:val="24"/>
        </w:rPr>
        <w:t xml:space="preserve">position, where I can utilize my experience in </w:t>
      </w:r>
      <w:r w:rsidR="00A81DFF">
        <w:rPr>
          <w:sz w:val="24"/>
          <w:szCs w:val="24"/>
        </w:rPr>
        <w:t xml:space="preserve">both </w:t>
      </w:r>
      <w:r w:rsidR="001751A4">
        <w:rPr>
          <w:sz w:val="24"/>
          <w:szCs w:val="24"/>
        </w:rPr>
        <w:t>vendor &amp; operator environment.</w:t>
      </w:r>
      <w:proofErr w:type="gramEnd"/>
    </w:p>
    <w:p w:rsidR="001751A4" w:rsidRPr="008C4DAF" w:rsidRDefault="001751A4" w:rsidP="00CC1425">
      <w:pPr>
        <w:spacing w:after="0"/>
        <w:rPr>
          <w:sz w:val="24"/>
          <w:szCs w:val="24"/>
        </w:rPr>
      </w:pPr>
    </w:p>
    <w:p w:rsidR="00F85915" w:rsidRPr="00F53750" w:rsidRDefault="00F85915" w:rsidP="005065CD">
      <w:pPr>
        <w:pStyle w:val="ListParagraph"/>
        <w:spacing w:after="0"/>
        <w:ind w:left="360"/>
        <w:outlineLvl w:val="0"/>
        <w:rPr>
          <w:b/>
          <w:sz w:val="24"/>
          <w:szCs w:val="24"/>
        </w:rPr>
      </w:pPr>
      <w:r w:rsidRPr="00F53750">
        <w:rPr>
          <w:b/>
          <w:sz w:val="24"/>
          <w:szCs w:val="24"/>
        </w:rPr>
        <w:t>Recent photo</w:t>
      </w:r>
    </w:p>
    <w:p w:rsidR="00BD5423" w:rsidRPr="00020DA0" w:rsidRDefault="00BD5423" w:rsidP="00CC1425">
      <w:pPr>
        <w:spacing w:after="0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222744" cy="1222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14" cy="12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020DA0" w:rsidSect="00A07D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7F8" w:rsidRDefault="009A27F8" w:rsidP="00766517">
      <w:pPr>
        <w:spacing w:after="0" w:line="240" w:lineRule="auto"/>
      </w:pPr>
      <w:r>
        <w:separator/>
      </w:r>
    </w:p>
  </w:endnote>
  <w:endnote w:type="continuationSeparator" w:id="0">
    <w:p w:rsidR="009A27F8" w:rsidRDefault="009A27F8" w:rsidP="0076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5CD" w:rsidRDefault="005065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473"/>
      <w:docPartObj>
        <w:docPartGallery w:val="Page Numbers (Bottom of Page)"/>
        <w:docPartUnique/>
      </w:docPartObj>
    </w:sdtPr>
    <w:sdtContent>
      <w:p w:rsidR="00A07D7C" w:rsidRDefault="00F251B4">
        <w:pPr>
          <w:pStyle w:val="Footer"/>
          <w:jc w:val="center"/>
        </w:pPr>
        <w:r>
          <w:fldChar w:fldCharType="begin"/>
        </w:r>
        <w:r w:rsidR="00E168D7">
          <w:instrText xml:space="preserve"> PAGE   \* MERGEFORMAT </w:instrText>
        </w:r>
        <w:r>
          <w:fldChar w:fldCharType="separate"/>
        </w:r>
        <w:r w:rsidR="00642E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7D7C" w:rsidRDefault="00A07D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5CD" w:rsidRDefault="005065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7F8" w:rsidRDefault="009A27F8" w:rsidP="00766517">
      <w:pPr>
        <w:spacing w:after="0" w:line="240" w:lineRule="auto"/>
      </w:pPr>
      <w:r>
        <w:separator/>
      </w:r>
    </w:p>
  </w:footnote>
  <w:footnote w:type="continuationSeparator" w:id="0">
    <w:p w:rsidR="009A27F8" w:rsidRDefault="009A27F8" w:rsidP="0076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5CD" w:rsidRDefault="005065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C" w:rsidRPr="00986394" w:rsidRDefault="00A07D7C" w:rsidP="00A07D7C">
    <w:pPr>
      <w:spacing w:after="0"/>
      <w:jc w:val="center"/>
      <w:rPr>
        <w:b/>
        <w:sz w:val="32"/>
        <w:szCs w:val="32"/>
      </w:rPr>
    </w:pPr>
    <w:r w:rsidRPr="00986394">
      <w:rPr>
        <w:b/>
        <w:sz w:val="32"/>
        <w:szCs w:val="32"/>
      </w:rPr>
      <w:t>Chin Yan Keat</w:t>
    </w:r>
  </w:p>
  <w:p w:rsidR="00A07D7C" w:rsidRDefault="00A07D7C" w:rsidP="00A07D7C">
    <w:pPr>
      <w:pBdr>
        <w:bottom w:val="single" w:sz="12" w:space="1" w:color="auto"/>
      </w:pBdr>
      <w:spacing w:after="0"/>
      <w:jc w:val="center"/>
    </w:pPr>
    <w:r>
      <w:t xml:space="preserve">Tel.  +6016-337 2748         </w:t>
    </w:r>
    <w:r w:rsidR="001751A4">
      <w:tab/>
    </w:r>
    <w:r>
      <w:t>chinyankeat@</w:t>
    </w:r>
    <w:r w:rsidR="005065CD">
      <w:t>gmail</w:t>
    </w:r>
    <w:r>
      <w:t>.com</w:t>
    </w:r>
    <w:r w:rsidR="001751A4">
      <w:t xml:space="preserve"> </w:t>
    </w:r>
    <w:r w:rsidR="001751A4">
      <w:tab/>
    </w:r>
    <w:r w:rsidR="001751A4" w:rsidRPr="001751A4">
      <w:t>https://www.linkedin.com/in/chinyankeat</w:t>
    </w:r>
  </w:p>
  <w:p w:rsidR="00A07D7C" w:rsidRDefault="00A07D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5CD" w:rsidRDefault="005065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6AA"/>
    <w:multiLevelType w:val="hybridMultilevel"/>
    <w:tmpl w:val="8AF8E158"/>
    <w:lvl w:ilvl="0" w:tplc="2362B86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D6D1A"/>
    <w:multiLevelType w:val="hybridMultilevel"/>
    <w:tmpl w:val="8748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94278"/>
    <w:multiLevelType w:val="hybridMultilevel"/>
    <w:tmpl w:val="8BB8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305F6"/>
    <w:multiLevelType w:val="hybridMultilevel"/>
    <w:tmpl w:val="997A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28EA"/>
    <w:multiLevelType w:val="hybridMultilevel"/>
    <w:tmpl w:val="9FDAF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C4F35"/>
    <w:multiLevelType w:val="hybridMultilevel"/>
    <w:tmpl w:val="E01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45C6B"/>
    <w:multiLevelType w:val="hybridMultilevel"/>
    <w:tmpl w:val="7D7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6154C"/>
    <w:multiLevelType w:val="hybridMultilevel"/>
    <w:tmpl w:val="72B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1159D"/>
    <w:multiLevelType w:val="hybridMultilevel"/>
    <w:tmpl w:val="CAD4A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7109DE"/>
    <w:multiLevelType w:val="hybridMultilevel"/>
    <w:tmpl w:val="9AEA8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16827"/>
    <w:multiLevelType w:val="hybridMultilevel"/>
    <w:tmpl w:val="EE108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DC7757"/>
    <w:multiLevelType w:val="hybridMultilevel"/>
    <w:tmpl w:val="0F207F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F91DE7"/>
    <w:multiLevelType w:val="hybridMultilevel"/>
    <w:tmpl w:val="A0FA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B4E8C"/>
    <w:multiLevelType w:val="hybridMultilevel"/>
    <w:tmpl w:val="09CE9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5617E0"/>
    <w:multiLevelType w:val="hybridMultilevel"/>
    <w:tmpl w:val="5DD6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17E42"/>
    <w:multiLevelType w:val="hybridMultilevel"/>
    <w:tmpl w:val="1B1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27D9A"/>
    <w:multiLevelType w:val="hybridMultilevel"/>
    <w:tmpl w:val="8F12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E81FB9"/>
    <w:multiLevelType w:val="hybridMultilevel"/>
    <w:tmpl w:val="909E712A"/>
    <w:lvl w:ilvl="0" w:tplc="4420017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55505"/>
    <w:multiLevelType w:val="hybridMultilevel"/>
    <w:tmpl w:val="B72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330D6"/>
    <w:multiLevelType w:val="hybridMultilevel"/>
    <w:tmpl w:val="943E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F7413"/>
    <w:multiLevelType w:val="hybridMultilevel"/>
    <w:tmpl w:val="B41E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B1AAA"/>
    <w:multiLevelType w:val="hybridMultilevel"/>
    <w:tmpl w:val="F58E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039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64875"/>
    <w:multiLevelType w:val="hybridMultilevel"/>
    <w:tmpl w:val="EA3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B7EE3"/>
    <w:multiLevelType w:val="hybridMultilevel"/>
    <w:tmpl w:val="4112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673C99"/>
    <w:multiLevelType w:val="hybridMultilevel"/>
    <w:tmpl w:val="115A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50808"/>
    <w:multiLevelType w:val="hybridMultilevel"/>
    <w:tmpl w:val="90AE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BC1196"/>
    <w:multiLevelType w:val="hybridMultilevel"/>
    <w:tmpl w:val="907C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C2FC7"/>
    <w:multiLevelType w:val="hybridMultilevel"/>
    <w:tmpl w:val="2BA8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07567"/>
    <w:multiLevelType w:val="hybridMultilevel"/>
    <w:tmpl w:val="9D4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D31E0"/>
    <w:multiLevelType w:val="hybridMultilevel"/>
    <w:tmpl w:val="B11039B4"/>
    <w:lvl w:ilvl="0" w:tplc="2362B86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5"/>
  </w:num>
  <w:num w:numId="5">
    <w:abstractNumId w:val="25"/>
  </w:num>
  <w:num w:numId="6">
    <w:abstractNumId w:val="27"/>
  </w:num>
  <w:num w:numId="7">
    <w:abstractNumId w:val="5"/>
  </w:num>
  <w:num w:numId="8">
    <w:abstractNumId w:val="23"/>
  </w:num>
  <w:num w:numId="9">
    <w:abstractNumId w:val="8"/>
  </w:num>
  <w:num w:numId="10">
    <w:abstractNumId w:val="7"/>
  </w:num>
  <w:num w:numId="11">
    <w:abstractNumId w:val="29"/>
  </w:num>
  <w:num w:numId="12">
    <w:abstractNumId w:val="0"/>
  </w:num>
  <w:num w:numId="13">
    <w:abstractNumId w:val="24"/>
  </w:num>
  <w:num w:numId="14">
    <w:abstractNumId w:val="10"/>
  </w:num>
  <w:num w:numId="15">
    <w:abstractNumId w:val="11"/>
  </w:num>
  <w:num w:numId="16">
    <w:abstractNumId w:val="9"/>
  </w:num>
  <w:num w:numId="17">
    <w:abstractNumId w:val="13"/>
  </w:num>
  <w:num w:numId="18">
    <w:abstractNumId w:val="4"/>
  </w:num>
  <w:num w:numId="19">
    <w:abstractNumId w:val="19"/>
  </w:num>
  <w:num w:numId="20">
    <w:abstractNumId w:val="1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18"/>
  </w:num>
  <w:num w:numId="26">
    <w:abstractNumId w:val="22"/>
  </w:num>
  <w:num w:numId="27">
    <w:abstractNumId w:val="6"/>
  </w:num>
  <w:num w:numId="28">
    <w:abstractNumId w:val="12"/>
  </w:num>
  <w:num w:numId="29">
    <w:abstractNumId w:val="21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6394"/>
    <w:rsid w:val="00020DA0"/>
    <w:rsid w:val="000411EB"/>
    <w:rsid w:val="0007385D"/>
    <w:rsid w:val="000A7447"/>
    <w:rsid w:val="000D4259"/>
    <w:rsid w:val="00114026"/>
    <w:rsid w:val="00127630"/>
    <w:rsid w:val="001751A4"/>
    <w:rsid w:val="001B11F6"/>
    <w:rsid w:val="00201444"/>
    <w:rsid w:val="00255F02"/>
    <w:rsid w:val="00283638"/>
    <w:rsid w:val="0034088D"/>
    <w:rsid w:val="003A749F"/>
    <w:rsid w:val="003A7BD8"/>
    <w:rsid w:val="00437512"/>
    <w:rsid w:val="004867A7"/>
    <w:rsid w:val="004A6767"/>
    <w:rsid w:val="004F5F08"/>
    <w:rsid w:val="00505239"/>
    <w:rsid w:val="005065CD"/>
    <w:rsid w:val="00507CC0"/>
    <w:rsid w:val="005173EB"/>
    <w:rsid w:val="0055438B"/>
    <w:rsid w:val="0057007E"/>
    <w:rsid w:val="005F5C39"/>
    <w:rsid w:val="00642E8C"/>
    <w:rsid w:val="00766517"/>
    <w:rsid w:val="008511F6"/>
    <w:rsid w:val="00860632"/>
    <w:rsid w:val="0089590B"/>
    <w:rsid w:val="008C4DAF"/>
    <w:rsid w:val="008E7C71"/>
    <w:rsid w:val="00986394"/>
    <w:rsid w:val="009A27F8"/>
    <w:rsid w:val="009A436B"/>
    <w:rsid w:val="00A07D7C"/>
    <w:rsid w:val="00A81DFF"/>
    <w:rsid w:val="00A8260C"/>
    <w:rsid w:val="00AF5581"/>
    <w:rsid w:val="00B25FE4"/>
    <w:rsid w:val="00B30879"/>
    <w:rsid w:val="00B53B3D"/>
    <w:rsid w:val="00B71E09"/>
    <w:rsid w:val="00BA30F3"/>
    <w:rsid w:val="00BD4C9E"/>
    <w:rsid w:val="00BD5423"/>
    <w:rsid w:val="00BF11E5"/>
    <w:rsid w:val="00C067A2"/>
    <w:rsid w:val="00C159CB"/>
    <w:rsid w:val="00C210F1"/>
    <w:rsid w:val="00C21CAE"/>
    <w:rsid w:val="00C56EE7"/>
    <w:rsid w:val="00CA2903"/>
    <w:rsid w:val="00CC1425"/>
    <w:rsid w:val="00D32601"/>
    <w:rsid w:val="00D43329"/>
    <w:rsid w:val="00D50C74"/>
    <w:rsid w:val="00DA392C"/>
    <w:rsid w:val="00DD4094"/>
    <w:rsid w:val="00DE72A9"/>
    <w:rsid w:val="00E168D7"/>
    <w:rsid w:val="00E365C0"/>
    <w:rsid w:val="00E57F68"/>
    <w:rsid w:val="00E84B43"/>
    <w:rsid w:val="00F20BC2"/>
    <w:rsid w:val="00F251B4"/>
    <w:rsid w:val="00F53750"/>
    <w:rsid w:val="00F7035F"/>
    <w:rsid w:val="00F8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3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17"/>
  </w:style>
  <w:style w:type="paragraph" w:styleId="Footer">
    <w:name w:val="footer"/>
    <w:basedOn w:val="Normal"/>
    <w:link w:val="FooterChar"/>
    <w:uiPriority w:val="99"/>
    <w:unhideWhenUsed/>
    <w:rsid w:val="0076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17"/>
  </w:style>
  <w:style w:type="paragraph" w:styleId="BalloonText">
    <w:name w:val="Balloon Text"/>
    <w:basedOn w:val="Normal"/>
    <w:link w:val="BalloonTextChar"/>
    <w:uiPriority w:val="99"/>
    <w:semiHidden/>
    <w:unhideWhenUsed/>
    <w:rsid w:val="0076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1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29777-F7B9-484B-90F2-1012BD28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TELECOM</Company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 Yan Keat</dc:creator>
  <cp:lastModifiedBy>Chin Yan Keat</cp:lastModifiedBy>
  <cp:revision>51</cp:revision>
  <cp:lastPrinted>2017-06-12T10:48:00Z</cp:lastPrinted>
  <dcterms:created xsi:type="dcterms:W3CDTF">2014-07-03T16:18:00Z</dcterms:created>
  <dcterms:modified xsi:type="dcterms:W3CDTF">2017-06-12T10:49:00Z</dcterms:modified>
</cp:coreProperties>
</file>