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822FA">
      <w:r>
        <w:t xml:space="preserve"> </w:t>
      </w:r>
      <w:r>
        <w:rPr>
          <w:b/>
          <w:bCs/>
          <w:sz w:val="28"/>
          <w:szCs w:val="28"/>
        </w:rPr>
        <w:t>Student Financial Planning Analysis</w:t>
      </w:r>
      <w:r>
        <w:rPr>
          <w:b/>
          <w:bCs/>
          <w:sz w:val="28"/>
          <w:szCs w:val="28"/>
        </w:rPr>
        <w:br w:type="textWrapping"/>
      </w:r>
    </w:p>
    <w:p w14:paraId="3538BC40">
      <w:r>
        <w:rPr>
          <w:b/>
          <w:bCs/>
          <w:sz w:val="24"/>
          <w:szCs w:val="24"/>
        </w:rPr>
        <w:t>Overview</w:t>
      </w:r>
      <w:r>
        <w:br w:type="textWrapping"/>
      </w:r>
      <w:r>
        <w:t>This project explores the financial behavior of university students — analyzing how they **earn, spend, and save**. The goal was to discover spending patterns and generate insights for better financial planning among students.</w:t>
      </w:r>
      <w:r>
        <w:br w:type="textWrapping"/>
      </w:r>
      <w:r>
        <w:br w:type="textWrapping"/>
      </w:r>
      <w:r>
        <w:t>This auto-fictional dataset represents students' financial records over six months, helping to uncover how different factors such as **gender**, **level**, and **residence type** (on/off campus) influence financial habits.</w:t>
      </w:r>
      <w:r>
        <w:br w:type="textWrapping"/>
      </w:r>
      <w:r>
        <w:br w:type="textWrapping"/>
      </w:r>
      <w:r>
        <w:t>-</w:t>
      </w:r>
      <w:r>
        <w:br w:type="textWrapping"/>
      </w:r>
      <w:r>
        <w:br w:type="textWrapping"/>
      </w:r>
      <w:r>
        <w:rPr>
          <w:b/>
          <w:bCs/>
          <w:sz w:val="24"/>
          <w:szCs w:val="24"/>
        </w:rPr>
        <w:t>Tools Used</w:t>
      </w:r>
      <w:r>
        <w:rPr>
          <w:b/>
          <w:bCs/>
          <w:sz w:val="24"/>
          <w:szCs w:val="24"/>
        </w:rPr>
        <w:br w:type="textWrapping"/>
      </w:r>
      <w:r>
        <w:t>| Tool | Purpose |</w:t>
      </w:r>
      <w:r>
        <w:br w:type="textWrapping"/>
      </w:r>
      <w:r>
        <w:br w:type="textWrapping"/>
      </w:r>
      <w:r>
        <w:t>| Excel | Data cleaning, validation, and quick exploratory analysis |</w:t>
      </w:r>
      <w:r>
        <w:br w:type="textWrapping"/>
      </w:r>
      <w:r>
        <w:t>| SQL | Querying income, expense, and savings trends |</w:t>
      </w:r>
      <w:r>
        <w:br w:type="textWrapping"/>
      </w:r>
      <w:r>
        <w:t>| Python | Data visualization and exploratory analysis |</w:t>
      </w:r>
      <w:r>
        <w:br w:type="textWrapping"/>
      </w:r>
      <w:r>
        <w:t>| Power BI| Interactive dashboard and storytelling |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  <w:bCs/>
          <w:sz w:val="24"/>
          <w:szCs w:val="24"/>
        </w:rPr>
        <w:t xml:space="preserve"> Project Structure</w:t>
      </w:r>
      <w:r>
        <w:rPr>
          <w:b/>
          <w:bCs/>
          <w:sz w:val="24"/>
          <w:szCs w:val="24"/>
        </w:rPr>
        <w:br w:type="textWrapping"/>
      </w:r>
      <w:r>
        <w:t>Student_Financial_Planning_Analysis/</w:t>
      </w:r>
      <w:r>
        <w:br w:type="textWrapping"/>
      </w:r>
      <w:r>
        <w:t>│</w:t>
      </w:r>
      <w:r>
        <w:br w:type="textWrapping"/>
      </w:r>
      <w:r>
        <w:t>├── Data/                      # Raw and cleaned data files</w:t>
      </w:r>
      <w:r>
        <w:br w:type="textWrapping"/>
      </w:r>
      <w:r>
        <w:t>├── Excel/                     # Data cleaning and pivot tables</w:t>
      </w:r>
      <w:r>
        <w:br w:type="textWrapping"/>
      </w:r>
      <w:r>
        <w:t>├── SQL/                       # SQL queries and insights</w:t>
      </w:r>
      <w:r>
        <w:br w:type="textWrapping"/>
      </w:r>
      <w:r>
        <w:t>├── Python/                    # Notebooks and visualizations</w:t>
      </w:r>
      <w:r>
        <w:br w:type="textWrapping"/>
      </w:r>
      <w:r>
        <w:t>├── PowerBI/                   # Dashboard (.pbix) and theme</w:t>
      </w:r>
      <w:r>
        <w:br w:type="textWrapping"/>
      </w:r>
      <w:r>
        <w:t>├── Reports/                   # Final report (.docx and PDF)</w:t>
      </w:r>
      <w:r>
        <w:br w:type="textWrapping"/>
      </w:r>
      <w:r>
        <w:t>└── README.md                  # This file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rPr>
          <w:b/>
          <w:bCs/>
          <w:sz w:val="24"/>
          <w:szCs w:val="24"/>
        </w:rPr>
        <w:t>Key Insights</w:t>
      </w:r>
      <w:r>
        <w:rPr>
          <w:b/>
          <w:bCs/>
          <w:sz w:val="24"/>
          <w:szCs w:val="24"/>
        </w:rPr>
        <w:br w:type="textWrapping"/>
      </w:r>
      <w:r>
        <w:t>- Average student income: ₦70,283.51</w:t>
      </w:r>
      <w:r>
        <w:br w:type="textWrapping"/>
      </w:r>
      <w:r>
        <w:t>- Average expenses: ₦39,807.21</w:t>
      </w:r>
      <w:r>
        <w:br w:type="textWrapping"/>
      </w:r>
      <w:r>
        <w:t>- Average savings: ₦30,828.37</w:t>
      </w:r>
      <w:r>
        <w:br w:type="textWrapping"/>
      </w:r>
      <w:r>
        <w:t>- Expense-to-Income ratio:60.71%</w:t>
      </w:r>
      <w:r>
        <w:br w:type="textWrapping"/>
      </w:r>
      <w:r>
        <w:t>- 100-level students** have the highest savings — fewer financial commitments.</w:t>
      </w:r>
      <w:r>
        <w:br w:type="textWrapping"/>
      </w:r>
      <w:r>
        <w:t>- 500-level students** spend more, likely due to project and living costs.</w:t>
      </w:r>
      <w:r>
        <w:br w:type="textWrapping"/>
      </w:r>
      <w:r>
        <w:t>-Females</w:t>
      </w:r>
      <w:r>
        <w:rPr>
          <w:rFonts w:hint="default"/>
          <w:lang w:val="en-US"/>
        </w:rPr>
        <w:t xml:space="preserve"> </w:t>
      </w:r>
      <w:r>
        <w:t>earn slightly more, bu</w:t>
      </w:r>
      <w:r>
        <w:rPr>
          <w:rFonts w:hint="default"/>
          <w:lang w:val="en-US"/>
        </w:rPr>
        <w:t xml:space="preserve">t </w:t>
      </w:r>
      <w:r>
        <w:t>males</w:t>
      </w:r>
      <w:r>
        <w:rPr>
          <w:rFonts w:hint="default"/>
          <w:lang w:val="en-US"/>
        </w:rPr>
        <w:t xml:space="preserve"> </w:t>
      </w:r>
      <w:r>
        <w:t>spend slightly more.</w:t>
      </w:r>
      <w:r>
        <w:br w:type="textWrapping"/>
      </w:r>
      <w:r>
        <w:t>Off-campus students spend 17% more than **on-campus** students due to rent, utilities, and transport.</w:t>
      </w:r>
      <w:r>
        <w:br w:type="textWrapping"/>
      </w:r>
      <w:r>
        <w:br w:type="textWrapping"/>
      </w:r>
      <w:r>
        <w:br w:type="textWrapping"/>
      </w:r>
      <w:r>
        <w:rPr>
          <w:b/>
          <w:bCs/>
          <w:sz w:val="28"/>
          <w:szCs w:val="28"/>
        </w:rPr>
        <w:t>Methodology</w:t>
      </w:r>
      <w:r>
        <w:rPr>
          <w:b/>
          <w:bCs/>
          <w:sz w:val="28"/>
          <w:szCs w:val="28"/>
        </w:rPr>
        <w:br w:type="textWrapping"/>
      </w:r>
      <w:r>
        <w:br w:type="textWrapping"/>
      </w:r>
      <w:r>
        <w:rPr>
          <w:b/>
          <w:bCs/>
          <w:sz w:val="24"/>
          <w:szCs w:val="24"/>
        </w:rPr>
        <w:t>Excel</w:t>
      </w:r>
      <w:r>
        <w:br w:type="textWrapping"/>
      </w:r>
      <w:r>
        <w:t>- Cleaned raw data (removed duplicates, errors, and blanks)</w:t>
      </w:r>
      <w:r>
        <w:br w:type="textWrapping"/>
      </w:r>
      <w:r>
        <w:t>- Validated data types and created derived columns:</w:t>
      </w:r>
      <w:r>
        <w:br w:type="textWrapping"/>
      </w:r>
      <w:r>
        <w:t xml:space="preserve">  - `Total Expenses`</w:t>
      </w:r>
      <w:r>
        <w:br w:type="textWrapping"/>
      </w:r>
      <w:r>
        <w:t xml:space="preserve">  - `Saving Rate`</w:t>
      </w:r>
      <w:r>
        <w:br w:type="textWrapping"/>
      </w:r>
      <w:r>
        <w:t xml:space="preserve">  - `Expense-to-Income Ratio`</w:t>
      </w:r>
      <w:r>
        <w:br w:type="textWrapping"/>
      </w:r>
      <w:r>
        <w:t>- Created pivot charts showing **average income** and **savings trends**</w:t>
      </w:r>
      <w:r>
        <w:br w:type="textWrapping"/>
      </w:r>
      <w:r>
        <w:br w:type="textWrapping"/>
      </w:r>
      <w:r>
        <w:rPr>
          <w:b/>
          <w:bCs/>
          <w:sz w:val="24"/>
          <w:szCs w:val="24"/>
        </w:rPr>
        <w:t>SQL</w:t>
      </w:r>
      <w:r>
        <w:br w:type="textWrapping"/>
      </w:r>
      <w:r>
        <w:t>- Verified data structure and performed exploratory queries:</w:t>
      </w:r>
      <w:r>
        <w:br w:type="textWrapping"/>
      </w:r>
      <w:r>
        <w:t xml:space="preserve">  - Student count: 50</w:t>
      </w:r>
      <w:r>
        <w:br w:type="textWrapping"/>
      </w:r>
      <w:r>
        <w:t xml:space="preserve">  - Months covered: 6</w:t>
      </w:r>
      <w:r>
        <w:br w:type="textWrapping"/>
      </w:r>
      <w:r>
        <w:t xml:space="preserve">  - Total records: 300</w:t>
      </w:r>
      <w:r>
        <w:br w:type="textWrapping"/>
      </w:r>
      <w:r>
        <w:t>- Generated insights by:</w:t>
      </w:r>
      <w:r>
        <w:br w:type="textWrapping"/>
      </w:r>
      <w:r>
        <w:t xml:space="preserve">  - Comparing spending and savings by **gender**, **level**, and **month**</w:t>
      </w:r>
      <w:r>
        <w:br w:type="textWrapping"/>
      </w:r>
      <w:r>
        <w:t xml:space="preserve">  - Identifying **top 5 spenders**</w:t>
      </w:r>
      <w:r>
        <w:br w:type="textWrapping"/>
      </w:r>
      <w:r>
        <w:t xml:space="preserve">  - Comparing **on-campus vs off-campus** expenses</w:t>
      </w:r>
      <w:r>
        <w:br w:type="textWrapping"/>
      </w:r>
      <w:r>
        <w:br w:type="textWrapping"/>
      </w:r>
      <w:r>
        <w:rPr>
          <w:b/>
          <w:bCs/>
          <w:sz w:val="24"/>
          <w:szCs w:val="24"/>
        </w:rPr>
        <w:t>Python</w:t>
      </w:r>
      <w:r>
        <w:rPr>
          <w:b/>
          <w:bCs/>
          <w:sz w:val="24"/>
          <w:szCs w:val="24"/>
        </w:rPr>
        <w:br w:type="textWrapping"/>
      </w:r>
      <w:r>
        <w:t>- Used `pandas`, `matplotlib`, and `seaborn` for:</w:t>
      </w:r>
      <w:r>
        <w:br w:type="textWrapping"/>
      </w:r>
      <w:r>
        <w:t xml:space="preserve">  - Monthly trend analysis (line plots)</w:t>
      </w:r>
      <w:r>
        <w:br w:type="textWrapping"/>
      </w:r>
      <w:r>
        <w:t xml:space="preserve">  - Income vs Expenses comparison (bar charts)</w:t>
      </w:r>
      <w:r>
        <w:br w:type="textWrapping"/>
      </w:r>
      <w:r>
        <w:t xml:space="preserve">  - Expense breakdown visualization</w:t>
      </w:r>
      <w:r>
        <w:br w:type="textWrapping"/>
      </w:r>
      <w:r>
        <w:br w:type="textWrapping"/>
      </w:r>
      <w:r>
        <w:rPr>
          <w:b/>
          <w:bCs/>
          <w:sz w:val="24"/>
          <w:szCs w:val="24"/>
        </w:rPr>
        <w:t>Power BI</w:t>
      </w:r>
      <w:r>
        <w:rPr>
          <w:b/>
          <w:bCs/>
          <w:sz w:val="24"/>
          <w:szCs w:val="24"/>
        </w:rPr>
        <w:br w:type="textWrapping"/>
      </w:r>
      <w:r>
        <w:t>- Created a fully interactive dashboard combining:</w:t>
      </w:r>
      <w:r>
        <w:br w:type="textWrapping"/>
      </w:r>
      <w:r>
        <w:t xml:space="preserve">  - Income, Expenses, Savings, and Ratios</w:t>
      </w:r>
      <w:r>
        <w:br w:type="textWrapping"/>
      </w:r>
      <w:r>
        <w:t xml:space="preserve">  - Slicers for **Month**, **Gender**, and **Level**</w:t>
      </w:r>
      <w:r>
        <w:br w:type="textWrapping"/>
      </w:r>
      <w:r>
        <w:t xml:space="preserve">  - Visual storytelling on how spending behavior changes across groups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  Reflection</w:t>
      </w:r>
      <w:r>
        <w:br w:type="textWrapping"/>
      </w:r>
      <w:r>
        <w:t>Going into this project, my goal was to understand the **financial positions of students** within a university context.</w:t>
      </w:r>
      <w:r>
        <w:br w:type="textWrapping"/>
      </w:r>
      <w:r>
        <w:br w:type="textWrapping"/>
      </w:r>
      <w:r>
        <w:t xml:space="preserve">Using this dataset, I learned how students earn and spend — and how their financial behaviors differ across levels, gender, and residence type.  </w:t>
      </w:r>
      <w:r>
        <w:br w:type="textWrapping"/>
      </w:r>
      <w:r>
        <w:t>New students (100-level) typically save more because of fewer financial responsibilities, while final-year students (500-level) tend to spend more due to projects and higher living costs.</w:t>
      </w:r>
      <w:r>
        <w:br w:type="textWrapping"/>
      </w:r>
      <w:r>
        <w:br w:type="textWrapping"/>
      </w:r>
      <w:r>
        <w:t>This analysis helped me understand how students can improve financial habits through budgetin</w:t>
      </w:r>
      <w:r>
        <w:rPr>
          <w:rFonts w:hint="default"/>
          <w:lang w:val="en-US"/>
        </w:rPr>
        <w:t>g</w:t>
      </w:r>
      <w:r>
        <w:t>, expense tracking, and</w:t>
      </w:r>
      <w:r>
        <w:rPr>
          <w:rFonts w:hint="default"/>
          <w:lang w:val="en-US"/>
        </w:rPr>
        <w:t xml:space="preserve"> </w:t>
      </w:r>
      <w:r>
        <w:t>smarter savings plans. It also gave me practical experience in **data cleaning, SQL analysis, Python visualization, and dashboard creation.</w:t>
      </w:r>
      <w:r>
        <w:br w:type="textWrapping"/>
      </w:r>
      <w:r>
        <w:br w:type="textWrapping"/>
      </w:r>
      <w:r>
        <w:br w:type="textWrapping"/>
      </w:r>
      <w:r>
        <w:t xml:space="preserve"> P</w:t>
      </w:r>
      <w:r>
        <w:rPr>
          <w:b/>
          <w:bCs/>
        </w:rPr>
        <w:t>ower BI Dashboard Preview</w:t>
      </w:r>
      <w:r>
        <w:br w:type="textWrapping"/>
      </w:r>
      <w:r>
        <w:t>![Dashboard Screenshot](Images/dashboard_screenshot.png)</w:t>
      </w:r>
      <w:r>
        <w:br w:type="textWrapping"/>
      </w:r>
      <w:r>
        <w:br w:type="textWrapping"/>
      </w:r>
      <w:r>
        <w:br w:type="textWrapping"/>
      </w:r>
      <w:r>
        <w:rPr>
          <w:b/>
          <w:bCs/>
          <w:sz w:val="28"/>
          <w:szCs w:val="28"/>
        </w:rPr>
        <w:t xml:space="preserve"> How to Use</w:t>
      </w:r>
      <w:r>
        <w:rPr>
          <w:b/>
          <w:bCs/>
          <w:sz w:val="28"/>
          <w:szCs w:val="28"/>
        </w:rPr>
        <w:br w:type="textWrapping"/>
      </w:r>
      <w:r>
        <w:t>1. Clone or download this project folder.</w:t>
      </w:r>
      <w:r>
        <w:br w:type="textWrapping"/>
      </w:r>
      <w:r>
        <w:t>2. Open the Power BI file (`student_financial_dashboard.pbix`).</w:t>
      </w:r>
      <w:r>
        <w:br w:type="textWrapping"/>
      </w:r>
      <w:r>
        <w:t>3. Use slicers to explore by month, gender, or level.</w:t>
      </w:r>
      <w:r>
        <w:br w:type="textWrapping"/>
      </w:r>
      <w:r>
        <w:t>4. Open the Python notebook to view visualizations and calculations.</w:t>
      </w:r>
      <w:r>
        <w:br w:type="textWrapping"/>
      </w:r>
      <w:r>
        <w:t>5. Check the SQL and Excel folders to trace the data analysis process.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 Author</w:t>
      </w:r>
      <w:r>
        <w:br w:type="textWrapping"/>
      </w:r>
      <w:r>
        <w:rPr>
          <w:rFonts w:hint="default"/>
          <w:lang w:val="en-US"/>
        </w:rPr>
        <w:t>Tope-ojo Ayobami Chinyere</w:t>
      </w:r>
      <w:r>
        <w:t xml:space="preserve">  </w:t>
      </w:r>
      <w:r>
        <w:br w:type="textWrapping"/>
      </w:r>
      <w:r>
        <w:t xml:space="preserve">Information Systems Student | 📊 Data Analyst  </w:t>
      </w:r>
      <w:r>
        <w:br w:type="textWrapping"/>
      </w:r>
      <w:r>
        <w:t xml:space="preserve"> Connect on [LinkedIn](www.linkedin.com/in/chinyere15)  </w:t>
      </w:r>
      <w:r>
        <w:br w:type="textWrapping"/>
      </w:r>
      <w:r>
        <w:t xml:space="preserve"> atopojo@gmail.com</w:t>
      </w:r>
      <w:r>
        <w:br w:type="textWrapping"/>
      </w:r>
    </w:p>
    <w:p w14:paraId="1D5CFD3C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4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2025-10-21T18:49:44Z</dcterms:created>
  <dc:creator>optex</dc:creator>
  <cp:lastModifiedBy>Ayobami Tope ojo</cp:lastModifiedBy>
  <dcterms:modified xsi:type="dcterms:W3CDTF">2025-10-21T18:49:54Z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8C79315E7D2041279E036388FE0F2D6F_12</vt:lpwstr>
  </property>
</Properties>
</file>