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ПРАВИТЕЛЬСТВО РОССИЙСКОЙ ФЕДЕРАЦИИ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ПОСТАНОВЛЕНИЕ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 16 февраля 2008 г. 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87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 СОСТАВЕ РАЗДЕЛОВ ПРОЕКТНОЙ ДОКУМЕНТАЦИИ 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Постановлений Правительства РФ </w:t>
      </w:r>
      <w:hyperlink r:id="rId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18.05.2009 N 427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21.12.2009 N 1044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13.04.2010 N 235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07.12.2010 N 1006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15.02.2011 N 73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25.06.2012 N 628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02.08.2012 N 788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22.04.2013 N 360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30.04.2013 N 382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08.08.2013 N 6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79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26.03.2014 N 230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10.12.2014 N 1346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28.07.2015 N 767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27.10.2015 N 1147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23.01.201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6 N 29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12.11.2016 N 1159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28.01.2017 N 95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28.04.2017 N 506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12.05.2017 N 563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07.07.2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017 N 806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13.12.2017 N 1541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15.03.2018 N 257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21.04.2018 N 479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17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.09.2018 N 1096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06.07.2019 N 864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28.04.2020 N 598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01.10.2020 N 1590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21.12.2020 N 2184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09.04.2021 N 567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15.07.2021 N 1197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01.12.2021 N 2161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06.05.2023 N 717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15.09.2023 N 1506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06.05.2024 N 589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статьей 48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Градостроительного кодекса Российской Федерации Правительство Российской Федерации постановляет: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Утвердить прилагаемое Положение о составе разделов проектной</w:t>
      </w:r>
      <w:r>
        <w:rPr>
          <w:rFonts w:ascii="Times New Roman" w:hAnsi="Times New Roman" w:cs="Times New Roman"/>
          <w:sz w:val="24"/>
          <w:szCs w:val="24"/>
        </w:rPr>
        <w:t xml:space="preserve"> документации и требованиях к их содержанию.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Установить, что: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разъяснения о порядке применения Положения, утвержденного настоящим постановлением, дает Министерство строительства и жилищно-коммунального хозяйства Российской Федерации. По вопросам, вхо</w:t>
      </w:r>
      <w:r>
        <w:rPr>
          <w:rFonts w:ascii="Times New Roman" w:hAnsi="Times New Roman" w:cs="Times New Roman"/>
          <w:sz w:val="24"/>
          <w:szCs w:val="24"/>
        </w:rPr>
        <w:t>дящим в компетенцию иных федеральных органов исполнительной власти, указанные разъяснения даются по согласованию с федеральными органами исполнительной власти, осуществляющими функции по выработке государственной политики и нормативно-правовому регулирован</w:t>
      </w:r>
      <w:r>
        <w:rPr>
          <w:rFonts w:ascii="Times New Roman" w:hAnsi="Times New Roman" w:cs="Times New Roman"/>
          <w:sz w:val="24"/>
          <w:szCs w:val="24"/>
        </w:rPr>
        <w:t xml:space="preserve">ию в соответствующей сфере; (в ред. Постановления Правительства РФ </w:t>
      </w:r>
      <w:hyperlink r:id="rId4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26.03.2014 N 230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Министерство обороны Российской Федерации и Федеральная служба безопасности Россий</w:t>
      </w:r>
      <w:r>
        <w:rPr>
          <w:rFonts w:ascii="Times New Roman" w:hAnsi="Times New Roman" w:cs="Times New Roman"/>
          <w:sz w:val="24"/>
          <w:szCs w:val="24"/>
        </w:rPr>
        <w:t>ской Федерации в отношении проектной документации на объекты военной инфраструктуры и объекты безопасности соответственно вправе уточнять отдельные требования к содержанию разделов проектной документации, установленные Положением, утвержденным настоящим по</w:t>
      </w:r>
      <w:r>
        <w:rPr>
          <w:rFonts w:ascii="Times New Roman" w:hAnsi="Times New Roman" w:cs="Times New Roman"/>
          <w:sz w:val="24"/>
          <w:szCs w:val="24"/>
        </w:rPr>
        <w:t>становлением;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в) Министерство транспорта Российской Федерации в отношении проектной документации на объекты транспортной инфраструктуры вправе уточнять отдельные требования к содержанию разделов проектной документации, установленные Положением, утвержденны</w:t>
      </w:r>
      <w:r>
        <w:rPr>
          <w:rFonts w:ascii="Times New Roman" w:hAnsi="Times New Roman" w:cs="Times New Roman"/>
          <w:sz w:val="24"/>
          <w:szCs w:val="24"/>
        </w:rPr>
        <w:t xml:space="preserve">м настоящим постановлением; (в ред. Постановления Правительства РФ </w:t>
      </w:r>
      <w:hyperlink r:id="rId4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22.04.2013 N 360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Главное управление специальных программ Президента Российской Федерации в отношении</w:t>
      </w:r>
      <w:r>
        <w:rPr>
          <w:rFonts w:ascii="Times New Roman" w:hAnsi="Times New Roman" w:cs="Times New Roman"/>
          <w:sz w:val="24"/>
          <w:szCs w:val="24"/>
        </w:rPr>
        <w:t xml:space="preserve"> проектной документации на объекты мобилизационного назначения и объекты их инфраструктуры вправе уточнять состав разделов проектной документации и отдельные требования к их содержанию, установленные Положением, утвержденным настоящим постановлением. (в ре</w:t>
      </w:r>
      <w:r>
        <w:rPr>
          <w:rFonts w:ascii="Times New Roman" w:hAnsi="Times New Roman" w:cs="Times New Roman"/>
          <w:sz w:val="24"/>
          <w:szCs w:val="24"/>
        </w:rPr>
        <w:t xml:space="preserve">д. Постановления Правительства РФ </w:t>
      </w:r>
      <w:hyperlink r:id="rId4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15.07.2021 N 1197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Министерству Российской Федерации по делам гражданской обороны, чрезвычайным ситуациям и ликвидации последствий сти</w:t>
      </w:r>
      <w:r>
        <w:rPr>
          <w:rFonts w:ascii="Times New Roman" w:hAnsi="Times New Roman" w:cs="Times New Roman"/>
          <w:sz w:val="24"/>
          <w:szCs w:val="24"/>
        </w:rPr>
        <w:t>хийных бедствий по согласованию с Министерством регионального развития Российской Федерации, Министерством природных ресурсов Российской Федерации, Министерством обороны Российской Федерации и Федеральной службой по экологическому, технологическому и атомн</w:t>
      </w:r>
      <w:r>
        <w:rPr>
          <w:rFonts w:ascii="Times New Roman" w:hAnsi="Times New Roman" w:cs="Times New Roman"/>
          <w:sz w:val="24"/>
          <w:szCs w:val="24"/>
        </w:rPr>
        <w:t xml:space="preserve">ому надзору до 1 апреля 2008 г. представить в Правительство Российской Федерации в установленном порядке предложения о дополнительных требованиях к содержанию разделов проектной документации на объекты, указанные в </w:t>
      </w:r>
      <w:hyperlink r:id="rId4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14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48 Градостроительного кодекса Российской Федерации, в части мероприятий по гражданской обороне и мероприятий по предупреждению чрезвычайных ситуаций природного и техногенного характера.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Федерал</w:t>
      </w:r>
      <w:r>
        <w:rPr>
          <w:rFonts w:ascii="Times New Roman" w:hAnsi="Times New Roman" w:cs="Times New Roman"/>
          <w:sz w:val="24"/>
          <w:szCs w:val="24"/>
        </w:rPr>
        <w:t>ьной службе по экологическому, технологическому и атомному надзору по согласованию с Министерством регионального развития Российской Федерации, Министерством Российской Федерации по делам гражданской обороны, чрезвычайным ситуациям и ликвидации последствий</w:t>
      </w:r>
      <w:r>
        <w:rPr>
          <w:rFonts w:ascii="Times New Roman" w:hAnsi="Times New Roman" w:cs="Times New Roman"/>
          <w:sz w:val="24"/>
          <w:szCs w:val="24"/>
        </w:rPr>
        <w:t xml:space="preserve"> стихийных бедствий, Министерством обороны Российской Федерации и Федеральным агентством по атомной энергии до 1 апреля 2008 г. представить в Правительство Российской Федерации в установленном порядке предложения о дополнительных требованиях к содержанию р</w:t>
      </w:r>
      <w:r>
        <w:rPr>
          <w:rFonts w:ascii="Times New Roman" w:hAnsi="Times New Roman" w:cs="Times New Roman"/>
          <w:sz w:val="24"/>
          <w:szCs w:val="24"/>
        </w:rPr>
        <w:t>азделов проектной документации на объекты использования атомной энергии (в том числе ядерных установок, пунктов хранения ядерных материалов и радиоактивных веществ), на особо опасные и технически сложные объекты в части обеспечения радиационной и промышлен</w:t>
      </w:r>
      <w:r>
        <w:rPr>
          <w:rFonts w:ascii="Times New Roman" w:hAnsi="Times New Roman" w:cs="Times New Roman"/>
          <w:sz w:val="24"/>
          <w:szCs w:val="24"/>
        </w:rPr>
        <w:t>ной безопасности.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Федеральной службе безопасности Российской Федерации по согласованию с Министерством регионального развития Российской Федерации, Министерством внутренних дел Российской Федерации, Министерством Российской Федерации по делам гражданско</w:t>
      </w:r>
      <w:r>
        <w:rPr>
          <w:rFonts w:ascii="Times New Roman" w:hAnsi="Times New Roman" w:cs="Times New Roman"/>
          <w:sz w:val="24"/>
          <w:szCs w:val="24"/>
        </w:rPr>
        <w:t>й обороны, чрезвычайным ситуациям и ликвидации последствий стихийных бедствий, Министерством обороны Российской Федерации и Федеральной службой по экологическому, технологическому и атомному надзору до 1 апреля 2008 г. представить в Правительство Российско</w:t>
      </w:r>
      <w:r>
        <w:rPr>
          <w:rFonts w:ascii="Times New Roman" w:hAnsi="Times New Roman" w:cs="Times New Roman"/>
          <w:sz w:val="24"/>
          <w:szCs w:val="24"/>
        </w:rPr>
        <w:t>й Федерации в установленном порядке предложения о дополнительных требованиях к содержанию разделов проектной документации в части мероприятий по противодействию террористическим актам.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Пункты 9 - 42 Положения, утвержденного настоящим постановлением, вст</w:t>
      </w:r>
      <w:r>
        <w:rPr>
          <w:rFonts w:ascii="Times New Roman" w:hAnsi="Times New Roman" w:cs="Times New Roman"/>
          <w:sz w:val="24"/>
          <w:szCs w:val="24"/>
        </w:rPr>
        <w:t>упают в силу с 1 июля 2008 г.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Внести в акты Правительства Российской Федерации следующие изменения: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подпункт утратил силу. (в ред. Постановления Правительства РФ </w:t>
      </w:r>
      <w:hyperlink r:id="rId4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01.1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2.2021 N 2161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hyperlink r:id="rId4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подпункт "ж"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пункта 2 постановления Правительства Российской Федерации от 5 марта 2007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145 "О порядке организации и проведения государственной экс</w:t>
      </w:r>
      <w:r>
        <w:rPr>
          <w:rFonts w:ascii="Times New Roman" w:hAnsi="Times New Roman" w:cs="Times New Roman"/>
          <w:sz w:val="24"/>
          <w:szCs w:val="24"/>
        </w:rPr>
        <w:t xml:space="preserve">пертизы проектной документации и результатов инженерных изысканий" (Собрание законодательства Российской Федерации, 2007,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11, ст. 1336) изложить в следующей редакции: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"ж) проектная документация, разработка которой начата до вступления в силу утверждаемог</w:t>
      </w:r>
      <w:r>
        <w:rPr>
          <w:rFonts w:ascii="Times New Roman" w:hAnsi="Times New Roman" w:cs="Times New Roman"/>
          <w:sz w:val="24"/>
          <w:szCs w:val="24"/>
        </w:rPr>
        <w:t>о Правительством Российской Федерации Положения о составе разделов проектной документации и требованиях к их содержанию, при проведении государственной экспертизы проверяется на соответствие составу и требованиям к содержанию разделов этой документации, ус</w:t>
      </w:r>
      <w:r>
        <w:rPr>
          <w:rFonts w:ascii="Times New Roman" w:hAnsi="Times New Roman" w:cs="Times New Roman"/>
          <w:sz w:val="24"/>
          <w:szCs w:val="24"/>
        </w:rPr>
        <w:t>тановленным нормативными техническими требованиями на ее разработку;".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Настоящее постановление действует до 1 сентября 2028 г. (в ред. Постановления Правительства РФ </w:t>
      </w:r>
      <w:hyperlink r:id="rId4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Председатель Правительства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Российской Федерации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В. ЗУБКОВ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УТВЕРЖДЕНО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Постановлением Правительства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Российской Федерации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16 февраля 2008 г.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87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ПОЛОЖЕНИЕ О СОСТАВЕ РАЗДЕЛОВ ПРОЕКТНОЙ ДОКУМЕНТАЦИИ 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</w:t>
      </w:r>
      <w:r>
        <w:rPr>
          <w:rFonts w:ascii="Times New Roman" w:hAnsi="Times New Roman" w:cs="Times New Roman"/>
          <w:sz w:val="24"/>
          <w:szCs w:val="24"/>
        </w:rPr>
        <w:t xml:space="preserve">Постановлений Правительства РФ </w:t>
      </w:r>
      <w:hyperlink r:id="rId4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18.05.2009 N 427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21.12.2009 N 1044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13.04.2010 N 235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07.12.2010 N 1006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15.02.2011 N 73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25.06.2012 N 628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02.08.2012 N 788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22.04.2013 N 360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30.04.2013 N 382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08.08.2013 N 679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26.03.2014 N 230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10.12.2014 N 1346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28.07.2015 N 767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27.10.2015 N 1147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23.01.2016 N 29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12.11.2016 N 1159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28.01.2017 N 95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28.04.2017 N 506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12.05.2017 N 563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07.07.2017 N 806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13.12.2017 N 1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541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15.03.2018 N 257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21.04.2018 N 479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17.09.2018 N 1096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06.07.2019 N 864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28.04.2020 N 598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01.10.2020 N 1590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от 21.12.2020 N 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2184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09.04.2021 N 567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06.05.2023 N 717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9.2023 N 1506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06.05.2024 N 589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. Общие положения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Настоящее Положение устанавливает состав разделов проектной документации, подлежащей экспертизе 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hyperlink r:id="rId8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статьей 49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Градостроительного кодекса Российской Федерации, и требования к содержанию разделов такой проектной документации для строительства, реконструкции, капитальног</w:t>
      </w:r>
      <w:r>
        <w:rPr>
          <w:rFonts w:ascii="Times New Roman" w:hAnsi="Times New Roman" w:cs="Times New Roman"/>
          <w:sz w:val="24"/>
          <w:szCs w:val="24"/>
        </w:rPr>
        <w:t>о ремонта различных видов объектов капитального строительства (включая линейные объекты), в том числе состав разделов проектной документации и требования к содержанию разделов такой проектной документации на отдельные этапы строительства, реконструкции объ</w:t>
      </w:r>
      <w:r>
        <w:rPr>
          <w:rFonts w:ascii="Times New Roman" w:hAnsi="Times New Roman" w:cs="Times New Roman"/>
          <w:sz w:val="24"/>
          <w:szCs w:val="24"/>
        </w:rPr>
        <w:t xml:space="preserve">ектов капитального строительства. (в ред. Постановления Правительства РФ </w:t>
      </w:r>
      <w:hyperlink r:id="rId8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 целях настоящего Положения объекты капитального строительства в зависимости</w:t>
      </w:r>
      <w:r>
        <w:rPr>
          <w:rFonts w:ascii="Times New Roman" w:hAnsi="Times New Roman" w:cs="Times New Roman"/>
          <w:sz w:val="24"/>
          <w:szCs w:val="24"/>
        </w:rPr>
        <w:t xml:space="preserve"> от функционального назначения и характерных признаков подразделяются на следующие виды: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объекты производственного назначения (здания, строения, сооружения производственного назначения, в том числе объекты обороны и безопасности), за исключением линейны</w:t>
      </w:r>
      <w:r>
        <w:rPr>
          <w:rFonts w:ascii="Times New Roman" w:hAnsi="Times New Roman" w:cs="Times New Roman"/>
          <w:sz w:val="24"/>
          <w:szCs w:val="24"/>
        </w:rPr>
        <w:t>х объектов;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объекты непроизводственного назначения (здания, строения, сооружения жилищного фонда, социально-культурного и коммунально-бытового назначения, а также иные объекты капитального строительства непроизводственного назначения);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линейные объек</w:t>
      </w:r>
      <w:r>
        <w:rPr>
          <w:rFonts w:ascii="Times New Roman" w:hAnsi="Times New Roman" w:cs="Times New Roman"/>
          <w:sz w:val="24"/>
          <w:szCs w:val="24"/>
        </w:rPr>
        <w:t>ты (трубопроводы, автомобильные и железные дороги, линии электропередачи и др.).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Проектная документация состоит из текстовой и графической частей, содержащих материалы в текстовой и графической формах и (или) в форме информационной модели. (в ред. Поста</w:t>
      </w:r>
      <w:r>
        <w:rPr>
          <w:rFonts w:ascii="Times New Roman" w:hAnsi="Times New Roman" w:cs="Times New Roman"/>
          <w:sz w:val="24"/>
          <w:szCs w:val="24"/>
        </w:rPr>
        <w:t xml:space="preserve">новления Правительства РФ </w:t>
      </w:r>
      <w:hyperlink r:id="rId8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Текстовая часть содержит сведения в отношении объекта капитального строительства, описание принятых технических и иных решений,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значения параметров и другие проектные характеристики зданий, строений и сооружений, направленные на обеспечение выполнения установленных требований, пояснения, ссылки на нормативные и (или) технические документы и (или) исходные данные для пр</w:t>
      </w:r>
      <w:r>
        <w:rPr>
          <w:rFonts w:ascii="Times New Roman" w:hAnsi="Times New Roman" w:cs="Times New Roman"/>
          <w:sz w:val="24"/>
          <w:szCs w:val="24"/>
        </w:rPr>
        <w:t xml:space="preserve">оектирования (в том числе результаты инженерных изысканий), используемые при подготовке проектной документации, и результаты расчетов, обосновывающие принятые технические и иные решения. (в ред. Постановления Правительства РФ </w:t>
      </w:r>
      <w:hyperlink r:id="rId8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Графическая часть отображает принятые технические и иные решения и выполняется в виде чертежей, схем, планов и других документов в графической форме. (в ред. Постановления Правительст</w:t>
      </w:r>
      <w:r>
        <w:rPr>
          <w:rFonts w:ascii="Times New Roman" w:hAnsi="Times New Roman" w:cs="Times New Roman"/>
          <w:sz w:val="24"/>
          <w:szCs w:val="24"/>
        </w:rPr>
        <w:t xml:space="preserve">ва РФ </w:t>
      </w:r>
      <w:hyperlink r:id="rId8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проектной документации должна осуществляться в соответствии с законодательством Российской Федерации о государственной тайне. (в ред. По</w:t>
      </w:r>
      <w:r>
        <w:rPr>
          <w:rFonts w:ascii="Times New Roman" w:hAnsi="Times New Roman" w:cs="Times New Roman"/>
          <w:sz w:val="24"/>
          <w:szCs w:val="24"/>
        </w:rPr>
        <w:t xml:space="preserve">становления Правительства РФ </w:t>
      </w:r>
      <w:hyperlink r:id="rId8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Принятые в проектной документации технические и иные решения должны быть совместимы друг с другом, то есть обеспечивать техн</w:t>
      </w:r>
      <w:r>
        <w:rPr>
          <w:rFonts w:ascii="Times New Roman" w:hAnsi="Times New Roman" w:cs="Times New Roman"/>
          <w:sz w:val="24"/>
          <w:szCs w:val="24"/>
        </w:rPr>
        <w:t>ологическую возможность их совместной реализации при строительстве, реконструкции, капитальном ремонте, а также возможность эксплуатации объекта капитального строительства с учетом требований, установленных законодательством Российской Федерации. (в ред. П</w:t>
      </w:r>
      <w:r>
        <w:rPr>
          <w:rFonts w:ascii="Times New Roman" w:hAnsi="Times New Roman" w:cs="Times New Roman"/>
          <w:sz w:val="24"/>
          <w:szCs w:val="24"/>
        </w:rPr>
        <w:t xml:space="preserve">остановления Правительства РФ </w:t>
      </w:r>
      <w:hyperlink r:id="rId9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Принятые в проектной документации решения и мероприятия, обеспечивающие промышленную безопасность на опасных производственн</w:t>
      </w:r>
      <w:r>
        <w:rPr>
          <w:rFonts w:ascii="Times New Roman" w:hAnsi="Times New Roman" w:cs="Times New Roman"/>
          <w:sz w:val="24"/>
          <w:szCs w:val="24"/>
        </w:rPr>
        <w:t xml:space="preserve">ых объектах, должны соответствовать законодательству Российской Федерации о промышленной безопасности опасных производственных объектов. (в ред. Постановления Правительства РФ </w:t>
      </w:r>
      <w:hyperlink r:id="rId9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 состав проектной документации для строительства объектов капитального строительства производственного и непроизводственного назначения, а также проектной документации, подготовленной в отношении отдельных этапов строительства </w:t>
      </w:r>
      <w:r>
        <w:rPr>
          <w:rFonts w:ascii="Times New Roman" w:hAnsi="Times New Roman" w:cs="Times New Roman"/>
          <w:sz w:val="24"/>
          <w:szCs w:val="24"/>
        </w:rPr>
        <w:t xml:space="preserve">объектов капитального строительства производственного и непроизводственного назначения, в обязательном порядке включаются следующие разделы: (в ред. Постановления Правительства РФ </w:t>
      </w:r>
      <w:hyperlink r:id="rId9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раздел 1 "Пояснительная записка"; (в ред. Постановления Правительства РФ </w:t>
      </w:r>
      <w:hyperlink r:id="rId9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раздел 2 "Схема планировочной организации земел</w:t>
      </w:r>
      <w:r>
        <w:rPr>
          <w:rFonts w:ascii="Times New Roman" w:hAnsi="Times New Roman" w:cs="Times New Roman"/>
          <w:sz w:val="24"/>
          <w:szCs w:val="24"/>
        </w:rPr>
        <w:t xml:space="preserve">ьного участка"; (в ред. Постановления Правительства РФ </w:t>
      </w:r>
      <w:hyperlink r:id="rId9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раздел 3 "Объемно-планировочные и архитектурные решения"; (в ред. Постановления Правительства Р</w:t>
      </w:r>
      <w:r>
        <w:rPr>
          <w:rFonts w:ascii="Times New Roman" w:hAnsi="Times New Roman" w:cs="Times New Roman"/>
          <w:sz w:val="24"/>
          <w:szCs w:val="24"/>
        </w:rPr>
        <w:t xml:space="preserve">Ф </w:t>
      </w:r>
      <w:hyperlink r:id="rId9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раздел 4 "Конструктивные решения"; (в ред. Постановления Правительства РФ </w:t>
      </w:r>
      <w:hyperlink r:id="rId9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раздел 5 "Сведения об инженерном оборудовании, о сетях и системах инженерно-технического обеспечения"; (в ред. Постановления Правительства РФ </w:t>
      </w:r>
      <w:hyperlink r:id="rId9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раздел 6 "Технологические решения" (для объектов капитального строительства непроизводственного назначения разрабатывается в случае наличия требования о его р</w:t>
      </w:r>
      <w:r>
        <w:rPr>
          <w:rFonts w:ascii="Times New Roman" w:hAnsi="Times New Roman" w:cs="Times New Roman"/>
          <w:sz w:val="24"/>
          <w:szCs w:val="24"/>
        </w:rPr>
        <w:t xml:space="preserve">азработке в задании на проектирование); (в ред. Постановления Правительства РФ </w:t>
      </w:r>
      <w:hyperlink r:id="rId9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раздел 7 "Проект организации строительства", содержащий в том числе про</w:t>
      </w:r>
      <w:r>
        <w:rPr>
          <w:rFonts w:ascii="Times New Roman" w:hAnsi="Times New Roman" w:cs="Times New Roman"/>
          <w:sz w:val="24"/>
          <w:szCs w:val="24"/>
        </w:rPr>
        <w:t>ект организации работ по сносу объектов капитального строительства, их частей (при необходимости сноса объектов капитального строительства, их частей для строительства, реконструкции других объектов капитального строительства); (в ред. Постановления Правит</w:t>
      </w:r>
      <w:r>
        <w:rPr>
          <w:rFonts w:ascii="Times New Roman" w:hAnsi="Times New Roman" w:cs="Times New Roman"/>
          <w:sz w:val="24"/>
          <w:szCs w:val="24"/>
        </w:rPr>
        <w:t xml:space="preserve">ельства РФ </w:t>
      </w:r>
      <w:hyperlink r:id="rId9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раздел 8 "Мероприятия по охране окружающей среды"; (в ред. Постановления Правительства РФ </w:t>
      </w:r>
      <w:hyperlink r:id="rId10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и) раздел 9 "Мероприятия по обеспечению пожарной безопасности"; (в ред. Постановления Правительства РФ </w:t>
      </w:r>
      <w:hyperlink r:id="rId10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к) раздел 10 "Требования к обеспечению безопасной эксплуатации объектов капитального строительства"; (в ред. Постановления Правительства РФ </w:t>
      </w:r>
      <w:hyperlink r:id="rId10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раздел</w:t>
      </w:r>
      <w:r>
        <w:rPr>
          <w:rFonts w:ascii="Times New Roman" w:hAnsi="Times New Roman" w:cs="Times New Roman"/>
          <w:sz w:val="24"/>
          <w:szCs w:val="24"/>
        </w:rPr>
        <w:t xml:space="preserve"> 11 "Мероприятия по обеспечению доступа инвалидов к объекту капитального строительства"; (в ред. Постановления Правительства РФ </w:t>
      </w:r>
      <w:hyperlink r:id="rId10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раздел 12 "Смета на ст</w:t>
      </w:r>
      <w:r>
        <w:rPr>
          <w:rFonts w:ascii="Times New Roman" w:hAnsi="Times New Roman" w:cs="Times New Roman"/>
          <w:sz w:val="24"/>
          <w:szCs w:val="24"/>
        </w:rPr>
        <w:t xml:space="preserve">роительство, реконструкцию, капитальный ремонт, снос объекта капитального строительства" (разрабатывается в случаях, указанных в пункте 3.4 настоящего Положения); (в ред. Постановления Правительства РФ </w:t>
      </w:r>
      <w:hyperlink r:id="rId10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н) раздел 13 "Иная документация в случаях, предусмотренных законодательными и иными нормативными правовыми актами Российской Федерации". (в ред. Постановления Правительства РФ </w:t>
      </w:r>
      <w:hyperlink r:id="rId10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В состав проектной документации для строительства линейных объектов или на отдельные этапы строительства линейных объектов в обязательном порядке включаются следующие разделы: (в </w:t>
      </w:r>
      <w:r>
        <w:rPr>
          <w:rFonts w:ascii="Times New Roman" w:hAnsi="Times New Roman" w:cs="Times New Roman"/>
          <w:sz w:val="24"/>
          <w:szCs w:val="24"/>
        </w:rPr>
        <w:t xml:space="preserve">ред. Постановления Правительства РФ </w:t>
      </w:r>
      <w:hyperlink r:id="rId10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раздел 1 "Пояснительная записка"; (в ред. Постановления Правительства РФ </w:t>
      </w:r>
      <w:hyperlink r:id="rId10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раздел 2 "Проект полосы отвода" (разрабатывается в соответствии с проектом планировки территории, за исключением случаев, при которых для строительства линейного объекта не требуется подготов</w:t>
      </w:r>
      <w:r>
        <w:rPr>
          <w:rFonts w:ascii="Times New Roman" w:hAnsi="Times New Roman" w:cs="Times New Roman"/>
          <w:sz w:val="24"/>
          <w:szCs w:val="24"/>
        </w:rPr>
        <w:t xml:space="preserve">ка документации по планировке территории); (в ред. Постановления Правительства РФ </w:t>
      </w:r>
      <w:hyperlink r:id="rId10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раздел 3 "Технологические и конструктивные решения линейного объекта</w:t>
      </w:r>
      <w:r>
        <w:rPr>
          <w:rFonts w:ascii="Times New Roman" w:hAnsi="Times New Roman" w:cs="Times New Roman"/>
          <w:sz w:val="24"/>
          <w:szCs w:val="24"/>
        </w:rPr>
        <w:t xml:space="preserve">. Искусственные сооружения"; (в ред. Постановления Правительства РФ </w:t>
      </w:r>
      <w:hyperlink r:id="rId10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раздел 4 "Здания, строения и сооружения, входящие в инфраструктуру линейного объек</w:t>
      </w:r>
      <w:r>
        <w:rPr>
          <w:rFonts w:ascii="Times New Roman" w:hAnsi="Times New Roman" w:cs="Times New Roman"/>
          <w:sz w:val="24"/>
          <w:szCs w:val="24"/>
        </w:rPr>
        <w:t xml:space="preserve">та"; (в ред. Постановления Правительства РФ </w:t>
      </w:r>
      <w:hyperlink r:id="rId1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раздел 5 "Проект организации строительства", содержащий в том числе проект организации работ по сносу объе</w:t>
      </w:r>
      <w:r>
        <w:rPr>
          <w:rFonts w:ascii="Times New Roman" w:hAnsi="Times New Roman" w:cs="Times New Roman"/>
          <w:sz w:val="24"/>
          <w:szCs w:val="24"/>
        </w:rPr>
        <w:t xml:space="preserve">ктов капитального строительства, их частей (при необходимости такого сноса объектов капитального строительства, их частей для строительства, реконструкции других объектов капитального строительства); (в ред. Постановления Правительства РФ </w:t>
      </w:r>
      <w:hyperlink r:id="rId1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раздел 6 "Мероприятия по охране окружающей среды"; (в ред. Постановления Правительства РФ </w:t>
      </w:r>
      <w:hyperlink r:id="rId1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ж) раздел 7 "Мероприятия по обеспечению пожарной безопасности"; (в ред. Постановления Правительства РФ </w:t>
      </w:r>
      <w:hyperlink r:id="rId1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раздел 8 "Требования к обеспечению безопасной эксплуатации линейного объекта"; (в ред. Постановления Правительства РФ </w:t>
      </w:r>
      <w:hyperlink r:id="rId1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от 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и) раздел 9 "Смета на строительство, реконструкцию, капитальный ремонт, снос объекта капитального строительства" (разрабатывается в случаях, указанных в пункте 3.4 настоящего Положения); (в ред. Постановления Правительства РФ </w:t>
      </w:r>
      <w:hyperlink r:id="rId1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раздел 10 "Иная документация в случаях, предусмотренных законодательными и иными нормативными правовыми актами Российской Федерации". (в ред. Постановления Пра</w:t>
      </w:r>
      <w:r>
        <w:rPr>
          <w:rFonts w:ascii="Times New Roman" w:hAnsi="Times New Roman" w:cs="Times New Roman"/>
          <w:sz w:val="24"/>
          <w:szCs w:val="24"/>
        </w:rPr>
        <w:t xml:space="preserve">вительства РФ </w:t>
      </w:r>
      <w:hyperlink r:id="rId1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Состав разделов проектной документации для реконструкции, капитального ремонта объектов капитального строительства (включая линейные о</w:t>
      </w:r>
      <w:r>
        <w:rPr>
          <w:rFonts w:ascii="Times New Roman" w:hAnsi="Times New Roman" w:cs="Times New Roman"/>
          <w:sz w:val="24"/>
          <w:szCs w:val="24"/>
        </w:rPr>
        <w:t>бъекты) определяется заказчиком в соответствии с пунктами 3.1 и 3.2 настоящего Положения в зависимости от содержания работ, выполняемых при реконструкции, капитальном ремонте, а также с учетом требований пункта 3.4 настоящего Положения и указывается в зада</w:t>
      </w:r>
      <w:r>
        <w:rPr>
          <w:rFonts w:ascii="Times New Roman" w:hAnsi="Times New Roman" w:cs="Times New Roman"/>
          <w:sz w:val="24"/>
          <w:szCs w:val="24"/>
        </w:rPr>
        <w:t xml:space="preserve">нии на проектирование. (в ред. Постановления Правительства РФ </w:t>
      </w:r>
      <w:hyperlink r:id="rId1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Состав разделов проектной документации для строительства, реконструкции, капитального </w:t>
      </w:r>
      <w:r>
        <w:rPr>
          <w:rFonts w:ascii="Times New Roman" w:hAnsi="Times New Roman" w:cs="Times New Roman"/>
          <w:sz w:val="24"/>
          <w:szCs w:val="24"/>
        </w:rPr>
        <w:t>ремонта, сноса объектов капитального строительства (включая линейные объекты) должен включать смету на строительство (этап строительства), реконструкцию, капитальный ремонт, снос объекта капитального строительства в случаях, если строительство, реконструкц</w:t>
      </w:r>
      <w:r>
        <w:rPr>
          <w:rFonts w:ascii="Times New Roman" w:hAnsi="Times New Roman" w:cs="Times New Roman"/>
          <w:sz w:val="24"/>
          <w:szCs w:val="24"/>
        </w:rPr>
        <w:t xml:space="preserve">ия, снос финансируются с привлечением средств бюджетов бюджетной системы Российской Федерации, средств юридических лиц, указанных в </w:t>
      </w:r>
      <w:hyperlink r:id="rId1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8.3 Градостроительного к</w:t>
      </w:r>
      <w:r>
        <w:rPr>
          <w:rFonts w:ascii="Times New Roman" w:hAnsi="Times New Roman" w:cs="Times New Roman"/>
          <w:sz w:val="24"/>
          <w:szCs w:val="24"/>
        </w:rPr>
        <w:t xml:space="preserve">одекса Российской Федерации, а капитальный ремонт финансируется с привлечением средств бюджетов бюджетной системы Российской Федерации, средств лиц, указанных в </w:t>
      </w:r>
      <w:hyperlink r:id="rId1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 xml:space="preserve">атьи 8.3 Градостроительного кодекса Российской Федерации. (в ред. Постановления Правительства РФ </w:t>
      </w:r>
      <w:hyperlink r:id="rId1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 целях реализации в процессе строительства, реконстр</w:t>
      </w:r>
      <w:r>
        <w:rPr>
          <w:rFonts w:ascii="Times New Roman" w:hAnsi="Times New Roman" w:cs="Times New Roman"/>
          <w:sz w:val="24"/>
          <w:szCs w:val="24"/>
        </w:rPr>
        <w:t>укции, капитального ремонта архитектурных, технических и технологических решений, содержащихся в проектной документации на объект капитального строительства, разрабатывается рабочая документация, состоящая из документов в текстовой форме, рабочих чертежей,</w:t>
      </w:r>
      <w:r>
        <w:rPr>
          <w:rFonts w:ascii="Times New Roman" w:hAnsi="Times New Roman" w:cs="Times New Roman"/>
          <w:sz w:val="24"/>
          <w:szCs w:val="24"/>
        </w:rPr>
        <w:t xml:space="preserve"> спецификации оборудования и изделий. (в ред. Постановления Правительства РФ </w:t>
      </w:r>
      <w:hyperlink r:id="rId12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Разделы проектной документации разрабатываются в объеме материалов, соде</w:t>
      </w:r>
      <w:r>
        <w:rPr>
          <w:rFonts w:ascii="Times New Roman" w:hAnsi="Times New Roman" w:cs="Times New Roman"/>
          <w:sz w:val="24"/>
          <w:szCs w:val="24"/>
        </w:rPr>
        <w:t xml:space="preserve">ржащих архитектурные, функционально-технологические, конструктивные, инженерно-технические решения и (или) мероприятия, направленные на обеспечение соблюдения: (в ред. Постановления Правительства РФ </w:t>
      </w:r>
      <w:hyperlink r:id="rId12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требований технических регламентов, в том числе требований механической, пожарной и иной безопасности, требований энергетической эффективности, требований оснащенности зданий, строений, сооружений приборам</w:t>
      </w:r>
      <w:r>
        <w:rPr>
          <w:rFonts w:ascii="Times New Roman" w:hAnsi="Times New Roman" w:cs="Times New Roman"/>
          <w:sz w:val="24"/>
          <w:szCs w:val="24"/>
        </w:rPr>
        <w:t>и учета используемых энергетических ресурсов к зданиям, строениям и сооружениям (в том числе к входящим в их состав сетям и системам инженерно-технического обеспечения), требований к обеспечению доступа инвалидов к объекту капитального строительства (в слу</w:t>
      </w:r>
      <w:r>
        <w:rPr>
          <w:rFonts w:ascii="Times New Roman" w:hAnsi="Times New Roman" w:cs="Times New Roman"/>
          <w:sz w:val="24"/>
          <w:szCs w:val="24"/>
        </w:rPr>
        <w:t>чае подготовки проектной документации применительно к объектам здравоохранения, образования, культуры, отдыха, спорта и иным объектам социально-культурного и коммунально-бытового назначения, объектам транспорта, торговли, общественного питания, объектам де</w:t>
      </w:r>
      <w:r>
        <w:rPr>
          <w:rFonts w:ascii="Times New Roman" w:hAnsi="Times New Roman" w:cs="Times New Roman"/>
          <w:sz w:val="24"/>
          <w:szCs w:val="24"/>
        </w:rPr>
        <w:t xml:space="preserve">лового, административного, финансового, религиозного назначения, объектам жилищного фонда); (в ред. Постановления Правительства РФ </w:t>
      </w:r>
      <w:hyperlink r:id="rId12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санитарно-эпидеми</w:t>
      </w:r>
      <w:r>
        <w:rPr>
          <w:rFonts w:ascii="Times New Roman" w:hAnsi="Times New Roman" w:cs="Times New Roman"/>
          <w:sz w:val="24"/>
          <w:szCs w:val="24"/>
        </w:rPr>
        <w:t>ологических требований, требований в области охраны окружающей среды, требований к безопасному использованию атомной энергии, требований промышленной безопасности, требований к обеспечению надежности и безопасности электроэнергетических систем и объектов э</w:t>
      </w:r>
      <w:r>
        <w:rPr>
          <w:rFonts w:ascii="Times New Roman" w:hAnsi="Times New Roman" w:cs="Times New Roman"/>
          <w:sz w:val="24"/>
          <w:szCs w:val="24"/>
        </w:rPr>
        <w:t>лектроэнергетики, требований антитеррористической защищенности объектов, требований законодательства Российской Федерации об охране объектов культурного наследия (в случае подготовки проектной документации для проведения работ по сохранению объектов культу</w:t>
      </w:r>
      <w:r>
        <w:rPr>
          <w:rFonts w:ascii="Times New Roman" w:hAnsi="Times New Roman" w:cs="Times New Roman"/>
          <w:sz w:val="24"/>
          <w:szCs w:val="24"/>
        </w:rPr>
        <w:t xml:space="preserve">рного наследия, при которых затрагиваются конструктивные и иные характеристики надежности и безопасности таких объектов); (в ред. Постановления Правительства РФ </w:t>
      </w:r>
      <w:hyperlink r:id="rId1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от 27.05.2022 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требований к процессам проектирования, строительства, монтажа, наладки, эксплуатации зданий, строений и сооружений; (в ред. Постановления Правительства РФ </w:t>
      </w:r>
      <w:hyperlink r:id="rId1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требований технических условий подключения (технологического присоединения) объектов капитального строительства к сетям электро-, газо-, тепло-, водоснабжения и водоотведения, сетям связи (далее - сети инженерно-технического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); (в ред. Постановления Правительства РФ </w:t>
      </w:r>
      <w:hyperlink r:id="rId1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задания застройщика или технического заказчика на проектирование. (в ред. Постановления Правительства РФ </w:t>
      </w:r>
      <w:hyperlink r:id="rId1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Правила выполнения и оформления текстовых и графических материалов, входящих в состав проектной и рабочей документации, устанавливаются Министерством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строительства и жилищно-коммунального хозяйства Российской Федерации. (в ред. Постановления Правительства РФ </w:t>
      </w:r>
      <w:hyperlink r:id="rId1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26.03.2014 N 230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В состав проектной документации могут в</w:t>
      </w:r>
      <w:r>
        <w:rPr>
          <w:rFonts w:ascii="Times New Roman" w:hAnsi="Times New Roman" w:cs="Times New Roman"/>
          <w:sz w:val="24"/>
          <w:szCs w:val="24"/>
        </w:rPr>
        <w:t xml:space="preserve">ключаться иные разделы и материалы, наличие которых согласно настоящему Положению не является обязательным, в том числе разделы, содержащие смету на строительство или реконструкцию объектов капитального строительства, финансируемых без привлечения средств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соответствующих бюджетов бюджетной системы Российской Федерации, средств юридических лиц, указанных в </w:t>
      </w:r>
      <w:hyperlink r:id="rId12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8.3 Градостроительного кодекса Российской Федерации, и</w:t>
      </w:r>
      <w:r>
        <w:rPr>
          <w:rFonts w:ascii="Times New Roman" w:hAnsi="Times New Roman" w:cs="Times New Roman"/>
          <w:sz w:val="24"/>
          <w:szCs w:val="24"/>
        </w:rPr>
        <w:t xml:space="preserve"> другие разделы. Необходимость подготовки таких разделов и материалов проектной документации определяется в задании на проектирование. (в ред. Постановления Правительства РФ </w:t>
      </w:r>
      <w:hyperlink r:id="rId13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Необходимость разработки проектной документации на объект капитального строительства применительно к отдельным этапам строительства устанавливается заказчиком и указывается в задании на проектирование. (в ред. Постановления Правит</w:t>
      </w:r>
      <w:r>
        <w:rPr>
          <w:rFonts w:ascii="Times New Roman" w:hAnsi="Times New Roman" w:cs="Times New Roman"/>
          <w:sz w:val="24"/>
          <w:szCs w:val="24"/>
        </w:rPr>
        <w:t xml:space="preserve">ельства РФ </w:t>
      </w:r>
      <w:hyperlink r:id="rId13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подготовки проектной документации в отношении отдельных этапов строительства должна быть обоснована расчетами, подтверждающими те</w:t>
      </w:r>
      <w:r>
        <w:rPr>
          <w:rFonts w:ascii="Times New Roman" w:hAnsi="Times New Roman" w:cs="Times New Roman"/>
          <w:sz w:val="24"/>
          <w:szCs w:val="24"/>
        </w:rPr>
        <w:t xml:space="preserve">хнологическую возможность реализации принятых проектных решений при осуществлении строительства по этапам. (в ред. Постановления Правительства РФ </w:t>
      </w:r>
      <w:hyperlink r:id="rId13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>ная документация в отношении отдельного этапа строительства разрабатывается в объеме, необходимом для осуществления этого этапа строительства. Указанная документация должна отвечать требованиям к составу и содержанию разделов проектной документации, устано</w:t>
      </w:r>
      <w:r>
        <w:rPr>
          <w:rFonts w:ascii="Times New Roman" w:hAnsi="Times New Roman" w:cs="Times New Roman"/>
          <w:sz w:val="24"/>
          <w:szCs w:val="24"/>
        </w:rPr>
        <w:t xml:space="preserve">вленным настоящим Положением для объектов капитального строительства. (в ред. Постановления Правительства РФ </w:t>
      </w:r>
      <w:hyperlink r:id="rId13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настоящего Положения под этапом стр</w:t>
      </w:r>
      <w:r>
        <w:rPr>
          <w:rFonts w:ascii="Times New Roman" w:hAnsi="Times New Roman" w:cs="Times New Roman"/>
          <w:sz w:val="24"/>
          <w:szCs w:val="24"/>
        </w:rPr>
        <w:t>оительства понимается строительство или реконструкция объекта капитального строительства из числа объектов капитального строительства, планируемых к строительству, реконструкции на одном земельном участке, если такой объект может быть введен в эксплуатацию</w:t>
      </w:r>
      <w:r>
        <w:rPr>
          <w:rFonts w:ascii="Times New Roman" w:hAnsi="Times New Roman" w:cs="Times New Roman"/>
          <w:sz w:val="24"/>
          <w:szCs w:val="24"/>
        </w:rPr>
        <w:t xml:space="preserve"> и эксплуатироваться автономно (то есть независимо от строительства или реконструкции иных объектов капитального строительства на этом земельном участке), строительство или реконструкция части объекта капитального строительства, которая может быть введена </w:t>
      </w:r>
      <w:r>
        <w:rPr>
          <w:rFonts w:ascii="Times New Roman" w:hAnsi="Times New Roman" w:cs="Times New Roman"/>
          <w:sz w:val="24"/>
          <w:szCs w:val="24"/>
        </w:rPr>
        <w:t>в эксплуатацию и эксплуатироваться автономно (то есть независимо от строительства или реконструкции иных частей этого объекта капитального строительства), а также комплекс работ по подготовке территории строительства, включающий в себя оформление прав влад</w:t>
      </w:r>
      <w:r>
        <w:rPr>
          <w:rFonts w:ascii="Times New Roman" w:hAnsi="Times New Roman" w:cs="Times New Roman"/>
          <w:sz w:val="24"/>
          <w:szCs w:val="24"/>
        </w:rPr>
        <w:t>ения и пользования земельными участками, необходимыми для размещения объекта капитального строительства (части объекта капитального строительства), снос зданий, строений и сооружений, переустройство (перенос) инженерных коммуникаций, строительство временны</w:t>
      </w:r>
      <w:r>
        <w:rPr>
          <w:rFonts w:ascii="Times New Roman" w:hAnsi="Times New Roman" w:cs="Times New Roman"/>
          <w:sz w:val="24"/>
          <w:szCs w:val="24"/>
        </w:rPr>
        <w:t xml:space="preserve">х зданий и сооружений, вырубку леса и другие работы. (в ред. Постановления Правительства РФ </w:t>
      </w:r>
      <w:hyperlink r:id="rId13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метрополитена и объектов инфраструктуры рельсово</w:t>
      </w:r>
      <w:r>
        <w:rPr>
          <w:rFonts w:ascii="Times New Roman" w:hAnsi="Times New Roman" w:cs="Times New Roman"/>
          <w:sz w:val="24"/>
          <w:szCs w:val="24"/>
        </w:rPr>
        <w:t>го транспорта, движение подвижного состава которого осуществляется на электротяге и линия которого частично расположена под землей, под этапом строительства также понимается комплекс работ по организации строительства, включающий в себя проходку шахтных ст</w:t>
      </w:r>
      <w:r>
        <w:rPr>
          <w:rFonts w:ascii="Times New Roman" w:hAnsi="Times New Roman" w:cs="Times New Roman"/>
          <w:sz w:val="24"/>
          <w:szCs w:val="24"/>
        </w:rPr>
        <w:t>волов с подходными выработками, горизонтальные выработки со строительными конструкциями обделки перегонных тоннелей, оснащение горных комплексов, сооружение и оснащение стартовых и демонтажных котлованов для щитовой проходки тоннелей, котлованов для строит</w:t>
      </w:r>
      <w:r>
        <w:rPr>
          <w:rFonts w:ascii="Times New Roman" w:hAnsi="Times New Roman" w:cs="Times New Roman"/>
          <w:sz w:val="24"/>
          <w:szCs w:val="24"/>
        </w:rPr>
        <w:t>ельства станционных комплексов и притоннельных сооружений в случае использования их для монтажа и демонтажа тоннелепроходческих комплексов или горнопроходческого оборудования, ликвидацию и приведение в работоспособное состояние горных выработок, комплекс м</w:t>
      </w:r>
      <w:r>
        <w:rPr>
          <w:rFonts w:ascii="Times New Roman" w:hAnsi="Times New Roman" w:cs="Times New Roman"/>
          <w:sz w:val="24"/>
          <w:szCs w:val="24"/>
        </w:rPr>
        <w:t xml:space="preserve">ероприятий по выполнению горно-капитальных работ, инженерное оснащение электродепо, линий метрополитена и указанного рельсового транспорта, благоустройство строительных площадок и прилегающих территорий. (в ред. Постановления Правительства РФ </w:t>
      </w:r>
      <w:hyperlink r:id="rId13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15.09.2023 N 1506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морских и речных портов под этапом строительства также понимается комплекс работ по строительству объектов инфраструктуры морского или речного порта общ</w:t>
      </w:r>
      <w:r>
        <w:rPr>
          <w:rFonts w:ascii="Times New Roman" w:hAnsi="Times New Roman" w:cs="Times New Roman"/>
          <w:sz w:val="24"/>
          <w:szCs w:val="24"/>
        </w:rPr>
        <w:t>епортового назначения, в состав которых полностью или частично входят портовые гидротехнические сооружения, внутренние рейды, якорные стоянки, средства навигационного оборудования и другие объекты навигационно-гидрографического обеспечения морских путей, с</w:t>
      </w:r>
      <w:r>
        <w:rPr>
          <w:rFonts w:ascii="Times New Roman" w:hAnsi="Times New Roman" w:cs="Times New Roman"/>
          <w:sz w:val="24"/>
          <w:szCs w:val="24"/>
        </w:rPr>
        <w:t>истемы управления движением судов, железнодорожные и автомобильные подъездные пути, линии связи, устройства тепло-, газо-, водо- и электроснабжения, инженерные коммуникации, искусственные земельные участки, строительство которых необходимо для функциониров</w:t>
      </w:r>
      <w:r>
        <w:rPr>
          <w:rFonts w:ascii="Times New Roman" w:hAnsi="Times New Roman" w:cs="Times New Roman"/>
          <w:sz w:val="24"/>
          <w:szCs w:val="24"/>
        </w:rPr>
        <w:t xml:space="preserve">ания морских терминалов, перегрузочных комплексов. (в ред. Постановления Правительства РФ </w:t>
      </w:r>
      <w:hyperlink r:id="rId13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линейных объектов транспортной инфраструктуры, вкл</w:t>
      </w:r>
      <w:r>
        <w:rPr>
          <w:rFonts w:ascii="Times New Roman" w:hAnsi="Times New Roman" w:cs="Times New Roman"/>
          <w:sz w:val="24"/>
          <w:szCs w:val="24"/>
        </w:rPr>
        <w:t>юченных в перечень объектов инфраструктуры, в том числе объектов инфраструктуры, необходимых для увеличения пропускной способности Байкало-Амурской и Транссибирской железнодорожных магистралей, в отношении которых применяются особенности, установленные Фед</w:t>
      </w:r>
      <w:r>
        <w:rPr>
          <w:rFonts w:ascii="Times New Roman" w:hAnsi="Times New Roman" w:cs="Times New Roman"/>
          <w:sz w:val="24"/>
          <w:szCs w:val="24"/>
        </w:rPr>
        <w:t xml:space="preserve">еральным </w:t>
      </w:r>
      <w:hyperlink r:id="rId13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законом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"Об особенностях регулирования отдельных отношений в целях модернизации и расширения магистральной инфраструктуры и о внесении изменений в отдельные законода</w:t>
      </w:r>
      <w:r>
        <w:rPr>
          <w:rFonts w:ascii="Times New Roman" w:hAnsi="Times New Roman" w:cs="Times New Roman"/>
          <w:sz w:val="24"/>
          <w:szCs w:val="24"/>
        </w:rPr>
        <w:t>тельные акты Российской Федерации", до 31 декабря 2024 г. включительно под этапом строительства также понимается строительство, реконструкция одного либо нескольких объектов капитального строительства или их частей, которые входят в состав такого линейного</w:t>
      </w:r>
      <w:r>
        <w:rPr>
          <w:rFonts w:ascii="Times New Roman" w:hAnsi="Times New Roman" w:cs="Times New Roman"/>
          <w:sz w:val="24"/>
          <w:szCs w:val="24"/>
        </w:rPr>
        <w:t xml:space="preserve"> объекта и не могут быть введены в эксплуатацию и эксплуатироваться автономно. (в ред. Постановления Правительства РФ </w:t>
      </w:r>
      <w:hyperlink r:id="rId13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объектов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атомной энергии под этапом строительства также понимается комплекс работ по организации строительства, включающий в себя строительство объектов инфраструктуры объектов использования атомной энергии, в том числе железнодорожных и автомобильных подъездных п</w:t>
      </w:r>
      <w:r>
        <w:rPr>
          <w:rFonts w:ascii="Times New Roman" w:hAnsi="Times New Roman" w:cs="Times New Roman"/>
          <w:sz w:val="24"/>
          <w:szCs w:val="24"/>
        </w:rPr>
        <w:t xml:space="preserve">утей, линий связи, устройств тепло-, газо-, водо- и электроснабжения, инженерных коммуникаций, необходимых для функционирования объектов использования атомной энергии. (в ред. Постановления Правительства РФ </w:t>
      </w:r>
      <w:hyperlink r:id="rId13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отношении объектов производственного назначения под этапом строительства также понимается комплекс работ по планировке, благоустройству, озеленению и освещению территории. (в ред. Постановления Прави</w:t>
      </w:r>
      <w:r>
        <w:rPr>
          <w:rFonts w:ascii="Times New Roman" w:hAnsi="Times New Roman" w:cs="Times New Roman"/>
          <w:sz w:val="24"/>
          <w:szCs w:val="24"/>
        </w:rPr>
        <w:t xml:space="preserve">тельства РФ </w:t>
      </w:r>
      <w:hyperlink r:id="rId14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20.04.2022 N 711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>. Состав разделов проектной документации на объекты капитального строительства производственного и непроизводственного назначения и требо</w:t>
      </w:r>
      <w:r>
        <w:rPr>
          <w:rFonts w:ascii="Times New Roman" w:hAnsi="Times New Roman" w:cs="Times New Roman"/>
          <w:b/>
          <w:bCs/>
          <w:sz w:val="32"/>
          <w:szCs w:val="32"/>
        </w:rPr>
        <w:t>вания к содержанию этих разделов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Пункт утратил силу. (в ред. Постановления Правительства РФ </w:t>
      </w:r>
      <w:hyperlink r:id="rId14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Раздел 1 "Пояснительная записка" содержит: (в ред. П</w:t>
      </w:r>
      <w:r>
        <w:rPr>
          <w:rFonts w:ascii="Times New Roman" w:hAnsi="Times New Roman" w:cs="Times New Roman"/>
          <w:sz w:val="24"/>
          <w:szCs w:val="24"/>
        </w:rPr>
        <w:t xml:space="preserve">остановления Правительства РФ </w:t>
      </w:r>
      <w:hyperlink r:id="rId14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текстовой части (в ред. Постановления Правительства РФ </w:t>
      </w:r>
      <w:hyperlink r:id="rId14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реквизиты одного из следующих документов, на основании которого принято решение о подготовке проектной документации: (в ред. Постановления Правительства РФ </w:t>
      </w:r>
      <w:hyperlink r:id="rId14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нормативный правовой акт, правовой акт и решение, указанные в подпунктах </w:t>
      </w:r>
      <w:hyperlink r:id="rId14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л.1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4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л.5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пункта 13 Положения об организации и проведении государственной экспертизы проектной документации и результатов инженерных изысканий, утвержденного постановлением Правительства Российской Федерации от 5 марта</w:t>
      </w:r>
      <w:r>
        <w:rPr>
          <w:rFonts w:ascii="Times New Roman" w:hAnsi="Times New Roman" w:cs="Times New Roman"/>
          <w:sz w:val="24"/>
          <w:szCs w:val="24"/>
        </w:rPr>
        <w:t xml:space="preserve"> 2007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145 "О порядке организации и проведения государственной экспертизы проектной документации и результатов инженерных изысканий"; (в ред. Постановления Правительства РФ </w:t>
      </w:r>
      <w:hyperlink r:id="rId14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застройщика; (в ред. Постановления Правительства РФ </w:t>
      </w:r>
      <w:hyperlink r:id="rId14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исходные данные и условия для подготовки проектной документаци</w:t>
      </w:r>
      <w:r>
        <w:rPr>
          <w:rFonts w:ascii="Times New Roman" w:hAnsi="Times New Roman" w:cs="Times New Roman"/>
          <w:sz w:val="24"/>
          <w:szCs w:val="24"/>
        </w:rPr>
        <w:t xml:space="preserve">и на объект капитального строительства. В пояснительной записке указываются реквизиты следующих документов: (в ред. Постановления Правительства РФ </w:t>
      </w:r>
      <w:hyperlink r:id="rId14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</w:t>
      </w:r>
      <w:r>
        <w:rPr>
          <w:rFonts w:ascii="Times New Roman" w:hAnsi="Times New Roman" w:cs="Times New Roman"/>
          <w:sz w:val="24"/>
          <w:szCs w:val="24"/>
        </w:rPr>
        <w:t xml:space="preserve">ние на проектирование - в случае подготовки проектной документации на основании договора; (в ред. Постановления Правительства РФ </w:t>
      </w:r>
      <w:hyperlink r:id="rId15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отчетная документация </w:t>
      </w:r>
      <w:r>
        <w:rPr>
          <w:rFonts w:ascii="Times New Roman" w:hAnsi="Times New Roman" w:cs="Times New Roman"/>
          <w:sz w:val="24"/>
          <w:szCs w:val="24"/>
        </w:rPr>
        <w:t xml:space="preserve">по результатам инженерных изысканий; (в ред. Постановления Правительства РФ </w:t>
      </w:r>
      <w:hyperlink r:id="rId15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положительное заключение экспертизы результатов инженерных изысканий - в сл</w:t>
      </w:r>
      <w:r>
        <w:rPr>
          <w:rFonts w:ascii="Times New Roman" w:hAnsi="Times New Roman" w:cs="Times New Roman"/>
          <w:sz w:val="24"/>
          <w:szCs w:val="24"/>
        </w:rPr>
        <w:t xml:space="preserve">учае проведения экспертизы результатов инженерных изысканий до проведения экспертизы проектной документации; (в ред. Постановления Правительства РФ </w:t>
      </w:r>
      <w:hyperlink r:id="rId15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</w:t>
      </w:r>
      <w:r>
        <w:rPr>
          <w:rFonts w:ascii="Times New Roman" w:hAnsi="Times New Roman" w:cs="Times New Roman"/>
          <w:sz w:val="24"/>
          <w:szCs w:val="24"/>
        </w:rPr>
        <w:t xml:space="preserve">ы (решения) собственника здания (строения, сооружения), содержащие условия реконструкции, капитального ремонта или сноса объекта капитального строительства или его части (при необходимости); (в ред. Постановления Правительства РФ </w:t>
      </w:r>
      <w:hyperlink r:id="rId15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выданный в установленном порядке градостроительный план земельного участка, предназначенного для размещения объекта капитального строительства; (в ред. Постановления Правительст</w:t>
      </w:r>
      <w:r>
        <w:rPr>
          <w:rFonts w:ascii="Times New Roman" w:hAnsi="Times New Roman" w:cs="Times New Roman"/>
          <w:sz w:val="24"/>
          <w:szCs w:val="24"/>
        </w:rPr>
        <w:t xml:space="preserve">ва РФ </w:t>
      </w:r>
      <w:hyperlink r:id="rId15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условия подключения (технологического присоединения) объекта капитального строительства к сетям инженерно-технического обеспечения, п</w:t>
      </w:r>
      <w:r>
        <w:rPr>
          <w:rFonts w:ascii="Times New Roman" w:hAnsi="Times New Roman" w:cs="Times New Roman"/>
          <w:sz w:val="24"/>
          <w:szCs w:val="24"/>
        </w:rPr>
        <w:t xml:space="preserve">редусмотренные </w:t>
      </w:r>
      <w:hyperlink r:id="rId15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статьей 52.1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Градостроительного кодекса Российской Федерации (далее - технические условия), если функционирование проектируемого объекта капитального строите</w:t>
      </w:r>
      <w:r>
        <w:rPr>
          <w:rFonts w:ascii="Times New Roman" w:hAnsi="Times New Roman" w:cs="Times New Roman"/>
          <w:sz w:val="24"/>
          <w:szCs w:val="24"/>
        </w:rPr>
        <w:t xml:space="preserve">льства невозможно обеспечить без подключения (технологического присоединения) такого объекта к сетям инженерно-технического обеспечения; (в ред. Постановления Правительства РФ </w:t>
      </w:r>
      <w:hyperlink r:id="rId15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 о согласовании отступлений от положений технических условий; (в ред. Постановления Правительства РФ </w:t>
      </w:r>
      <w:hyperlink r:id="rId15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на от</w:t>
      </w:r>
      <w:r>
        <w:rPr>
          <w:rFonts w:ascii="Times New Roman" w:hAnsi="Times New Roman" w:cs="Times New Roman"/>
          <w:sz w:val="24"/>
          <w:szCs w:val="24"/>
        </w:rPr>
        <w:t xml:space="preserve">клонение от предельных параметров разрешенного строительства, реконструкции объектов капитального строительства; (в ред. Постановления Правительства РФ </w:t>
      </w:r>
      <w:hyperlink r:id="rId15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акты (решения) собственника здания (строения, сооружения) о выведении из эксплуатации и ликвидации объекта капитального строительства - в случае необходимости сноса; (в ред. Постановления Правительства РФ </w:t>
      </w:r>
      <w:hyperlink r:id="rId15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исходно-разрешительные документы, установленные законодательными и иными нормативными правовыми актами Российской Федерации, в том числе техническими и градостроительными регламентами; (в ред. Пос</w:t>
      </w:r>
      <w:r>
        <w:rPr>
          <w:rFonts w:ascii="Times New Roman" w:hAnsi="Times New Roman" w:cs="Times New Roman"/>
          <w:sz w:val="24"/>
          <w:szCs w:val="24"/>
        </w:rPr>
        <w:t xml:space="preserve">тановления Правительства РФ </w:t>
      </w:r>
      <w:hyperlink r:id="rId16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федерального органа исполнительной власти, исполнительного органа субъекта Российской Федерации или органа местного</w:t>
      </w:r>
      <w:r>
        <w:rPr>
          <w:rFonts w:ascii="Times New Roman" w:hAnsi="Times New Roman" w:cs="Times New Roman"/>
          <w:sz w:val="24"/>
          <w:szCs w:val="24"/>
        </w:rPr>
        <w:t xml:space="preserve"> самоуправления о признании многоквартирного дома аварийным и подлежащим сносу - при необходимости сноса многоквартирного дома; (в ред. Постановлений Правительства РФ </w:t>
      </w:r>
      <w:hyperlink r:id="rId16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.2022 N 963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6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06.05.2023 N 717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безопасности опасного производственного объекта в случаях, предусмотренных </w:t>
      </w:r>
      <w:hyperlink r:id="rId16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частью 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3 Федерального закона "О промышленной безопасности опасных производственных объектов", и положительное заключение экспертизы промышленной безопасности такого обоснования, внесенное в реестр заключений эксп</w:t>
      </w:r>
      <w:r>
        <w:rPr>
          <w:rFonts w:ascii="Times New Roman" w:hAnsi="Times New Roman" w:cs="Times New Roman"/>
          <w:sz w:val="24"/>
          <w:szCs w:val="24"/>
        </w:rPr>
        <w:t xml:space="preserve">ертизы промышленной безопасности; (в ред. Постановления Правительства РФ </w:t>
      </w:r>
      <w:hyperlink r:id="rId16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применения предусмотренных </w:t>
      </w:r>
      <w:hyperlink r:id="rId16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частью 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15 Федерального закона "Технический регламент о безопасности зданий и сооружений" способов обоснования соответствия архитектурных, функционально-технологических, конструктивных, инженерно-техничес</w:t>
      </w:r>
      <w:r>
        <w:rPr>
          <w:rFonts w:ascii="Times New Roman" w:hAnsi="Times New Roman" w:cs="Times New Roman"/>
          <w:sz w:val="24"/>
          <w:szCs w:val="24"/>
        </w:rPr>
        <w:t xml:space="preserve">ких и иных решений и мероприятий по обеспечению безопасности зданий, сооружений, процессов, осуществляемых на всех этапах их жизненного цикла, требованиям, установленным Федеральным </w:t>
      </w:r>
      <w:hyperlink r:id="rId16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законом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"Технический регламент о безопасности зданий и сооружений" (при наличии); (в ред. Постановления Правительства РФ </w:t>
      </w:r>
      <w:hyperlink r:id="rId16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06.05.2024 N 589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потребност</w:t>
      </w:r>
      <w:r>
        <w:rPr>
          <w:rFonts w:ascii="Times New Roman" w:hAnsi="Times New Roman" w:cs="Times New Roman"/>
          <w:sz w:val="24"/>
          <w:szCs w:val="24"/>
        </w:rPr>
        <w:t xml:space="preserve">и объекта капитального строительства в топливе, газе, воде и электрической энергии; (в ред. Постановления Правительства РФ </w:t>
      </w:r>
      <w:hyperlink r:id="rId16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данные о проектной мощност</w:t>
      </w:r>
      <w:r>
        <w:rPr>
          <w:rFonts w:ascii="Times New Roman" w:hAnsi="Times New Roman" w:cs="Times New Roman"/>
          <w:sz w:val="24"/>
          <w:szCs w:val="24"/>
        </w:rPr>
        <w:t xml:space="preserve">и объекта капитального строительства, включая состав и характеристику производства, номенклатуру выпускаемой продукции (работ, услуг), - для объектов производственного назначения; (в ред. Постановления Правительства РФ </w:t>
      </w:r>
      <w:hyperlink r:id="rId16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потребностях производства в сырьевых ресурсах и источниках их поступления, потребности производства в воде, топливно-энергетических ресурсах - для объектов производственного н</w:t>
      </w:r>
      <w:r>
        <w:rPr>
          <w:rFonts w:ascii="Times New Roman" w:hAnsi="Times New Roman" w:cs="Times New Roman"/>
          <w:sz w:val="24"/>
          <w:szCs w:val="24"/>
        </w:rPr>
        <w:t xml:space="preserve">азначения; (в ред. Постановления Правительства РФ </w:t>
      </w:r>
      <w:hyperlink r:id="rId17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комплексном использовании сырья, вторичных энергоресурсов, отходов производства - для об</w:t>
      </w:r>
      <w:r>
        <w:rPr>
          <w:rFonts w:ascii="Times New Roman" w:hAnsi="Times New Roman" w:cs="Times New Roman"/>
          <w:sz w:val="24"/>
          <w:szCs w:val="24"/>
        </w:rPr>
        <w:t xml:space="preserve">ъектов производственного назначения; (в ред. Постановления Правительства РФ </w:t>
      </w:r>
      <w:hyperlink r:id="rId17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об использовании возобновляемых источников энергии и вторичных э</w:t>
      </w:r>
      <w:r>
        <w:rPr>
          <w:rFonts w:ascii="Times New Roman" w:hAnsi="Times New Roman" w:cs="Times New Roman"/>
          <w:sz w:val="24"/>
          <w:szCs w:val="24"/>
        </w:rPr>
        <w:t xml:space="preserve">нергетических ресурсов; (в ред. Постановления Правительства РФ </w:t>
      </w:r>
      <w:hyperlink r:id="rId17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земельных участках, изымаемых для государственных или муниципальных нужд, о</w:t>
      </w:r>
      <w:r>
        <w:rPr>
          <w:rFonts w:ascii="Times New Roman" w:hAnsi="Times New Roman" w:cs="Times New Roman"/>
          <w:sz w:val="24"/>
          <w:szCs w:val="24"/>
        </w:rPr>
        <w:t xml:space="preserve"> земельных участках, в отношении которых устанавливается сервитут, публичный сервитут и (или) заключается договор аренды (субаренды), - в случае изъятия земельного участка для государственных или муниципальных нужд, установления сервитута, публичного серви</w:t>
      </w:r>
      <w:r>
        <w:rPr>
          <w:rFonts w:ascii="Times New Roman" w:hAnsi="Times New Roman" w:cs="Times New Roman"/>
          <w:sz w:val="24"/>
          <w:szCs w:val="24"/>
        </w:rPr>
        <w:t xml:space="preserve">тута, заключения договора аренды (субаренды); (в ред. Постановления Правительства РФ </w:t>
      </w:r>
      <w:hyperlink r:id="rId17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категории земель, на которых планируется разместить (</w:t>
      </w:r>
      <w:r>
        <w:rPr>
          <w:rFonts w:ascii="Times New Roman" w:hAnsi="Times New Roman" w:cs="Times New Roman"/>
          <w:sz w:val="24"/>
          <w:szCs w:val="24"/>
        </w:rPr>
        <w:t xml:space="preserve">размещен) объект капитального строительства; (в ред. Постановления Правительства РФ </w:t>
      </w:r>
      <w:hyperlink r:id="rId17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сведения о размере средств, требующихся для возмещения убытков пр</w:t>
      </w:r>
      <w:r>
        <w:rPr>
          <w:rFonts w:ascii="Times New Roman" w:hAnsi="Times New Roman" w:cs="Times New Roman"/>
          <w:sz w:val="24"/>
          <w:szCs w:val="24"/>
        </w:rPr>
        <w:t>авообладателям земельных участков и (или) для внесения в качестве арендной платы, платы за сервитут, публичный сервитут и (или) для выкупа земельных участков, - в случаях, установленных законодательством Российской Федерации; (в ред. Постановления Правител</w:t>
      </w:r>
      <w:r>
        <w:rPr>
          <w:rFonts w:ascii="Times New Roman" w:hAnsi="Times New Roman" w:cs="Times New Roman"/>
          <w:sz w:val="24"/>
          <w:szCs w:val="24"/>
        </w:rPr>
        <w:t xml:space="preserve">ьства РФ </w:t>
      </w:r>
      <w:hyperlink r:id="rId17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сведения об использованных в проекте изобретениях и о результатах проведенных патентных исследований; (в ред. Постановления Правительства РФ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технико-экономические показатели проектируемых объектов капитального строительства, в том числе площадь застройки, общая площадь, строительный объем</w:t>
      </w:r>
      <w:r>
        <w:rPr>
          <w:rFonts w:ascii="Times New Roman" w:hAnsi="Times New Roman" w:cs="Times New Roman"/>
          <w:sz w:val="24"/>
          <w:szCs w:val="24"/>
        </w:rPr>
        <w:t xml:space="preserve"> (в том числе подземной части), количество этажей (в том числе подземных) и протяженность (для линейных объектов); (в ред. Постановления Правительства РФ </w:t>
      </w:r>
      <w:hyperlink r:id="rId17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н) сведения о наличии разработанных и согласованных специальных технических условий - в случае необходимости разработки специальных технических условий; (в ред. Постановления Правительства РФ </w:t>
      </w:r>
      <w:hyperlink r:id="rId17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данные о численности работников на объекте капитального строительства и их профессионально-квалификационном составе, числе рабочих мест и другие данные, установленные заданием на проектирование и характеризующие</w:t>
      </w:r>
      <w:r>
        <w:rPr>
          <w:rFonts w:ascii="Times New Roman" w:hAnsi="Times New Roman" w:cs="Times New Roman"/>
          <w:sz w:val="24"/>
          <w:szCs w:val="24"/>
        </w:rPr>
        <w:t xml:space="preserve"> объект капитального строительства, - для объектов непроизводственного назначения (кроме жилых зданий); (в ред. Постановления Правительства РФ </w:t>
      </w:r>
      <w:hyperlink r:id="rId17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сведен</w:t>
      </w:r>
      <w:r>
        <w:rPr>
          <w:rFonts w:ascii="Times New Roman" w:hAnsi="Times New Roman" w:cs="Times New Roman"/>
          <w:sz w:val="24"/>
          <w:szCs w:val="24"/>
        </w:rPr>
        <w:t xml:space="preserve">ия о компьютерных программах, которые использовались при выполнении расчетов конструктивных элементов зданий, строений и сооружений; (в ред. Постановления Правительства РФ </w:t>
      </w:r>
      <w:hyperlink r:id="rId18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р) обоснование возможности осуществления строительства, реконструкции объекта капитального строительства по этапам строительства, реконструкции с выделением этих этапов (при необходимости); (в ред. Постановления Правительства РФ </w:t>
      </w:r>
      <w:hyperlink r:id="rId18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сведения о предполагаемых затратах, связанных со сносом зданий, строений и сооружений, переселением людей, переносом сетей инженерно-технического обеспечени</w:t>
      </w:r>
      <w:r>
        <w:rPr>
          <w:rFonts w:ascii="Times New Roman" w:hAnsi="Times New Roman" w:cs="Times New Roman"/>
          <w:sz w:val="24"/>
          <w:szCs w:val="24"/>
        </w:rPr>
        <w:t xml:space="preserve">я (при необходимости), - для объектов капитального строительства, финансируемых с привлечением средств соответствующих бюджетов бюджетной системы Российской Федерации, средств юридических лиц, указанных в </w:t>
      </w:r>
      <w:hyperlink r:id="rId18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8.3 Градостроительного кодекса Российской Федерации; (в ред. Постановления Правительства РФ </w:t>
      </w:r>
      <w:hyperlink r:id="rId18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идентифи</w:t>
      </w:r>
      <w:r>
        <w:rPr>
          <w:rFonts w:ascii="Times New Roman" w:hAnsi="Times New Roman" w:cs="Times New Roman"/>
          <w:sz w:val="24"/>
          <w:szCs w:val="24"/>
        </w:rPr>
        <w:t xml:space="preserve">кационные признаки объекта капитального строительства, предусмотренные Федеральным </w:t>
      </w:r>
      <w:hyperlink r:id="rId18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законом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"Технический регламент о безопасности зданий и сооружений"; (в ред. Постановления П</w:t>
      </w:r>
      <w:r>
        <w:rPr>
          <w:rFonts w:ascii="Times New Roman" w:hAnsi="Times New Roman" w:cs="Times New Roman"/>
          <w:sz w:val="24"/>
          <w:szCs w:val="24"/>
        </w:rPr>
        <w:t xml:space="preserve">равительства РФ </w:t>
      </w:r>
      <w:hyperlink r:id="rId18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у) перечень документов, в результате применения которых обеспечивается соблюдение требований технических регламентов и иных требований, </w:t>
      </w:r>
      <w:r>
        <w:rPr>
          <w:rFonts w:ascii="Times New Roman" w:hAnsi="Times New Roman" w:cs="Times New Roman"/>
          <w:sz w:val="24"/>
          <w:szCs w:val="24"/>
        </w:rPr>
        <w:t xml:space="preserve">указанных в </w:t>
      </w:r>
      <w:hyperlink r:id="rId18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пункте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части 5 статьи 49 Градостроительного кодекса Российской Федерации, используемых при подготовке проектной документации; (в ред. Постановления Правитель</w:t>
      </w:r>
      <w:r>
        <w:rPr>
          <w:rFonts w:ascii="Times New Roman" w:hAnsi="Times New Roman" w:cs="Times New Roman"/>
          <w:sz w:val="24"/>
          <w:szCs w:val="24"/>
        </w:rPr>
        <w:t xml:space="preserve">ства РФ </w:t>
      </w:r>
      <w:hyperlink r:id="rId18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06.05.2024 N 589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заверение проектной организации, осуществляющей подготовку проектной документации, о том, что проектная документация подготовлена в соответств</w:t>
      </w:r>
      <w:r>
        <w:rPr>
          <w:rFonts w:ascii="Times New Roman" w:hAnsi="Times New Roman" w:cs="Times New Roman"/>
          <w:sz w:val="24"/>
          <w:szCs w:val="24"/>
        </w:rPr>
        <w:t>ии с требованиями, указанными в пункте 5 настоящего Положения, градостроительным планом земельного участка (в случае подготовки проектной документации в отношении линейного объекта - документацией по планировке территории), заданием на проектирование, град</w:t>
      </w:r>
      <w:r>
        <w:rPr>
          <w:rFonts w:ascii="Times New Roman" w:hAnsi="Times New Roman" w:cs="Times New Roman"/>
          <w:sz w:val="24"/>
          <w:szCs w:val="24"/>
        </w:rPr>
        <w:t>остроительным регламентом, техническими регламентами, устанавливающими в том числе требования к обеспечению безопасной эксплуатации зданий, строений, сооружений и безопасному использованию прилегающих к ним территорий, а также с соблюдением технических усл</w:t>
      </w:r>
      <w:r>
        <w:rPr>
          <w:rFonts w:ascii="Times New Roman" w:hAnsi="Times New Roman" w:cs="Times New Roman"/>
          <w:sz w:val="24"/>
          <w:szCs w:val="24"/>
        </w:rPr>
        <w:t xml:space="preserve">овий; (в ред. Постановления Правительства РФ </w:t>
      </w:r>
      <w:hyperlink r:id="rId18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сведения о разделах и пунктах проектной документации, содержащих решения и мероприятия по обеспечению со</w:t>
      </w:r>
      <w:r>
        <w:rPr>
          <w:rFonts w:ascii="Times New Roman" w:hAnsi="Times New Roman" w:cs="Times New Roman"/>
          <w:sz w:val="24"/>
          <w:szCs w:val="24"/>
        </w:rPr>
        <w:t xml:space="preserve">блюдения требований: (в ред. Постановления Правительства РФ </w:t>
      </w:r>
      <w:hyperlink r:id="rId18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энергетической эффективности и оснащенности зданий, строений, сооружений приборами учета исп</w:t>
      </w:r>
      <w:r>
        <w:rPr>
          <w:rFonts w:ascii="Times New Roman" w:hAnsi="Times New Roman" w:cs="Times New Roman"/>
          <w:sz w:val="24"/>
          <w:szCs w:val="24"/>
        </w:rPr>
        <w:t xml:space="preserve">ользуемых энергетических ресурсов; (в ред. Постановления Правительства РФ </w:t>
      </w:r>
      <w:hyperlink r:id="rId19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промышленной безопасности - для опасных производственных объектов; (в ред. Пос</w:t>
      </w:r>
      <w:r>
        <w:rPr>
          <w:rFonts w:ascii="Times New Roman" w:hAnsi="Times New Roman" w:cs="Times New Roman"/>
          <w:sz w:val="24"/>
          <w:szCs w:val="24"/>
        </w:rPr>
        <w:t xml:space="preserve">тановления Правительства РФ </w:t>
      </w:r>
      <w:hyperlink r:id="rId19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сведения о назначении и функционально-технологических особенностях объекта капитального строительства в соответствии с за</w:t>
      </w:r>
      <w:r>
        <w:rPr>
          <w:rFonts w:ascii="Times New Roman" w:hAnsi="Times New Roman" w:cs="Times New Roman"/>
          <w:sz w:val="24"/>
          <w:szCs w:val="24"/>
        </w:rPr>
        <w:t>данием на проектирование и классификатором объектов капитального строительства по их назначению и функционально-технологическим особенностям, утвержденным федеральным органом исполнительной власти, осуществляющим функции по выработке и реализации государст</w:t>
      </w:r>
      <w:r>
        <w:rPr>
          <w:rFonts w:ascii="Times New Roman" w:hAnsi="Times New Roman" w:cs="Times New Roman"/>
          <w:sz w:val="24"/>
          <w:szCs w:val="24"/>
        </w:rPr>
        <w:t xml:space="preserve">венной политики и нормативно-правовому регулированию в сфере строительства, архитектуры, градостроительства; (в ред. Постановления Правительства РФ </w:t>
      </w:r>
      <w:hyperlink r:id="rId19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с</w:t>
      </w:r>
      <w:r>
        <w:rPr>
          <w:rFonts w:ascii="Times New Roman" w:hAnsi="Times New Roman" w:cs="Times New Roman"/>
          <w:sz w:val="24"/>
          <w:szCs w:val="24"/>
        </w:rPr>
        <w:t xml:space="preserve">ведения о наличии проекта рекультивации земель - в случаях, установленных пунктом 10 Правил проведения рекультивации и консервации земель, утвержденных постановлением Правительства Российской Федерации от 10 июля 2018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800 "О проведении рекультивации и</w:t>
      </w:r>
      <w:r>
        <w:rPr>
          <w:rFonts w:ascii="Times New Roman" w:hAnsi="Times New Roman" w:cs="Times New Roman"/>
          <w:sz w:val="24"/>
          <w:szCs w:val="24"/>
        </w:rPr>
        <w:t xml:space="preserve"> консервации земель"; (в ред. Постановления Правительства РФ </w:t>
      </w:r>
      <w:hyperlink r:id="rId19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сведения о классе энергетической эффективности (в случае, если присвоение класса энергет</w:t>
      </w:r>
      <w:r>
        <w:rPr>
          <w:rFonts w:ascii="Times New Roman" w:hAnsi="Times New Roman" w:cs="Times New Roman"/>
          <w:sz w:val="24"/>
          <w:szCs w:val="24"/>
        </w:rPr>
        <w:t xml:space="preserve">ической эффективности объекту капитального строительства является обязательным в соответствии с законодательством Российской Федерации об энергосбережении) и о повышении энергетической эффективности. (в ред. Постановления Правительства РФ </w:t>
      </w:r>
      <w:hyperlink r:id="rId19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Документы (копии документов, оформленные в установленном порядке), указанные в подпунктах "б" и "ч" пункта 10 настоящего Положения, должны быть приложены к пояснител</w:t>
      </w:r>
      <w:r>
        <w:rPr>
          <w:rFonts w:ascii="Times New Roman" w:hAnsi="Times New Roman" w:cs="Times New Roman"/>
          <w:sz w:val="24"/>
          <w:szCs w:val="24"/>
        </w:rPr>
        <w:t xml:space="preserve">ьной записке в полном объеме. (в ред. Постановления Правительства РФ </w:t>
      </w:r>
      <w:hyperlink r:id="rId19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Раздел 2 "Схема планировочной организации земельного участка" содержит: (в ред</w:t>
      </w:r>
      <w:r>
        <w:rPr>
          <w:rFonts w:ascii="Times New Roman" w:hAnsi="Times New Roman" w:cs="Times New Roman"/>
          <w:sz w:val="24"/>
          <w:szCs w:val="24"/>
        </w:rPr>
        <w:t xml:space="preserve">. Постановления Правительства РФ </w:t>
      </w:r>
      <w:hyperlink r:id="rId19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характеристику земельного участка, предоставленного для размещения объекта капитального строите</w:t>
      </w:r>
      <w:r>
        <w:rPr>
          <w:rFonts w:ascii="Times New Roman" w:hAnsi="Times New Roman" w:cs="Times New Roman"/>
          <w:sz w:val="24"/>
          <w:szCs w:val="24"/>
        </w:rPr>
        <w:t>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а.1) сведения о наличии зон с особыми условиями использования территорий в пределах границ земельного участка; (в ред. Постановления Правительства РФ </w:t>
      </w:r>
      <w:hyperlink r:id="rId19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обоснование и описан</w:t>
      </w:r>
      <w:r>
        <w:rPr>
          <w:rFonts w:ascii="Times New Roman" w:hAnsi="Times New Roman" w:cs="Times New Roman"/>
          <w:sz w:val="24"/>
          <w:szCs w:val="24"/>
        </w:rPr>
        <w:t>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 (если на земельный участок не распространяется действие градостроительного регламента или в о</w:t>
      </w:r>
      <w:r>
        <w:rPr>
          <w:rFonts w:ascii="Times New Roman" w:hAnsi="Times New Roman" w:cs="Times New Roman"/>
          <w:sz w:val="24"/>
          <w:szCs w:val="24"/>
        </w:rPr>
        <w:t xml:space="preserve">тношении его не устанавливается градостроительный регламент); (в ред. Постановления Правительства РФ </w:t>
      </w:r>
      <w:hyperlink r:id="rId19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технико-экономические показатели земельного уча</w:t>
      </w:r>
      <w:r>
        <w:rPr>
          <w:rFonts w:ascii="Times New Roman" w:hAnsi="Times New Roman" w:cs="Times New Roman"/>
          <w:sz w:val="24"/>
          <w:szCs w:val="24"/>
        </w:rPr>
        <w:t>стка, предоставленного для размещения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и описание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</w:t>
      </w:r>
      <w:r>
        <w:rPr>
          <w:rFonts w:ascii="Times New Roman" w:hAnsi="Times New Roman" w:cs="Times New Roman"/>
          <w:sz w:val="24"/>
          <w:szCs w:val="24"/>
        </w:rPr>
        <w:t xml:space="preserve">х геологических процессов, паводковых, поверхностных и грунтовых вод; (в ред. Постановления Правительства РФ </w:t>
      </w:r>
      <w:hyperlink r:id="rId19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организации рельефа вертикальн</w:t>
      </w:r>
      <w:r>
        <w:rPr>
          <w:rFonts w:ascii="Times New Roman" w:hAnsi="Times New Roman" w:cs="Times New Roman"/>
          <w:sz w:val="24"/>
          <w:szCs w:val="24"/>
        </w:rPr>
        <w:t>ой планировкой;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решений по благоустройству территории;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обоснование зонирования территории земельного участка, предназначенного для размещения объекта капитального строительства, а также принципиальная схема размещения территориальных зон с у</w:t>
      </w:r>
      <w:r>
        <w:rPr>
          <w:rFonts w:ascii="Times New Roman" w:hAnsi="Times New Roman" w:cs="Times New Roman"/>
          <w:sz w:val="24"/>
          <w:szCs w:val="24"/>
        </w:rPr>
        <w:t>казанием сведений о расстояниях до ближайших установленных территориальных зон и мест размещения существующих и проектируемых зданий, строений и сооружений (основного, вспомогательного, подсобного, складского и обслуживающего назначения) объектов капитальн</w:t>
      </w:r>
      <w:r>
        <w:rPr>
          <w:rFonts w:ascii="Times New Roman" w:hAnsi="Times New Roman" w:cs="Times New Roman"/>
          <w:sz w:val="24"/>
          <w:szCs w:val="24"/>
        </w:rPr>
        <w:t xml:space="preserve">ого строительства - для объектов производственного назначения; (в ред. Постановления Правительства РФ </w:t>
      </w:r>
      <w:hyperlink r:id="rId20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обоснование схем транспортных коммуникаций, об</w:t>
      </w:r>
      <w:r>
        <w:rPr>
          <w:rFonts w:ascii="Times New Roman" w:hAnsi="Times New Roman" w:cs="Times New Roman"/>
          <w:sz w:val="24"/>
          <w:szCs w:val="24"/>
        </w:rPr>
        <w:t>еспечивающих внешние и внутренние (в том числе межцеховые) грузоперевозки,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характеристику и технические показатели транспортных коммуникаций (при наличии таких коммуникаций) - для объектов производственного н</w:t>
      </w:r>
      <w:r>
        <w:rPr>
          <w:rFonts w:ascii="Times New Roman" w:hAnsi="Times New Roman" w:cs="Times New Roman"/>
          <w:sz w:val="24"/>
          <w:szCs w:val="24"/>
        </w:rPr>
        <w:t>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схему планировочной организации земельного у</w:t>
      </w:r>
      <w:r>
        <w:rPr>
          <w:rFonts w:ascii="Times New Roman" w:hAnsi="Times New Roman" w:cs="Times New Roman"/>
          <w:sz w:val="24"/>
          <w:szCs w:val="24"/>
        </w:rPr>
        <w:t>частка с отображением: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границ земельного участка, предназначенного для размещения объекта капитального строительства; (в ред. Постановления Правительства РФ </w:t>
      </w:r>
      <w:hyperlink r:id="rId20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 размещения существующих и проектируемых объектов капитального строительства, а также существующих и проектируемых сетей инженерно-технического обеспечения с указанием существующих и проектируемых подъездов и подходов к ним; (в ред. Постановления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 РФ </w:t>
      </w:r>
      <w:hyperlink r:id="rId20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границ зон действия публичных сервитутов (при их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зданий и сооружений объекта капитального строительства, подлежащих сносу (</w:t>
      </w:r>
      <w:r>
        <w:rPr>
          <w:rFonts w:ascii="Times New Roman" w:hAnsi="Times New Roman" w:cs="Times New Roman"/>
          <w:sz w:val="24"/>
          <w:szCs w:val="24"/>
        </w:rPr>
        <w:t>при их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решений по планировке, благоустройству, озеленению и освещению территории;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этапов строительства, реконструкции объекта капитального строительства (при их наличии); (в ред. Постановления Правительства РФ </w:t>
      </w:r>
      <w:hyperlink r:id="rId20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Абзац седьмой. - Утратил силу. (в ред. Постановления Правительства РФ </w:t>
      </w:r>
      <w:hyperlink r:id="rId20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схему орга</w:t>
      </w:r>
      <w:r>
        <w:rPr>
          <w:rFonts w:ascii="Times New Roman" w:hAnsi="Times New Roman" w:cs="Times New Roman"/>
          <w:sz w:val="24"/>
          <w:szCs w:val="24"/>
        </w:rPr>
        <w:t xml:space="preserve">низации рельефа и план земляных масс; (в ред. Постановления Правительства РФ </w:t>
      </w:r>
      <w:hyperlink r:id="rId20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сводный план сетей инженерно-технического обеспечения с обозначением мес</w:t>
      </w:r>
      <w:r>
        <w:rPr>
          <w:rFonts w:ascii="Times New Roman" w:hAnsi="Times New Roman" w:cs="Times New Roman"/>
          <w:sz w:val="24"/>
          <w:szCs w:val="24"/>
        </w:rPr>
        <w:t>т подключения проектируемого объекта капитального строительства к существующим сетям инженерно-технического обеспечения;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ситуационный план размещения объекта капитального строительства в границах земельного участка, предназначенного для размещения этого</w:t>
      </w:r>
      <w:r>
        <w:rPr>
          <w:rFonts w:ascii="Times New Roman" w:hAnsi="Times New Roman" w:cs="Times New Roman"/>
          <w:sz w:val="24"/>
          <w:szCs w:val="24"/>
        </w:rPr>
        <w:t xml:space="preserve"> объекта, с указанием кадастрового номера (при наличии) и границ земельного участка, предназначенного для размещения этого объекта, границ населенных пунктов, непосредственно примыкающих к границам указанного земельного участка, границ зон с особыми услови</w:t>
      </w:r>
      <w:r>
        <w:rPr>
          <w:rFonts w:ascii="Times New Roman" w:hAnsi="Times New Roman" w:cs="Times New Roman"/>
          <w:sz w:val="24"/>
          <w:szCs w:val="24"/>
        </w:rPr>
        <w:t xml:space="preserve">ями использования территорий, предусмотренных Земельным </w:t>
      </w:r>
      <w:hyperlink r:id="rId20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кодексом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Российской Федерации, границ территорий, подверженных риску возникновения чрезвычайных ситуаций природного и </w:t>
      </w:r>
      <w:r>
        <w:rPr>
          <w:rFonts w:ascii="Times New Roman" w:hAnsi="Times New Roman" w:cs="Times New Roman"/>
          <w:sz w:val="24"/>
          <w:szCs w:val="24"/>
        </w:rPr>
        <w:t>техногенного характера, с отображением проектируемых транспортных и инженерных коммуникаций с обозначением мест их присоединения к существующим транспортным и инженерным коммуникациям - для объектов производственного назначения. (в ред. Постановления Прави</w:t>
      </w:r>
      <w:r>
        <w:rPr>
          <w:rFonts w:ascii="Times New Roman" w:hAnsi="Times New Roman" w:cs="Times New Roman"/>
          <w:sz w:val="24"/>
          <w:szCs w:val="24"/>
        </w:rPr>
        <w:t xml:space="preserve">тельства РФ </w:t>
      </w:r>
      <w:hyperlink r:id="rId20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Раздел 3 "Объемно-планировочные и архитектурные решения" содержит: (в ред. Постановления Правительства РФ </w:t>
      </w:r>
      <w:hyperlink r:id="rId20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описание внешнего вида объекта капитального строительства, описание и обоснование пространственной, планировочной и функциональной организации объекта капиталь</w:t>
      </w:r>
      <w:r>
        <w:rPr>
          <w:rFonts w:ascii="Times New Roman" w:hAnsi="Times New Roman" w:cs="Times New Roman"/>
          <w:sz w:val="24"/>
          <w:szCs w:val="24"/>
        </w:rPr>
        <w:t xml:space="preserve">ного строительства; (в ред. Постановления Правительства РФ </w:t>
      </w:r>
      <w:hyperlink r:id="rId20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обоснование принятых объемно-пространственных и архитектурно-художественных решений, в том</w:t>
      </w:r>
      <w:r>
        <w:rPr>
          <w:rFonts w:ascii="Times New Roman" w:hAnsi="Times New Roman" w:cs="Times New Roman"/>
          <w:sz w:val="24"/>
          <w:szCs w:val="24"/>
        </w:rPr>
        <w:t xml:space="preserve"> числе в части соблюдения предельных параметров разрешенного строительства, реконструкции объекта капитального строительства; (в ред. Постановления Правительства РФ </w:t>
      </w:r>
      <w:hyperlink r:id="rId2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б.1) обоснование принятых архитектурных решений в части обеспечения соответствия зданий, строений и сооружений установленным требованиям энергетической эффективности (за исключением зданий, строений, сооружений, на которые требования энергети</w:t>
      </w:r>
      <w:r>
        <w:rPr>
          <w:rFonts w:ascii="Times New Roman" w:hAnsi="Times New Roman" w:cs="Times New Roman"/>
          <w:sz w:val="24"/>
          <w:szCs w:val="24"/>
        </w:rPr>
        <w:t xml:space="preserve">ческой эффективности не распространяются); (в ред. Постановления Правительства РФ </w:t>
      </w:r>
      <w:hyperlink r:id="rId2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б.2) перечень мероприятий по обеспечению соблюдения установленных тре</w:t>
      </w:r>
      <w:r>
        <w:rPr>
          <w:rFonts w:ascii="Times New Roman" w:hAnsi="Times New Roman" w:cs="Times New Roman"/>
          <w:sz w:val="24"/>
          <w:szCs w:val="24"/>
        </w:rPr>
        <w:t xml:space="preserve">бований энергетической эффективности к архитектурным решениям, влияющим на энергетическую эффективность зданий, строений и сооружений (за исключением зданий, строений, сооружений, на которые требования энергетической эффективности не распространяются); (в </w:t>
      </w:r>
      <w:r>
        <w:rPr>
          <w:rFonts w:ascii="Times New Roman" w:hAnsi="Times New Roman" w:cs="Times New Roman"/>
          <w:sz w:val="24"/>
          <w:szCs w:val="24"/>
        </w:rPr>
        <w:t xml:space="preserve">ред. Постановления Правительства РФ </w:t>
      </w:r>
      <w:hyperlink r:id="rId2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б.3) описание и обоснование принятых архитектурных решений, направленных на повышение энергетической эффективности </w:t>
      </w:r>
      <w:r>
        <w:rPr>
          <w:rFonts w:ascii="Times New Roman" w:hAnsi="Times New Roman" w:cs="Times New Roman"/>
          <w:sz w:val="24"/>
          <w:szCs w:val="24"/>
        </w:rPr>
        <w:t xml:space="preserve">объекта капитального строительства; (в ред. Постановления Правительства РФ </w:t>
      </w:r>
      <w:hyperlink r:id="rId2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и обоснование использованных композиционных приемов при оформлени</w:t>
      </w:r>
      <w:r>
        <w:rPr>
          <w:rFonts w:ascii="Times New Roman" w:hAnsi="Times New Roman" w:cs="Times New Roman"/>
          <w:sz w:val="24"/>
          <w:szCs w:val="24"/>
        </w:rPr>
        <w:t>и фасадов и интерьеров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описание и обоснование решений по отделке помещений основного, вспомогательного, обслуживающего и технического назначения; (в ред. Постановления Правительства РФ </w:t>
      </w:r>
      <w:hyperlink r:id="rId2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архитектурных решений, обеспечивающих естественное освещение помещений с постоянным пребыванием людей;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д.1) результаты расчетов продолжительности инсоляции и коэффициента е</w:t>
      </w:r>
      <w:r>
        <w:rPr>
          <w:rFonts w:ascii="Times New Roman" w:hAnsi="Times New Roman" w:cs="Times New Roman"/>
          <w:sz w:val="24"/>
          <w:szCs w:val="24"/>
        </w:rPr>
        <w:t xml:space="preserve">стественной освещенности; (в ред. Постановления Правительства РФ </w:t>
      </w:r>
      <w:hyperlink r:id="rId2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архитектурно-строительных мероприятий, обеспечивающих защиту помещений от ш</w:t>
      </w:r>
      <w:r>
        <w:rPr>
          <w:rFonts w:ascii="Times New Roman" w:hAnsi="Times New Roman" w:cs="Times New Roman"/>
          <w:sz w:val="24"/>
          <w:szCs w:val="24"/>
        </w:rPr>
        <w:t>ума, вибрации и другого воздействия;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решений по светоограждению объекта, обеспечивающих безопасность полета воздушных судов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описание и обоснование принятых объемно-планировочных решений объекта капитального строительства</w:t>
      </w:r>
      <w:r>
        <w:rPr>
          <w:rFonts w:ascii="Times New Roman" w:hAnsi="Times New Roman" w:cs="Times New Roman"/>
          <w:sz w:val="24"/>
          <w:szCs w:val="24"/>
        </w:rPr>
        <w:t xml:space="preserve">, обеспечивающих в том числе соблюдение санитарно-эпидемиологических требований; (в ред. Постановления Правительства РФ </w:t>
      </w:r>
      <w:hyperlink r:id="rId2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з.1) сведения о номенклатуре, ко</w:t>
      </w:r>
      <w:r>
        <w:rPr>
          <w:rFonts w:ascii="Times New Roman" w:hAnsi="Times New Roman" w:cs="Times New Roman"/>
          <w:sz w:val="24"/>
          <w:szCs w:val="24"/>
        </w:rPr>
        <w:t>мпоновке и площадях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</w:t>
      </w:r>
      <w:r>
        <w:rPr>
          <w:rFonts w:ascii="Times New Roman" w:hAnsi="Times New Roman" w:cs="Times New Roman"/>
          <w:sz w:val="24"/>
          <w:szCs w:val="24"/>
        </w:rPr>
        <w:t xml:space="preserve">нного назначения; (в ред. Постановления Правительства РФ </w:t>
      </w:r>
      <w:hyperlink r:id="rId2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з.2) обоснование номенклатуры, компоновки и площадей помещений основного, вспомогательного, обс</w:t>
      </w:r>
      <w:r>
        <w:rPr>
          <w:rFonts w:ascii="Times New Roman" w:hAnsi="Times New Roman" w:cs="Times New Roman"/>
          <w:sz w:val="24"/>
          <w:szCs w:val="24"/>
        </w:rPr>
        <w:t xml:space="preserve">луживающего назначения и технического назначения - для объектов непроизводственного назначения; (в ред. Постановления Правительства РФ </w:t>
      </w:r>
      <w:hyperlink r:id="rId2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</w:t>
      </w:r>
      <w:r>
        <w:rPr>
          <w:rFonts w:ascii="Times New Roman" w:hAnsi="Times New Roman" w:cs="Times New Roman"/>
          <w:sz w:val="24"/>
          <w:szCs w:val="24"/>
        </w:rPr>
        <w:t>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отображение фасадов;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цветовое решение фасадов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поэтажные планы зданий и сооружений с приведением экспликации помещений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л.1) поэтажные планы зданий, строений и сооружений с при</w:t>
      </w:r>
      <w:r>
        <w:rPr>
          <w:rFonts w:ascii="Times New Roman" w:hAnsi="Times New Roman" w:cs="Times New Roman"/>
          <w:sz w:val="24"/>
          <w:szCs w:val="24"/>
        </w:rPr>
        <w:t xml:space="preserve">ведением экспликации помещений и размещения технологического оборудования - для объектов производственного назначения; (в ред. Постановления Правительства РФ </w:t>
      </w:r>
      <w:hyperlink r:id="rId2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л.2) чертежи характерных разрезов зданий, строений и сооружений с изображением несущих и ограждающих конструкций, указанием относительных высотных отметок уровней конструкций, полов, низа балок, ферм, покрытий, описанием конструкций кровель и других </w:t>
      </w:r>
      <w:r>
        <w:rPr>
          <w:rFonts w:ascii="Times New Roman" w:hAnsi="Times New Roman" w:cs="Times New Roman"/>
          <w:sz w:val="24"/>
          <w:szCs w:val="24"/>
        </w:rPr>
        <w:t xml:space="preserve">элементов конструкций, а также верхних отметок основного технологического оборудования - для объектов производственного назначения; (в ред. Постановления Правительства РФ </w:t>
      </w:r>
      <w:hyperlink r:id="rId2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иные графические и экспозиционные материалы, выполняемые в случае, если необходимость этого указана в задании на проектирование.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Раздел 4 "Конструктивные решения" содержит: (в ред. Постановления Правительства РФ </w:t>
      </w:r>
      <w:hyperlink r:id="rId22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топографических, инженерно-геологических, гидрогеологических, метеорологических и климатических условиях земельного участка, предоставл</w:t>
      </w:r>
      <w:r>
        <w:rPr>
          <w:rFonts w:ascii="Times New Roman" w:hAnsi="Times New Roman" w:cs="Times New Roman"/>
          <w:sz w:val="24"/>
          <w:szCs w:val="24"/>
        </w:rPr>
        <w:t>енного для размещения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прочно</w:t>
      </w:r>
      <w:r>
        <w:rPr>
          <w:rFonts w:ascii="Times New Roman" w:hAnsi="Times New Roman" w:cs="Times New Roman"/>
          <w:sz w:val="24"/>
          <w:szCs w:val="24"/>
        </w:rPr>
        <w:t>стных и деформационных характеристиках грунта в основании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уровень грунтовых вод, их химический состав, агрессивность грунтовых вод и грунта по отношению к материалам, используемым при строительстве, реконструкции, кап</w:t>
      </w:r>
      <w:r>
        <w:rPr>
          <w:rFonts w:ascii="Times New Roman" w:hAnsi="Times New Roman" w:cs="Times New Roman"/>
          <w:sz w:val="24"/>
          <w:szCs w:val="24"/>
        </w:rPr>
        <w:t xml:space="preserve">итальном ремонте подземной части объекта капитального строительства; (в ред. Постановления Правительства РФ </w:t>
      </w:r>
      <w:hyperlink r:id="rId22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и обоснование конструктивных ре</w:t>
      </w:r>
      <w:r>
        <w:rPr>
          <w:rFonts w:ascii="Times New Roman" w:hAnsi="Times New Roman" w:cs="Times New Roman"/>
          <w:sz w:val="24"/>
          <w:szCs w:val="24"/>
        </w:rPr>
        <w:t>шений зданий и сооружений, включая их пространственные схемы, принятые при выполнении расчетов строительных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и обоснование технических решений, обеспечивающих необходимую прочность, устойчивость, пространственную неизменяемость здан</w:t>
      </w:r>
      <w:r>
        <w:rPr>
          <w:rFonts w:ascii="Times New Roman" w:hAnsi="Times New Roman" w:cs="Times New Roman"/>
          <w:sz w:val="24"/>
          <w:szCs w:val="24"/>
        </w:rPr>
        <w:t>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строительства, реконструкции, капитального ремонта и эксплуатации объекта капитального строительст</w:t>
      </w:r>
      <w:r>
        <w:rPr>
          <w:rFonts w:ascii="Times New Roman" w:hAnsi="Times New Roman" w:cs="Times New Roman"/>
          <w:sz w:val="24"/>
          <w:szCs w:val="24"/>
        </w:rPr>
        <w:t xml:space="preserve">ва; (в ред. Постановления Правительства РФ </w:t>
      </w:r>
      <w:hyperlink r:id="rId22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конструктивных и технических решений подземной части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з-к) по</w:t>
      </w:r>
      <w:r>
        <w:rPr>
          <w:rFonts w:ascii="Times New Roman" w:hAnsi="Times New Roman" w:cs="Times New Roman"/>
          <w:sz w:val="24"/>
          <w:szCs w:val="24"/>
        </w:rPr>
        <w:t xml:space="preserve">дпункты утратили силу. (в ред. Постановления Правительства РФ </w:t>
      </w:r>
      <w:hyperlink r:id="rId2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обоснование проектных решений и мероприятий, обеспечивающих: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соблюдение требуемых тепл</w:t>
      </w:r>
      <w:r>
        <w:rPr>
          <w:rFonts w:ascii="Times New Roman" w:hAnsi="Times New Roman" w:cs="Times New Roman"/>
          <w:sz w:val="24"/>
          <w:szCs w:val="24"/>
        </w:rPr>
        <w:t>озащитных характеристик ограждающих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снижение шума и вибраций;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гидроизоляцию и пароизоляцию помещений;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снижение загазованности помещений;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избытков тепла;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соблюдение безопасного уровня электромагнитных и иных излучений; (в ред. Постанов</w:t>
      </w:r>
      <w:r>
        <w:rPr>
          <w:rFonts w:ascii="Times New Roman" w:hAnsi="Times New Roman" w:cs="Times New Roman"/>
          <w:sz w:val="24"/>
          <w:szCs w:val="24"/>
        </w:rPr>
        <w:t xml:space="preserve">ления Правительства РФ </w:t>
      </w:r>
      <w:hyperlink r:id="rId2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пожарную безопасность;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зданий, строений и сооружений требованиям энергетической эффективности и требованиям оснащен</w:t>
      </w:r>
      <w:r>
        <w:rPr>
          <w:rFonts w:ascii="Times New Roman" w:hAnsi="Times New Roman" w:cs="Times New Roman"/>
          <w:sz w:val="24"/>
          <w:szCs w:val="24"/>
        </w:rPr>
        <w:t>ности их приборами учета используемых энергетических ресурсов (за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</w:t>
      </w:r>
      <w:r>
        <w:rPr>
          <w:rFonts w:ascii="Times New Roman" w:hAnsi="Times New Roman" w:cs="Times New Roman"/>
          <w:sz w:val="24"/>
          <w:szCs w:val="24"/>
        </w:rPr>
        <w:t xml:space="preserve">ются); (в ред. Постановления Правительства РФ </w:t>
      </w:r>
      <w:hyperlink r:id="rId2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характеристику и обоснование конструкций полов, кровли, потолков, перегородок; (в ред. Постановления П</w:t>
      </w:r>
      <w:r>
        <w:rPr>
          <w:rFonts w:ascii="Times New Roman" w:hAnsi="Times New Roman" w:cs="Times New Roman"/>
          <w:sz w:val="24"/>
          <w:szCs w:val="24"/>
        </w:rPr>
        <w:t xml:space="preserve">равительства РФ </w:t>
      </w:r>
      <w:hyperlink r:id="rId2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перечень мероприятий по защите строительных конструкций и фундаментов от разрушения;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описание инженерных решений и сооружений, об</w:t>
      </w:r>
      <w:r>
        <w:rPr>
          <w:rFonts w:ascii="Times New Roman" w:hAnsi="Times New Roman" w:cs="Times New Roman"/>
          <w:sz w:val="24"/>
          <w:szCs w:val="24"/>
        </w:rPr>
        <w:t>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природных и техногенных процессов;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о.1) перечень мероприятий по обеспечению соблюден</w:t>
      </w:r>
      <w:r>
        <w:rPr>
          <w:rFonts w:ascii="Times New Roman" w:hAnsi="Times New Roman" w:cs="Times New Roman"/>
          <w:sz w:val="24"/>
          <w:szCs w:val="24"/>
        </w:rPr>
        <w:t xml:space="preserve">ия установленных требований энергетической эффективности к конструктивным решениям, влияющим на энергетическую эффективность зданий, строений и сооружений; (в ред. Постановления Правительства РФ </w:t>
      </w:r>
      <w:hyperlink r:id="rId2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о.2) описание и обоснование принятых конструктивных, функционально-технологических и инженерно-технических решений, направленных на повышение энергетической эффективности объекта капитального строительства, в том</w:t>
      </w:r>
      <w:r>
        <w:rPr>
          <w:rFonts w:ascii="Times New Roman" w:hAnsi="Times New Roman" w:cs="Times New Roman"/>
          <w:sz w:val="24"/>
          <w:szCs w:val="24"/>
        </w:rPr>
        <w:t xml:space="preserve"> числе в отношении наружных и внутренних систем электроснабжения, отопления, вентиляции, кондиционирования воздуха помещений (включая обоснование оптимальности размещения отопительного оборудования, решений в отношении тепловой изоляции теплопроводов, хара</w:t>
      </w:r>
      <w:r>
        <w:rPr>
          <w:rFonts w:ascii="Times New Roman" w:hAnsi="Times New Roman" w:cs="Times New Roman"/>
          <w:sz w:val="24"/>
          <w:szCs w:val="24"/>
        </w:rPr>
        <w:t xml:space="preserve">ктеристик материалов для изготовления воздуховодов), горячего водоснабжения, оборотного водоснабжения и повторного использования тепла подогретой воды; (в ред. Постановления Правительства РФ </w:t>
      </w:r>
      <w:hyperlink r:id="rId22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поэтажные планы зданий и сооружений с указанием размеров и экспликации помещений;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чертежи разрезов зданий, строений и сооружений с изображением несущих и ограждающих конструкций, указанием</w:t>
      </w:r>
      <w:r>
        <w:rPr>
          <w:rFonts w:ascii="Times New Roman" w:hAnsi="Times New Roman" w:cs="Times New Roman"/>
          <w:sz w:val="24"/>
          <w:szCs w:val="24"/>
        </w:rPr>
        <w:t xml:space="preserve"> размерной привязки осей или поверхностей элементов конструкций к координационным осям здания (строения, сооружения) или в необходимых случаях к другим элементам конструкций, отметок наиболее характерных уровней элементов конструкций, позиций (марок) элеме</w:t>
      </w:r>
      <w:r>
        <w:rPr>
          <w:rFonts w:ascii="Times New Roman" w:hAnsi="Times New Roman" w:cs="Times New Roman"/>
          <w:sz w:val="24"/>
          <w:szCs w:val="24"/>
        </w:rPr>
        <w:t xml:space="preserve">нтов конструкций, а также с изображением линий геологических разрезов, разграничивающих слои грунта с различными геологическими характеристиками, для фундаментов и свайных оснований; (в ред. Постановления Правительства РФ </w:t>
      </w:r>
      <w:hyperlink r:id="rId23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чертежи фрагментов планов и разрезов, требующих детального изображения;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схемы каркасов и узлов строительных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планы перекрытий, покрытий, кровли;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схемы расположен</w:t>
      </w:r>
      <w:r>
        <w:rPr>
          <w:rFonts w:ascii="Times New Roman" w:hAnsi="Times New Roman" w:cs="Times New Roman"/>
          <w:sz w:val="24"/>
          <w:szCs w:val="24"/>
        </w:rPr>
        <w:t>ия ограждающих конструкций и перегородок;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план и сечения фундаментов.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Раздел 5 "Сведения об инженерном оборудовании, о сетях и системах инженерно-технического обеспечения" состоит из следующих подразделов: (в ред. Постановления Правительства РФ </w:t>
      </w:r>
      <w:hyperlink r:id="rId23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подраздел "Система электроснабжения";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подраздел "Система водоснабжения";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подраздел "Система водоотведения";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подраздел "Отопление, вентиляция и </w:t>
      </w:r>
      <w:r>
        <w:rPr>
          <w:rFonts w:ascii="Times New Roman" w:hAnsi="Times New Roman" w:cs="Times New Roman"/>
          <w:sz w:val="24"/>
          <w:szCs w:val="24"/>
        </w:rPr>
        <w:t>кондиционирование воздуха, тепловые сети";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подраздел "Сети связи";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подраздел "Система газоснабжения";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ж) подпункт утратил силу. (в ред. Постановления Правительства РФ </w:t>
      </w:r>
      <w:hyperlink r:id="rId23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Подраздел "Система электроснабжения" раздела 5 содержит: (в ред. Постановления Правительства РФ </w:t>
      </w:r>
      <w:hyperlink r:id="rId23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характ</w:t>
      </w:r>
      <w:r>
        <w:rPr>
          <w:rFonts w:ascii="Times New Roman" w:hAnsi="Times New Roman" w:cs="Times New Roman"/>
          <w:sz w:val="24"/>
          <w:szCs w:val="24"/>
        </w:rPr>
        <w:t>еристику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обоснование принятой схемы электроснабжения, выбора конструктивных и инженерно-те</w:t>
      </w:r>
      <w:r>
        <w:rPr>
          <w:rFonts w:ascii="Times New Roman" w:hAnsi="Times New Roman" w:cs="Times New Roman"/>
          <w:sz w:val="24"/>
          <w:szCs w:val="24"/>
        </w:rPr>
        <w:t>хнических решений, используемых в системе электроснабжения,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(за исклю</w:t>
      </w:r>
      <w:r>
        <w:rPr>
          <w:rFonts w:ascii="Times New Roman" w:hAnsi="Times New Roman" w:cs="Times New Roman"/>
          <w:sz w:val="24"/>
          <w:szCs w:val="24"/>
        </w:rPr>
        <w:t xml:space="preserve">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распространяются); (в ред. Постановления Правительства РФ </w:t>
      </w:r>
      <w:hyperlink r:id="rId23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сведения о количестве энергопринимающих устройств, об их установленной, расчетной и максимальной мощности; (в ред. Постановления Правительства РФ </w:t>
      </w:r>
      <w:hyperlink r:id="rId23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17.09.2018 N 1096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требования к надежности электроснабжения и качеству электроэнергии;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решений по обеспечению электроэнергией электроприемников в соответст</w:t>
      </w:r>
      <w:r>
        <w:rPr>
          <w:rFonts w:ascii="Times New Roman" w:hAnsi="Times New Roman" w:cs="Times New Roman"/>
          <w:sz w:val="24"/>
          <w:szCs w:val="24"/>
        </w:rPr>
        <w:t>вии с установленной классификацией в рабочем и аварийном режимах;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описание проектных решений по компенсации реактивной мощности; (в ред. Постановления Правительства РФ </w:t>
      </w:r>
      <w:hyperlink r:id="rId23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е.1) проектные решения по релейной защите и автоматике, включая противоаварийную и режимную автоматику; (в ред. Постановления Правительства РФ </w:t>
      </w:r>
      <w:hyperlink r:id="rId23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ж) 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электроснабжения, позволяющих исключить нерациональный расход электрической </w:t>
      </w:r>
      <w:r>
        <w:rPr>
          <w:rFonts w:ascii="Times New Roman" w:hAnsi="Times New Roman" w:cs="Times New Roman"/>
          <w:sz w:val="24"/>
          <w:szCs w:val="24"/>
        </w:rPr>
        <w:t xml:space="preserve">энергии, и по учету расхода электрической энергии, если такие требования предусмотрены в задании на проектирование; (в ред. Постановления Правительства РФ </w:t>
      </w:r>
      <w:hyperlink r:id="rId23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ж.1) описание мест расположения приборов учета используемой электрической энергии и устройств сбора и передачи данных от таких приборов, а также технических решений включения приборов учета электрической энергии в интеллектуальную систему учета электри</w:t>
      </w:r>
      <w:r>
        <w:rPr>
          <w:rFonts w:ascii="Times New Roman" w:hAnsi="Times New Roman" w:cs="Times New Roman"/>
          <w:sz w:val="24"/>
          <w:szCs w:val="24"/>
        </w:rPr>
        <w:t xml:space="preserve">ческой энергии (мощности); (в ред. Постановлений Правительства РФ </w:t>
      </w:r>
      <w:hyperlink r:id="rId23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4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12.2020 N 2184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ж(2)) описание и перечень приборов учета электрической энергии, измерительных трансформаторов (при необходимости их установки одновременно с приборами учета), иного оборудования, которое указано в Основных положениях функционирования роз</w:t>
      </w:r>
      <w:r>
        <w:rPr>
          <w:rFonts w:ascii="Times New Roman" w:hAnsi="Times New Roman" w:cs="Times New Roman"/>
          <w:sz w:val="24"/>
          <w:szCs w:val="24"/>
        </w:rPr>
        <w:t xml:space="preserve">ничных рынков электрической энергии, утвержденных постановлением Правительства Российской Федерации от 4 мая 2012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442 "О функционировании розничных рынков электрической энергии, полном и (или) частичном ограничении режима потребления электрической эне</w:t>
      </w:r>
      <w:r>
        <w:rPr>
          <w:rFonts w:ascii="Times New Roman" w:hAnsi="Times New Roman" w:cs="Times New Roman"/>
          <w:sz w:val="24"/>
          <w:szCs w:val="24"/>
        </w:rPr>
        <w:t>ргии", используется для коммерческого учета электрической энергии (мощности) и обеспечивает возможность присоединения приборов учета электрической энергии к интеллектуальной системе учета электрической энергии (мощности) гарантирующего поставщика, и способ</w:t>
      </w:r>
      <w:r>
        <w:rPr>
          <w:rFonts w:ascii="Times New Roman" w:hAnsi="Times New Roman" w:cs="Times New Roman"/>
          <w:sz w:val="24"/>
          <w:szCs w:val="24"/>
        </w:rPr>
        <w:t xml:space="preserve"> присоединения приборов учета электрической энергии к интеллектуальной системе учета электрической энергии (мощности) гарантирующего поставщика (при необходимости); (в ред. Постановлений Правительства РФ </w:t>
      </w:r>
      <w:hyperlink r:id="rId24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21.12.2020 N 2184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4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ж.3) сведения о показателях энергетической эффективности объекта капитального строительства, в том </w:t>
      </w:r>
      <w:r>
        <w:rPr>
          <w:rFonts w:ascii="Times New Roman" w:hAnsi="Times New Roman" w:cs="Times New Roman"/>
          <w:sz w:val="24"/>
          <w:szCs w:val="24"/>
        </w:rPr>
        <w:t xml:space="preserve">числе о показателях, характеризующих годовую удельную величину расхода электроэнергии в объекте капитального строительства; (в ред. Постановления Правительства РФ </w:t>
      </w:r>
      <w:hyperlink r:id="rId24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ж.4) сведения о нормируемых показателях удельных годовых расходов электроэнергии и максимально допустимых величинах отклонений от таких нормируемых показателей (за исключением зданий, строений, сооружений, на которые требования энергетической э</w:t>
      </w:r>
      <w:r>
        <w:rPr>
          <w:rFonts w:ascii="Times New Roman" w:hAnsi="Times New Roman" w:cs="Times New Roman"/>
          <w:sz w:val="24"/>
          <w:szCs w:val="24"/>
        </w:rPr>
        <w:t xml:space="preserve">ффективности не распространяются); (в ред. Постановления Правительства РФ </w:t>
      </w:r>
      <w:hyperlink r:id="rId24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ж.5) перечень мероприятий по учету и контролю расходования используемой элект</w:t>
      </w:r>
      <w:r>
        <w:rPr>
          <w:rFonts w:ascii="Times New Roman" w:hAnsi="Times New Roman" w:cs="Times New Roman"/>
          <w:sz w:val="24"/>
          <w:szCs w:val="24"/>
        </w:rPr>
        <w:t xml:space="preserve">роэнергии; (в ред. Постановления Правительства РФ </w:t>
      </w:r>
      <w:hyperlink r:id="rId24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ж.6) спецификацию предполагаемого к применению оборудования, изделий, материалов, позволяющих исключи</w:t>
      </w:r>
      <w:r>
        <w:rPr>
          <w:rFonts w:ascii="Times New Roman" w:hAnsi="Times New Roman" w:cs="Times New Roman"/>
          <w:sz w:val="24"/>
          <w:szCs w:val="24"/>
        </w:rPr>
        <w:t xml:space="preserve">ть нерациональный расход электроэнергии, в том числе основные их характеристики; (в ред. Постановления Правительства РФ </w:t>
      </w:r>
      <w:hyperlink r:id="rId24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ж.7) требования к установке инд</w:t>
      </w:r>
      <w:r>
        <w:rPr>
          <w:rFonts w:ascii="Times New Roman" w:hAnsi="Times New Roman" w:cs="Times New Roman"/>
          <w:sz w:val="24"/>
          <w:szCs w:val="24"/>
        </w:rPr>
        <w:t>ивидуальных и общих (квартирных) приборов учета электрической энергии в многоквартирных домах на границе раздела внутридомовых электрических сетей и внутриквартирных электрических сетей вне жилых помещений и обеспечению защиты от несанкционированного вмеша</w:t>
      </w:r>
      <w:r>
        <w:rPr>
          <w:rFonts w:ascii="Times New Roman" w:hAnsi="Times New Roman" w:cs="Times New Roman"/>
          <w:sz w:val="24"/>
          <w:szCs w:val="24"/>
        </w:rPr>
        <w:t>тельства в работу приборов учета (указанные требования применяются в случае строительства, реконструкции или капитального ремонта многоквартирного дома, в котором не исполнено указанное требование, но имеется соответствующая техническая возможность); (в ре</w:t>
      </w:r>
      <w:r>
        <w:rPr>
          <w:rFonts w:ascii="Times New Roman" w:hAnsi="Times New Roman" w:cs="Times New Roman"/>
          <w:sz w:val="24"/>
          <w:szCs w:val="24"/>
        </w:rPr>
        <w:t xml:space="preserve">д. Постановления Правительства РФ </w:t>
      </w:r>
      <w:hyperlink r:id="rId24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мощности сетевых и трансформаторных объектов;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решения по организации масляного и ремонтного хозяйств</w:t>
      </w:r>
      <w:r>
        <w:rPr>
          <w:rFonts w:ascii="Times New Roman" w:hAnsi="Times New Roman" w:cs="Times New Roman"/>
          <w:sz w:val="24"/>
          <w:szCs w:val="24"/>
        </w:rPr>
        <w:t>а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перечень мероприятий по заземлению (занулению) и молниезащите;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сведения о типе, классе проводов и осветительной арматуры, которые подлежат применению при строительстве, реконструкции, капитальном ремонте</w:t>
      </w:r>
      <w:r>
        <w:rPr>
          <w:rFonts w:ascii="Times New Roman" w:hAnsi="Times New Roman" w:cs="Times New Roman"/>
          <w:sz w:val="24"/>
          <w:szCs w:val="24"/>
        </w:rPr>
        <w:t xml:space="preserve"> объекта капитального строительства; (в ред. Постановления Правительства РФ </w:t>
      </w:r>
      <w:hyperlink r:id="rId24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описание системы рабочего и аварийного освещения;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описание дополнител</w:t>
      </w:r>
      <w:r>
        <w:rPr>
          <w:rFonts w:ascii="Times New Roman" w:hAnsi="Times New Roman" w:cs="Times New Roman"/>
          <w:sz w:val="24"/>
          <w:szCs w:val="24"/>
        </w:rPr>
        <w:t xml:space="preserve">ьных и резервных источников электроэнергии, в том числе наличие устройств автоматического включения резерва (с указанием одностороннего или двустороннего его действия); (в ред. Постановления Правительства РФ </w:t>
      </w:r>
      <w:hyperlink r:id="rId24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17.09.2018 N 1096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перечень мероприятий по резервированию электроэнергии;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о.1) перечень энергопринимающих устройств аварийной и (или) технологической брони и его обоснование; (в ред. Постановления Правительства РФ </w:t>
      </w:r>
      <w:hyperlink r:id="rId25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17.09.2018 N 1096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о.2) сведения о типе и количестве установок, потребляющих электрическую энергию, параметрах и режимах их работы; (в ред. Постановления Правительства РФ </w:t>
      </w:r>
      <w:hyperlink r:id="rId25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принципиальные схемы электроснабжения электроприемников от основного, дополнительного и резервного источников электроснабжения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принципиальную схему сети освещения, в том числе промышленной площадки и транспортных коммуникаций,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принципиальную схему сети освещения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принципиальную сх</w:t>
      </w:r>
      <w:r>
        <w:rPr>
          <w:rFonts w:ascii="Times New Roman" w:hAnsi="Times New Roman" w:cs="Times New Roman"/>
          <w:sz w:val="24"/>
          <w:szCs w:val="24"/>
        </w:rPr>
        <w:t>ему сети аварийного освещения;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схемы заземлений (занулений) и молниезащиты;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план сетей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схему размещения электрооборудования (при необходимости) и приборов учета используемых энергетических ресурсов. (в ред. Постановлений Правител</w:t>
      </w:r>
      <w:r>
        <w:rPr>
          <w:rFonts w:ascii="Times New Roman" w:hAnsi="Times New Roman" w:cs="Times New Roman"/>
          <w:sz w:val="24"/>
          <w:szCs w:val="24"/>
        </w:rPr>
        <w:t xml:space="preserve">ьства РФ </w:t>
      </w:r>
      <w:hyperlink r:id="rId25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07.12.2010 N 1006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5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Подраздел "Система водоснабжения" </w:t>
      </w:r>
      <w:r>
        <w:rPr>
          <w:rFonts w:ascii="Times New Roman" w:hAnsi="Times New Roman" w:cs="Times New Roman"/>
          <w:sz w:val="24"/>
          <w:szCs w:val="24"/>
        </w:rPr>
        <w:t xml:space="preserve">раздела 5 содержит: (в ред. Постановления Правительства РФ </w:t>
      </w:r>
      <w:hyperlink r:id="rId25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существующих и проектируемых источниках водоснабжения в пр</w:t>
      </w:r>
      <w:r>
        <w:rPr>
          <w:rFonts w:ascii="Times New Roman" w:hAnsi="Times New Roman" w:cs="Times New Roman"/>
          <w:sz w:val="24"/>
          <w:szCs w:val="24"/>
        </w:rPr>
        <w:t xml:space="preserve">еделах границ земельного участка, предназначенного для размещения объекта капитального строительства; (в ред. Постановления Правительства РФ </w:t>
      </w:r>
      <w:hyperlink r:id="rId25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</w:t>
      </w:r>
      <w:r>
        <w:rPr>
          <w:rFonts w:ascii="Times New Roman" w:hAnsi="Times New Roman" w:cs="Times New Roman"/>
          <w:sz w:val="24"/>
          <w:szCs w:val="24"/>
        </w:rPr>
        <w:t>я о существующих и проектируемых зонах охраны источников питьевого водоснабжения, водоохранных зонах;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и характеристику системы водоснабжения и ее параметров;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расчетном (проектном) расходе воды на хозяйственно-питьевые нужды, в том</w:t>
      </w:r>
      <w:r>
        <w:rPr>
          <w:rFonts w:ascii="Times New Roman" w:hAnsi="Times New Roman" w:cs="Times New Roman"/>
          <w:sz w:val="24"/>
          <w:szCs w:val="24"/>
        </w:rPr>
        <w:t xml:space="preserve"> числе на автоматическое пожаротушение и техническое водоснабжение, включая оборотное;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расчетном (проектном) расходе воды на производственные нужды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фактическом и требуемом напоре в се</w:t>
      </w:r>
      <w:r>
        <w:rPr>
          <w:rFonts w:ascii="Times New Roman" w:hAnsi="Times New Roman" w:cs="Times New Roman"/>
          <w:sz w:val="24"/>
          <w:szCs w:val="24"/>
        </w:rPr>
        <w:t>ти водоснабжения, проектных решениях и инженерном оборудовании, обеспечивающих создание требуемого напора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материалах труб систем водоснабжения и мерах по их защите от агрессивного воздействия грунтов и грунтовых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качес</w:t>
      </w:r>
      <w:r>
        <w:rPr>
          <w:rFonts w:ascii="Times New Roman" w:hAnsi="Times New Roman" w:cs="Times New Roman"/>
          <w:sz w:val="24"/>
          <w:szCs w:val="24"/>
        </w:rPr>
        <w:t>тве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перечень мероприятий по обеспечению установленных показателей качества воды для различных потребителей;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перечень мероприятий по резервированию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л) перечень мероприятий по учету водопотребления, в том числе по учету потребления горячей </w:t>
      </w:r>
      <w:r>
        <w:rPr>
          <w:rFonts w:ascii="Times New Roman" w:hAnsi="Times New Roman" w:cs="Times New Roman"/>
          <w:sz w:val="24"/>
          <w:szCs w:val="24"/>
        </w:rPr>
        <w:t xml:space="preserve">воды для нужд горячего водоснабжения; (в ред. Постановления Правительства РФ </w:t>
      </w:r>
      <w:hyperlink r:id="rId25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описание системы автоматизации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перечень мероприятий п</w:t>
      </w:r>
      <w:r>
        <w:rPr>
          <w:rFonts w:ascii="Times New Roman" w:hAnsi="Times New Roman" w:cs="Times New Roman"/>
          <w:sz w:val="24"/>
          <w:szCs w:val="24"/>
        </w:rPr>
        <w:t xml:space="preserve">о обеспечению соблюдения установленных требований энергетической эффективности к устройствам, технологиям и материалам, используемым в системе холодного водоснабжения, позволяющих исключить нерациональный расход воды, если такие требования предусмотрены в </w:t>
      </w:r>
      <w:r>
        <w:rPr>
          <w:rFonts w:ascii="Times New Roman" w:hAnsi="Times New Roman" w:cs="Times New Roman"/>
          <w:sz w:val="24"/>
          <w:szCs w:val="24"/>
        </w:rPr>
        <w:t xml:space="preserve">задании на проектирование; (в ред. Постановления Правительства РФ </w:t>
      </w:r>
      <w:hyperlink r:id="rId25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н.1) перечень мероприятий по обеспечению соблюдения установленных требований энергети</w:t>
      </w:r>
      <w:r>
        <w:rPr>
          <w:rFonts w:ascii="Times New Roman" w:hAnsi="Times New Roman" w:cs="Times New Roman"/>
          <w:sz w:val="24"/>
          <w:szCs w:val="24"/>
        </w:rPr>
        <w:t>ческой эффективности к устройствам, технологиям и материалам, используемым в системе горячего водоснабжения, позволяющих исключить нерациональный расход воды и нерациональный расход энергетических ресурсов для ее подготовки, если такие требования предусмот</w:t>
      </w:r>
      <w:r>
        <w:rPr>
          <w:rFonts w:ascii="Times New Roman" w:hAnsi="Times New Roman" w:cs="Times New Roman"/>
          <w:sz w:val="24"/>
          <w:szCs w:val="24"/>
        </w:rPr>
        <w:t xml:space="preserve">рены в задании на проектирование; (в ред. Постановления Правительства РФ </w:t>
      </w:r>
      <w:hyperlink r:id="rId25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о) описание системы горячего водоснабжения с указанием сведений о температуре </w:t>
      </w:r>
      <w:r>
        <w:rPr>
          <w:rFonts w:ascii="Times New Roman" w:hAnsi="Times New Roman" w:cs="Times New Roman"/>
          <w:sz w:val="24"/>
          <w:szCs w:val="24"/>
        </w:rPr>
        <w:t xml:space="preserve">горячей воды в разводящей сети; (в ред. Постановления Правительства РФ </w:t>
      </w:r>
      <w:hyperlink r:id="rId25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расчетный расход горячей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описание системы оборотного водоснабжения и</w:t>
      </w:r>
      <w:r>
        <w:rPr>
          <w:rFonts w:ascii="Times New Roman" w:hAnsi="Times New Roman" w:cs="Times New Roman"/>
          <w:sz w:val="24"/>
          <w:szCs w:val="24"/>
        </w:rPr>
        <w:t xml:space="preserve"> мероприятий, обеспечивающих повторное использование тепла подогретой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бал</w:t>
      </w:r>
      <w:r>
        <w:rPr>
          <w:rFonts w:ascii="Times New Roman" w:hAnsi="Times New Roman" w:cs="Times New Roman"/>
          <w:sz w:val="24"/>
          <w:szCs w:val="24"/>
        </w:rPr>
        <w:t>анс водопотребления и водоотведения по объекту капитального строительства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т.1) обоснование выбора конструктивных и инженерно-технических решений, используемых в системе водоснабжения, в части обеспечения соотв</w:t>
      </w:r>
      <w:r>
        <w:rPr>
          <w:rFonts w:ascii="Times New Roman" w:hAnsi="Times New Roman" w:cs="Times New Roman"/>
          <w:sz w:val="24"/>
          <w:szCs w:val="24"/>
        </w:rPr>
        <w:t>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(за исключением зданий, строений, сооружений, на которые требования энергетической эффективнос</w:t>
      </w:r>
      <w:r>
        <w:rPr>
          <w:rFonts w:ascii="Times New Roman" w:hAnsi="Times New Roman" w:cs="Times New Roman"/>
          <w:sz w:val="24"/>
          <w:szCs w:val="24"/>
        </w:rPr>
        <w:t xml:space="preserve">ти и требования оснащенности их приборами учета используемых энергетических ресурсов не распространяются); (в ред. Постановления Правительства РФ </w:t>
      </w:r>
      <w:hyperlink r:id="rId26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т.2) </w:t>
      </w:r>
      <w:r>
        <w:rPr>
          <w:rFonts w:ascii="Times New Roman" w:hAnsi="Times New Roman" w:cs="Times New Roman"/>
          <w:sz w:val="24"/>
          <w:szCs w:val="24"/>
        </w:rPr>
        <w:t xml:space="preserve">описание мест расположения приборов учета используемой холодной и горячей воды и устройств сбора и передачи данных от таких приборов; (в ред. Постановления Правительства РФ </w:t>
      </w:r>
      <w:hyperlink r:id="rId26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от 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т.3) сведения о типе и количестве установок, потребляющих воду, горячую воду для нужд горячего водоснабжения, параметрах и режимах их работы; (в ред. Постановления Правительства РФ </w:t>
      </w:r>
      <w:hyperlink r:id="rId26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т.4) сведения о показателях энергетической эффективности объекта капитального строительства, в том числе о показателях, характеризующих годовую удельную величину расхода воды в объекте капитального строит</w:t>
      </w:r>
      <w:r>
        <w:rPr>
          <w:rFonts w:ascii="Times New Roman" w:hAnsi="Times New Roman" w:cs="Times New Roman"/>
          <w:sz w:val="24"/>
          <w:szCs w:val="24"/>
        </w:rPr>
        <w:t xml:space="preserve">ельства; (в ред. Постановления Правительства РФ </w:t>
      </w:r>
      <w:hyperlink r:id="rId26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т.5) сведения о нормируемых показателях удельных годовых расходов воды и максимально допустимых величин</w:t>
      </w:r>
      <w:r>
        <w:rPr>
          <w:rFonts w:ascii="Times New Roman" w:hAnsi="Times New Roman" w:cs="Times New Roman"/>
          <w:sz w:val="24"/>
          <w:szCs w:val="24"/>
        </w:rPr>
        <w:t xml:space="preserve">ах отклонений от таких нормируемых показателей (за исключением зданий, строений, сооружений, на которые требования энергетической эффективности не распространяются); (в ред. Постановления Правительства РФ </w:t>
      </w:r>
      <w:hyperlink r:id="rId26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т.6) перечень мероприятий по учету и контролю расходования используемой воды; (в ред. Постановления Правительства РФ </w:t>
      </w:r>
      <w:hyperlink r:id="rId26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т.7) спецификацию предполагаемого к применению оборудования, изделий, материалов, позволяющих исключить нерациональный расход воды, в том числе основные их характеристики; (в ред. Постановления Правительства РФ </w:t>
      </w:r>
      <w:hyperlink r:id="rId26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принципиальные схемы систем водоснабжения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план сетей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схемы расположения в зданиях, строениях и</w:t>
      </w:r>
      <w:r>
        <w:rPr>
          <w:rFonts w:ascii="Times New Roman" w:hAnsi="Times New Roman" w:cs="Times New Roman"/>
          <w:sz w:val="24"/>
          <w:szCs w:val="24"/>
        </w:rPr>
        <w:t xml:space="preserve"> сооружениях приборов учета энергетических ресурсов, используемых инженерным оборудованием системы водоснабжения. (в ред. Постановления Правительства РФ </w:t>
      </w:r>
      <w:hyperlink r:id="rId26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Подраздел "Система водоотведения" раздела 5 содержит: (в ред. Постановления Правительства РФ </w:t>
      </w:r>
      <w:hyperlink r:id="rId26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существующих и прое</w:t>
      </w:r>
      <w:r>
        <w:rPr>
          <w:rFonts w:ascii="Times New Roman" w:hAnsi="Times New Roman" w:cs="Times New Roman"/>
          <w:sz w:val="24"/>
          <w:szCs w:val="24"/>
        </w:rPr>
        <w:t>ктируемых системах канализации, водоотведения и станциях очистки сточных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</w:t>
      </w:r>
      <w:r>
        <w:rPr>
          <w:rFonts w:ascii="Times New Roman" w:hAnsi="Times New Roman" w:cs="Times New Roman"/>
          <w:sz w:val="24"/>
          <w:szCs w:val="24"/>
        </w:rPr>
        <w:t>и аппаратуры;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обоснование принятого порядка сбора, утилизации и захоронения отходов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описание и обоснование схемы прокладки канализационных трубопроводов, описание участков прокладки напорных трубопроводов </w:t>
      </w:r>
      <w:r>
        <w:rPr>
          <w:rFonts w:ascii="Times New Roman" w:hAnsi="Times New Roman" w:cs="Times New Roman"/>
          <w:sz w:val="24"/>
          <w:szCs w:val="24"/>
        </w:rPr>
        <w:t>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решения в отношении ливневой канализации и расчетного объема дождевых стоков;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реш</w:t>
      </w:r>
      <w:r>
        <w:rPr>
          <w:rFonts w:ascii="Times New Roman" w:hAnsi="Times New Roman" w:cs="Times New Roman"/>
          <w:sz w:val="24"/>
          <w:szCs w:val="24"/>
        </w:rPr>
        <w:t>ения по сбору и отводу дренажных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принципиальные схемы систем канализации и водоотведения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принципиальные схемы прокладки наружных сетей водоотведения, ливнестоков и дренажных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и) план </w:t>
      </w:r>
      <w:r>
        <w:rPr>
          <w:rFonts w:ascii="Times New Roman" w:hAnsi="Times New Roman" w:cs="Times New Roman"/>
          <w:sz w:val="24"/>
          <w:szCs w:val="24"/>
        </w:rPr>
        <w:t>сетей водоотведения.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Подраздел "Отопление, вентиляция и кондиционирование воздуха, тепловые сети" раздела 5 содержит: (в ред. Постановления Правительства РФ </w:t>
      </w:r>
      <w:hyperlink r:id="rId26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сведения о климатических и метеорологических условиях района строительства, реконструкции, капитального ремонта, расчетных параметрах наружного воздуха; (в ред. Постановления Правительства РФ </w:t>
      </w:r>
      <w:hyperlink r:id="rId27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источниках теплоснабжения, параметрах теплоносителей систем отопления и вентиляции, требованиях к надежности и качеству теплоносителей; (в ред. Постановления Правительст</w:t>
      </w:r>
      <w:r>
        <w:rPr>
          <w:rFonts w:ascii="Times New Roman" w:hAnsi="Times New Roman" w:cs="Times New Roman"/>
          <w:sz w:val="24"/>
          <w:szCs w:val="24"/>
        </w:rPr>
        <w:t xml:space="preserve">ва РФ </w:t>
      </w:r>
      <w:hyperlink r:id="rId27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и обоснование способов прокладки и конструктивных решений, включая решения в отношении диаметров и теплоизоляции труб теплотрассы от т</w:t>
      </w:r>
      <w:r>
        <w:rPr>
          <w:rFonts w:ascii="Times New Roman" w:hAnsi="Times New Roman" w:cs="Times New Roman"/>
          <w:sz w:val="24"/>
          <w:szCs w:val="24"/>
        </w:rPr>
        <w:t>очки присоединения к сетям общего пользования до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перечень мер по защите трубопроводов от агрессивного воздействия грунтов и грунтовых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принятых систем и принципиальных решений по отоплению, вентиляц</w:t>
      </w:r>
      <w:r>
        <w:rPr>
          <w:rFonts w:ascii="Times New Roman" w:hAnsi="Times New Roman" w:cs="Times New Roman"/>
          <w:sz w:val="24"/>
          <w:szCs w:val="24"/>
        </w:rPr>
        <w:t>ии и кондиционированию воздуха помещений с приложением расчета совокупного выделения в воздух внутренней среды помещений химических веществ с учетом совместного использования строительных материалов, применяемых в проектируемом объекте капитального строите</w:t>
      </w:r>
      <w:r>
        <w:rPr>
          <w:rFonts w:ascii="Times New Roman" w:hAnsi="Times New Roman" w:cs="Times New Roman"/>
          <w:sz w:val="24"/>
          <w:szCs w:val="24"/>
        </w:rPr>
        <w:t xml:space="preserve">льства, в соответствии с методикой, утверждаемой Министерством строительства и жилищно-коммунального хозяйства Российской Федерации; (в ред. Постановления Правительства РФ </w:t>
      </w:r>
      <w:hyperlink r:id="rId27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.01.2017 N 95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д.1) обоснование энергетической эффективности конструктивных и инженерно-технических решений, используемых в системах отопления, вентиляции и кондиционирования воздуха помещений, тепловых сетях; (в ред. Постановления Правительства РФ </w:t>
      </w:r>
      <w:hyperlink r:id="rId27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тепловых нагрузках на отопление, вентиляцию, горячее водоснабжение на производственные и другие нужды;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е.1) описание мест расположения прибор</w:t>
      </w:r>
      <w:r>
        <w:rPr>
          <w:rFonts w:ascii="Times New Roman" w:hAnsi="Times New Roman" w:cs="Times New Roman"/>
          <w:sz w:val="24"/>
          <w:szCs w:val="24"/>
        </w:rPr>
        <w:t xml:space="preserve">ов учета используемой тепловой энергии и устройств сбора и передачи данных от таких приборов; (в ред. Постановления Правительства РФ </w:t>
      </w:r>
      <w:hyperlink r:id="rId27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потр</w:t>
      </w:r>
      <w:r>
        <w:rPr>
          <w:rFonts w:ascii="Times New Roman" w:hAnsi="Times New Roman" w:cs="Times New Roman"/>
          <w:sz w:val="24"/>
          <w:szCs w:val="24"/>
        </w:rPr>
        <w:t xml:space="preserve">ебности в паре (при необходимости); (в ред. Постановления Правительства РФ </w:t>
      </w:r>
      <w:hyperlink r:id="rId27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обоснование оптимальности размещения отопительного оборудования, характери</w:t>
      </w:r>
      <w:r>
        <w:rPr>
          <w:rFonts w:ascii="Times New Roman" w:hAnsi="Times New Roman" w:cs="Times New Roman"/>
          <w:sz w:val="24"/>
          <w:szCs w:val="24"/>
        </w:rPr>
        <w:t>стик материалов для изготовления воздуховодов;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обоснование рациональности трассировки воздуховодов вентиляционных систем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технических решений, обеспечивающих надежность работы систем в экстремальны</w:t>
      </w:r>
      <w:r>
        <w:rPr>
          <w:rFonts w:ascii="Times New Roman" w:hAnsi="Times New Roman" w:cs="Times New Roman"/>
          <w:sz w:val="24"/>
          <w:szCs w:val="24"/>
        </w:rPr>
        <w:t>х условиях;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систем автоматизации и диспетчеризации процесса регулирования отопления, вентиляции и кондиционирования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характеристика технологического оборудования, выделяющего вредные вещества, и сведения о проектных решениях по обесп</w:t>
      </w:r>
      <w:r>
        <w:rPr>
          <w:rFonts w:ascii="Times New Roman" w:hAnsi="Times New Roman" w:cs="Times New Roman"/>
          <w:sz w:val="24"/>
          <w:szCs w:val="24"/>
        </w:rPr>
        <w:t xml:space="preserve">ечению нормативных требований к качеству воздуха рабочей зоны и параметрам микроклимата - для объектов производственного назначения; (в ред. Постановления Правительства РФ </w:t>
      </w:r>
      <w:hyperlink r:id="rId27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обоснование выбранной системы очистки от газов и пыли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перечень мероприятий по обеспечению эффективности работы систем вентиляции в аварийной ситуации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о.1) перечень </w:t>
      </w:r>
      <w:r>
        <w:rPr>
          <w:rFonts w:ascii="Times New Roman" w:hAnsi="Times New Roman" w:cs="Times New Roman"/>
          <w:sz w:val="24"/>
          <w:szCs w:val="24"/>
        </w:rPr>
        <w:t xml:space="preserve">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системах отопления, вентиляции и кондиционирования воздуха помещений, тепловых сетях, позволяющих исключить </w:t>
      </w:r>
      <w:r>
        <w:rPr>
          <w:rFonts w:ascii="Times New Roman" w:hAnsi="Times New Roman" w:cs="Times New Roman"/>
          <w:sz w:val="24"/>
          <w:szCs w:val="24"/>
        </w:rPr>
        <w:t xml:space="preserve">нерациональный расход тепловой энергии, если такие требования предусмотрены в задании на проектирование; (в ред. Постановления Правительства РФ </w:t>
      </w:r>
      <w:hyperlink r:id="rId27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о.2) св</w:t>
      </w:r>
      <w:r>
        <w:rPr>
          <w:rFonts w:ascii="Times New Roman" w:hAnsi="Times New Roman" w:cs="Times New Roman"/>
          <w:sz w:val="24"/>
          <w:szCs w:val="24"/>
        </w:rPr>
        <w:t xml:space="preserve">едения о типе и количестве установок, потребляющих тепловую энергию, параметрах и режимах их работы; (в ред. Постановления Правительства РФ </w:t>
      </w:r>
      <w:hyperlink r:id="rId27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о.3) сведени</w:t>
      </w:r>
      <w:r>
        <w:rPr>
          <w:rFonts w:ascii="Times New Roman" w:hAnsi="Times New Roman" w:cs="Times New Roman"/>
          <w:sz w:val="24"/>
          <w:szCs w:val="24"/>
        </w:rPr>
        <w:t xml:space="preserve">я о показателях энергетической эффективности объекта капитального строительства, в том числе о показателях, характеризующих годовую удельную величину расхода теплоносителей в объекте капитального строительства; (в ред. Постановления Правительства РФ </w:t>
      </w:r>
      <w:hyperlink r:id="rId27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о.4) сведения о нормируемых показателях удельных годовых расходов теплоносителей и максимально допустимых величинах отклонений от таких нормируемых показателе</w:t>
      </w:r>
      <w:r>
        <w:rPr>
          <w:rFonts w:ascii="Times New Roman" w:hAnsi="Times New Roman" w:cs="Times New Roman"/>
          <w:sz w:val="24"/>
          <w:szCs w:val="24"/>
        </w:rPr>
        <w:t xml:space="preserve">й (за исключением зданий, строений, сооружений, на которые требования энергетической эффективности не распространяются); (в ред. Постановления Правительства РФ </w:t>
      </w:r>
      <w:hyperlink r:id="rId28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от 27.05.2022 N 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о.5) перечень мероприятий по учету и контролю расходования используемых теплоносителей; (в ред. Постановления Правительства РФ </w:t>
      </w:r>
      <w:hyperlink r:id="rId28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о.6) спецификацию</w:t>
      </w:r>
      <w:r>
        <w:rPr>
          <w:rFonts w:ascii="Times New Roman" w:hAnsi="Times New Roman" w:cs="Times New Roman"/>
          <w:sz w:val="24"/>
          <w:szCs w:val="24"/>
        </w:rPr>
        <w:t xml:space="preserve"> предполагаемого к применению оборудования, изделий, материалов, позволяющих исключить нерациональный расход теплоносителей, в том числе основные их характеристики; (в ред. Постановления Правительства РФ </w:t>
      </w:r>
      <w:hyperlink r:id="rId28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принципиальные схемы систем отопления, вентиляции и кондиционирования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схему паропроводов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схему холодоснабжения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план сетей теплоснаб</w:t>
      </w:r>
      <w:r>
        <w:rPr>
          <w:rFonts w:ascii="Times New Roman" w:hAnsi="Times New Roman" w:cs="Times New Roman"/>
          <w:sz w:val="24"/>
          <w:szCs w:val="24"/>
        </w:rPr>
        <w:t>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схемы расположения в зданиях, строениях и сооружениях приборов учета энергетических ресурсов, используемых инженерным оборудованием систем отопления, вентиляции и кондиционирования воздуха, а также тепловых сетей. (в ред. Постановления Правительс</w:t>
      </w:r>
      <w:r>
        <w:rPr>
          <w:rFonts w:ascii="Times New Roman" w:hAnsi="Times New Roman" w:cs="Times New Roman"/>
          <w:sz w:val="24"/>
          <w:szCs w:val="24"/>
        </w:rPr>
        <w:t xml:space="preserve">тва РФ </w:t>
      </w:r>
      <w:hyperlink r:id="rId28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Подраздел "Сети связи" раздела 5 содержит: (в ред. Постановления Правительства РФ </w:t>
      </w:r>
      <w:hyperlink r:id="rId28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емкости присоединяемой сети связи объекта капитального строительства к сети связи общего пользования;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характеристику проектируемых сооружений и линий связи, в том числе линей</w:t>
      </w:r>
      <w:r>
        <w:rPr>
          <w:rFonts w:ascii="Times New Roman" w:hAnsi="Times New Roman" w:cs="Times New Roman"/>
          <w:sz w:val="24"/>
          <w:szCs w:val="24"/>
        </w:rPr>
        <w:t>но-кабельных,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характеристику состава и структуры сооружений и линий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подпункт утратил силу. (в ред. Постановления Правительства РФ </w:t>
      </w:r>
      <w:hyperlink r:id="rId28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способа, с помощью которого устанавливаются соединения сетей связи (на местном, внутризонном и междугородном уровнях);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местоположения точек присоединения и технические параметры в точках присоединения с</w:t>
      </w:r>
      <w:r>
        <w:rPr>
          <w:rFonts w:ascii="Times New Roman" w:hAnsi="Times New Roman" w:cs="Times New Roman"/>
          <w:sz w:val="24"/>
          <w:szCs w:val="24"/>
        </w:rPr>
        <w:t>етей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обоснование способов учета трафика;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перечень мероприятий по обеспечению взаимодействия систем управления и технической эксплуатации, в том числе обоснование способа организации взаимодействия между центрами управления присоединяемой сети </w:t>
      </w:r>
      <w:r>
        <w:rPr>
          <w:rFonts w:ascii="Times New Roman" w:hAnsi="Times New Roman" w:cs="Times New Roman"/>
          <w:sz w:val="24"/>
          <w:szCs w:val="24"/>
        </w:rPr>
        <w:t>связи и сети связи общего пользования, взаимодействия систем синхронизации;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перечень мероприятий по обеспечению устойчивого функционирования сетей связи, в том числе в чрезвычайных ситуациях;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технических решений по защите информации (при нео</w:t>
      </w:r>
      <w:r>
        <w:rPr>
          <w:rFonts w:ascii="Times New Roman" w:hAnsi="Times New Roman" w:cs="Times New Roman"/>
          <w:sz w:val="24"/>
          <w:szCs w:val="24"/>
        </w:rPr>
        <w:t>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характеристику и обоснование принятых технических решений в отношении технологических сетей связи, предназначенных для обеспечения производственной деятельности на объекте капитального строительства, управления технологическими процессами п</w:t>
      </w:r>
      <w:r>
        <w:rPr>
          <w:rFonts w:ascii="Times New Roman" w:hAnsi="Times New Roman" w:cs="Times New Roman"/>
          <w:sz w:val="24"/>
          <w:szCs w:val="24"/>
        </w:rPr>
        <w:t>роизводства (систему внутренней связи, часофикацию, радиофикацию (включая локальные системы оповещения в районах размещения потенциально опасных объектов), системы телевизионного мониторинга технологических процессов и охранного теленаблюдения), - для объе</w:t>
      </w:r>
      <w:r>
        <w:rPr>
          <w:rFonts w:ascii="Times New Roman" w:hAnsi="Times New Roman" w:cs="Times New Roman"/>
          <w:sz w:val="24"/>
          <w:szCs w:val="24"/>
        </w:rPr>
        <w:t>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описание системы внутренней связи, часофикации, радиофикации, телевидения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обоснование применяемого коммутационного оборудования, позволяющего производить учет исходящег</w:t>
      </w:r>
      <w:r>
        <w:rPr>
          <w:rFonts w:ascii="Times New Roman" w:hAnsi="Times New Roman" w:cs="Times New Roman"/>
          <w:sz w:val="24"/>
          <w:szCs w:val="24"/>
        </w:rPr>
        <w:t>о трафика на всех уровнях присоединения;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характеристику принятой локальной вычислительной сети (при наличии)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обоснование выбранной трассы линии связи к установленной техническими условиями точке присоедине</w:t>
      </w:r>
      <w:r>
        <w:rPr>
          <w:rFonts w:ascii="Times New Roman" w:hAnsi="Times New Roman" w:cs="Times New Roman"/>
          <w:sz w:val="24"/>
          <w:szCs w:val="24"/>
        </w:rPr>
        <w:t>ния, в том числе воздушных и подземных участков. Определение границ охранных зон линий связи исходя из особых условий пользования;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принципиальные схемы сетей связи, локальных вычислительных сетей (при наличии) и иных слаботочных се</w:t>
      </w:r>
      <w:r>
        <w:rPr>
          <w:rFonts w:ascii="Times New Roman" w:hAnsi="Times New Roman" w:cs="Times New Roman"/>
          <w:sz w:val="24"/>
          <w:szCs w:val="24"/>
        </w:rPr>
        <w:t>тей на объекте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планы размещения оконечного оборудования, иных технических, радиоэлектронных средств и высокочастотных устройств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план сетей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у) схемы тактовой сетевой синхронизации, связанные со схемой </w:t>
      </w:r>
      <w:r>
        <w:rPr>
          <w:rFonts w:ascii="Times New Roman" w:hAnsi="Times New Roman" w:cs="Times New Roman"/>
          <w:sz w:val="24"/>
          <w:szCs w:val="24"/>
        </w:rPr>
        <w:t xml:space="preserve">тактовой сетевой синхронизации сети общего пользования, - для сетей связи, присоединяемых к сети связи общего пользования и использующих цифровую технику коммутации и передачи информации. (в ред. Постановления Правительства РФ </w:t>
      </w:r>
      <w:hyperlink r:id="rId28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Подраздел "Система газоснабжения" раздела 5 содержит: (в ред. Постановления Правительства РФ </w:t>
      </w:r>
      <w:hyperlink r:id="rId28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подпункт утратил силу. (в ред. Постановления Правительства РФ </w:t>
      </w:r>
      <w:hyperlink r:id="rId28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характеристику источника газоснабжения в соо</w:t>
      </w:r>
      <w:r>
        <w:rPr>
          <w:rFonts w:ascii="Times New Roman" w:hAnsi="Times New Roman" w:cs="Times New Roman"/>
          <w:sz w:val="24"/>
          <w:szCs w:val="24"/>
        </w:rPr>
        <w:t xml:space="preserve">тветствии с техническими условиями, сведения о параметрах топлива, требованиях к надежности и качеству поставляемого топлива; (в ред. Постановления Правительства РФ </w:t>
      </w:r>
      <w:hyperlink r:id="rId28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сведения о типе и количестве установок, потребляющих топливо, параметрах и режимах их работы - для объектов производственного назначения; (в ред. Постановления Правительства РФ </w:t>
      </w:r>
      <w:hyperlink r:id="rId29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расчетные (проектные) данные о потребности объекта капитального строительства в газе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подпункт утратил силу. (в ред. Постановления Правительства РФ </w:t>
      </w:r>
      <w:hyperlink r:id="rId29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08.08.2013 N 679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</w:t>
      </w:r>
      <w:r>
        <w:rPr>
          <w:rFonts w:ascii="Times New Roman" w:hAnsi="Times New Roman" w:cs="Times New Roman"/>
          <w:sz w:val="24"/>
          <w:szCs w:val="24"/>
        </w:rPr>
        <w:t>ргии,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и обоснование применяемых систем автоматического регулирования и контроля тепловых процессов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описание технических решений по обеспечению учета и </w:t>
      </w:r>
      <w:r>
        <w:rPr>
          <w:rFonts w:ascii="Times New Roman" w:hAnsi="Times New Roman" w:cs="Times New Roman"/>
          <w:sz w:val="24"/>
          <w:szCs w:val="24"/>
        </w:rPr>
        <w:t>контроля расхода газа, применяемых систем автоматического регулирования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з.1) описание мест расположения приборов учета используемого газа и устройств сбора и передачи данных от таких приборов; (в ред. Постанов</w:t>
      </w:r>
      <w:r>
        <w:rPr>
          <w:rFonts w:ascii="Times New Roman" w:hAnsi="Times New Roman" w:cs="Times New Roman"/>
          <w:sz w:val="24"/>
          <w:szCs w:val="24"/>
        </w:rPr>
        <w:t xml:space="preserve">ления Правительства РФ </w:t>
      </w:r>
      <w:hyperlink r:id="rId29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описание способов контроля температуры и состава продуктов сгорания газа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</w:t>
      </w:r>
      <w:r>
        <w:rPr>
          <w:rFonts w:ascii="Times New Roman" w:hAnsi="Times New Roman" w:cs="Times New Roman"/>
          <w:sz w:val="24"/>
          <w:szCs w:val="24"/>
        </w:rPr>
        <w:t>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перечень сооружений резервного топливного хозяйства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</w:t>
      </w:r>
      <w:r>
        <w:rPr>
          <w:rFonts w:ascii="Times New Roman" w:hAnsi="Times New Roman" w:cs="Times New Roman"/>
          <w:sz w:val="24"/>
          <w:szCs w:val="24"/>
        </w:rPr>
        <w:t>снование выбора маршрута прохождения газопровода и границ охранной зоны присоединяемого газопровода, а также сооружений на нем;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обоснование технических решений устройства электрохимической защиты стального газопровода от коррозии;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сведения о средства</w:t>
      </w:r>
      <w:r>
        <w:rPr>
          <w:rFonts w:ascii="Times New Roman" w:hAnsi="Times New Roman" w:cs="Times New Roman"/>
          <w:sz w:val="24"/>
          <w:szCs w:val="24"/>
        </w:rPr>
        <w:t>х телемеханизации газораспределительных сетей, объектов их энергоснабжения и электропривода;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</w:t>
      </w:r>
      <w:r>
        <w:rPr>
          <w:rFonts w:ascii="Times New Roman" w:hAnsi="Times New Roman" w:cs="Times New Roman"/>
          <w:sz w:val="24"/>
          <w:szCs w:val="24"/>
        </w:rPr>
        <w:t>тем по контролю и предупреждению возникновения потенциальных аварий, систем оповещения и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р.1)</w:t>
      </w:r>
      <w:r>
        <w:rPr>
          <w:rFonts w:ascii="Times New Roman" w:hAnsi="Times New Roman" w:cs="Times New Roman"/>
          <w:sz w:val="24"/>
          <w:szCs w:val="24"/>
        </w:rPr>
        <w:t xml:space="preserve"> перечень мероприятий по обеспечению соблюдения установленных требований энергетической эффективности объекта капитального строительства, включающих: (в ред. Постановления Правительства РФ </w:t>
      </w:r>
      <w:hyperlink r:id="rId29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инженерно-техническим решениям, влияющим на энергетическую эффективность зданий, строений и сооружений; (в ред. Постановления Правительства РФ </w:t>
      </w:r>
      <w:hyperlink r:id="rId29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оборудованию и системам, позволяющие исключить нерациональный расход энергетических ресурсов; (в ред. Постановления Правительства РФ </w:t>
      </w:r>
      <w:hyperlink r:id="rId29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выбора инженерно-технических решений с целью обеспечения соответствия зданий, строений и сооружений требованиям энергетической эффективности; (в ред. Постановления Правительства РФ </w:t>
      </w:r>
      <w:hyperlink r:id="rId29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оснащенности зданий, строений и сооружений приборами учета используемых энергетических ресурсов; (в ред. Постановления Правительства РФ </w:t>
      </w:r>
      <w:hyperlink r:id="rId29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р.2) сведения о показателях энергетической эффективности объекта капитального строительства, в том числе о показателях, характеризующих годовую удельную величину расхода топлива в объек</w:t>
      </w:r>
      <w:r>
        <w:rPr>
          <w:rFonts w:ascii="Times New Roman" w:hAnsi="Times New Roman" w:cs="Times New Roman"/>
          <w:sz w:val="24"/>
          <w:szCs w:val="24"/>
        </w:rPr>
        <w:t xml:space="preserve">те капитального строительства; (в ред. Постановления Правительства РФ </w:t>
      </w:r>
      <w:hyperlink r:id="rId29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р.3) сведения о нормируемых показателях удельных годовых расходов топлива и максим</w:t>
      </w:r>
      <w:r>
        <w:rPr>
          <w:rFonts w:ascii="Times New Roman" w:hAnsi="Times New Roman" w:cs="Times New Roman"/>
          <w:sz w:val="24"/>
          <w:szCs w:val="24"/>
        </w:rPr>
        <w:t xml:space="preserve">ально допустимых величинах отклонений от таких нормируемых показателей (за исключением зданий, строений, сооружений, на которые требования энергетической эффективности не распространяются); (в ред. Постановления Правительства РФ </w:t>
      </w:r>
      <w:hyperlink r:id="rId29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р.4) перечень мероприятий по учету и контролю расходования используемого топлива; (в ред. Постановления Правительства РФ </w:t>
      </w:r>
      <w:hyperlink r:id="rId30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р.5) спецификацию предполагаемого к применению оборудования, изделий, материалов, позволяющих исключить нерациональный расход топлива, в том числе основные их характеристики; (в ред. Постановления Правительства</w:t>
      </w:r>
      <w:r>
        <w:rPr>
          <w:rFonts w:ascii="Times New Roman" w:hAnsi="Times New Roman" w:cs="Times New Roman"/>
          <w:sz w:val="24"/>
          <w:szCs w:val="24"/>
        </w:rPr>
        <w:t xml:space="preserve"> РФ </w:t>
      </w:r>
      <w:hyperlink r:id="rId30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схему маршрута прохождения газопровода в пределах границ земельного участка, предназначенного для размещения объекта капита</w:t>
      </w:r>
      <w:r>
        <w:rPr>
          <w:rFonts w:ascii="Times New Roman" w:hAnsi="Times New Roman" w:cs="Times New Roman"/>
          <w:sz w:val="24"/>
          <w:szCs w:val="24"/>
        </w:rPr>
        <w:t xml:space="preserve">льного строительства, с указанием границ охранной зоны такого газопровода и сооружений на нем; (в ред. Постановления Правительства РФ </w:t>
      </w:r>
      <w:hyperlink r:id="rId30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план расположен</w:t>
      </w:r>
      <w:r>
        <w:rPr>
          <w:rFonts w:ascii="Times New Roman" w:hAnsi="Times New Roman" w:cs="Times New Roman"/>
          <w:sz w:val="24"/>
          <w:szCs w:val="24"/>
        </w:rPr>
        <w:t>ия производственных объектов и газоиспользующего оборудования с указанием планируемых объемов использования газа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план расположения объектов капитального строительства и газоиспользующего оборудования с указан</w:t>
      </w:r>
      <w:r>
        <w:rPr>
          <w:rFonts w:ascii="Times New Roman" w:hAnsi="Times New Roman" w:cs="Times New Roman"/>
          <w:sz w:val="24"/>
          <w:szCs w:val="24"/>
        </w:rPr>
        <w:t>ием планируемых объемов использования газа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план сетей газоснабжения;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схемы расположения в зданиях, строениях и сооружениях приборов учета энергетических ресурсов, используемых инженерным оборудованием си</w:t>
      </w:r>
      <w:r>
        <w:rPr>
          <w:rFonts w:ascii="Times New Roman" w:hAnsi="Times New Roman" w:cs="Times New Roman"/>
          <w:sz w:val="24"/>
          <w:szCs w:val="24"/>
        </w:rPr>
        <w:t xml:space="preserve">стемы газоснабжения. (в ред. Постановления Правительства РФ </w:t>
      </w:r>
      <w:hyperlink r:id="rId30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Раздел 6 "Технологические решения" содержит: (в ред. Постановления Правительства РФ </w:t>
      </w:r>
      <w:hyperlink r:id="rId30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характеристику принятой технологической схемы производства в целом и характеристику отдельных параметров технологического процесса, т</w:t>
      </w:r>
      <w:r>
        <w:rPr>
          <w:rFonts w:ascii="Times New Roman" w:hAnsi="Times New Roman" w:cs="Times New Roman"/>
          <w:sz w:val="24"/>
          <w:szCs w:val="24"/>
        </w:rPr>
        <w:t xml:space="preserve">ребования к организации производства, данные о трудоемкости изготовления продукции - для объектов производственного назначения; (в ред. Постановления Правительства РФ </w:t>
      </w:r>
      <w:hyperlink r:id="rId30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обоснование потребности в основных видах ресурсов для технологических нужд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б.1) описание мест расположения приборов учета используемых в производственном процессе энергетических ресурсов и уст</w:t>
      </w:r>
      <w:r>
        <w:rPr>
          <w:rFonts w:ascii="Times New Roman" w:hAnsi="Times New Roman" w:cs="Times New Roman"/>
          <w:sz w:val="24"/>
          <w:szCs w:val="24"/>
        </w:rPr>
        <w:t xml:space="preserve">ройств сбора и передачи данных от таких приборов; (в ред. Постановления Правительства РФ </w:t>
      </w:r>
      <w:hyperlink r:id="rId30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источников поступления сырья и материалов - для об</w:t>
      </w:r>
      <w:r>
        <w:rPr>
          <w:rFonts w:ascii="Times New Roman" w:hAnsi="Times New Roman" w:cs="Times New Roman"/>
          <w:sz w:val="24"/>
          <w:szCs w:val="24"/>
        </w:rPr>
        <w:t>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требований к параметрам и качественным характеристикам продукции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показателей и характеристик принятых технологических процессов и оборудования - дл</w:t>
      </w:r>
      <w:r>
        <w:rPr>
          <w:rFonts w:ascii="Times New Roman" w:hAnsi="Times New Roman" w:cs="Times New Roman"/>
          <w:sz w:val="24"/>
          <w:szCs w:val="24"/>
        </w:rPr>
        <w:t xml:space="preserve">я объектов производственного назначения; (в ред. Постановления Правительства РФ </w:t>
      </w:r>
      <w:hyperlink r:id="rId30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обоснование количества и типов вспомогательного оборудования, в том </w:t>
      </w:r>
      <w:r>
        <w:rPr>
          <w:rFonts w:ascii="Times New Roman" w:hAnsi="Times New Roman" w:cs="Times New Roman"/>
          <w:sz w:val="24"/>
          <w:szCs w:val="24"/>
        </w:rPr>
        <w:t>числе грузоподъемного оборудования, транспортных средств и механизмов;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перечень мероприятий по обеспечению выполнения требований, предъявляемых к техническим устройствам, оборудованию, зданиям, строениям и сооружениям на опасных производственных объекта</w:t>
      </w:r>
      <w:r>
        <w:rPr>
          <w:rFonts w:ascii="Times New Roman" w:hAnsi="Times New Roman" w:cs="Times New Roman"/>
          <w:sz w:val="24"/>
          <w:szCs w:val="24"/>
        </w:rPr>
        <w:t>х,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подпункт утратил силу. (в ред. Постановления Правительства РФ </w:t>
      </w:r>
      <w:hyperlink r:id="rId30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расчетной численности, п</w:t>
      </w:r>
      <w:r>
        <w:rPr>
          <w:rFonts w:ascii="Times New Roman" w:hAnsi="Times New Roman" w:cs="Times New Roman"/>
          <w:sz w:val="24"/>
          <w:szCs w:val="24"/>
        </w:rPr>
        <w:t>рофессионально-квалификационном составе работников с распределением по группам производственных процессов, числе рабочих мест и их оснащенности, перечень всех организуемых постоянных рабочих мест отдельно по каждому зданию, строению и сооружению, а также р</w:t>
      </w:r>
      <w:r>
        <w:rPr>
          <w:rFonts w:ascii="Times New Roman" w:hAnsi="Times New Roman" w:cs="Times New Roman"/>
          <w:sz w:val="24"/>
          <w:szCs w:val="24"/>
        </w:rPr>
        <w:t xml:space="preserve">ешения по организации бытового обслуживания персонала - для объектов производственного назначения; (в ред. Постановления Правительства РФ </w:t>
      </w:r>
      <w:hyperlink r:id="rId30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перечень м</w:t>
      </w:r>
      <w:r>
        <w:rPr>
          <w:rFonts w:ascii="Times New Roman" w:hAnsi="Times New Roman" w:cs="Times New Roman"/>
          <w:sz w:val="24"/>
          <w:szCs w:val="24"/>
        </w:rPr>
        <w:t>ероприятий, обеспечивающих соблюдение требований по охране труда при эксплуатации производственных и непроизводственных объектов капитального строительства (кроме жилых зданий), и решений, направленных на обеспечение соблюдения нормативов допустимых уровне</w:t>
      </w:r>
      <w:r>
        <w:rPr>
          <w:rFonts w:ascii="Times New Roman" w:hAnsi="Times New Roman" w:cs="Times New Roman"/>
          <w:sz w:val="24"/>
          <w:szCs w:val="24"/>
        </w:rPr>
        <w:t xml:space="preserve">й воздействия шума и других нормативов допустимых физических воздействий на постоянных рабочих местах и в общественных зданиях; (в ред. Постановления Правительства РФ </w:t>
      </w:r>
      <w:hyperlink r:id="rId3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к.1) перечень мероприятий, направленных на предупреждение вредного воздействия факторов производственной среды и трудового процесса на состояние здоровья работника; (в ред. Постановления Правительства РФ </w:t>
      </w:r>
      <w:hyperlink r:id="rId3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автоматизированных систем, используемых в производственном процессе,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результаты расчетов о количестве и составе вредных выбросо</w:t>
      </w:r>
      <w:r>
        <w:rPr>
          <w:rFonts w:ascii="Times New Roman" w:hAnsi="Times New Roman" w:cs="Times New Roman"/>
          <w:sz w:val="24"/>
          <w:szCs w:val="24"/>
        </w:rPr>
        <w:t>в в атмосферу и сбросов в водные источники (по отдельным цехам, производственным сооружениям)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перечень мероприятий по предотвращению (сокращению) выбросов и сбросов вредных веществ в окружающую среду;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свед</w:t>
      </w:r>
      <w:r>
        <w:rPr>
          <w:rFonts w:ascii="Times New Roman" w:hAnsi="Times New Roman" w:cs="Times New Roman"/>
          <w:sz w:val="24"/>
          <w:szCs w:val="24"/>
        </w:rPr>
        <w:t>ения о виде, составе и планируемом объеме отходов производства, подлежащих утилизации и захоронению, с указанием класса опасности отходов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о.1) перечень мероприятий по обеспечению соблюдения установленных требова</w:t>
      </w:r>
      <w:r>
        <w:rPr>
          <w:rFonts w:ascii="Times New Roman" w:hAnsi="Times New Roman" w:cs="Times New Roman"/>
          <w:sz w:val="24"/>
          <w:szCs w:val="24"/>
        </w:rPr>
        <w:t>ний энергетической эффективности к устройствам, технологиям и материалам, используемым в производственном процессе, позволяющих исключить нерациональный расход энергетических ресурсов, если такие требования предусмотрены в задании на проектирование; (в ред</w:t>
      </w:r>
      <w:r>
        <w:rPr>
          <w:rFonts w:ascii="Times New Roman" w:hAnsi="Times New Roman" w:cs="Times New Roman"/>
          <w:sz w:val="24"/>
          <w:szCs w:val="24"/>
        </w:rPr>
        <w:t xml:space="preserve">. Постановления Правительства РФ </w:t>
      </w:r>
      <w:hyperlink r:id="rId3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о.2) обоснование выбора функционально-технологических, конструктивных и инженерно-технических решений, используемых в </w:t>
      </w:r>
      <w:r>
        <w:rPr>
          <w:rFonts w:ascii="Times New Roman" w:hAnsi="Times New Roman" w:cs="Times New Roman"/>
          <w:sz w:val="24"/>
          <w:szCs w:val="24"/>
        </w:rPr>
        <w:t>объектах производственного назначения,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(за исключением зданий, строен</w:t>
      </w:r>
      <w:r>
        <w:rPr>
          <w:rFonts w:ascii="Times New Roman" w:hAnsi="Times New Roman" w:cs="Times New Roman"/>
          <w:sz w:val="24"/>
          <w:szCs w:val="24"/>
        </w:rPr>
        <w:t xml:space="preserve">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распространяются); (в ред. Постановления Правительства РФ </w:t>
      </w:r>
      <w:hyperlink r:id="rId3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08.09.2017 N 1081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описание и обоснование проектных решений, направленных на соблюдение требований технологических регламентов;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п.1--п.2) подпункты утратили силу. (в ред. Постановления Правительства РФ </w:t>
      </w:r>
      <w:hyperlink r:id="rId3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п.3) описание и обоснование проектных решений при реализации требований, предусмотренных </w:t>
      </w:r>
      <w:hyperlink r:id="rId3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статьей 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Федерального закона "О транспортной безопасности"; (в ред. Постановления Правительства РФ </w:t>
      </w:r>
      <w:hyperlink r:id="rId3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23.01.2016 N 29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принципиальные схе</w:t>
      </w:r>
      <w:r>
        <w:rPr>
          <w:rFonts w:ascii="Times New Roman" w:hAnsi="Times New Roman" w:cs="Times New Roman"/>
          <w:sz w:val="24"/>
          <w:szCs w:val="24"/>
        </w:rPr>
        <w:t>мы технологических процессов от места поступления сырья и материалов до выпуска готовой продукции;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технологические планировки по корпусам (цехам) с указанием мест размещения основного технологического оборудования, транспортных средств, мест контроля ко</w:t>
      </w:r>
      <w:r>
        <w:rPr>
          <w:rFonts w:ascii="Times New Roman" w:hAnsi="Times New Roman" w:cs="Times New Roman"/>
          <w:sz w:val="24"/>
          <w:szCs w:val="24"/>
        </w:rPr>
        <w:t>личества и качества сырья и готовой продукции и других мест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схему грузопотоков (при необходимости)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подпункт утратил силу. (в ред. Постановления Правительства РФ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ф) схемы, предусмотренные подпунктами </w:t>
      </w:r>
      <w:hyperlink r:id="rId3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"б"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"г"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"е"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r:id="rId32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"з"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пункта 6 требован</w:t>
      </w:r>
      <w:r>
        <w:rPr>
          <w:rFonts w:ascii="Times New Roman" w:hAnsi="Times New Roman" w:cs="Times New Roman"/>
          <w:sz w:val="24"/>
          <w:szCs w:val="24"/>
        </w:rPr>
        <w:t xml:space="preserve">ий по обеспечению транспортной безопасности объектов транспортной инфраструктуры по видам транспорта на этапе их проектирования и строительства, утвержденных постановлением Правительства Российской Федерации от 31 декабря 2020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2418 "Об утверждении тре</w:t>
      </w:r>
      <w:r>
        <w:rPr>
          <w:rFonts w:ascii="Times New Roman" w:hAnsi="Times New Roman" w:cs="Times New Roman"/>
          <w:sz w:val="24"/>
          <w:szCs w:val="24"/>
        </w:rPr>
        <w:t xml:space="preserve">бований по обеспечению транспортной безопасности объектов транспортной инфраструктуры по видам транспорта на этапе их проектирования и строительства"; (в ред. Постановления Правительства РФ </w:t>
      </w:r>
      <w:hyperlink r:id="rId32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х) схему автоматизированного управления технологическими процессами. (в ред. Постановления Правительства РФ </w:t>
      </w:r>
      <w:hyperlink r:id="rId32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Ра</w:t>
      </w:r>
      <w:r>
        <w:rPr>
          <w:rFonts w:ascii="Times New Roman" w:hAnsi="Times New Roman" w:cs="Times New Roman"/>
          <w:sz w:val="24"/>
          <w:szCs w:val="24"/>
        </w:rPr>
        <w:t xml:space="preserve">здел 7 "Проект организации строительства" содержит: (в ред. Постановления Правительства РФ </w:t>
      </w:r>
      <w:hyperlink r:id="rId3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характеристику района по месту располо</w:t>
      </w:r>
      <w:r>
        <w:rPr>
          <w:rFonts w:ascii="Times New Roman" w:hAnsi="Times New Roman" w:cs="Times New Roman"/>
          <w:sz w:val="24"/>
          <w:szCs w:val="24"/>
        </w:rPr>
        <w:t xml:space="preserve">жения объекта капитального строительства и условий строительства, реконструкции, капитального ремонта; (в ред. Постановления Правительства РФ </w:t>
      </w:r>
      <w:hyperlink r:id="rId3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описани</w:t>
      </w:r>
      <w:r>
        <w:rPr>
          <w:rFonts w:ascii="Times New Roman" w:hAnsi="Times New Roman" w:cs="Times New Roman"/>
          <w:sz w:val="24"/>
          <w:szCs w:val="24"/>
        </w:rPr>
        <w:t xml:space="preserve">е транспортной инфраструктуры; (в ред. Постановления Правительства РФ </w:t>
      </w:r>
      <w:hyperlink r:id="rId3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возможности использования местной рабочей силы при осуществлении стр</w:t>
      </w:r>
      <w:r>
        <w:rPr>
          <w:rFonts w:ascii="Times New Roman" w:hAnsi="Times New Roman" w:cs="Times New Roman"/>
          <w:sz w:val="24"/>
          <w:szCs w:val="24"/>
        </w:rPr>
        <w:t xml:space="preserve">оительства, реконструкции, капитального ремонта - для объектов капитального строительства, финансируемых с привлечением средств соответствующих бюджетов бюджетной системы Российской Федерации, средств лиц, указанных в </w:t>
      </w:r>
      <w:hyperlink r:id="rId3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8.3 Градостроительного кодекса Российской Федерации; (в ред. Постановления Правительства РФ </w:t>
      </w:r>
      <w:hyperlink r:id="rId3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перечень мероприятий по привлечению для осуществления строительства, реконструкции, капитального ремонта квалифицированных специалистов, а также студенческих строительных отрядов, в том числе для выполнения работ вахтовым методом, - для объектов капит</w:t>
      </w:r>
      <w:r>
        <w:rPr>
          <w:rFonts w:ascii="Times New Roman" w:hAnsi="Times New Roman" w:cs="Times New Roman"/>
          <w:sz w:val="24"/>
          <w:szCs w:val="24"/>
        </w:rPr>
        <w:t xml:space="preserve">ального строительства, финансируемых с привлечением средств соответствующих бюджетов бюджетной системы Российской Федерации, средств юридических лиц, указанных в </w:t>
      </w:r>
      <w:hyperlink r:id="rId32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татьи 8.3 Градостроительного кодекса Российской Федерации; (в ред. Постановлений Правительства РФ </w:t>
      </w:r>
      <w:hyperlink r:id="rId33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07.07.2017 N 806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3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характеристику земельного участка, предназначенного для строительства, реконструкции объекта капитального строительства, обоснование необходимости использования для строительства, реконструкции иных земел</w:t>
      </w:r>
      <w:r>
        <w:rPr>
          <w:rFonts w:ascii="Times New Roman" w:hAnsi="Times New Roman" w:cs="Times New Roman"/>
          <w:sz w:val="24"/>
          <w:szCs w:val="24"/>
        </w:rPr>
        <w:t xml:space="preserve">ьных участков вне земельного участка, предназначенного для строительства, реконструкции; (в ред. Постановления Правительства РФ </w:t>
      </w:r>
      <w:hyperlink r:id="rId33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особенностей</w:t>
      </w:r>
      <w:r>
        <w:rPr>
          <w:rFonts w:ascii="Times New Roman" w:hAnsi="Times New Roman" w:cs="Times New Roman"/>
          <w:sz w:val="24"/>
          <w:szCs w:val="24"/>
        </w:rPr>
        <w:t xml:space="preserve"> проведения работ в условиях действующего предприятия, в местах расположения подземных коммуникаций, линий электропередачи и связи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особенностей проведения работ в условиях стесненной городской застро</w:t>
      </w:r>
      <w:r>
        <w:rPr>
          <w:rFonts w:ascii="Times New Roman" w:hAnsi="Times New Roman" w:cs="Times New Roman"/>
          <w:sz w:val="24"/>
          <w:szCs w:val="24"/>
        </w:rPr>
        <w:t>йки, в местах расположения подземных коммуникаций, линий электропередачи и связи - для объектов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обоснование принятой организационно-технологической схемы, определяющей последовательность возведения зданий и сооружений, ин</w:t>
      </w:r>
      <w:r>
        <w:rPr>
          <w:rFonts w:ascii="Times New Roman" w:hAnsi="Times New Roman" w:cs="Times New Roman"/>
          <w:sz w:val="24"/>
          <w:szCs w:val="24"/>
        </w:rPr>
        <w:t>женерных и транспортных коммуникаций, обеспечивающей соблюдение установленных в календарном плане строительства, реконструкции, капитального ремонта сроков завершения строительства, реконструкции (их этапов), капитального ремонта; (в ред. Постановления Пра</w:t>
      </w:r>
      <w:r>
        <w:rPr>
          <w:rFonts w:ascii="Times New Roman" w:hAnsi="Times New Roman" w:cs="Times New Roman"/>
          <w:sz w:val="24"/>
          <w:szCs w:val="24"/>
        </w:rPr>
        <w:t xml:space="preserve">вительства РФ </w:t>
      </w:r>
      <w:hyperlink r:id="rId33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перечень видов строительных и монтажных работ, ответственных конструкций, участков сетей инженерно-технического обеспечения, подлежащих</w:t>
      </w:r>
      <w:r>
        <w:rPr>
          <w:rFonts w:ascii="Times New Roman" w:hAnsi="Times New Roman" w:cs="Times New Roman"/>
          <w:sz w:val="24"/>
          <w:szCs w:val="24"/>
        </w:rPr>
        <w:t xml:space="preserve"> освидетельствованию с составлением соответствующих актов приемки перед производством последующих работ и устройством последующих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технологическую последовательность работ при возведении объектов капитального строительства или их отдельных э</w:t>
      </w:r>
      <w:r>
        <w:rPr>
          <w:rFonts w:ascii="Times New Roman" w:hAnsi="Times New Roman" w:cs="Times New Roman"/>
          <w:sz w:val="24"/>
          <w:szCs w:val="24"/>
        </w:rPr>
        <w:t>лементов;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обоснование потребности строительства, реконструкции, капитального ремонта в кадрах, основных строительных машинах, механизмах, транспортных средствах, в топливе и горюче-смазочных материалах, а также в электрической энергии, паре, воде, време</w:t>
      </w:r>
      <w:r>
        <w:rPr>
          <w:rFonts w:ascii="Times New Roman" w:hAnsi="Times New Roman" w:cs="Times New Roman"/>
          <w:sz w:val="24"/>
          <w:szCs w:val="24"/>
        </w:rPr>
        <w:t xml:space="preserve">нных зданиях и сооружениях; (в ред. Постановления Правительства РФ </w:t>
      </w:r>
      <w:hyperlink r:id="rId33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обоснование размеров и оснащения площадок для складирования материалов, конструкци</w:t>
      </w:r>
      <w:r>
        <w:rPr>
          <w:rFonts w:ascii="Times New Roman" w:hAnsi="Times New Roman" w:cs="Times New Roman"/>
          <w:sz w:val="24"/>
          <w:szCs w:val="24"/>
        </w:rPr>
        <w:t>й, оборудования, укрупненных модулей и стендов для их сборки. Решения по перемещению тяжеловесного негабаритного оборудования, укрупненных модулей и строительных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предложения по обеспечению контроля качества строительных и монтажных работ, а</w:t>
      </w:r>
      <w:r>
        <w:rPr>
          <w:rFonts w:ascii="Times New Roman" w:hAnsi="Times New Roman" w:cs="Times New Roman"/>
          <w:sz w:val="24"/>
          <w:szCs w:val="24"/>
        </w:rPr>
        <w:t xml:space="preserve"> также поставляемых на площадку и монтируемых оборудования, конструкций и материалов;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предложения по организации службы геодезического и лабораторного контроля;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перечень требований, которые должны быть учтены в рабочей документации, разрабатываемой н</w:t>
      </w:r>
      <w:r>
        <w:rPr>
          <w:rFonts w:ascii="Times New Roman" w:hAnsi="Times New Roman" w:cs="Times New Roman"/>
          <w:sz w:val="24"/>
          <w:szCs w:val="24"/>
        </w:rPr>
        <w:t>а основании проектной документации, в связи с принятыми методами возведения строительных конструкций и монтажа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обоснование потребности в жилье и социально-бытовом обслуживании персонала, участвующего в строительстве, реконструкции, капитал</w:t>
      </w:r>
      <w:r>
        <w:rPr>
          <w:rFonts w:ascii="Times New Roman" w:hAnsi="Times New Roman" w:cs="Times New Roman"/>
          <w:sz w:val="24"/>
          <w:szCs w:val="24"/>
        </w:rPr>
        <w:t xml:space="preserve">ьном ремонте; (в ред. Постановления Правительства РФ </w:t>
      </w:r>
      <w:hyperlink r:id="rId33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перечень мероприятий и проектных решений по определению технических средств и методов работы, об</w:t>
      </w:r>
      <w:r>
        <w:rPr>
          <w:rFonts w:ascii="Times New Roman" w:hAnsi="Times New Roman" w:cs="Times New Roman"/>
          <w:sz w:val="24"/>
          <w:szCs w:val="24"/>
        </w:rPr>
        <w:t>еспечивающих выполнение нормативных требований охраны труда;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т) описание проектных решений и мероприятий по охране окружающей среды в период строительства, реконструкции, капитального ремонта; (в ред. Постановления Правительства РФ </w:t>
      </w:r>
      <w:hyperlink r:id="rId33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т.1) описание проектных решений и мероприятий по охране объектов в период строительства, реконструкции, капитального ремонта; (в ред. Постановлений Правительства РФ </w:t>
      </w:r>
      <w:hyperlink r:id="rId33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15.02.2011 N 73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33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т.2) описание проектных решений и мероприятий по реализации </w:t>
      </w:r>
      <w:r>
        <w:rPr>
          <w:rFonts w:ascii="Times New Roman" w:hAnsi="Times New Roman" w:cs="Times New Roman"/>
          <w:sz w:val="24"/>
          <w:szCs w:val="24"/>
        </w:rPr>
        <w:t xml:space="preserve">требований, предусмотренных </w:t>
      </w:r>
      <w:hyperlink r:id="rId33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пунктом 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требований по обеспечению транспортной безопасности объектов транспортной инфраструктуры по видам транспорта на этапе их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 и строительства, утвержденных постановлением Правительства Российской Федерации от 31 декабря 2020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2418 "Об утверждении требований по обеспечению транспортной безопасности объектов транспортной инфраструктуры по видам транспорта на этапе их проектиро</w:t>
      </w:r>
      <w:r>
        <w:rPr>
          <w:rFonts w:ascii="Times New Roman" w:hAnsi="Times New Roman" w:cs="Times New Roman"/>
          <w:sz w:val="24"/>
          <w:szCs w:val="24"/>
        </w:rPr>
        <w:t xml:space="preserve">вания и строительства"; (в ред. Постановления Правительства РФ </w:t>
      </w:r>
      <w:hyperlink r:id="rId34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обоснование принятой продолжительности строительства, реконструкции, капитального ремо</w:t>
      </w:r>
      <w:r>
        <w:rPr>
          <w:rFonts w:ascii="Times New Roman" w:hAnsi="Times New Roman" w:cs="Times New Roman"/>
          <w:sz w:val="24"/>
          <w:szCs w:val="24"/>
        </w:rPr>
        <w:t xml:space="preserve">нта объекта капитального строительства и отдельных этапов строительства, реконструкции; (в ред. Постановления Правительства РФ </w:t>
      </w:r>
      <w:hyperlink r:id="rId34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перечень мероприятий п</w:t>
      </w:r>
      <w:r>
        <w:rPr>
          <w:rFonts w:ascii="Times New Roman" w:hAnsi="Times New Roman" w:cs="Times New Roman"/>
          <w:sz w:val="24"/>
          <w:szCs w:val="24"/>
        </w:rPr>
        <w:t>о организации мониторинга за состоянием зданий и сооружений, расположенных в непосредственной близости от строящегося объекта, земляные, строительные, монтажные и иные работы на котором могут повлиять на техническое состояние и надежность таких зданий и со</w:t>
      </w:r>
      <w:r>
        <w:rPr>
          <w:rFonts w:ascii="Times New Roman" w:hAnsi="Times New Roman" w:cs="Times New Roman"/>
          <w:sz w:val="24"/>
          <w:szCs w:val="24"/>
        </w:rPr>
        <w:t>оружений;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ф.1) в случае необходимости сноса существующих на земельном участке зданий, строений и сооружений: (в ред. Постановления Правительства РФ </w:t>
      </w:r>
      <w:hyperlink r:id="rId34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</w:t>
      </w:r>
      <w:r>
        <w:rPr>
          <w:rFonts w:ascii="Times New Roman" w:hAnsi="Times New Roman" w:cs="Times New Roman"/>
          <w:sz w:val="24"/>
          <w:szCs w:val="24"/>
        </w:rPr>
        <w:t xml:space="preserve">чень зданий, строений и сооружений, подлежащих сносу; (в ред. Постановления Правительства РФ </w:t>
      </w:r>
      <w:hyperlink r:id="rId34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обеспечению защиты зданий, строений</w:t>
      </w:r>
      <w:r>
        <w:rPr>
          <w:rFonts w:ascii="Times New Roman" w:hAnsi="Times New Roman" w:cs="Times New Roman"/>
          <w:sz w:val="24"/>
          <w:szCs w:val="24"/>
        </w:rPr>
        <w:t xml:space="preserve"> и сооружений, подлежащих сносу, от проникновения людей и животных в зону работ, а также по обеспечению защиты зеленых насаждений; (в ред. Постановления Правительства РФ </w:t>
      </w:r>
      <w:hyperlink r:id="rId34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и обоснование принятого метода сноса; (в ред. Постановления Правительства РФ </w:t>
      </w:r>
      <w:hyperlink r:id="rId34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 и обоснование размеров зон развала и опа</w:t>
      </w:r>
      <w:r>
        <w:rPr>
          <w:rFonts w:ascii="Times New Roman" w:hAnsi="Times New Roman" w:cs="Times New Roman"/>
          <w:sz w:val="24"/>
          <w:szCs w:val="24"/>
        </w:rPr>
        <w:t xml:space="preserve">сных зон в зависимости от принятого метода сноса; (в ред. Постановления Правительства РФ </w:t>
      </w:r>
      <w:hyperlink r:id="rId34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обоснование методов защиты и защитных устройств сете</w:t>
      </w:r>
      <w:r>
        <w:rPr>
          <w:rFonts w:ascii="Times New Roman" w:hAnsi="Times New Roman" w:cs="Times New Roman"/>
          <w:sz w:val="24"/>
          <w:szCs w:val="24"/>
        </w:rPr>
        <w:t xml:space="preserve">й инженерно-технического обеспечения, согласованные с владельцами этих сетей; (в ред. Постановления Правительства РФ </w:t>
      </w:r>
      <w:hyperlink r:id="rId34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обоснование решений по б</w:t>
      </w:r>
      <w:r>
        <w:rPr>
          <w:rFonts w:ascii="Times New Roman" w:hAnsi="Times New Roman" w:cs="Times New Roman"/>
          <w:sz w:val="24"/>
          <w:szCs w:val="24"/>
        </w:rPr>
        <w:t xml:space="preserve">езопасным методам ведения работ по сносу; (в ред. Постановления Правительства РФ </w:t>
      </w:r>
      <w:hyperlink r:id="rId34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решений по вывозу и утилизации отходов; (в ред. Постановления </w:t>
      </w:r>
      <w:r>
        <w:rPr>
          <w:rFonts w:ascii="Times New Roman" w:hAnsi="Times New Roman" w:cs="Times New Roman"/>
          <w:sz w:val="24"/>
          <w:szCs w:val="24"/>
        </w:rPr>
        <w:t xml:space="preserve">Правительства РФ </w:t>
      </w:r>
      <w:hyperlink r:id="rId34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мероприятий по рекультивации и благоустройству земельного участка (при необходимости); (в ред. Постановления Правительства РФ </w:t>
      </w:r>
      <w:hyperlink r:id="rId35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ф.2) перечень мероприятий по обеспечению соблюдения установленных требований энергетической эффективности, включающий: (в ред. Постановления Правительст</w:t>
      </w:r>
      <w:r>
        <w:rPr>
          <w:rFonts w:ascii="Times New Roman" w:hAnsi="Times New Roman" w:cs="Times New Roman"/>
          <w:sz w:val="24"/>
          <w:szCs w:val="24"/>
        </w:rPr>
        <w:t xml:space="preserve">ва РФ </w:t>
      </w:r>
      <w:hyperlink r:id="rId35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и описание устройств и технологий, применяемых при строительстве, реконструкции и капитальном ремонте зданий, строений и сооружений, и</w:t>
      </w:r>
      <w:r>
        <w:rPr>
          <w:rFonts w:ascii="Times New Roman" w:hAnsi="Times New Roman" w:cs="Times New Roman"/>
          <w:sz w:val="24"/>
          <w:szCs w:val="24"/>
        </w:rPr>
        <w:t xml:space="preserve"> материалов, позволяющих исключить нерациональный расход энергетических ресурсов в процессе строительства, реконструкции и капитального ремонта зданий, строений и сооружений; (в ред. Постановления Правительства РФ </w:t>
      </w:r>
      <w:hyperlink r:id="rId35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выбора оптимальных технологических и инженерно-технических решений при осуществлении строительства, реконструкции и капитального ремонта объекта капитального строительства с целью со</w:t>
      </w:r>
      <w:r>
        <w:rPr>
          <w:rFonts w:ascii="Times New Roman" w:hAnsi="Times New Roman" w:cs="Times New Roman"/>
          <w:sz w:val="24"/>
          <w:szCs w:val="24"/>
        </w:rPr>
        <w:t xml:space="preserve">ответствия требованиям энергетической эффективности; (в ред. Постановления Правительства РФ </w:t>
      </w:r>
      <w:hyperlink r:id="rId35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календарный план строительства, рек</w:t>
      </w:r>
      <w:r>
        <w:rPr>
          <w:rFonts w:ascii="Times New Roman" w:hAnsi="Times New Roman" w:cs="Times New Roman"/>
          <w:sz w:val="24"/>
          <w:szCs w:val="24"/>
        </w:rPr>
        <w:t>онструкции, капитального ремонта, включая подготовительный период (сроки и последовательность строительства, реконструкции, капитального ремонта основных и вспомогательных зданий, строений и сооружений, выделение этапов строительства, реконструкции); (в ре</w:t>
      </w:r>
      <w:r>
        <w:rPr>
          <w:rFonts w:ascii="Times New Roman" w:hAnsi="Times New Roman" w:cs="Times New Roman"/>
          <w:sz w:val="24"/>
          <w:szCs w:val="24"/>
        </w:rPr>
        <w:t xml:space="preserve">д. Постановления Правительства РФ </w:t>
      </w:r>
      <w:hyperlink r:id="rId35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строительный генеральный план подготовительного периода строительства, реконструкции, капитального ремонта (при нео</w:t>
      </w:r>
      <w:r>
        <w:rPr>
          <w:rFonts w:ascii="Times New Roman" w:hAnsi="Times New Roman" w:cs="Times New Roman"/>
          <w:sz w:val="24"/>
          <w:szCs w:val="24"/>
        </w:rPr>
        <w:t>бходимости) и основного периода строительства, реконструкции, капитального ремонта с определением мест расположения постоянных и временных зданий и сооружений, мест размещения площадок и складов временного складирования конструкций, изделий, материалов и о</w:t>
      </w:r>
      <w:r>
        <w:rPr>
          <w:rFonts w:ascii="Times New Roman" w:hAnsi="Times New Roman" w:cs="Times New Roman"/>
          <w:sz w:val="24"/>
          <w:szCs w:val="24"/>
        </w:rPr>
        <w:t>борудования, мест установки стационарных кранов и путей перемещения кранов большой грузоподъемности, инженерных сетей и источников обеспечения строительной площадки водой, электроэнергией, связью, а также трасс сетей с указанием точек их подключения и мест</w:t>
      </w:r>
      <w:r>
        <w:rPr>
          <w:rFonts w:ascii="Times New Roman" w:hAnsi="Times New Roman" w:cs="Times New Roman"/>
          <w:sz w:val="24"/>
          <w:szCs w:val="24"/>
        </w:rPr>
        <w:t xml:space="preserve"> расположения знаков закрепления разбивочных осей; (в ред. Постановления Правительства РФ </w:t>
      </w:r>
      <w:hyperlink r:id="rId35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схемы движения транспортных средств на строительной площадк</w:t>
      </w:r>
      <w:r>
        <w:rPr>
          <w:rFonts w:ascii="Times New Roman" w:hAnsi="Times New Roman" w:cs="Times New Roman"/>
          <w:sz w:val="24"/>
          <w:szCs w:val="24"/>
        </w:rPr>
        <w:t xml:space="preserve">е; (в ред. Постановления Правительства РФ </w:t>
      </w:r>
      <w:hyperlink r:id="rId35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в случае необходимости сноса существующих на земельном участке зданий, строений и сооружений: (в ред. Поста</w:t>
      </w:r>
      <w:r>
        <w:rPr>
          <w:rFonts w:ascii="Times New Roman" w:hAnsi="Times New Roman" w:cs="Times New Roman"/>
          <w:sz w:val="24"/>
          <w:szCs w:val="24"/>
        </w:rPr>
        <w:t xml:space="preserve">новления Правительства РФ </w:t>
      </w:r>
      <w:hyperlink r:id="rId35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 земельного участка и прилегающих территорий с указанием места размещения сносимого объекта, сетей инженерно-технического </w:t>
      </w:r>
      <w:r>
        <w:rPr>
          <w:rFonts w:ascii="Times New Roman" w:hAnsi="Times New Roman" w:cs="Times New Roman"/>
          <w:sz w:val="24"/>
          <w:szCs w:val="24"/>
        </w:rPr>
        <w:t xml:space="preserve">обеспечения, зон развала и опасных зон в период сноса объекта с указанием мест складирования разбираемых материалов, конструкций, изделий и оборудования; (в ред. Постановления Правительства РФ </w:t>
      </w:r>
      <w:hyperlink r:id="rId35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чертежи защитных устройств инженерной инфраструктуры и подземных коммуникаций; (в ред. Постановления Правительства РФ </w:t>
      </w:r>
      <w:hyperlink r:id="rId35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технологические карты-схемы последовательности сноса строительных конструкций и оборудования. (в ред. Постановления Правительства РФ </w:t>
      </w:r>
      <w:hyperlink r:id="rId36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Пункт ут</w:t>
      </w:r>
      <w:r>
        <w:rPr>
          <w:rFonts w:ascii="Times New Roman" w:hAnsi="Times New Roman" w:cs="Times New Roman"/>
          <w:sz w:val="24"/>
          <w:szCs w:val="24"/>
        </w:rPr>
        <w:t xml:space="preserve">ратил силу. (в ред. Постановления Правительства РФ </w:t>
      </w:r>
      <w:hyperlink r:id="rId36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Раздел 8 "Мероприятия по охране окружающей среды" содержит: (в ред. Постановления Правительства Р</w:t>
      </w:r>
      <w:r>
        <w:rPr>
          <w:rFonts w:ascii="Times New Roman" w:hAnsi="Times New Roman" w:cs="Times New Roman"/>
          <w:sz w:val="24"/>
          <w:szCs w:val="24"/>
        </w:rPr>
        <w:t xml:space="preserve">Ф </w:t>
      </w:r>
      <w:hyperlink r:id="rId36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результаты оценки воздействия объекта капитального строительства на окружающую среду, в том числе результаты расчетов уровня шу</w:t>
      </w:r>
      <w:r>
        <w:rPr>
          <w:rFonts w:ascii="Times New Roman" w:hAnsi="Times New Roman" w:cs="Times New Roman"/>
          <w:sz w:val="24"/>
          <w:szCs w:val="24"/>
        </w:rPr>
        <w:t xml:space="preserve">мового воздействия на территорию, непосредственно прилегающую к жилой застройке; (в ред. Постановления Правительства РФ </w:t>
      </w:r>
      <w:hyperlink r:id="rId36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перечень мероприятий по предо</w:t>
      </w:r>
      <w:r>
        <w:rPr>
          <w:rFonts w:ascii="Times New Roman" w:hAnsi="Times New Roman" w:cs="Times New Roman"/>
          <w:sz w:val="24"/>
          <w:szCs w:val="24"/>
        </w:rPr>
        <w:t>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строительства, реконструкции, капитального ремонта и эксплуатации объекта кап</w:t>
      </w:r>
      <w:r>
        <w:rPr>
          <w:rFonts w:ascii="Times New Roman" w:hAnsi="Times New Roman" w:cs="Times New Roman"/>
          <w:sz w:val="24"/>
          <w:szCs w:val="24"/>
        </w:rPr>
        <w:t xml:space="preserve">итального строительства, включающий: (в ред. Постановления Правительства РФ </w:t>
      </w:r>
      <w:hyperlink r:id="rId36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расчетов приземных концентраций загрязняющих веществ, анализ и пр</w:t>
      </w:r>
      <w:r>
        <w:rPr>
          <w:rFonts w:ascii="Times New Roman" w:hAnsi="Times New Roman" w:cs="Times New Roman"/>
          <w:sz w:val="24"/>
          <w:szCs w:val="24"/>
        </w:rPr>
        <w:t>едложения по предельно допустимым и временно согласованным выбросам;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решений по очистке сточных вод и утилизации обезвреженных элементов, по предотвращению аварийных сбросов сточных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атмосферного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</w:t>
      </w:r>
      <w:r>
        <w:rPr>
          <w:rFonts w:ascii="Times New Roman" w:hAnsi="Times New Roman" w:cs="Times New Roman"/>
          <w:sz w:val="24"/>
          <w:szCs w:val="24"/>
        </w:rPr>
        <w:t>о оборотному водоснабжению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и рациональному использованию земельных ресурсов и почвенного покрова, в том числе мероприятия по рекультивации нарушенных или загрязненных земельных участков и п</w:t>
      </w:r>
      <w:r>
        <w:rPr>
          <w:rFonts w:ascii="Times New Roman" w:hAnsi="Times New Roman" w:cs="Times New Roman"/>
          <w:sz w:val="24"/>
          <w:szCs w:val="24"/>
        </w:rPr>
        <w:t>очвенного покрова;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мероприятия по сбору, накоплению, транспортированию, обработке, утилизации, обезвреживанию, размещению отходов производства и потребления; (в ред. Постановления Правительства РФ </w:t>
      </w:r>
      <w:hyperlink r:id="rId36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недр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объектов растительного и животного мира и среды их обитания (при наличии объектов растительного и животного мира, зан</w:t>
      </w:r>
      <w:r>
        <w:rPr>
          <w:rFonts w:ascii="Times New Roman" w:hAnsi="Times New Roman" w:cs="Times New Roman"/>
          <w:sz w:val="24"/>
          <w:szCs w:val="24"/>
        </w:rPr>
        <w:t>есенных в Красную книгу Российской Федерации и красные книги субъектов Российской Федерации, отдельно указываются мероприятия по охране таких объектов);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минимизации возникновения возможных аварийных ситуаций на объекте капитального строитель</w:t>
      </w:r>
      <w:r>
        <w:rPr>
          <w:rFonts w:ascii="Times New Roman" w:hAnsi="Times New Roman" w:cs="Times New Roman"/>
          <w:sz w:val="24"/>
          <w:szCs w:val="24"/>
        </w:rPr>
        <w:t>ства и последствий их воздействия на экосистему региона;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мероприятия, технические решения и сооружения, обеспечивающие рациональное использование и охрану водных объектов, а также сохранение водных биологических ресурсов (в том числе предотвращение попадан</w:t>
      </w:r>
      <w:r>
        <w:rPr>
          <w:rFonts w:ascii="Times New Roman" w:hAnsi="Times New Roman" w:cs="Times New Roman"/>
          <w:sz w:val="24"/>
          <w:szCs w:val="24"/>
        </w:rPr>
        <w:t>ия рыб и других водных биологических ресурсов в водозаборные сооружения) и среды их обитания, в том числе условий их размножения, нагула, путей миграции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программу производственного экологического контроля (мониторинга) за характером из</w:t>
      </w:r>
      <w:r>
        <w:rPr>
          <w:rFonts w:ascii="Times New Roman" w:hAnsi="Times New Roman" w:cs="Times New Roman"/>
          <w:sz w:val="24"/>
          <w:szCs w:val="24"/>
        </w:rPr>
        <w:t xml:space="preserve">менения всех компонентов экосистемы при строительстве, реконструкции, капитальном ремонте и эксплуатации объекта, а также при авариях; (в ред. Постановления Правительства РФ </w:t>
      </w:r>
      <w:hyperlink r:id="rId36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мероприятия по сбору и накоплению медицинских и радиоактивных отходов и условия обращения с такими отходами в соответствии с их классификацией (при наличии); (в ред. Постановления Правительства РФ </w:t>
      </w:r>
      <w:hyperlink r:id="rId36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защите от шума территории жилой застройки, прилегающей к территории, на которой предполагается строительство, реконструкция, капитальный ремонт объекта капитального строитель</w:t>
      </w:r>
      <w:r>
        <w:rPr>
          <w:rFonts w:ascii="Times New Roman" w:hAnsi="Times New Roman" w:cs="Times New Roman"/>
          <w:sz w:val="24"/>
          <w:szCs w:val="24"/>
        </w:rPr>
        <w:t xml:space="preserve">ства; (в ред. Постановления Правительства РФ </w:t>
      </w:r>
      <w:hyperlink r:id="rId36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перечень и расчет затрат на реализацию природоохранных мероприятий и компенсационных выплат;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</w:t>
      </w:r>
      <w:r>
        <w:rPr>
          <w:rFonts w:ascii="Times New Roman" w:hAnsi="Times New Roman" w:cs="Times New Roman"/>
          <w:sz w:val="24"/>
          <w:szCs w:val="24"/>
        </w:rPr>
        <w:t>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ситуационный план (карту-схему) района строительства с указанием на нем границ земельного участка, предоставленного для размещения объекта капитального строительства, границ санитарно-защитной зоны, селитебной территории, рекреационных зон, </w:t>
      </w:r>
      <w:r>
        <w:rPr>
          <w:rFonts w:ascii="Times New Roman" w:hAnsi="Times New Roman" w:cs="Times New Roman"/>
          <w:sz w:val="24"/>
          <w:szCs w:val="24"/>
        </w:rPr>
        <w:t>водоохранных зон, зон охраны источников питьевого водоснабжения, мест обитания животных и растений, занесенных в Красную книгу Российской Федерации и красные книги субъектов Российской Федерации, а также мест нахождения расчетных точек;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ситуационный пла</w:t>
      </w:r>
      <w:r>
        <w:rPr>
          <w:rFonts w:ascii="Times New Roman" w:hAnsi="Times New Roman" w:cs="Times New Roman"/>
          <w:sz w:val="24"/>
          <w:szCs w:val="24"/>
        </w:rPr>
        <w:t>н (карту-схему) района строительства с указанием границ земельного участка, предоставленного для размещения объекта капитального строительства, расположения источников выбросов в атмосферу загрязняющих веществ и устройств по очистке этих выбросов;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д.1) сит</w:t>
      </w:r>
      <w:r>
        <w:rPr>
          <w:rFonts w:ascii="Times New Roman" w:hAnsi="Times New Roman" w:cs="Times New Roman"/>
          <w:sz w:val="24"/>
          <w:szCs w:val="24"/>
        </w:rPr>
        <w:t xml:space="preserve">уационный план размещения объекта капитального строительства с указанием расчетных точек, границ ближайших территориальных зон, границ зон с особыми условиями использования территорий, а также с отображением проектируемых зданий, строений и сооружений; (в </w:t>
      </w:r>
      <w:r>
        <w:rPr>
          <w:rFonts w:ascii="Times New Roman" w:hAnsi="Times New Roman" w:cs="Times New Roman"/>
          <w:sz w:val="24"/>
          <w:szCs w:val="24"/>
        </w:rPr>
        <w:t xml:space="preserve">ред. Постановления Правительства РФ </w:t>
      </w:r>
      <w:hyperlink r:id="rId36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карты-схемы и сводные таблицы с результатами расчетов загрязнения атмосферы при неблагоприятных погодных условиях</w:t>
      </w:r>
      <w:r>
        <w:rPr>
          <w:rFonts w:ascii="Times New Roman" w:hAnsi="Times New Roman" w:cs="Times New Roman"/>
          <w:sz w:val="24"/>
          <w:szCs w:val="24"/>
        </w:rPr>
        <w:t xml:space="preserve"> и выбросов по веществам и комбинациям веществ с суммирующимися вредными воздействиями - для объектов 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ситуационный план (карту-схему) района с указанием границ земельного участка, предоставленного для размещения объекта кап</w:t>
      </w:r>
      <w:r>
        <w:rPr>
          <w:rFonts w:ascii="Times New Roman" w:hAnsi="Times New Roman" w:cs="Times New Roman"/>
          <w:sz w:val="24"/>
          <w:szCs w:val="24"/>
        </w:rPr>
        <w:t>итального строительства, с указанием контрольных пунктов, постов, скважин и иных объектов, обеспечивающих отбор проб воды из поверхностных водных объектов, а также подземных вод, - для объектов производственного назначения.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Раздел 9 "Мероприятия по обе</w:t>
      </w:r>
      <w:r>
        <w:rPr>
          <w:rFonts w:ascii="Times New Roman" w:hAnsi="Times New Roman" w:cs="Times New Roman"/>
          <w:sz w:val="24"/>
          <w:szCs w:val="24"/>
        </w:rPr>
        <w:t xml:space="preserve">спечению пожарной безопасности" содержит: (в ред. Постановления Правительства РФ </w:t>
      </w:r>
      <w:hyperlink r:id="rId37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описание системы обеспечения пожарной безопаснос</w:t>
      </w:r>
      <w:r>
        <w:rPr>
          <w:rFonts w:ascii="Times New Roman" w:hAnsi="Times New Roman" w:cs="Times New Roman"/>
          <w:sz w:val="24"/>
          <w:szCs w:val="24"/>
        </w:rPr>
        <w:t>ти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обоснование противопожарных расстояний между зданиями, сооружениями и наружными установками, обеспечивающих пожарную безопасность объектов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описание и обоснование проектных решений по </w:t>
      </w:r>
      <w:r>
        <w:rPr>
          <w:rFonts w:ascii="Times New Roman" w:hAnsi="Times New Roman" w:cs="Times New Roman"/>
          <w:sz w:val="24"/>
          <w:szCs w:val="24"/>
        </w:rPr>
        <w:t>наружному противопожарному водоснабжению, по определению проездов и подъездов для пожарной техники;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и обоснование принятых конструктивных и объемно-планировочных решений, степени огнестойкости и класса конструктивной пожарной опасности строител</w:t>
      </w:r>
      <w:r>
        <w:rPr>
          <w:rFonts w:ascii="Times New Roman" w:hAnsi="Times New Roman" w:cs="Times New Roman"/>
          <w:sz w:val="24"/>
          <w:szCs w:val="24"/>
        </w:rPr>
        <w:t>ьных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и обоснование проектных решений по обеспечению безопасности людей при возникновении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перечень мероприятий по обеспечению безопасности подразделений пожарной охраны при ликвидации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категории здани</w:t>
      </w:r>
      <w:r>
        <w:rPr>
          <w:rFonts w:ascii="Times New Roman" w:hAnsi="Times New Roman" w:cs="Times New Roman"/>
          <w:sz w:val="24"/>
          <w:szCs w:val="24"/>
        </w:rPr>
        <w:t>й, сооружений, помещений, оборудования и наружных установок по признаку взрывопожарной и пожарной 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перечень зданий, сооружений, помещений и оборудования, подлежащих защите автоматическими установками пожаротушения и оборудованию автоматической</w:t>
      </w:r>
      <w:r>
        <w:rPr>
          <w:rFonts w:ascii="Times New Roman" w:hAnsi="Times New Roman" w:cs="Times New Roman"/>
          <w:sz w:val="24"/>
          <w:szCs w:val="24"/>
        </w:rPr>
        <w:t xml:space="preserve"> пожарной сигнализацией;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описание и обоснование противопожарной защиты (автоматических установок пожаротушения, пожарной сигнализации, оповещения и управления эвакуацией людей при пожаре, внутреннего противопожарного водопровода, противодымной защиты);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и обоснование необходимости размещения оборудования противопожарной защиты, управления таким оборудованием, взаимодействия такого оборудования с инженерными системами зданий и оборудованием, работа которого во время пожара направлена на обеспеч</w:t>
      </w:r>
      <w:r>
        <w:rPr>
          <w:rFonts w:ascii="Times New Roman" w:hAnsi="Times New Roman" w:cs="Times New Roman"/>
          <w:sz w:val="24"/>
          <w:szCs w:val="24"/>
        </w:rPr>
        <w:t>ение безопасной эвакуации людей, тушение пожара и ограничение его развития, а также алгоритма работы технических систем (средств) противопожарной защиты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л) описание организационно-технических мероприятий по обеспечению пожарной безопасности </w:t>
      </w:r>
      <w:r>
        <w:rPr>
          <w:rFonts w:ascii="Times New Roman" w:hAnsi="Times New Roman" w:cs="Times New Roman"/>
          <w:sz w:val="24"/>
          <w:szCs w:val="24"/>
        </w:rPr>
        <w:t>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м) расчет пожарных рисков угрозы жизни и здоровью людей и уничтожения имущества (при выполнении обязательных требований пожарной безопасности, установленных техническими регламентами, и выполнении в добровольном порядке </w:t>
      </w:r>
      <w:r>
        <w:rPr>
          <w:rFonts w:ascii="Times New Roman" w:hAnsi="Times New Roman" w:cs="Times New Roman"/>
          <w:sz w:val="24"/>
          <w:szCs w:val="24"/>
        </w:rPr>
        <w:t>требований нормативных документов по пожарной безопасности расчет пожарных рисков не требуется);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ситуационный план организации земельного участка, предоставленного для размещения объекта капитального строительства, с указанием въез</w:t>
      </w:r>
      <w:r>
        <w:rPr>
          <w:rFonts w:ascii="Times New Roman" w:hAnsi="Times New Roman" w:cs="Times New Roman"/>
          <w:sz w:val="24"/>
          <w:szCs w:val="24"/>
        </w:rPr>
        <w:t>да (выезда) на территорию и путей подъезда к объектам пожарной техники, мест размещения и емкости пожарных резервуаров (при их наличии), схем прокладки наружного противопожарного водопровода, мест размещения пожарных гидрантов и мест размещения насосных ст</w:t>
      </w:r>
      <w:r>
        <w:rPr>
          <w:rFonts w:ascii="Times New Roman" w:hAnsi="Times New Roman" w:cs="Times New Roman"/>
          <w:sz w:val="24"/>
          <w:szCs w:val="24"/>
        </w:rPr>
        <w:t>анций;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схемы эвакуации людей и материальных средств из зданий (сооружений) и с прилегающей к зданиям (сооружениям) территории в случае возникновения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структурные схемы технических систем (средств) противопожарной защиты (автоматических установ</w:t>
      </w:r>
      <w:r>
        <w:rPr>
          <w:rFonts w:ascii="Times New Roman" w:hAnsi="Times New Roman" w:cs="Times New Roman"/>
          <w:sz w:val="24"/>
          <w:szCs w:val="24"/>
        </w:rPr>
        <w:t>ок пожаротушения, автоматической пожарной сигнализации, внутреннего противопожарного водопровода).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26.1. Раздел 10 "Требования к обеспечению безопасной эксплуатации объектов капитального строительства" содержит: (в ред. Постановления Правительства РФ </w:t>
      </w:r>
      <w:hyperlink r:id="rId37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текстовой части (в ред. Постановления Правительства РФ </w:t>
      </w:r>
      <w:hyperlink r:id="rId37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требования к способам проведения мероприятий по техническому обслуживанию объекта капитального строительства, при которых исключается угроза нарушения безопасности строительных конструкций, сетей инженерно-технического обеспечения и систем инженер</w:t>
      </w:r>
      <w:r>
        <w:rPr>
          <w:rFonts w:ascii="Times New Roman" w:hAnsi="Times New Roman" w:cs="Times New Roman"/>
          <w:sz w:val="24"/>
          <w:szCs w:val="24"/>
        </w:rPr>
        <w:t xml:space="preserve">но-технического обеспечения или нарушения санитарно-эпидемиологических требований к среде обитания человека; (в ред. Постановления Правительства РФ </w:t>
      </w:r>
      <w:hyperlink r:id="rId37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</w:t>
      </w:r>
      <w:r>
        <w:rPr>
          <w:rFonts w:ascii="Times New Roman" w:hAnsi="Times New Roman" w:cs="Times New Roman"/>
          <w:sz w:val="24"/>
          <w:szCs w:val="24"/>
        </w:rPr>
        <w:t>ведения о минимальной периодичности осуществления проверок, осмотров и освидетельствований состояния строительных конструкций, основания, сетей инженерно-технического обеспечения и систем инженерно-технического обеспечения здания, строения или сооружения и</w:t>
      </w:r>
      <w:r>
        <w:rPr>
          <w:rFonts w:ascii="Times New Roman" w:hAnsi="Times New Roman" w:cs="Times New Roman"/>
          <w:sz w:val="24"/>
          <w:szCs w:val="24"/>
        </w:rPr>
        <w:t xml:space="preserve"> (или) о необходимости проведения мониторинга компонентов окружающей среды, состояния основания, строительных конструкций и систем инженерно-технического обеспечения в процессе эксплуатации здания, строения или сооружения; (в ред. Постановления Правительст</w:t>
      </w:r>
      <w:r>
        <w:rPr>
          <w:rFonts w:ascii="Times New Roman" w:hAnsi="Times New Roman" w:cs="Times New Roman"/>
          <w:sz w:val="24"/>
          <w:szCs w:val="24"/>
        </w:rPr>
        <w:t xml:space="preserve">ва РФ </w:t>
      </w:r>
      <w:hyperlink r:id="rId37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значениях эксплуатационных нагрузок на строительные конструкции, сети инженерно-технического обеспечения и системы инженерно-техниче</w:t>
      </w:r>
      <w:r>
        <w:rPr>
          <w:rFonts w:ascii="Times New Roman" w:hAnsi="Times New Roman" w:cs="Times New Roman"/>
          <w:sz w:val="24"/>
          <w:szCs w:val="24"/>
        </w:rPr>
        <w:t xml:space="preserve">ского обеспечения, которые недопустимо превышать в процессе эксплуатации здания, строения или сооружения; (в ред. Постановления Правительства РФ </w:t>
      </w:r>
      <w:hyperlink r:id="rId37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орга</w:t>
      </w:r>
      <w:r>
        <w:rPr>
          <w:rFonts w:ascii="Times New Roman" w:hAnsi="Times New Roman" w:cs="Times New Roman"/>
          <w:sz w:val="24"/>
          <w:szCs w:val="24"/>
        </w:rPr>
        <w:t xml:space="preserve">низационно-технические мероприятия по обеспечению пожарной безопасности здания, строения или сооружения в процессе их эксплуатации; (в ред. Постановления Правительства РФ </w:t>
      </w:r>
      <w:hyperlink r:id="rId37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сведения о сроках эксплуатации здания, строения и сооружения или их частей, а также об условиях для продления таких сроков; (в ред. Постановления Правительства РФ </w:t>
      </w:r>
      <w:hyperlink r:id="rId37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сведения о нормативной периодичности выполнения работ по капитальному ремонту объекта капитального строительства, необходимых для обеспечения безопасной эксплуатации такого объекта, а также в случае подготовки проектной </w:t>
      </w:r>
      <w:r>
        <w:rPr>
          <w:rFonts w:ascii="Times New Roman" w:hAnsi="Times New Roman" w:cs="Times New Roman"/>
          <w:sz w:val="24"/>
          <w:szCs w:val="24"/>
        </w:rPr>
        <w:t xml:space="preserve">документации для строительства, реконструкции многоквартирного дома сведения об объеме и о составе указанных работ; (в ред. Постановления Правительства РФ </w:t>
      </w:r>
      <w:hyperlink r:id="rId37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ж) меры безопасности при эксплуатации подъемно-транспортного оборудования, используемого в процессе эксплуатации зданий, строений и сооружений; (в ред. Постановления Правительства РФ </w:t>
      </w:r>
      <w:hyperlink r:id="rId37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</w:t>
      </w:r>
      <w:r>
        <w:rPr>
          <w:rFonts w:ascii="Times New Roman" w:hAnsi="Times New Roman" w:cs="Times New Roman"/>
          <w:sz w:val="24"/>
          <w:szCs w:val="24"/>
        </w:rPr>
        <w:t xml:space="preserve">о быть обеспечено выполнение указанных требований энергетической эффективности (за исключением зданий, строений, сооружений, на которые требования энергетической эффективности не распространяются); (в ред. Постановления Правительства РФ </w:t>
      </w:r>
      <w:hyperlink r:id="rId38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размещении скрытых электрических проводок, трубопроводов и иных устройств, повреждение которых может привести к угрозе причинения вреда жизни или здоровью лю</w:t>
      </w:r>
      <w:r>
        <w:rPr>
          <w:rFonts w:ascii="Times New Roman" w:hAnsi="Times New Roman" w:cs="Times New Roman"/>
          <w:sz w:val="24"/>
          <w:szCs w:val="24"/>
        </w:rPr>
        <w:t xml:space="preserve">дей, имуществу физических или юридических лиц, государственному или муниципальному имуществу, окружающей среде, жизни или здоровью животных и растений; (в ред. Постановления Правительства РФ </w:t>
      </w:r>
      <w:hyperlink r:id="rId38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мероприятий и обоснование проектных решений, направленных на предотвращение несанкционированного доступа на объект физических лиц, транспортных средств и грузов, диких животных - для объектов производствен</w:t>
      </w:r>
      <w:r>
        <w:rPr>
          <w:rFonts w:ascii="Times New Roman" w:hAnsi="Times New Roman" w:cs="Times New Roman"/>
          <w:sz w:val="24"/>
          <w:szCs w:val="24"/>
        </w:rPr>
        <w:t xml:space="preserve">ного назначения; (в ред. Постановления Правительства РФ </w:t>
      </w:r>
      <w:hyperlink r:id="rId38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технических средств и обоснование проектных решений, направленных на обнаружение взр</w:t>
      </w:r>
      <w:r>
        <w:rPr>
          <w:rFonts w:ascii="Times New Roman" w:hAnsi="Times New Roman" w:cs="Times New Roman"/>
          <w:sz w:val="24"/>
          <w:szCs w:val="24"/>
        </w:rPr>
        <w:t>ывных устройств, оружия, боеприпасов, - для зданий, строений, сооружений социально-культурного и коммунально-бытового назначения, нежилых помещений в многоквартирных домах, в которых согласно заданию на проектирование предполагается единовременное нахожден</w:t>
      </w:r>
      <w:r>
        <w:rPr>
          <w:rFonts w:ascii="Times New Roman" w:hAnsi="Times New Roman" w:cs="Times New Roman"/>
          <w:sz w:val="24"/>
          <w:szCs w:val="24"/>
        </w:rPr>
        <w:t xml:space="preserve">ие в любом из помещений более 50 человек и при эксплуатации которых не предусматривается установление специального пропускного режима; (в ред. Постановления Правительства РФ </w:t>
      </w:r>
      <w:hyperlink r:id="rId38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графической части (в ред. Постановления Правительства РФ </w:t>
      </w:r>
      <w:hyperlink r:id="rId38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схему расположения технических средств и устройств, предусмотренны</w:t>
      </w:r>
      <w:r>
        <w:rPr>
          <w:rFonts w:ascii="Times New Roman" w:hAnsi="Times New Roman" w:cs="Times New Roman"/>
          <w:sz w:val="24"/>
          <w:szCs w:val="24"/>
        </w:rPr>
        <w:t xml:space="preserve">х проектными решениями, указанными в подпунктах "к" и "л" настоящего пункта. (в ред. Постановления Правительства РФ </w:t>
      </w:r>
      <w:hyperlink r:id="rId38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Раздел 11 "Мероприятия по обеспе</w:t>
      </w:r>
      <w:r>
        <w:rPr>
          <w:rFonts w:ascii="Times New Roman" w:hAnsi="Times New Roman" w:cs="Times New Roman"/>
          <w:sz w:val="24"/>
          <w:szCs w:val="24"/>
        </w:rPr>
        <w:t xml:space="preserve">чению доступа инвалидов к объекту капитального строительства" содержит: (в ред. Постановления Правительства РФ </w:t>
      </w:r>
      <w:hyperlink r:id="rId38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перечень мероприят</w:t>
      </w:r>
      <w:r>
        <w:rPr>
          <w:rFonts w:ascii="Times New Roman" w:hAnsi="Times New Roman" w:cs="Times New Roman"/>
          <w:sz w:val="24"/>
          <w:szCs w:val="24"/>
        </w:rPr>
        <w:t xml:space="preserve">ий по обеспечению доступа инвалидов к объектам, указанным в </w:t>
      </w:r>
      <w:hyperlink r:id="rId38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подпункте "в"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пункта 3 части 7 статьи 51 Градостроительного кодекса Российской Федерации; (в ред. Постановления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 РФ </w:t>
      </w:r>
      <w:hyperlink r:id="rId38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обоснование принятых конструктивных, объемно-планировочных и иных технических решений, обеспечивающих безопасное перемещение инвали</w:t>
      </w:r>
      <w:r>
        <w:rPr>
          <w:rFonts w:ascii="Times New Roman" w:hAnsi="Times New Roman" w:cs="Times New Roman"/>
          <w:sz w:val="24"/>
          <w:szCs w:val="24"/>
        </w:rPr>
        <w:t>дов на объектах, указанных в подпункте "а" настоящего пункта, а также их эвакуацию из указанных объектов в случае пожара или стихийного бедствия;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проектных решений по обустройству рабочих мест инвалидов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схему планировочной организации земельного участка (или фрагмент схемы), на котором расположены объекты, указанные в подпункте "а" настоящего пункта, с указанием путей перемещения инвалидов;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поэтажные планы зданий (строений, сооружений) объектов ка</w:t>
      </w:r>
      <w:r>
        <w:rPr>
          <w:rFonts w:ascii="Times New Roman" w:hAnsi="Times New Roman" w:cs="Times New Roman"/>
          <w:sz w:val="24"/>
          <w:szCs w:val="24"/>
        </w:rPr>
        <w:t>питального строительства с указанием путей перемещения инвалидов по объекту капитального строительства, а также путей их эвакуации.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27.1. Пункт утратил силу. (в ред. Постановления Правительства РФ </w:t>
      </w:r>
      <w:hyperlink r:id="rId38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Раздел 12 "Смета на строительство, реконструкцию, капитальный ремонт, снос объекта капитального строительства" содержит текстовую часть в составе пояснительной записки к сметной документации и сметную докуме</w:t>
      </w:r>
      <w:r>
        <w:rPr>
          <w:rFonts w:ascii="Times New Roman" w:hAnsi="Times New Roman" w:cs="Times New Roman"/>
          <w:sz w:val="24"/>
          <w:szCs w:val="24"/>
        </w:rPr>
        <w:t xml:space="preserve">нтацию. (в ред. Постановления Правительства РФ </w:t>
      </w:r>
      <w:hyperlink r:id="rId39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Пояснительная записка к сметной документации, предусмотренная пунктом 28 настоящего Положения, содерж</w:t>
      </w:r>
      <w:r>
        <w:rPr>
          <w:rFonts w:ascii="Times New Roman" w:hAnsi="Times New Roman" w:cs="Times New Roman"/>
          <w:sz w:val="24"/>
          <w:szCs w:val="24"/>
        </w:rPr>
        <w:t xml:space="preserve">ит следующую информацию: (в ред. Постановления Правительства РФ </w:t>
      </w:r>
      <w:hyperlink r:id="rId39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месте расположения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перечень примене</w:t>
      </w:r>
      <w:r>
        <w:rPr>
          <w:rFonts w:ascii="Times New Roman" w:hAnsi="Times New Roman" w:cs="Times New Roman"/>
          <w:sz w:val="24"/>
          <w:szCs w:val="24"/>
        </w:rPr>
        <w:t>нных сметных нормативов, а также перечень примененных укрупненных нормативов цены строительства или сведения о сметной стоимости строительства, реконструкции объекта капитального строительства, аналогичного по назначению, проектной мощности, природным и ин</w:t>
      </w:r>
      <w:r>
        <w:rPr>
          <w:rFonts w:ascii="Times New Roman" w:hAnsi="Times New Roman" w:cs="Times New Roman"/>
          <w:sz w:val="24"/>
          <w:szCs w:val="24"/>
        </w:rPr>
        <w:t>ым условиям территории, на которой планируется осуществлять строительство, реконструкцию объекта капитального строительства, указанной в проектной документации на такой объект, получившей положительное заключение государственной экспертизы в части проверки</w:t>
      </w:r>
      <w:r>
        <w:rPr>
          <w:rFonts w:ascii="Times New Roman" w:hAnsi="Times New Roman" w:cs="Times New Roman"/>
          <w:sz w:val="24"/>
          <w:szCs w:val="24"/>
        </w:rPr>
        <w:t xml:space="preserve"> сметной стоимости, с указанием наименования, сметной стоимости, назначения, мощности, площади и (или) протяженности (для линейных объектов) и природных условий территории (климатический район и подрайон, ветровой район, снеговой район, интенсивность сейсм</w:t>
      </w:r>
      <w:r>
        <w:rPr>
          <w:rFonts w:ascii="Times New Roman" w:hAnsi="Times New Roman" w:cs="Times New Roman"/>
          <w:sz w:val="24"/>
          <w:szCs w:val="24"/>
        </w:rPr>
        <w:t xml:space="preserve">ических воздействий, инженерно-геологические условия), на которой расположен такой объект (в случаях, когда укрупненные нормативы цены строительства отсутствуют); (в ред. Постановления Правительства РФ </w:t>
      </w:r>
      <w:hyperlink r:id="rId39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подпункт утратил силу. (в ред. Постановления Правительства РФ </w:t>
      </w:r>
      <w:hyperlink r:id="rId39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обоснование особенностей определен</w:t>
      </w:r>
      <w:r>
        <w:rPr>
          <w:rFonts w:ascii="Times New Roman" w:hAnsi="Times New Roman" w:cs="Times New Roman"/>
          <w:sz w:val="24"/>
          <w:szCs w:val="24"/>
        </w:rPr>
        <w:t>ия сметной стоимости строительных работ для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другие сведения о порядке определения сметной стоимости строительства, реконструкции, капитального ремонта объекта капитального строительства, характерные для него. (в ред. </w:t>
      </w:r>
      <w:r>
        <w:rPr>
          <w:rFonts w:ascii="Times New Roman" w:hAnsi="Times New Roman" w:cs="Times New Roman"/>
          <w:sz w:val="24"/>
          <w:szCs w:val="24"/>
        </w:rPr>
        <w:t xml:space="preserve">Постановления Правительства РФ </w:t>
      </w:r>
      <w:hyperlink r:id="rId39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Сметная документация, предусмотренная пунктом 28 настоящего Положения, содержит сводку затрат, сводный сметный расчет</w:t>
      </w:r>
      <w:r>
        <w:rPr>
          <w:rFonts w:ascii="Times New Roman" w:hAnsi="Times New Roman" w:cs="Times New Roman"/>
          <w:sz w:val="24"/>
          <w:szCs w:val="24"/>
        </w:rPr>
        <w:t xml:space="preserve"> стоимости строительства, реконструкции, капитального ремонта, объектные и локальные сметные расчеты (сметы), сметные расчеты на отдельные виды затрат. (в ред. Постановления Правительства РФ </w:t>
      </w:r>
      <w:hyperlink r:id="rId39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Сметная документация на строительство, реконструкцию объектов капитального строительства, финансируемых с привлечением средств бюджетов бюджетной системы Российской Федерации, средств юридических лиц, указанных в </w:t>
      </w:r>
      <w:hyperlink r:id="rId39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8.3 Градостроительного кодекса Российской Федерации, капитальный ремонт объектов капитального строительства, финансируемых с привлечением средств бюджетов бюдже</w:t>
      </w:r>
      <w:r>
        <w:rPr>
          <w:rFonts w:ascii="Times New Roman" w:hAnsi="Times New Roman" w:cs="Times New Roman"/>
          <w:sz w:val="24"/>
          <w:szCs w:val="24"/>
        </w:rPr>
        <w:t xml:space="preserve">тной системы Российской Федерации, средств лиц, указанных в </w:t>
      </w:r>
      <w:hyperlink r:id="rId39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части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8.3 Градостроительного кодекса Российской Федерации, составляется с применением утвержденных сме</w:t>
      </w:r>
      <w:r>
        <w:rPr>
          <w:rFonts w:ascii="Times New Roman" w:hAnsi="Times New Roman" w:cs="Times New Roman"/>
          <w:sz w:val="24"/>
          <w:szCs w:val="24"/>
        </w:rPr>
        <w:t>тных нормативов, сведения о которых включены в федеральный реестр сметных нормативов. Разработка и применение индивидуальных сметных нормативов, предназначенных для строительства, реконструкции, капитального ремонта конкретного объекта по предусматриваемым</w:t>
      </w:r>
      <w:r>
        <w:rPr>
          <w:rFonts w:ascii="Times New Roman" w:hAnsi="Times New Roman" w:cs="Times New Roman"/>
          <w:sz w:val="24"/>
          <w:szCs w:val="24"/>
        </w:rPr>
        <w:t xml:space="preserve"> в проектной документации технологиям производства работ, условиям труда и поставок ресурсов, отсутствующим или отличным от технологий, учтенных в сметных нормативах, содержащихся в федеральном реестре сметных нормативов, осуществляется по решению Правител</w:t>
      </w:r>
      <w:r>
        <w:rPr>
          <w:rFonts w:ascii="Times New Roman" w:hAnsi="Times New Roman" w:cs="Times New Roman"/>
          <w:sz w:val="24"/>
          <w:szCs w:val="24"/>
        </w:rPr>
        <w:t xml:space="preserve">ьства Российской Федерации. (в ред. Постановления Правительства РФ </w:t>
      </w:r>
      <w:hyperlink r:id="rId39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Указанная сметная документация составляется с применением базисного уровня цен и цен,</w:t>
      </w:r>
      <w:r>
        <w:rPr>
          <w:rFonts w:ascii="Times New Roman" w:hAnsi="Times New Roman" w:cs="Times New Roman"/>
          <w:sz w:val="24"/>
          <w:szCs w:val="24"/>
        </w:rPr>
        <w:t xml:space="preserve"> сложившихся ко времени ее составления (с указанием месяца и года ее составления), или с применением ресурсного метода определения стоимости строительства, реконструкции, капитального ремонта. Под базисным уровнем цен понимаются стоимостные показатели смет</w:t>
      </w:r>
      <w:r>
        <w:rPr>
          <w:rFonts w:ascii="Times New Roman" w:hAnsi="Times New Roman" w:cs="Times New Roman"/>
          <w:sz w:val="24"/>
          <w:szCs w:val="24"/>
        </w:rPr>
        <w:t xml:space="preserve">ных нормативов, действовавшие по состоянию на 1 января 2000 г. (в ред. Постановления Правительства РФ </w:t>
      </w:r>
      <w:hyperlink r:id="rId39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в отношении субъекта Российской Феде</w:t>
      </w:r>
      <w:r>
        <w:rPr>
          <w:rFonts w:ascii="Times New Roman" w:hAnsi="Times New Roman" w:cs="Times New Roman"/>
          <w:sz w:val="24"/>
          <w:szCs w:val="24"/>
        </w:rPr>
        <w:t>рации в федеральной государственной информационной системе ценообразования в строительстве размещены сметные цены строительных ресурсов в текущем уровне цен и (или) индексы изменения сметной стоимости строительства по группам однородных строительных ресурс</w:t>
      </w:r>
      <w:r>
        <w:rPr>
          <w:rFonts w:ascii="Times New Roman" w:hAnsi="Times New Roman" w:cs="Times New Roman"/>
          <w:sz w:val="24"/>
          <w:szCs w:val="24"/>
        </w:rPr>
        <w:t>ов, то сметная документация объектов капитального строительства, расположенных на территории такого субъекта Российской Федерации, разрабатывается с применением сметных нормативов, сметных цен строительных ресурсов в текущем уровне цен и (или) в уровне цен</w:t>
      </w:r>
      <w:r>
        <w:rPr>
          <w:rFonts w:ascii="Times New Roman" w:hAnsi="Times New Roman" w:cs="Times New Roman"/>
          <w:sz w:val="24"/>
          <w:szCs w:val="24"/>
        </w:rPr>
        <w:t xml:space="preserve"> по состоянию на 1 января 2022 г., а также индексов изменения сметной стоимости строительства по группам однородных строительных ресурсов, размещенных в федеральной государственной информационной системе ценообразования в строительстве. (в ред. Постановлен</w:t>
      </w:r>
      <w:r>
        <w:rPr>
          <w:rFonts w:ascii="Times New Roman" w:hAnsi="Times New Roman" w:cs="Times New Roman"/>
          <w:sz w:val="24"/>
          <w:szCs w:val="24"/>
        </w:rPr>
        <w:t xml:space="preserve">ия Правительства РФ </w:t>
      </w:r>
      <w:hyperlink r:id="rId40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06.05.2023 N 717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Сводный сметный расчет стоимости строительства, реконструкции, капитального ремонта, предусмотренный пунктом 30 настоящего Поло</w:t>
      </w:r>
      <w:r>
        <w:rPr>
          <w:rFonts w:ascii="Times New Roman" w:hAnsi="Times New Roman" w:cs="Times New Roman"/>
          <w:sz w:val="24"/>
          <w:szCs w:val="24"/>
        </w:rPr>
        <w:t xml:space="preserve">жения, составляется с распределением средств по следующим главам: (в ред. Постановления Правительства РФ </w:t>
      </w:r>
      <w:hyperlink r:id="rId40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территории строительства, реконструк</w:t>
      </w:r>
      <w:r>
        <w:rPr>
          <w:rFonts w:ascii="Times New Roman" w:hAnsi="Times New Roman" w:cs="Times New Roman"/>
          <w:sz w:val="24"/>
          <w:szCs w:val="24"/>
        </w:rPr>
        <w:t xml:space="preserve">ции, капитального ремонта (глава 1); (в ред. Постановления Правительства РФ </w:t>
      </w:r>
      <w:hyperlink r:id="rId40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объекты строительства, реконструкции, капитального ремонта (глава 2</w:t>
      </w:r>
      <w:r>
        <w:rPr>
          <w:rFonts w:ascii="Times New Roman" w:hAnsi="Times New Roman" w:cs="Times New Roman"/>
          <w:sz w:val="24"/>
          <w:szCs w:val="24"/>
        </w:rPr>
        <w:t xml:space="preserve">); (в ред. Постановления Правительства РФ </w:t>
      </w:r>
      <w:hyperlink r:id="rId40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подсобного и обслуживающего назначения (глава 3);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энергетического хозяйства (глава 4);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</w:rPr>
        <w:t xml:space="preserve"> транспортного хозяйства и связи (глава 5);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наружные сети и сооружения водоснабжения, водоотведения, теплоснабжения и газоснабжения (глава 6);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благоустройство и озеленение территории (глава 7);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временные здания и сооружения (глава 8);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работы и затра</w:t>
      </w:r>
      <w:r>
        <w:rPr>
          <w:rFonts w:ascii="Times New Roman" w:hAnsi="Times New Roman" w:cs="Times New Roman"/>
          <w:sz w:val="24"/>
          <w:szCs w:val="24"/>
        </w:rPr>
        <w:t>ты (глава 9);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службы заказчика. Строительный контроль (глава 10);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эксплуатационных кадров для строящегося объекта капитального строительства (глава 11);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публичный технологический и ценовой аудит, подготовка обоснования инвестиций, осу</w:t>
      </w:r>
      <w:r>
        <w:rPr>
          <w:rFonts w:ascii="Times New Roman" w:hAnsi="Times New Roman" w:cs="Times New Roman"/>
          <w:sz w:val="24"/>
          <w:szCs w:val="24"/>
        </w:rPr>
        <w:t>ществляемых в инвестиционный проект по созданию объекта капитального строительства, в отношении которого планируется заключение контракта, предметом которого является одновременно выполнение работ по проектированию, строительству и вводу в эксплуатацию объ</w:t>
      </w:r>
      <w:r>
        <w:rPr>
          <w:rFonts w:ascii="Times New Roman" w:hAnsi="Times New Roman" w:cs="Times New Roman"/>
          <w:sz w:val="24"/>
          <w:szCs w:val="24"/>
        </w:rPr>
        <w:t xml:space="preserve">екта капитального строительства, технологический и ценовой аудит такого обоснования инвестиций, аудит проектной документации, проектные и изыскательские работы (глава 12). (в ред. Постановлений Правительства РФ </w:t>
      </w:r>
      <w:hyperlink r:id="rId40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30.04.2013 N 382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0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12.11.2016 N 1159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0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12.05.20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17 N 563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31.1.-31.2. Пункты утратили силу. (в ред. Постановления Правительства РФ </w:t>
      </w:r>
      <w:hyperlink r:id="rId40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25.06.2012 N 628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Раздел 13 "Иная документация в случаях, предусмотренных законод</w:t>
      </w:r>
      <w:r>
        <w:rPr>
          <w:rFonts w:ascii="Times New Roman" w:hAnsi="Times New Roman" w:cs="Times New Roman"/>
          <w:sz w:val="24"/>
          <w:szCs w:val="24"/>
        </w:rPr>
        <w:t>ательными и иными нормативными правовыми актами Российской Федерации" содержит документацию, необходимость разработки которой при осуществлении проектирования, строительства, реконструкции, капитального ремонта объекта капитального строительства предусмотр</w:t>
      </w:r>
      <w:r>
        <w:rPr>
          <w:rFonts w:ascii="Times New Roman" w:hAnsi="Times New Roman" w:cs="Times New Roman"/>
          <w:sz w:val="24"/>
          <w:szCs w:val="24"/>
        </w:rPr>
        <w:t xml:space="preserve">ена законодательными и иными нормативными правовыми актами Российской Федерации, в том числе: (в ред. Постановления Правительства РФ </w:t>
      </w:r>
      <w:hyperlink r:id="rId40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декларацию пром</w:t>
      </w:r>
      <w:r>
        <w:rPr>
          <w:rFonts w:ascii="Times New Roman" w:hAnsi="Times New Roman" w:cs="Times New Roman"/>
          <w:sz w:val="24"/>
          <w:szCs w:val="24"/>
        </w:rPr>
        <w:t>ышленной безопасности опасных производственных объектов, разрабатываемую на стадии проектирования;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декларацию безопасности гидротехнических сооружений, разрабатываемую на стадии проектирования;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б.1) перечень мероприятий по гражданской обороне, мероприят</w:t>
      </w:r>
      <w:r>
        <w:rPr>
          <w:rFonts w:ascii="Times New Roman" w:hAnsi="Times New Roman" w:cs="Times New Roman"/>
          <w:sz w:val="24"/>
          <w:szCs w:val="24"/>
        </w:rPr>
        <w:t>ий по предупреждению чрезвычайных ситуаций природного и техногенного характера, мероприятий по противодействию терроризму для объектов использования атомной энергии (в том числе ядерных установок, пунктов хранения ядерных материалов и радиоактивных веществ</w:t>
      </w:r>
      <w:r>
        <w:rPr>
          <w:rFonts w:ascii="Times New Roman" w:hAnsi="Times New Roman" w:cs="Times New Roman"/>
          <w:sz w:val="24"/>
          <w:szCs w:val="24"/>
        </w:rPr>
        <w:t xml:space="preserve">), опасных производственных объектов, определяемых таковыми в соответствии с законодательством Российской Федерации, особо опасных, технически сложных, уникальных объектов, объектов обороны и безопасности; (в ред. Постановлений Правительства РФ </w:t>
      </w:r>
      <w:hyperlink r:id="rId40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21.12.2009 N 1044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иную документацию, установленную законодательными и ины</w:t>
      </w:r>
      <w:r>
        <w:rPr>
          <w:rFonts w:ascii="Times New Roman" w:hAnsi="Times New Roman" w:cs="Times New Roman"/>
          <w:sz w:val="24"/>
          <w:szCs w:val="24"/>
        </w:rPr>
        <w:t xml:space="preserve">ми нормативными правовыми актами Российской Федерации. (в ред. Постановления Правительства РФ </w:t>
      </w:r>
      <w:hyperlink r:id="rId4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Состав разделов проектной документации на линейные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объекты и требования к содержанию этих разделов (в ред. Постановления Правительства РФ </w:t>
      </w:r>
      <w:hyperlink r:id="rId412" w:history="1">
        <w:r>
          <w:rPr>
            <w:rFonts w:ascii="Times New Roman" w:hAnsi="Times New Roman" w:cs="Times New Roman"/>
            <w:b/>
            <w:bCs/>
            <w:sz w:val="32"/>
            <w:szCs w:val="32"/>
            <w:u w:val="single"/>
          </w:rPr>
          <w:t>от 27.05.2022 N 963</w:t>
        </w:r>
      </w:hyperlink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Пункт утратил силу. (в ред. Постановления Правительства РФ </w:t>
      </w:r>
      <w:hyperlink r:id="rId4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Раздел 1 "Пояснительная записка" содержит в текстовой части: (в ред. Постановления Правительства РФ </w:t>
      </w:r>
      <w:hyperlink r:id="rId4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реквизиты одного из указанных в подпункте "а" пункта 10 настоящего Положения документов, на основании которого принято решение о подготовке проектной документации на линейные объекты, либо реквизиты</w:t>
      </w:r>
      <w:r>
        <w:rPr>
          <w:rFonts w:ascii="Times New Roman" w:hAnsi="Times New Roman" w:cs="Times New Roman"/>
          <w:sz w:val="24"/>
          <w:szCs w:val="24"/>
        </w:rPr>
        <w:t xml:space="preserve"> международного договора Российской Федерации или соглашения о разделе продукции; (в ред. Постановления Правительства РФ </w:t>
      </w:r>
      <w:hyperlink r:id="rId4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исходные данные и условия дл</w:t>
      </w:r>
      <w:r>
        <w:rPr>
          <w:rFonts w:ascii="Times New Roman" w:hAnsi="Times New Roman" w:cs="Times New Roman"/>
          <w:sz w:val="24"/>
          <w:szCs w:val="24"/>
        </w:rPr>
        <w:t>я подготовки проектной документации на линейный объект, указанные в подпункте "б" пункта 10 настоящего Положения, за исключением абзацев шестого, десятого и двенадцатого, а также реквизиты утвержденной в установленном порядке документации по планировке тер</w:t>
      </w:r>
      <w:r>
        <w:rPr>
          <w:rFonts w:ascii="Times New Roman" w:hAnsi="Times New Roman" w:cs="Times New Roman"/>
          <w:sz w:val="24"/>
          <w:szCs w:val="24"/>
        </w:rPr>
        <w:t xml:space="preserve">ритории (проекта планировки территории и проекта межевания территории), за исключением случаев, при которых для строительства, реконструкции линейного объекта не требуется подготовка документации по планировке территории или в соответствии с </w:t>
      </w:r>
      <w:hyperlink r:id="rId4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частью 11.1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48 Градостроительного кодекса Российской Федерации подготовка проектной документации линейного объекта может осуществляться до утверждения документации по планировке </w:t>
      </w:r>
      <w:r>
        <w:rPr>
          <w:rFonts w:ascii="Times New Roman" w:hAnsi="Times New Roman" w:cs="Times New Roman"/>
          <w:sz w:val="24"/>
          <w:szCs w:val="24"/>
        </w:rPr>
        <w:t xml:space="preserve">территории; (в ред. Постановлений Правительства РФ </w:t>
      </w:r>
      <w:hyperlink r:id="rId4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02.08.2012 N 788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сведения о климатической, географической и инженерно-геологической характеристике района, на территории которого предполагается осуществлять строительство реконструкцию, капитальный ремонт линейного объекта; (в ред. Постановления Правительства РФ </w:t>
      </w:r>
      <w:hyperlink r:id="rId4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маршрутов прохождения линейного объекта по территории района строительства, реконструкции, капитального ремонта (далее - трасса), обоснование вы</w:t>
      </w:r>
      <w:r>
        <w:rPr>
          <w:rFonts w:ascii="Times New Roman" w:hAnsi="Times New Roman" w:cs="Times New Roman"/>
          <w:sz w:val="24"/>
          <w:szCs w:val="24"/>
        </w:rPr>
        <w:t xml:space="preserve">бранного варианта трассы; (в ред. Постановления Правительства РФ </w:t>
      </w:r>
      <w:hyperlink r:id="rId4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линейном объекте с указанием наименования, назначения и месторасположения</w:t>
      </w:r>
      <w:r>
        <w:rPr>
          <w:rFonts w:ascii="Times New Roman" w:hAnsi="Times New Roman" w:cs="Times New Roman"/>
          <w:sz w:val="24"/>
          <w:szCs w:val="24"/>
        </w:rPr>
        <w:t xml:space="preserve"> начального и конечного пунктов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технико-экономическую характеристику проектируемого линейного объекта (категория, протяженность, проектная мощность, пропускная способность, грузонапряженность, интенсивность движения, сведения об основ</w:t>
      </w:r>
      <w:r>
        <w:rPr>
          <w:rFonts w:ascii="Times New Roman" w:hAnsi="Times New Roman" w:cs="Times New Roman"/>
          <w:sz w:val="24"/>
          <w:szCs w:val="24"/>
        </w:rPr>
        <w:t>ных технологических операциях линейного объекта в зависимости от его назначения, основные параметры продольного профиля и полосы отвода и др.);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сведения, указанные в подпунктах "е" - "и", "л", "н" и "п" пункта 10 настоящего Положения; (в ред. Постановле</w:t>
      </w:r>
      <w:r>
        <w:rPr>
          <w:rFonts w:ascii="Times New Roman" w:hAnsi="Times New Roman" w:cs="Times New Roman"/>
          <w:sz w:val="24"/>
          <w:szCs w:val="24"/>
        </w:rPr>
        <w:t xml:space="preserve">ния Правительства РФ </w:t>
      </w:r>
      <w:hyperlink r:id="rId42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описание принципиальных проектных решений, обеспечивающих надежность линейного объекта (включая решения по защите конструкций, ф</w:t>
      </w:r>
      <w:r>
        <w:rPr>
          <w:rFonts w:ascii="Times New Roman" w:hAnsi="Times New Roman" w:cs="Times New Roman"/>
          <w:sz w:val="24"/>
          <w:szCs w:val="24"/>
        </w:rPr>
        <w:t>ундаментов, трубопроводов от воздействия коррозии), последовательность его строительства, реконструкции, капитального ремонта, намечаемые этапы строительства, реконструкции и планируемые сроки ввода объекта в эксплуатацию; (в ред. Постановления Правительст</w:t>
      </w:r>
      <w:r>
        <w:rPr>
          <w:rFonts w:ascii="Times New Roman" w:hAnsi="Times New Roman" w:cs="Times New Roman"/>
          <w:sz w:val="24"/>
          <w:szCs w:val="24"/>
        </w:rPr>
        <w:t xml:space="preserve">ва РФ </w:t>
      </w:r>
      <w:hyperlink r:id="rId42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идентификационные признаки объекта капитального строительства, предусмотренные Федеральным законом "Технический регламент о безопасности зданий</w:t>
      </w:r>
      <w:r>
        <w:rPr>
          <w:rFonts w:ascii="Times New Roman" w:hAnsi="Times New Roman" w:cs="Times New Roman"/>
          <w:sz w:val="24"/>
          <w:szCs w:val="24"/>
        </w:rPr>
        <w:t xml:space="preserve"> и сооружений", а также сведения о категории и классе линейного объекта; (в ред. Постановления Правительства РФ </w:t>
      </w:r>
      <w:hyperlink r:id="rId42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перечень документов, в результате при</w:t>
      </w:r>
      <w:r>
        <w:rPr>
          <w:rFonts w:ascii="Times New Roman" w:hAnsi="Times New Roman" w:cs="Times New Roman"/>
          <w:sz w:val="24"/>
          <w:szCs w:val="24"/>
        </w:rPr>
        <w:t xml:space="preserve">менения которых обеспечивается соблюдение требований технических регламентов и иных требований, указанных в </w:t>
      </w:r>
      <w:hyperlink r:id="rId4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пункте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части 5 статьи 49 Градостроительного кодекса Российско</w:t>
      </w:r>
      <w:r>
        <w:rPr>
          <w:rFonts w:ascii="Times New Roman" w:hAnsi="Times New Roman" w:cs="Times New Roman"/>
          <w:sz w:val="24"/>
          <w:szCs w:val="24"/>
        </w:rPr>
        <w:t xml:space="preserve">й Федерации, используемых при подготовке проектной документации; (в ред. Постановления Правительства РФ </w:t>
      </w:r>
      <w:hyperlink r:id="rId4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06.05.2024 N 589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сведения о разделах и пунктах проектной докуме</w:t>
      </w:r>
      <w:r>
        <w:rPr>
          <w:rFonts w:ascii="Times New Roman" w:hAnsi="Times New Roman" w:cs="Times New Roman"/>
          <w:sz w:val="24"/>
          <w:szCs w:val="24"/>
        </w:rPr>
        <w:t xml:space="preserve">нтации, содержащих решения и мероприятия по обеспечению промышленной безопасности, - для опасных производственных объектов. (в ред. Постановления Правительства РФ </w:t>
      </w:r>
      <w:hyperlink r:id="rId4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Раздел 2 "Проект полосы отвода" содержит: (в ред. Постановления Правительства РФ </w:t>
      </w:r>
      <w:hyperlink r:id="rId4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характеристику трассы линейного </w:t>
      </w:r>
      <w:r>
        <w:rPr>
          <w:rFonts w:ascii="Times New Roman" w:hAnsi="Times New Roman" w:cs="Times New Roman"/>
          <w:sz w:val="24"/>
          <w:szCs w:val="24"/>
        </w:rPr>
        <w:t>объекта (описание рельефа местности, климатических и инженерно-геологических условий, опасных природных процессов, растительного покрова, естественных и искусственных преград, существующих, реконструируемых, проектируемых, сносимых зданий и сооружений); (в</w:t>
      </w:r>
      <w:r>
        <w:rPr>
          <w:rFonts w:ascii="Times New Roman" w:hAnsi="Times New Roman" w:cs="Times New Roman"/>
          <w:sz w:val="24"/>
          <w:szCs w:val="24"/>
        </w:rPr>
        <w:t xml:space="preserve"> ред. Постановления Правительства РФ </w:t>
      </w:r>
      <w:hyperlink r:id="rId4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а.1) сведения о наличии зон с особыми условиями использования территорий, расположенных в границах земельного участ</w:t>
      </w:r>
      <w:r>
        <w:rPr>
          <w:rFonts w:ascii="Times New Roman" w:hAnsi="Times New Roman" w:cs="Times New Roman"/>
          <w:sz w:val="24"/>
          <w:szCs w:val="24"/>
        </w:rPr>
        <w:t xml:space="preserve">ка, предназначенного для размещения объекта капитального строительства; (в ред. Постановления Правительства РФ </w:t>
      </w:r>
      <w:hyperlink r:id="rId42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расчет размеров земельных участков, пр</w:t>
      </w:r>
      <w:r>
        <w:rPr>
          <w:rFonts w:ascii="Times New Roman" w:hAnsi="Times New Roman" w:cs="Times New Roman"/>
          <w:sz w:val="24"/>
          <w:szCs w:val="24"/>
        </w:rPr>
        <w:t>едоставленных для размещения линейного объекта (далее - полоса отвода);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перечни искусственных сооружений, пересечений, примыканий, включая их характеристику, перечень инженерных коммуникаций, подлежащих переустройству;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решений по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рельефа трассы и инженерной подготовке территории;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радиусах и углах поворота, длине прямых и криволинейных участков, продольных и поперечных уклонах, преодолеваемых высотах;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обоснование необходимости размещения объекта и его инфраструктур</w:t>
      </w:r>
      <w:r>
        <w:rPr>
          <w:rFonts w:ascii="Times New Roman" w:hAnsi="Times New Roman" w:cs="Times New Roman"/>
          <w:sz w:val="24"/>
          <w:szCs w:val="24"/>
        </w:rPr>
        <w:t>ы на землях сельскохозяйственного назначения, лесного, водного фондов, землях особо охраняемых природных территорий;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ж-з) подпункты утратили силу. (в ред. Постановления Правительства РФ </w:t>
      </w:r>
      <w:hyperlink r:id="rId43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топографическую карту-схему с указанием границ административно-территориальных образований, по территории которых планируется провести трассу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к) план и продольный профиль трассы </w:t>
      </w:r>
      <w:r>
        <w:rPr>
          <w:rFonts w:ascii="Times New Roman" w:hAnsi="Times New Roman" w:cs="Times New Roman"/>
          <w:sz w:val="24"/>
          <w:szCs w:val="24"/>
        </w:rPr>
        <w:t>с инженерно-геологическим разрезом с указанием пикетов, углов поворота, обозначением существующих, проектируемых, реконструируемых, сносимых зданий и сооружений, трасс сетей инженерно-технического обеспечения, сопутствующих и пересекаемых коммуникаций, а т</w:t>
      </w:r>
      <w:r>
        <w:rPr>
          <w:rFonts w:ascii="Times New Roman" w:hAnsi="Times New Roman" w:cs="Times New Roman"/>
          <w:sz w:val="24"/>
          <w:szCs w:val="24"/>
        </w:rPr>
        <w:t>акже для магистральных нефтепроводов и нефтепродуктопроводов - с указанием мест размещения запорной арматуры (задвижек с электрическим приводом и ручных), станций электрохимической защиты, магистральной линии связи и электроснабжения для средств катодной з</w:t>
      </w:r>
      <w:r>
        <w:rPr>
          <w:rFonts w:ascii="Times New Roman" w:hAnsi="Times New Roman" w:cs="Times New Roman"/>
          <w:sz w:val="24"/>
          <w:szCs w:val="24"/>
        </w:rPr>
        <w:t>ащиты и приводов электрических задвижек, мест размещения головной и промежуточной перекачивающих станций, мест размещения потребителей;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л-м) подпункты утратили силу. (в ред. Постановления Правительства РФ </w:t>
      </w:r>
      <w:hyperlink r:id="rId43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Раздел 3 "Технологические и конструктивные решения линейного объекта. Искусственные сооружения" содержит: (в ред. Постановления Правительства РФ </w:t>
      </w:r>
      <w:hyperlink r:id="rId43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строительство, реконструкц</w:t>
      </w:r>
      <w:r>
        <w:rPr>
          <w:rFonts w:ascii="Times New Roman" w:hAnsi="Times New Roman" w:cs="Times New Roman"/>
          <w:sz w:val="24"/>
          <w:szCs w:val="24"/>
        </w:rPr>
        <w:t xml:space="preserve">ия, капитальный ремонт линейного объекта; (в ред. Постановления Правительства РФ </w:t>
      </w:r>
      <w:hyperlink r:id="rId43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а.1) архитектурные и объемно-планировочные решения - в случае, если нал</w:t>
      </w:r>
      <w:r>
        <w:rPr>
          <w:rFonts w:ascii="Times New Roman" w:hAnsi="Times New Roman" w:cs="Times New Roman"/>
          <w:sz w:val="24"/>
          <w:szCs w:val="24"/>
        </w:rPr>
        <w:t xml:space="preserve">ичие этих решений предусмотрено заданием на проектирование; (в ред. Постановления Правительства РФ </w:t>
      </w:r>
      <w:hyperlink r:id="rId43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особых природно-климатических условиях</w:t>
      </w:r>
      <w:r>
        <w:rPr>
          <w:rFonts w:ascii="Times New Roman" w:hAnsi="Times New Roman" w:cs="Times New Roman"/>
          <w:sz w:val="24"/>
          <w:szCs w:val="24"/>
        </w:rPr>
        <w:t xml:space="preserve"> земельного участка, предоставляемого для размещения линейного объекта (сейсмичность, мерзлые грунты, опасные геологические процессы и др.);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прочностных и деформационных характеристиках грунта в основании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об уро</w:t>
      </w:r>
      <w:r>
        <w:rPr>
          <w:rFonts w:ascii="Times New Roman" w:hAnsi="Times New Roman" w:cs="Times New Roman"/>
          <w:sz w:val="24"/>
          <w:szCs w:val="24"/>
        </w:rPr>
        <w:t>вне грунтовых вод, их химическом составе, агрессивности по отношению к материалам изделий и конструкций подземной части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подпункт утратил силу. (в ред. Постановления Правительства РФ </w:t>
      </w:r>
      <w:hyperlink r:id="rId43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проектной мощности (пропускной способности, грузообороте, интенсивности движения и др.)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показатели и характеристики технологического оборудования и устройств линейного</w:t>
      </w:r>
      <w:r>
        <w:rPr>
          <w:rFonts w:ascii="Times New Roman" w:hAnsi="Times New Roman" w:cs="Times New Roman"/>
          <w:sz w:val="24"/>
          <w:szCs w:val="24"/>
        </w:rPr>
        <w:t xml:space="preserve"> объекта (в том числе возможность автоматического регулирования таких оборудования и устройств), обеспечивающие соблюдение требований технических регламентов; (в ред. Постановления Правительства РФ </w:t>
      </w:r>
      <w:hyperlink r:id="rId43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перечень мероприятий по энергосбережению;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з.1) перечень дератизационных мероприятий (при необходимости); (в ред. Постановления Правительства РФ </w:t>
      </w:r>
      <w:hyperlink r:id="rId43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обоснование количества и типов оборудования, в том числе грузоподъемного, транспортных средств и механизмов, используемых в процессе строительства, реконструкции линейного объекта; (в ред. Постановления Правите</w:t>
      </w:r>
      <w:r>
        <w:rPr>
          <w:rFonts w:ascii="Times New Roman" w:hAnsi="Times New Roman" w:cs="Times New Roman"/>
          <w:sz w:val="24"/>
          <w:szCs w:val="24"/>
        </w:rPr>
        <w:t xml:space="preserve">льства РФ </w:t>
      </w:r>
      <w:hyperlink r:id="rId43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к) сведения о численности и профессионально-квалификационном составе персонала с распределением по группам производственных процессов, число </w:t>
      </w:r>
      <w:r>
        <w:rPr>
          <w:rFonts w:ascii="Times New Roman" w:hAnsi="Times New Roman" w:cs="Times New Roman"/>
          <w:sz w:val="24"/>
          <w:szCs w:val="24"/>
        </w:rPr>
        <w:t>и оснащенность рабочих мест;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л) подпункт утратил силу. (в ред. Постановления Правительства РФ </w:t>
      </w:r>
      <w:hyperlink r:id="rId43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обоснование принятых в проектной документации автомати</w:t>
      </w:r>
      <w:r>
        <w:rPr>
          <w:rFonts w:ascii="Times New Roman" w:hAnsi="Times New Roman" w:cs="Times New Roman"/>
          <w:sz w:val="24"/>
          <w:szCs w:val="24"/>
        </w:rPr>
        <w:t>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м.1) описание и обоснование проектных решений при реализации требований, предусмотренных </w:t>
      </w:r>
      <w:hyperlink r:id="rId44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статьей 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Федерального закона "О транспортной безопасности"; (в ред. Постановления Правительства РФ </w:t>
      </w:r>
      <w:hyperlink r:id="rId44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23.01.2016 N 29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н) подпункт утратил силу. (в ред. Постановления Правительства РФ </w:t>
      </w:r>
      <w:hyperlink r:id="rId44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обоснование технических решений по строительству, реконструкци</w:t>
      </w:r>
      <w:r>
        <w:rPr>
          <w:rFonts w:ascii="Times New Roman" w:hAnsi="Times New Roman" w:cs="Times New Roman"/>
          <w:sz w:val="24"/>
          <w:szCs w:val="24"/>
        </w:rPr>
        <w:t xml:space="preserve">и, капитальному ремонту в сложных инженерно-геологических условиях (при необходимости); (в ред. Постановления Правительства РФ </w:t>
      </w:r>
      <w:hyperlink r:id="rId44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п-т) подпункты утратили </w:t>
      </w:r>
      <w:r>
        <w:rPr>
          <w:rFonts w:ascii="Times New Roman" w:hAnsi="Times New Roman" w:cs="Times New Roman"/>
          <w:sz w:val="24"/>
          <w:szCs w:val="24"/>
        </w:rPr>
        <w:t xml:space="preserve">силу. (в ред. Постановления Правительства РФ </w:t>
      </w:r>
      <w:hyperlink r:id="rId44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схему линейного объекта с обозначением мест установки технологического оборудован</w:t>
      </w:r>
      <w:r>
        <w:rPr>
          <w:rFonts w:ascii="Times New Roman" w:hAnsi="Times New Roman" w:cs="Times New Roman"/>
          <w:sz w:val="24"/>
          <w:szCs w:val="24"/>
        </w:rPr>
        <w:t>ия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чертежи конструктивных решений несущих конструкций и отдельных элементов опор, описанных в пояснительной записке;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чертежи основных элементов искусственных сооружений,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х.1) схемы, предусмотренные подпунктами </w:t>
      </w:r>
      <w:hyperlink r:id="rId44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"б"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44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"г"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4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е"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r:id="rId44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"з"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пункта 6 требований по обеспечению транспортной безопасности объектов транспортной инфраструктуры по видам транспорта на этапе их проектирования и строительства,</w:t>
      </w:r>
      <w:r>
        <w:rPr>
          <w:rFonts w:ascii="Times New Roman" w:hAnsi="Times New Roman" w:cs="Times New Roman"/>
          <w:sz w:val="24"/>
          <w:szCs w:val="24"/>
        </w:rPr>
        <w:t xml:space="preserve"> утвержденных постановлением Правительства Российской Федерации от 31 декабря 2020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2418 "Об утверждении требований по обеспечению транспортной безопасности объектов транспортной инфраструктуры по видам транспорта на этапе их проектирования и строитель</w:t>
      </w:r>
      <w:r>
        <w:rPr>
          <w:rFonts w:ascii="Times New Roman" w:hAnsi="Times New Roman" w:cs="Times New Roman"/>
          <w:sz w:val="24"/>
          <w:szCs w:val="24"/>
        </w:rPr>
        <w:t xml:space="preserve">ства"; (в ред. Постановления Правительства РФ </w:t>
      </w:r>
      <w:hyperlink r:id="rId44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схемы крепления элементов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ч-э) подпункты утратили силу. (в ред. Постановления Правительст</w:t>
      </w:r>
      <w:r>
        <w:rPr>
          <w:rFonts w:ascii="Times New Roman" w:hAnsi="Times New Roman" w:cs="Times New Roman"/>
          <w:sz w:val="24"/>
          <w:szCs w:val="24"/>
        </w:rPr>
        <w:t xml:space="preserve">ва РФ </w:t>
      </w:r>
      <w:hyperlink r:id="rId45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Раздел 4 "Здания, строения и сооружения, входящие в инфраструктуру линейного объекта" содержит: (в ред. Постановления Правительства РФ </w:t>
      </w:r>
      <w:hyperlink r:id="rId45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сведения о строительстве новых, реконструкции, капитальном ремонте существующих объектов капитального строительства производственного </w:t>
      </w:r>
      <w:r>
        <w:rPr>
          <w:rFonts w:ascii="Times New Roman" w:hAnsi="Times New Roman" w:cs="Times New Roman"/>
          <w:sz w:val="24"/>
          <w:szCs w:val="24"/>
        </w:rPr>
        <w:t xml:space="preserve">и непроизводственного назначения, обеспечивающих функционирование линейного объекта; (в ред. Постановления Правительства РФ </w:t>
      </w:r>
      <w:hyperlink r:id="rId45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перечень зданий, строени</w:t>
      </w:r>
      <w:r>
        <w:rPr>
          <w:rFonts w:ascii="Times New Roman" w:hAnsi="Times New Roman" w:cs="Times New Roman"/>
          <w:sz w:val="24"/>
          <w:szCs w:val="24"/>
        </w:rPr>
        <w:t>й и сооружений, проектируемых в составе линейного объекта, с указанием их характеристик;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проектной документации, применяемой при проектировании зданий и сооружений, проектируемых в составе линейного объекта, в том числе о документации повторн</w:t>
      </w:r>
      <w:r>
        <w:rPr>
          <w:rFonts w:ascii="Times New Roman" w:hAnsi="Times New Roman" w:cs="Times New Roman"/>
          <w:sz w:val="24"/>
          <w:szCs w:val="24"/>
        </w:rPr>
        <w:t>ого применения. Проектная документация в отношении строительства, реконструкции, капитального ремонта таких объектов разрабатывается в соответствии с пунктами 10 - 32 настоящего Положения с учетом особенностей, предусмотренных настоящим подпунктом. В случа</w:t>
      </w:r>
      <w:r>
        <w:rPr>
          <w:rFonts w:ascii="Times New Roman" w:hAnsi="Times New Roman" w:cs="Times New Roman"/>
          <w:sz w:val="24"/>
          <w:szCs w:val="24"/>
        </w:rPr>
        <w:t>е если размещение зданий и сооружений, проектируемых в составе линейного объекта, предусмотрено утвержденным проектом планировки территории и проектом межевания территории, наличие градостроительного плана земельного участка не требуется; (в ред. Постановл</w:t>
      </w:r>
      <w:r>
        <w:rPr>
          <w:rFonts w:ascii="Times New Roman" w:hAnsi="Times New Roman" w:cs="Times New Roman"/>
          <w:sz w:val="24"/>
          <w:szCs w:val="24"/>
        </w:rPr>
        <w:t xml:space="preserve">ений Правительства РФ </w:t>
      </w:r>
      <w:hyperlink r:id="rId45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07.12.2010 N 1006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5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28.04.2020 N 598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5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схемы линейного объекта с обозначением мест расположения зданий, строений и сооружений, проектируемых в составе линейного объе</w:t>
      </w:r>
      <w:r>
        <w:rPr>
          <w:rFonts w:ascii="Times New Roman" w:hAnsi="Times New Roman" w:cs="Times New Roman"/>
          <w:sz w:val="24"/>
          <w:szCs w:val="24"/>
        </w:rPr>
        <w:t>кта и обеспечивающих его функционирование;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поэтажные планы зданий, строений и сооружений, проектируемых в составе линейного объекта и обеспечивающих его функционирование, с приведением экспликации помещений (при наличии). (в ред. Постановления Правитель</w:t>
      </w:r>
      <w:r>
        <w:rPr>
          <w:rFonts w:ascii="Times New Roman" w:hAnsi="Times New Roman" w:cs="Times New Roman"/>
          <w:sz w:val="24"/>
          <w:szCs w:val="24"/>
        </w:rPr>
        <w:t xml:space="preserve">ства РФ </w:t>
      </w:r>
      <w:hyperlink r:id="rId45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Раздел 5 "Проект организации строительства" содержит: (в ред. Постановления Правительства РФ </w:t>
      </w:r>
      <w:hyperlink r:id="rId45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характеристику трассы линейного объекта, района его строительства, реконструкции, капитального ремонта, описание полосы отвода и мест расположения на трассе зданий, строений </w:t>
      </w:r>
      <w:r>
        <w:rPr>
          <w:rFonts w:ascii="Times New Roman" w:hAnsi="Times New Roman" w:cs="Times New Roman"/>
          <w:sz w:val="24"/>
          <w:szCs w:val="24"/>
        </w:rPr>
        <w:t xml:space="preserve">и сооружений, проектируемых в составе линейного объекта и обеспечивающих его функционирование; (в ред. Постановления Правительства РФ </w:t>
      </w:r>
      <w:hyperlink r:id="rId45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раз</w:t>
      </w:r>
      <w:r>
        <w:rPr>
          <w:rFonts w:ascii="Times New Roman" w:hAnsi="Times New Roman" w:cs="Times New Roman"/>
          <w:sz w:val="24"/>
          <w:szCs w:val="24"/>
        </w:rPr>
        <w:t>мерах земельных участков, временно отводимых на период строительства, реконструкции, капитального ремонта для обеспечения размещения строительных механизмов, хранения отвала и резерва грунта, в том числе растительного, устройства объездов, перекладки комму</w:t>
      </w:r>
      <w:r>
        <w:rPr>
          <w:rFonts w:ascii="Times New Roman" w:hAnsi="Times New Roman" w:cs="Times New Roman"/>
          <w:sz w:val="24"/>
          <w:szCs w:val="24"/>
        </w:rPr>
        <w:t xml:space="preserve">никаций, площадок складирования материалов и изделий, полигонов сборки конструкций, карьеров для добычи инертных материалов; (в ред. Постановлений Правительства РФ </w:t>
      </w:r>
      <w:hyperlink r:id="rId45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07.12.2010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N 1006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6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местах размещения баз материально-технического обеспечения, производственных организаций и объектов энергетического обеспечен</w:t>
      </w:r>
      <w:r>
        <w:rPr>
          <w:rFonts w:ascii="Times New Roman" w:hAnsi="Times New Roman" w:cs="Times New Roman"/>
          <w:sz w:val="24"/>
          <w:szCs w:val="24"/>
        </w:rPr>
        <w:t xml:space="preserve">ия, обслуживающих строительство, реконструкцию, капитальный ремонт на отдельных участках трассы, а также о местах проживания, санитарно-бытовом и медицинском обслуживании, питании, водоснабжении и стирке спецодежды персонала, участвующего в строительстве, </w:t>
      </w:r>
      <w:r>
        <w:rPr>
          <w:rFonts w:ascii="Times New Roman" w:hAnsi="Times New Roman" w:cs="Times New Roman"/>
          <w:sz w:val="24"/>
          <w:szCs w:val="24"/>
        </w:rPr>
        <w:t xml:space="preserve">реконструкции, капитальном ремонте, и размещения пунктов социально-бытового обслуживания (при необходимости); (в ред. Постановлений Правительства РФ </w:t>
      </w:r>
      <w:hyperlink r:id="rId46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07.12.2010 N 1006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46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транспортной схемы (схем) доставки материально-технических ресурсов с указанием мест расположения станций и пристаней разгрузки, промежуточных</w:t>
      </w:r>
      <w:r>
        <w:rPr>
          <w:rFonts w:ascii="Times New Roman" w:hAnsi="Times New Roman" w:cs="Times New Roman"/>
          <w:sz w:val="24"/>
          <w:szCs w:val="24"/>
        </w:rPr>
        <w:t xml:space="preserve"> складов и временных подъездных дорог, в том числе временной дороги вдоль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потребности в основных строительных машинах, механизмах, транспортных средствах, электрической энергии, паре, воде, кислороде, ацетилене, сжатом воз</w:t>
      </w:r>
      <w:r>
        <w:rPr>
          <w:rFonts w:ascii="Times New Roman" w:hAnsi="Times New Roman" w:cs="Times New Roman"/>
          <w:sz w:val="24"/>
          <w:szCs w:val="24"/>
        </w:rPr>
        <w:t>духе, взрывчатых веществах (при необходимости), а также во временных зданиях и сооружениях;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перечень специальных вспомогательных сооружений, стендов, установок, приспособлений и устройств, требующих разработки рабочих чертежей для их строительства, реко</w:t>
      </w:r>
      <w:r>
        <w:rPr>
          <w:rFonts w:ascii="Times New Roman" w:hAnsi="Times New Roman" w:cs="Times New Roman"/>
          <w:sz w:val="24"/>
          <w:szCs w:val="24"/>
        </w:rPr>
        <w:t xml:space="preserve">нструкции, капитального ремонта (при необходимости); (в ред. Постановления Правительства РФ </w:t>
      </w:r>
      <w:hyperlink r:id="rId46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об объемах и трудоемкости основных строительных</w:t>
      </w:r>
      <w:r>
        <w:rPr>
          <w:rFonts w:ascii="Times New Roman" w:hAnsi="Times New Roman" w:cs="Times New Roman"/>
          <w:sz w:val="24"/>
          <w:szCs w:val="24"/>
        </w:rPr>
        <w:t xml:space="preserve"> и монтажных работ по участкам трассы;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обоснование организационно-технологической схемы, определяющей оптимальную последовательность сооружения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перечень основных видов строительных и монтажных работ, ответственных конструкций, учас</w:t>
      </w:r>
      <w:r>
        <w:rPr>
          <w:rFonts w:ascii="Times New Roman" w:hAnsi="Times New Roman" w:cs="Times New Roman"/>
          <w:sz w:val="24"/>
          <w:szCs w:val="24"/>
        </w:rPr>
        <w:t>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указание мест обхода или преодоления специальными сре</w:t>
      </w:r>
      <w:r>
        <w:rPr>
          <w:rFonts w:ascii="Times New Roman" w:hAnsi="Times New Roman" w:cs="Times New Roman"/>
          <w:sz w:val="24"/>
          <w:szCs w:val="24"/>
        </w:rPr>
        <w:t>дствами естественных препятствий и преград, переправ на водных объектах;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технических решений по возможному использованию отдельных участков проектируемого линейного объекта для нужд строительства, реконструкции, капитального ремонта; (в ред. По</w:t>
      </w:r>
      <w:r>
        <w:rPr>
          <w:rFonts w:ascii="Times New Roman" w:hAnsi="Times New Roman" w:cs="Times New Roman"/>
          <w:sz w:val="24"/>
          <w:szCs w:val="24"/>
        </w:rPr>
        <w:t xml:space="preserve">становления Правительства РФ </w:t>
      </w:r>
      <w:hyperlink r:id="rId46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перечень мероприятий по предотвращению в ходе строительства, реконструкции, капитального ремонта опасных инженерно-геол</w:t>
      </w:r>
      <w:r>
        <w:rPr>
          <w:rFonts w:ascii="Times New Roman" w:hAnsi="Times New Roman" w:cs="Times New Roman"/>
          <w:sz w:val="24"/>
          <w:szCs w:val="24"/>
        </w:rPr>
        <w:t xml:space="preserve">огических и техногенных явлений, иных опасных природных процессов; (в ред. Постановления Правительства РФ </w:t>
      </w:r>
      <w:hyperlink r:id="rId46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перечень мероприятий по обеспечению на лин</w:t>
      </w:r>
      <w:r>
        <w:rPr>
          <w:rFonts w:ascii="Times New Roman" w:hAnsi="Times New Roman" w:cs="Times New Roman"/>
          <w:sz w:val="24"/>
          <w:szCs w:val="24"/>
        </w:rPr>
        <w:t xml:space="preserve">ейном объекте безопасного движения в период его строительства, реконструкции, капитального ремонта; (в ред. Постановления Правительства РФ </w:t>
      </w:r>
      <w:hyperlink r:id="rId46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н.1) описани</w:t>
      </w:r>
      <w:r>
        <w:rPr>
          <w:rFonts w:ascii="Times New Roman" w:hAnsi="Times New Roman" w:cs="Times New Roman"/>
          <w:sz w:val="24"/>
          <w:szCs w:val="24"/>
        </w:rPr>
        <w:t xml:space="preserve">е проектных решений и мероприятий по реализации требований, предусмотренных </w:t>
      </w:r>
      <w:hyperlink r:id="rId46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пунктом 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требований по обеспечению транспортной безопасности объектов транспортной инфраструктур</w:t>
      </w:r>
      <w:r>
        <w:rPr>
          <w:rFonts w:ascii="Times New Roman" w:hAnsi="Times New Roman" w:cs="Times New Roman"/>
          <w:sz w:val="24"/>
          <w:szCs w:val="24"/>
        </w:rPr>
        <w:t xml:space="preserve">ы по видам транспорта на этапе их проектирования и строительства, утвержденных постановлением Правительства Российской Федерации от 23 января 2016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29 "Об утверждении требований по обеспечению транспортной безопасности объектов транспортной инфраструкт</w:t>
      </w:r>
      <w:r>
        <w:rPr>
          <w:rFonts w:ascii="Times New Roman" w:hAnsi="Times New Roman" w:cs="Times New Roman"/>
          <w:sz w:val="24"/>
          <w:szCs w:val="24"/>
        </w:rPr>
        <w:t>уры по видам транспорта на этапе их проектирования и строительства и требований по обеспечению транспортной безопасности объектов (зданий, строений, сооружений), не являющихся объектами транспортной инфраструктуры и расположенных на земельных участках, при</w:t>
      </w:r>
      <w:r>
        <w:rPr>
          <w:rFonts w:ascii="Times New Roman" w:hAnsi="Times New Roman" w:cs="Times New Roman"/>
          <w:sz w:val="24"/>
          <w:szCs w:val="24"/>
        </w:rPr>
        <w:t xml:space="preserve">легающих к объектам транспортной инфраструктуры и отнесенных в соответствии с земельным законодательством Российской Федерации к охранным зонам земель транспорта, и о внесении изменений в Положение о составе разделов проектной документации и требованиях к </w:t>
      </w:r>
      <w:r>
        <w:rPr>
          <w:rFonts w:ascii="Times New Roman" w:hAnsi="Times New Roman" w:cs="Times New Roman"/>
          <w:sz w:val="24"/>
          <w:szCs w:val="24"/>
        </w:rPr>
        <w:t xml:space="preserve">их содержанию". (в ред. Постановления Правительства РФ </w:t>
      </w:r>
      <w:hyperlink r:id="rId46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21.04.2018 N 479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обоснование потребности строительства, реконструкции, капитального ремонта в кадрах, жилье и со</w:t>
      </w:r>
      <w:r>
        <w:rPr>
          <w:rFonts w:ascii="Times New Roman" w:hAnsi="Times New Roman" w:cs="Times New Roman"/>
          <w:sz w:val="24"/>
          <w:szCs w:val="24"/>
        </w:rPr>
        <w:t xml:space="preserve">циально-бытовом обслуживании персонала, участвующего в строительстве, реконструкции, капитальном ремонте; (в ред. Постановления Правительства РФ </w:t>
      </w:r>
      <w:hyperlink r:id="rId46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обо</w:t>
      </w:r>
      <w:r>
        <w:rPr>
          <w:rFonts w:ascii="Times New Roman" w:hAnsi="Times New Roman" w:cs="Times New Roman"/>
          <w:sz w:val="24"/>
          <w:szCs w:val="24"/>
        </w:rPr>
        <w:t xml:space="preserve">снование принятой продолжительности строительства, реконструкции, капитального ремонта; (в ред. Постановления Правительства РФ </w:t>
      </w:r>
      <w:hyperlink r:id="rId47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описание проектных ре</w:t>
      </w:r>
      <w:r>
        <w:rPr>
          <w:rFonts w:ascii="Times New Roman" w:hAnsi="Times New Roman" w:cs="Times New Roman"/>
          <w:sz w:val="24"/>
          <w:szCs w:val="24"/>
        </w:rPr>
        <w:t xml:space="preserve">шений и перечень мероприятий, обеспечивающих сохранение окружающей среды в период строительства, реконструкции, капитального ремонта; (в ред. Постановления Правительства РФ </w:t>
      </w:r>
      <w:hyperlink r:id="rId47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р.1) подпункт утратил силу. (в ред. Постановления Правительства РФ </w:t>
      </w:r>
      <w:hyperlink r:id="rId47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р.2) перечень проектных решений по устройству временных сетей </w:t>
      </w:r>
      <w:r>
        <w:rPr>
          <w:rFonts w:ascii="Times New Roman" w:hAnsi="Times New Roman" w:cs="Times New Roman"/>
          <w:sz w:val="24"/>
          <w:szCs w:val="24"/>
        </w:rPr>
        <w:t xml:space="preserve">инженерно-технического обеспечения на период строительства, реконструкции, капитального ремонта линейного объекта (при необходимости); (в ред. Постановления Правительства РФ </w:t>
      </w:r>
      <w:hyperlink r:id="rId47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р.3) в случае необходимости сноса существующих на земельном участке зданий, строений и сооружений сведения, указанные в подпункте "ф(1)" пункта 23 настоящего Положения; (в ред. Постановления Правительства РФ </w:t>
      </w:r>
      <w:hyperlink r:id="rId47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с) ситуационный план (карту-схему) района с указанием плана трассы и пунктов ее начала и окончания, а также с нанесением транспортной сети вдоль трассы и </w:t>
      </w:r>
      <w:r>
        <w:rPr>
          <w:rFonts w:ascii="Times New Roman" w:hAnsi="Times New Roman" w:cs="Times New Roman"/>
          <w:sz w:val="24"/>
          <w:szCs w:val="24"/>
        </w:rPr>
        <w:t xml:space="preserve">указанием мест расположения организаций материально-технического обеспечения строительства, реконструкции, капитального ремонта, населенных пунктов, перегрузочных станций, речных и морских портов (причалов), постоянных и временных автомобильных и железных </w:t>
      </w:r>
      <w:r>
        <w:rPr>
          <w:rFonts w:ascii="Times New Roman" w:hAnsi="Times New Roman" w:cs="Times New Roman"/>
          <w:sz w:val="24"/>
          <w:szCs w:val="24"/>
        </w:rPr>
        <w:t xml:space="preserve">дорог и других путей для транспортирования оборудования, конструкций, материалов и изделий, с указанием линий связи и линий электропередачи, используемых в период строительства, реконструкции, капитального ремонта и эксплуатации линейного объекта; (в ред. </w:t>
      </w:r>
      <w:r>
        <w:rPr>
          <w:rFonts w:ascii="Times New Roman" w:hAnsi="Times New Roman" w:cs="Times New Roman"/>
          <w:sz w:val="24"/>
          <w:szCs w:val="24"/>
        </w:rPr>
        <w:t xml:space="preserve">Постановления Правительства РФ </w:t>
      </w:r>
      <w:hyperlink r:id="rId47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план полосы отвода с указанием существующих в полосе отвода, возводимых и подлежащих сносу зданий, строений и сооруже</w:t>
      </w:r>
      <w:r>
        <w:rPr>
          <w:rFonts w:ascii="Times New Roman" w:hAnsi="Times New Roman" w:cs="Times New Roman"/>
          <w:sz w:val="24"/>
          <w:szCs w:val="24"/>
        </w:rPr>
        <w:t>ний, включая служебные и технические здания, населенных пунктов и отдельных зданий на перегонах (вдоль трассы линейного объекта), а также нанесением границ участков вырубки леса, земельных участков, временно отводимых на период строительства, реконструкции</w:t>
      </w:r>
      <w:r>
        <w:rPr>
          <w:rFonts w:ascii="Times New Roman" w:hAnsi="Times New Roman" w:cs="Times New Roman"/>
          <w:sz w:val="24"/>
          <w:szCs w:val="24"/>
        </w:rPr>
        <w:t xml:space="preserve">, капитального ремонта, и указанием площадок складирования материалов и изделий, полигонов сборки конструкций; (в ред. Постановления Правительства РФ </w:t>
      </w:r>
      <w:hyperlink r:id="rId47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) организационно-технологические схемы, отражающие оптимальную последовательность возведения линейного объекта с указанием технологической последовательности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в случае необходимости сноса существующих на земельном участке зданий, строений и сооруж</w:t>
      </w:r>
      <w:r>
        <w:rPr>
          <w:rFonts w:ascii="Times New Roman" w:hAnsi="Times New Roman" w:cs="Times New Roman"/>
          <w:sz w:val="24"/>
          <w:szCs w:val="24"/>
        </w:rPr>
        <w:t xml:space="preserve">ений документы, указанные в подпункте "ш" пункта 23 настоящего Положения. (в ред. Постановления Правительства РФ </w:t>
      </w:r>
      <w:hyperlink r:id="rId47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Пункт утратил силу. (в ред. Постан</w:t>
      </w:r>
      <w:r>
        <w:rPr>
          <w:rFonts w:ascii="Times New Roman" w:hAnsi="Times New Roman" w:cs="Times New Roman"/>
          <w:sz w:val="24"/>
          <w:szCs w:val="24"/>
        </w:rPr>
        <w:t xml:space="preserve">овления Правительства РФ </w:t>
      </w:r>
      <w:hyperlink r:id="rId47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Раздел 6 "Мероприятия по охране окружающей среды" содержит: (в ред. Постановления Правительства РФ </w:t>
      </w:r>
      <w:hyperlink r:id="rId47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результаты оценки воздействия на окружающую среду, обоснование величины санитарного разрыва и результаты расчетов уровня шумового воздействия на прилег</w:t>
      </w:r>
      <w:r>
        <w:rPr>
          <w:rFonts w:ascii="Times New Roman" w:hAnsi="Times New Roman" w:cs="Times New Roman"/>
          <w:sz w:val="24"/>
          <w:szCs w:val="24"/>
        </w:rPr>
        <w:t xml:space="preserve">ающую территорию жилой застройки; (в ред. Постановления Правительства РФ </w:t>
      </w:r>
      <w:hyperlink r:id="rId48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перечень мероприятий по предотвращению и (или) снижению возможного негативн</w:t>
      </w:r>
      <w:r>
        <w:rPr>
          <w:rFonts w:ascii="Times New Roman" w:hAnsi="Times New Roman" w:cs="Times New Roman"/>
          <w:sz w:val="24"/>
          <w:szCs w:val="24"/>
        </w:rPr>
        <w:t>ого воздействия намечаемой хозяйственной деятельности на окружающую среду и рациональному использованию природных ресурсов на период строительства, реконструкции, капитального ремонта и эксплуатации линейного объекта, включающий: (в ред. Постановления Прав</w:t>
      </w:r>
      <w:r>
        <w:rPr>
          <w:rFonts w:ascii="Times New Roman" w:hAnsi="Times New Roman" w:cs="Times New Roman"/>
          <w:sz w:val="24"/>
          <w:szCs w:val="24"/>
        </w:rPr>
        <w:t xml:space="preserve">ительства РФ </w:t>
      </w:r>
      <w:hyperlink r:id="rId48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атмосферного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и рациональному использованию земельных ресурсов и почвенного покрова;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ероприятия по рациональному использованию и охране вод и водных биоресурсов на пересекаемых линейным объектом реках и иных водных объектах;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рациональному использованию общераспространенных полезных ископаемых, используемых при строительстве,</w:t>
      </w:r>
      <w:r>
        <w:rPr>
          <w:rFonts w:ascii="Times New Roman" w:hAnsi="Times New Roman" w:cs="Times New Roman"/>
          <w:sz w:val="24"/>
          <w:szCs w:val="24"/>
        </w:rPr>
        <w:t xml:space="preserve"> реконструкции, капитальном ремонте; (в ред. Постановления Правительства РФ </w:t>
      </w:r>
      <w:hyperlink r:id="rId48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сбору, накоплению, транспортированию, обработке, утилизации,</w:t>
      </w:r>
      <w:r>
        <w:rPr>
          <w:rFonts w:ascii="Times New Roman" w:hAnsi="Times New Roman" w:cs="Times New Roman"/>
          <w:sz w:val="24"/>
          <w:szCs w:val="24"/>
        </w:rPr>
        <w:t xml:space="preserve"> обезвреживанию, размещению отходов производства и потребления; (в ред. Постановления Правительства РФ </w:t>
      </w:r>
      <w:hyperlink r:id="rId48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недр и континентального ше</w:t>
      </w:r>
      <w:r>
        <w:rPr>
          <w:rFonts w:ascii="Times New Roman" w:hAnsi="Times New Roman" w:cs="Times New Roman"/>
          <w:sz w:val="24"/>
          <w:szCs w:val="24"/>
        </w:rPr>
        <w:t>льфа Российской Федерации;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растительного и животного мира (при наличии объектов растительного и животного мира, занесенных в Красную книгу Российской Федерации и красные книги субъектов Российской Федерации, отдельно указываются мероп</w:t>
      </w:r>
      <w:r>
        <w:rPr>
          <w:rFonts w:ascii="Times New Roman" w:hAnsi="Times New Roman" w:cs="Times New Roman"/>
          <w:sz w:val="24"/>
          <w:szCs w:val="24"/>
        </w:rPr>
        <w:t xml:space="preserve">риятия по охране таких объектов), в том числе: (в ред. Постановления Правительства РФ </w:t>
      </w:r>
      <w:hyperlink r:id="rId48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сохранению среды обитания животных, путей их мигра</w:t>
      </w:r>
      <w:r>
        <w:rPr>
          <w:rFonts w:ascii="Times New Roman" w:hAnsi="Times New Roman" w:cs="Times New Roman"/>
          <w:sz w:val="24"/>
          <w:szCs w:val="24"/>
        </w:rPr>
        <w:t>ции, доступа в нерестилища рыб;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местах хранения отвалов растительного грунта, а также местонахождении карьеров, резервов грунта, кавальеров;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программу производственного экологического контроля (мониторинга) за характером изменения всех компонент</w:t>
      </w:r>
      <w:r>
        <w:rPr>
          <w:rFonts w:ascii="Times New Roman" w:hAnsi="Times New Roman" w:cs="Times New Roman"/>
          <w:sz w:val="24"/>
          <w:szCs w:val="24"/>
        </w:rPr>
        <w:t xml:space="preserve">ов экосистемы при строительстве, реконструкции, капитальном ремонте и эксплуатации линейного объекта, а также при авариях на его отдельных участках; (в ред. Постановления Правительства РФ </w:t>
      </w:r>
      <w:hyperlink r:id="rId48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программу специальных наблюдений за линейным объектом на участках, подверженных опасным природным воздействиям;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конструктивные решения и защитные устройства, предотвращающие попадание животных на территорию электрически</w:t>
      </w:r>
      <w:r>
        <w:rPr>
          <w:rFonts w:ascii="Times New Roman" w:hAnsi="Times New Roman" w:cs="Times New Roman"/>
          <w:sz w:val="24"/>
          <w:szCs w:val="24"/>
        </w:rPr>
        <w:t>х подстанций, иных зданий и сооружений линейного объекта, а также под транспортные средства и в работающие механизмы;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обеспечению санитарно-эпидемиологического благополучия населения на территории жилой застройки; (в ред. Постановления Прави</w:t>
      </w:r>
      <w:r>
        <w:rPr>
          <w:rFonts w:ascii="Times New Roman" w:hAnsi="Times New Roman" w:cs="Times New Roman"/>
          <w:sz w:val="24"/>
          <w:szCs w:val="24"/>
        </w:rPr>
        <w:t xml:space="preserve">тельства РФ </w:t>
      </w:r>
      <w:hyperlink r:id="rId48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перечень и расчет затрат на реализацию природоохранных мероприятий и компенсационных выплат;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карту-схему с указ</w:t>
      </w:r>
      <w:r>
        <w:rPr>
          <w:rFonts w:ascii="Times New Roman" w:hAnsi="Times New Roman" w:cs="Times New Roman"/>
          <w:sz w:val="24"/>
          <w:szCs w:val="24"/>
        </w:rPr>
        <w:t>анием размещения линейного объекта и границ зон с особыми условиями использования территории, мест обитаний животных и растений, занесенных в Красную книгу Российской Федерации и красные книги субъектов Российской Федерации;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г.1) ситуационный план размещен</w:t>
      </w:r>
      <w:r>
        <w:rPr>
          <w:rFonts w:ascii="Times New Roman" w:hAnsi="Times New Roman" w:cs="Times New Roman"/>
          <w:sz w:val="24"/>
          <w:szCs w:val="24"/>
        </w:rPr>
        <w:t>ия трассы линейного объекта в границах земельных участков, предназначенных для размещения этого объекта, с указанием плана трассы, пунктов ее начала и окончания, расчетных точек, границ зон с особыми условиями использования территорий, а также с отображени</w:t>
      </w:r>
      <w:r>
        <w:rPr>
          <w:rFonts w:ascii="Times New Roman" w:hAnsi="Times New Roman" w:cs="Times New Roman"/>
          <w:sz w:val="24"/>
          <w:szCs w:val="24"/>
        </w:rPr>
        <w:t xml:space="preserve">ем проектируемых зданий, строений и сооружений, санитарных разрывов трассы; (в ред. Постановления Правительства РФ </w:t>
      </w:r>
      <w:hyperlink r:id="rId48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карту-схему границ зон экологичес</w:t>
      </w:r>
      <w:r>
        <w:rPr>
          <w:rFonts w:ascii="Times New Roman" w:hAnsi="Times New Roman" w:cs="Times New Roman"/>
          <w:sz w:val="24"/>
          <w:szCs w:val="24"/>
        </w:rPr>
        <w:t>кого риска и возможного загрязнения окружающей природной среды вследствие аварии на линейном объекте.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Раздел 7 "Мероприятия по обеспечению пожарной безопасности" содержит: (в ред. Постановления Правительства РФ </w:t>
      </w:r>
      <w:hyperlink r:id="rId48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описание системы обеспечения пожарной безопасности линейного объекта и обеспечивающих его функционирование зданий, строений и сооружений, проектируемых в составе линейно</w:t>
      </w:r>
      <w:r>
        <w:rPr>
          <w:rFonts w:ascii="Times New Roman" w:hAnsi="Times New Roman" w:cs="Times New Roman"/>
          <w:sz w:val="24"/>
          <w:szCs w:val="24"/>
        </w:rPr>
        <w:t>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характеристику пожарной опасности технологических процессов, используемых на линейном объекте;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и обоснование проектных решений, обеспечивающих пожарную безопасность линейного объекта (противопожарное расстояние от оси трассы до н</w:t>
      </w:r>
      <w:r>
        <w:rPr>
          <w:rFonts w:ascii="Times New Roman" w:hAnsi="Times New Roman" w:cs="Times New Roman"/>
          <w:sz w:val="24"/>
          <w:szCs w:val="24"/>
        </w:rPr>
        <w:t>аселенных пунктов, промышленных и сельскохозяйственных объектов, лесных массивов, расстояние между прокладываемыми параллельно друг другу трассами линейных объектов, пересечение с трассами других линейных объектов, устройство охранных зон);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про</w:t>
      </w:r>
      <w:r>
        <w:rPr>
          <w:rFonts w:ascii="Times New Roman" w:hAnsi="Times New Roman" w:cs="Times New Roman"/>
          <w:sz w:val="24"/>
          <w:szCs w:val="24"/>
        </w:rPr>
        <w:t>ектных решений по размещению линейного объекта, в том числе зданий, строений и сооружений в его составе, обеспечивающих пожарную безопасность линейного объекта (противопожарное расстояние между зданиями, сооружениями, наружными установками, отдельно стоящи</w:t>
      </w:r>
      <w:r>
        <w:rPr>
          <w:rFonts w:ascii="Times New Roman" w:hAnsi="Times New Roman" w:cs="Times New Roman"/>
          <w:sz w:val="24"/>
          <w:szCs w:val="24"/>
        </w:rPr>
        <w:t>ми резервуарами с нефтью и нефтепродуктами, компрессорными и насосными станциями и др., проектные решения по наружному противопожарному водоснабжению, проезды и подъезды для пожарной техники);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и обоснование объемно-планировочных и конструктивны</w:t>
      </w:r>
      <w:r>
        <w:rPr>
          <w:rFonts w:ascii="Times New Roman" w:hAnsi="Times New Roman" w:cs="Times New Roman"/>
          <w:sz w:val="24"/>
          <w:szCs w:val="24"/>
        </w:rPr>
        <w:t>х решений, степени огнестойкости и класса конструктивной пожарной опасности, предела огнестойкости и класса пожарной опасности строительных конструкций обеспечивающих функционирование линейного объекта зданий, строений и сооружений, проектируемых и (или) н</w:t>
      </w:r>
      <w:r>
        <w:rPr>
          <w:rFonts w:ascii="Times New Roman" w:hAnsi="Times New Roman" w:cs="Times New Roman"/>
          <w:sz w:val="24"/>
          <w:szCs w:val="24"/>
        </w:rPr>
        <w:t>аходящихся в составе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перечень мероприятий, обеспечивающих безопасность подразделений пожарной охраны при ликвидации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категории оборудования и наружных установок по критерию взрывопожарной и пожарной 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</w:t>
      </w:r>
      <w:r>
        <w:rPr>
          <w:rFonts w:ascii="Times New Roman" w:hAnsi="Times New Roman" w:cs="Times New Roman"/>
          <w:sz w:val="24"/>
          <w:szCs w:val="24"/>
        </w:rPr>
        <w:t>перечень оборудования, подлежащего защите с применением автоматических установок пожаротушения и автоматической пожарной сигнализации;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описание и обоснование технических систем противопожарной защиты (автоматических систем пожаротушения, пожарной сигнал</w:t>
      </w:r>
      <w:r>
        <w:rPr>
          <w:rFonts w:ascii="Times New Roman" w:hAnsi="Times New Roman" w:cs="Times New Roman"/>
          <w:sz w:val="24"/>
          <w:szCs w:val="24"/>
        </w:rPr>
        <w:t xml:space="preserve">изации, оповещения и управления эвакуацией людей при пожаре, внутреннего противопожарного водопровода, противодымной защиты), описание размещения технических систем противопожарной защиты, систем их управления, а также способа взаимодействия с инженерными </w:t>
      </w:r>
      <w:r>
        <w:rPr>
          <w:rFonts w:ascii="Times New Roman" w:hAnsi="Times New Roman" w:cs="Times New Roman"/>
          <w:sz w:val="24"/>
          <w:szCs w:val="24"/>
        </w:rPr>
        <w:t>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порядок работы технических систем (средств) для работы автоматических систем пожароту</w:t>
      </w:r>
      <w:r>
        <w:rPr>
          <w:rFonts w:ascii="Times New Roman" w:hAnsi="Times New Roman" w:cs="Times New Roman"/>
          <w:sz w:val="24"/>
          <w:szCs w:val="24"/>
        </w:rPr>
        <w:t>шения и пожарной техники (при наличии таких систем);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технических решений по противопожарной защите технологических узлов и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организационно-технических мероприятий по обеспечению пожарной безопасности линейного объекта, обосно</w:t>
      </w:r>
      <w:r>
        <w:rPr>
          <w:rFonts w:ascii="Times New Roman" w:hAnsi="Times New Roman" w:cs="Times New Roman"/>
          <w:sz w:val="24"/>
          <w:szCs w:val="24"/>
        </w:rPr>
        <w:t>вание необходимости создания пожарной охраны объекта, расчет ее необходимых сил и средств;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определение пожарных рисков угрозы жизни и здоровью людей, уничтожения имущества (расчет пожарных рисков не требуется при выполнении обязательных требований пожар</w:t>
      </w:r>
      <w:r>
        <w:rPr>
          <w:rFonts w:ascii="Times New Roman" w:hAnsi="Times New Roman" w:cs="Times New Roman"/>
          <w:sz w:val="24"/>
          <w:szCs w:val="24"/>
        </w:rPr>
        <w:t>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схемы и планы, указанные в подпунктах "н" и "п" пункта 26 настоящего Положе</w:t>
      </w:r>
      <w:r>
        <w:rPr>
          <w:rFonts w:ascii="Times New Roman" w:hAnsi="Times New Roman" w:cs="Times New Roman"/>
          <w:sz w:val="24"/>
          <w:szCs w:val="24"/>
        </w:rPr>
        <w:t>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41.1. Раздел 8 "Требования к обеспечению безопасной эксплуатации линейного объекта" содержит: (в ред. Постановления Правительства РФ </w:t>
      </w:r>
      <w:hyperlink r:id="rId48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текстовой </w:t>
      </w:r>
      <w:r>
        <w:rPr>
          <w:rFonts w:ascii="Times New Roman" w:hAnsi="Times New Roman" w:cs="Times New Roman"/>
          <w:sz w:val="24"/>
          <w:szCs w:val="24"/>
        </w:rPr>
        <w:t xml:space="preserve">части (в ред. Постановления Правительства РФ </w:t>
      </w:r>
      <w:hyperlink r:id="rId49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требования к способам проведения мероприятий по техническому обслуживанию линейного объекта, при котор</w:t>
      </w:r>
      <w:r>
        <w:rPr>
          <w:rFonts w:ascii="Times New Roman" w:hAnsi="Times New Roman" w:cs="Times New Roman"/>
          <w:sz w:val="24"/>
          <w:szCs w:val="24"/>
        </w:rPr>
        <w:t xml:space="preserve">ых исключается угроза нарушения безопасности линейного объекта или недопустимого ухудшения параметров среды обитания человека; (в ред. Постановления Правительства РФ </w:t>
      </w:r>
      <w:hyperlink r:id="rId49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сведения о минимальной периодичности осуществления проверок, осмотров и освидетельствований состояния линейного объекта, его строительных конструкций, технологического оборудования и устройств; (в ред. Постановления Правительства РФ </w:t>
      </w:r>
      <w:hyperlink r:id="rId49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значениях эксплуатационных нагрузок на строительные конструкции, технологическое оборудование и устройства, которые недопустимо превышать в пр</w:t>
      </w:r>
      <w:r>
        <w:rPr>
          <w:rFonts w:ascii="Times New Roman" w:hAnsi="Times New Roman" w:cs="Times New Roman"/>
          <w:sz w:val="24"/>
          <w:szCs w:val="24"/>
        </w:rPr>
        <w:t xml:space="preserve">оцессе эксплуатации линейного объекта; (в ред. Постановления Правительства РФ </w:t>
      </w:r>
      <w:hyperlink r:id="rId49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организационно-технические мероприятия по обеспечению пожарной безопас</w:t>
      </w:r>
      <w:r>
        <w:rPr>
          <w:rFonts w:ascii="Times New Roman" w:hAnsi="Times New Roman" w:cs="Times New Roman"/>
          <w:sz w:val="24"/>
          <w:szCs w:val="24"/>
        </w:rPr>
        <w:t xml:space="preserve">ности в процессе эксплуатации линейного объекта; (в ред. Постановления Правительства РФ </w:t>
      </w:r>
      <w:hyperlink r:id="rId49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сроках эксплуатации линейного объекта и его часте</w:t>
      </w:r>
      <w:r>
        <w:rPr>
          <w:rFonts w:ascii="Times New Roman" w:hAnsi="Times New Roman" w:cs="Times New Roman"/>
          <w:sz w:val="24"/>
          <w:szCs w:val="24"/>
        </w:rPr>
        <w:t xml:space="preserve">й; (в ред. Постановления Правительства РФ </w:t>
      </w:r>
      <w:hyperlink r:id="rId49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нормативной периодичности выполнения работ по капитальному ремонту линейного объекта, необходим</w:t>
      </w:r>
      <w:r>
        <w:rPr>
          <w:rFonts w:ascii="Times New Roman" w:hAnsi="Times New Roman" w:cs="Times New Roman"/>
          <w:sz w:val="24"/>
          <w:szCs w:val="24"/>
        </w:rPr>
        <w:t xml:space="preserve">ых для обеспечения безопасной эксплуатации такого объекта, в том числе отдельных элементов и конструкций; (в ред. Постановления Правительства РФ </w:t>
      </w:r>
      <w:hyperlink r:id="rId49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пер</w:t>
      </w:r>
      <w:r>
        <w:rPr>
          <w:rFonts w:ascii="Times New Roman" w:hAnsi="Times New Roman" w:cs="Times New Roman"/>
          <w:sz w:val="24"/>
          <w:szCs w:val="24"/>
        </w:rPr>
        <w:t xml:space="preserve">ечень мероприятий, обеспечивающих соблюдение требований по охране труда в процессе эксплуатации линейного объекта; (в ред. Постановления Правительства РФ </w:t>
      </w:r>
      <w:hyperlink r:id="rId49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описание решений по организации ремонтного хозяйства, его оснащенности. (в ред. Постановления Правительства РФ </w:t>
      </w:r>
      <w:hyperlink r:id="rId49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Раздел 9 "Смета на строительст</w:t>
      </w:r>
      <w:r>
        <w:rPr>
          <w:rFonts w:ascii="Times New Roman" w:hAnsi="Times New Roman" w:cs="Times New Roman"/>
          <w:sz w:val="24"/>
          <w:szCs w:val="24"/>
        </w:rPr>
        <w:t>во, реконструкцию, капитальный ремонт, снос объекта капитального строительства" и раздел 10 "Иная документация в случаях, предусмотренных законодательными и иными нормативными правовыми актами Российской Федерации" содержат документы, сведения и расчеты, у</w:t>
      </w:r>
      <w:r>
        <w:rPr>
          <w:rFonts w:ascii="Times New Roman" w:hAnsi="Times New Roman" w:cs="Times New Roman"/>
          <w:sz w:val="24"/>
          <w:szCs w:val="24"/>
        </w:rPr>
        <w:t xml:space="preserve">казанные соответственно в пунктах 28 - 31 и 32 настоящего Положения. (в ред. Постановления Правительства РФ </w:t>
      </w:r>
      <w:hyperlink r:id="rId49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Особенности состава разделов проектной </w:t>
      </w:r>
      <w:r>
        <w:rPr>
          <w:rFonts w:ascii="Times New Roman" w:hAnsi="Times New Roman" w:cs="Times New Roman"/>
          <w:sz w:val="24"/>
          <w:szCs w:val="24"/>
        </w:rPr>
        <w:t xml:space="preserve">документации для метрополитена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1. (в ред. Постановления Правительства РФ </w:t>
      </w:r>
      <w:hyperlink r:id="rId50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состава разд</w:t>
      </w:r>
      <w:r>
        <w:rPr>
          <w:rFonts w:ascii="Times New Roman" w:hAnsi="Times New Roman" w:cs="Times New Roman"/>
          <w:sz w:val="24"/>
          <w:szCs w:val="24"/>
        </w:rPr>
        <w:t xml:space="preserve">елов проектной документации для автомобильных дорог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2. (в ред. Постановления Правительства РФ </w:t>
      </w:r>
      <w:hyperlink r:id="rId50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</w:t>
      </w:r>
      <w:r>
        <w:rPr>
          <w:rFonts w:ascii="Times New Roman" w:hAnsi="Times New Roman" w:cs="Times New Roman"/>
          <w:sz w:val="24"/>
          <w:szCs w:val="24"/>
        </w:rPr>
        <w:t xml:space="preserve">бенности состава разделов проектной документации для железных дорог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3. (в ред. Постановления Правительства РФ </w:t>
      </w:r>
      <w:hyperlink r:id="rId50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состава разделов проектной документации для линий связи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4. (в ред. Постановления Правительства РФ </w:t>
      </w:r>
      <w:hyperlink r:id="rId50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состава разделов проектной документации для магистральных трубопроводов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5. (в ред. Постановления Правительства РФ </w:t>
      </w:r>
      <w:hyperlink r:id="rId50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состава разделов проектной документации для осуществления комплекса работ по инженерной защите и подготовке территории строительства при строительстве, реконструкции автомобильных дорог и т</w:t>
      </w:r>
      <w:r>
        <w:rPr>
          <w:rFonts w:ascii="Times New Roman" w:hAnsi="Times New Roman" w:cs="Times New Roman"/>
          <w:sz w:val="24"/>
          <w:szCs w:val="24"/>
        </w:rPr>
        <w:t xml:space="preserve">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6. (в ред. Постановления Правительства РФ </w:t>
      </w:r>
      <w:hyperlink r:id="rId50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состава разделов проектной документации для пр</w:t>
      </w:r>
      <w:r>
        <w:rPr>
          <w:rFonts w:ascii="Times New Roman" w:hAnsi="Times New Roman" w:cs="Times New Roman"/>
          <w:sz w:val="24"/>
          <w:szCs w:val="24"/>
        </w:rPr>
        <w:t xml:space="preserve">едприятий по добыче и первичной переработке твердых полезных ископаемых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7. (в ред. Постановления Правительства РФ </w:t>
      </w:r>
      <w:hyperlink r:id="rId50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состава разделов проектной документации для гидротехнических сооружений, образующих водохранилища,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8. (в ред. Постановления Правительства РФ </w:t>
      </w:r>
      <w:hyperlink r:id="rId50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состава разделов проектной документации для атомных станций и требований к их содержанию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9. (в ред. Постановления Правительства РФ </w:t>
      </w:r>
      <w:hyperlink r:id="rId50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состава разделов проектной документации для сетей газораспределения и (или) газопотребления давлением до 1,2 МПа включительно и требований к их содержанию</w:t>
      </w:r>
      <w:r>
        <w:rPr>
          <w:rFonts w:ascii="Times New Roman" w:hAnsi="Times New Roman" w:cs="Times New Roman"/>
          <w:sz w:val="24"/>
          <w:szCs w:val="24"/>
        </w:rPr>
        <w:t xml:space="preserve"> приведены в приложении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СОСТАВА РАЗДЕЛОВ ПРОЕКТНОЙ ДОКУМЕНТАЦИИ ДЛЯ МЕТРОПОЛИТЕНА И ТРЕБОВАНИЙ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ред. Постановления Прав</w:t>
      </w:r>
      <w:r>
        <w:rPr>
          <w:rFonts w:ascii="Times New Roman" w:hAnsi="Times New Roman" w:cs="Times New Roman"/>
          <w:sz w:val="24"/>
          <w:szCs w:val="24"/>
        </w:rPr>
        <w:t xml:space="preserve">ительства РФ </w:t>
      </w:r>
      <w:hyperlink r:id="rId50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Проектная документация для метрополитена выполняется в составе, предусмотренном разделом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</w:t>
      </w:r>
      <w:r>
        <w:rPr>
          <w:rFonts w:ascii="Times New Roman" w:hAnsi="Times New Roman" w:cs="Times New Roman"/>
          <w:sz w:val="24"/>
          <w:szCs w:val="24"/>
        </w:rPr>
        <w:t xml:space="preserve">кументации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содержанию", с учетом особенностей, предусмотренных настоящим</w:t>
      </w:r>
      <w:r>
        <w:rPr>
          <w:rFonts w:ascii="Times New Roman" w:hAnsi="Times New Roman" w:cs="Times New Roman"/>
          <w:sz w:val="24"/>
          <w:szCs w:val="24"/>
        </w:rPr>
        <w:t xml:space="preserve">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3 "Технологические и конструктивные решения линейного объекта. Искусственные сооружения"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системе электроснабжения: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характеристику источников электроснабжения в соответствии с </w:t>
      </w:r>
      <w:r>
        <w:rPr>
          <w:rFonts w:ascii="Times New Roman" w:hAnsi="Times New Roman" w:cs="Times New Roman"/>
          <w:sz w:val="24"/>
          <w:szCs w:val="24"/>
        </w:rPr>
        <w:t>техническими условиями на подключение объекта капитального строительства к сетям электроснабжения общего пользования;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принятой схемы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количестве электроприемников, их установленной и расчетной мощности;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sz w:val="24"/>
          <w:szCs w:val="24"/>
        </w:rPr>
        <w:t>надежности электроснабжения и качеству электроэнергии;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решений по обеспечению электроэнергией электроприемников в соответствии с установленной классификацией в рабочем и аварийном режимах;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проектных решений по компенсации реактивной мощно</w:t>
      </w:r>
      <w:r>
        <w:rPr>
          <w:rFonts w:ascii="Times New Roman" w:hAnsi="Times New Roman" w:cs="Times New Roman"/>
          <w:sz w:val="24"/>
          <w:szCs w:val="24"/>
        </w:rPr>
        <w:t>сти, релейной защите, управлению, автоматизации и диспетчеризации системы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экономии электроэнергии;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мощности сетевых и трансформаторных объектов;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по организации масляного и ремонтного хозяйства;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еречень мероприятий по заземлению (занулению) и молниезащите;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типе, классе проводов и осветительной арматуры, которые подлежат применению при строительстве, реконструкции, капитальном ремонте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системы </w:t>
      </w:r>
      <w:r>
        <w:rPr>
          <w:rFonts w:ascii="Times New Roman" w:hAnsi="Times New Roman" w:cs="Times New Roman"/>
          <w:sz w:val="24"/>
          <w:szCs w:val="24"/>
        </w:rPr>
        <w:t>рабочего и аварийного освещения;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дополнительных и резервных источников электроэнергии;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резервированию электроэнергии;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системе водоснабжения: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существующих и проектируемых источниках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</w:t>
      </w:r>
      <w:r>
        <w:rPr>
          <w:rFonts w:ascii="Times New Roman" w:hAnsi="Times New Roman" w:cs="Times New Roman"/>
          <w:sz w:val="24"/>
          <w:szCs w:val="24"/>
        </w:rPr>
        <w:t>едения о существующих и проектируемых зонах охраны источников питьевого водоснабжения, водоохранных и рыбоохранных зонах;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характеристику системы водоснабжения и ее параметров;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расчетном (проектном) расходе воды на хозяйственно-питьевы</w:t>
      </w:r>
      <w:r>
        <w:rPr>
          <w:rFonts w:ascii="Times New Roman" w:hAnsi="Times New Roman" w:cs="Times New Roman"/>
          <w:sz w:val="24"/>
          <w:szCs w:val="24"/>
        </w:rPr>
        <w:t>е нужды, в том числе на автоматическое пожаротушение и техническое водоснабжение, включая оборотное;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расчетном (проектном) расходе воды на производственные нужды;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фактическом и требуемом напоре в сети водоснабжения, проектных решениях</w:t>
      </w:r>
      <w:r>
        <w:rPr>
          <w:rFonts w:ascii="Times New Roman" w:hAnsi="Times New Roman" w:cs="Times New Roman"/>
          <w:sz w:val="24"/>
          <w:szCs w:val="24"/>
        </w:rPr>
        <w:t xml:space="preserve"> и инженерном оборудовании, обеспечивающих создание требуемого напора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материалах труб систем водоснабжения и мерах по их защите от агрессивного воздействия грунтов и грунтовых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качестве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обеспече</w:t>
      </w:r>
      <w:r>
        <w:rPr>
          <w:rFonts w:ascii="Times New Roman" w:hAnsi="Times New Roman" w:cs="Times New Roman"/>
          <w:sz w:val="24"/>
          <w:szCs w:val="24"/>
        </w:rPr>
        <w:t>нию установленных показателей качества воды для различных потребителей;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резервированию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учету водопотребления;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автоматизации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рациональному использо</w:t>
      </w:r>
      <w:r>
        <w:rPr>
          <w:rFonts w:ascii="Times New Roman" w:hAnsi="Times New Roman" w:cs="Times New Roman"/>
          <w:sz w:val="24"/>
          <w:szCs w:val="24"/>
        </w:rPr>
        <w:t>ванию воды, ее экономии;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горячего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расчетный расход горячей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оборотного водоснабжения и мероприятий, обеспечивающих повторное использование тепла подогретой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баланс водопотребления и водоотведения п</w:t>
      </w:r>
      <w:r>
        <w:rPr>
          <w:rFonts w:ascii="Times New Roman" w:hAnsi="Times New Roman" w:cs="Times New Roman"/>
          <w:sz w:val="24"/>
          <w:szCs w:val="24"/>
        </w:rPr>
        <w:t>о объекту капитального строительства в целом и по основным производственным процессам;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системе водоотведения: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существующих и проектируемых системах канализации, водоотведения и станциях очистки сточных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принятых сис</w:t>
      </w:r>
      <w:r>
        <w:rPr>
          <w:rFonts w:ascii="Times New Roman" w:hAnsi="Times New Roman" w:cs="Times New Roman"/>
          <w:sz w:val="24"/>
          <w:szCs w:val="24"/>
        </w:rPr>
        <w:t>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принятого порядка сбора, накопления, транспортирования, обработки, утилизации, </w:t>
      </w:r>
      <w:r>
        <w:rPr>
          <w:rFonts w:ascii="Times New Roman" w:hAnsi="Times New Roman" w:cs="Times New Roman"/>
          <w:sz w:val="24"/>
          <w:szCs w:val="24"/>
        </w:rPr>
        <w:t>обезвреживания и размещения отходов;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и обоснование схемы прокладки канализационных трубопроводов, описание участков прокладки напорных трубопроводов (при наличии), условий их прокладки, оборудование, сведения о материале трубопроводов и колодцев, </w:t>
      </w:r>
      <w:r>
        <w:rPr>
          <w:rFonts w:ascii="Times New Roman" w:hAnsi="Times New Roman" w:cs="Times New Roman"/>
          <w:sz w:val="24"/>
          <w:szCs w:val="24"/>
        </w:rPr>
        <w:t>способах их защиты от агрессивного воздействия грунтов и грунтовых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проектных решений в отношении ливневой канализации и расчетного объема дождевых стоков;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проектных решений по сбору и отводу дренажных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системах отоп</w:t>
      </w:r>
      <w:r>
        <w:rPr>
          <w:rFonts w:ascii="Times New Roman" w:hAnsi="Times New Roman" w:cs="Times New Roman"/>
          <w:sz w:val="24"/>
          <w:szCs w:val="24"/>
        </w:rPr>
        <w:t>ления, вентиляции и кондиционирования воздуха, тепловых сетях: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климатических и метеорологических условиях района строительства, реконструкции, капитального ремонта объекта капитального строительства, расчетных параметрах наружного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</w:t>
      </w:r>
      <w:r>
        <w:rPr>
          <w:rFonts w:ascii="Times New Roman" w:hAnsi="Times New Roman" w:cs="Times New Roman"/>
          <w:sz w:val="24"/>
          <w:szCs w:val="24"/>
        </w:rPr>
        <w:t>ния об источниках теплоснабжения, параметрах теплоносителей систем отопления и вентиляции;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</w:t>
      </w:r>
      <w:r>
        <w:rPr>
          <w:rFonts w:ascii="Times New Roman" w:hAnsi="Times New Roman" w:cs="Times New Roman"/>
          <w:sz w:val="24"/>
          <w:szCs w:val="24"/>
        </w:rPr>
        <w:t>етям общего пользования до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 по защите трубопроводов от агрессивного воздействия грунтов и грунтовых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принятых систем и принципиальных решений по отоплению, вентиляции и кондиционированию возду</w:t>
      </w:r>
      <w:r>
        <w:rPr>
          <w:rFonts w:ascii="Times New Roman" w:hAnsi="Times New Roman" w:cs="Times New Roman"/>
          <w:sz w:val="24"/>
          <w:szCs w:val="24"/>
        </w:rPr>
        <w:t>ха помещений;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тепловых нагрузках на отопление, вентиляцию, горячее водоснабжение на производственные и другие нужды;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потребности в паре;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оптимальности размещения отопительного оборудования, характеристик материалов для изг</w:t>
      </w:r>
      <w:r>
        <w:rPr>
          <w:rFonts w:ascii="Times New Roman" w:hAnsi="Times New Roman" w:cs="Times New Roman"/>
          <w:sz w:val="24"/>
          <w:szCs w:val="24"/>
        </w:rPr>
        <w:t>отовления воздуховодов;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рациональности трассировки воздуховодов вентиляционных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технических решений, обеспечивающих надежность работы систем в экстремальных условиях;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 автоматизации и диспетчеризации процесса регу</w:t>
      </w:r>
      <w:r>
        <w:rPr>
          <w:rFonts w:ascii="Times New Roman" w:hAnsi="Times New Roman" w:cs="Times New Roman"/>
          <w:sz w:val="24"/>
          <w:szCs w:val="24"/>
        </w:rPr>
        <w:t>лирования отопления, вентиляции и кондиционирования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характеристику технологического оборудования, выделяющего вредные вещества;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выбранной системы очистки от газов и пыли;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мероприятий по обеспечению эффективности работы систем </w:t>
      </w:r>
      <w:r>
        <w:rPr>
          <w:rFonts w:ascii="Times New Roman" w:hAnsi="Times New Roman" w:cs="Times New Roman"/>
          <w:sz w:val="24"/>
          <w:szCs w:val="24"/>
        </w:rPr>
        <w:t>вентиляции в аварийной ситуации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системе автоматики и телемеханики движения поездов: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о проектируемых системах автоматики и телемеханики для обеспечения безопасности и организации движения поездов, пропускной</w:t>
      </w:r>
      <w:r>
        <w:rPr>
          <w:rFonts w:ascii="Times New Roman" w:hAnsi="Times New Roman" w:cs="Times New Roman"/>
          <w:sz w:val="24"/>
          <w:szCs w:val="24"/>
        </w:rPr>
        <w:t xml:space="preserve"> способности линии (участка);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системе автоматического регулирования и обеспечения безопасности движения поездов, автоматической блокировки;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устройств автоматического регулирования скорости;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контролируемых ступенях скорости;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ведения о нормативах для расчета тормозных путей и выполнения тяговых расчетов;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устройств автоматической блокировки, сигнализации светофоров и режимов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схемы блок-участков (по каждому перегону);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параметрах системы це</w:t>
      </w:r>
      <w:r>
        <w:rPr>
          <w:rFonts w:ascii="Times New Roman" w:hAnsi="Times New Roman" w:cs="Times New Roman"/>
          <w:sz w:val="24"/>
          <w:szCs w:val="24"/>
        </w:rPr>
        <w:t>нтрализации стрелок и сигналов;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пропускной способности оборотных тупиков;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автоматизации часто повторяющихся маршрутов;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схемы управления стрелочными приводами с указанием типа стрелочного привода;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контро</w:t>
      </w:r>
      <w:r>
        <w:rPr>
          <w:rFonts w:ascii="Times New Roman" w:hAnsi="Times New Roman" w:cs="Times New Roman"/>
          <w:sz w:val="24"/>
          <w:szCs w:val="24"/>
        </w:rPr>
        <w:t>ля остановки поездов на станциях с путевым развитием;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сигнализации полуавтоматических светофоров;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пригласительных сигналов и их автоматизации, резервирования аппаратуры;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устройствах диспетчерской централизации, режимах</w:t>
      </w:r>
      <w:r>
        <w:rPr>
          <w:rFonts w:ascii="Times New Roman" w:hAnsi="Times New Roman" w:cs="Times New Roman"/>
          <w:sz w:val="24"/>
          <w:szCs w:val="24"/>
        </w:rPr>
        <w:t xml:space="preserve"> работы, мерах защиты от несанкционированного доступа;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параметры систем телеуправления и телесигнализации, сведения о дальности управления и каналах связи, емкости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дублирования ответственных команд;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резервирован</w:t>
      </w:r>
      <w:r>
        <w:rPr>
          <w:rFonts w:ascii="Times New Roman" w:hAnsi="Times New Roman" w:cs="Times New Roman"/>
          <w:sz w:val="24"/>
          <w:szCs w:val="24"/>
        </w:rPr>
        <w:t>ии аппаратуры;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размещении центральных и станционных устройств;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автоматического управления движением поездов;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взаимодействии с системами автоматического регулирования и безопасности движения;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системах сет</w:t>
      </w:r>
      <w:r>
        <w:rPr>
          <w:rFonts w:ascii="Times New Roman" w:hAnsi="Times New Roman" w:cs="Times New Roman"/>
          <w:sz w:val="24"/>
          <w:szCs w:val="24"/>
        </w:rPr>
        <w:t>ей связи и электрочасов: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о комплексе средств связи, емкости присоединяемой сети связи объекта метрополитена к сети связи общего пользования;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технических условиях присоединения к сети связи города (метрополитена);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характеристику и </w:t>
      </w:r>
      <w:r>
        <w:rPr>
          <w:rFonts w:ascii="Times New Roman" w:hAnsi="Times New Roman" w:cs="Times New Roman"/>
          <w:sz w:val="24"/>
          <w:szCs w:val="24"/>
        </w:rPr>
        <w:t>состав средств связи с обоснованием применяемого оборудования и емкости, указанием мест размещения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технических решений по записи и защите информации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выбранной трассы линии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параметрах</w:t>
      </w:r>
      <w:r>
        <w:rPr>
          <w:rFonts w:ascii="Times New Roman" w:hAnsi="Times New Roman" w:cs="Times New Roman"/>
          <w:sz w:val="24"/>
          <w:szCs w:val="24"/>
        </w:rPr>
        <w:t>, марках и сечениях кабелей, об определении емкости кабелей, о мерах по снижению затухания, расходе кабелей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системы теленаблюдения, системы громкоговорящего оповещения и системы электрочасов на станциях, видов сигнализации, мест размещения </w:t>
      </w:r>
      <w:r>
        <w:rPr>
          <w:rFonts w:ascii="Times New Roman" w:hAnsi="Times New Roman" w:cs="Times New Roman"/>
          <w:sz w:val="24"/>
          <w:szCs w:val="24"/>
        </w:rPr>
        <w:t>оборудования и методов управления;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обеспечению устойчивого функционирования сетей связи, в том числе в чрезвычайных ситуациях;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путях и контактном рельсе: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принятой норме ширины колеи на прямых и кривых участк</w:t>
      </w:r>
      <w:r>
        <w:rPr>
          <w:rFonts w:ascii="Times New Roman" w:hAnsi="Times New Roman" w:cs="Times New Roman"/>
          <w:sz w:val="24"/>
          <w:szCs w:val="24"/>
        </w:rPr>
        <w:t>ах пути;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принятого типа рельсов и рода подрельсового основания на главных, станционных и соединительных путях, расположенных на подземных, наземных и надземных участках линии;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принятых типах и марках стрелочных переводов, перекрестны</w:t>
      </w:r>
      <w:r>
        <w:rPr>
          <w:rFonts w:ascii="Times New Roman" w:hAnsi="Times New Roman" w:cs="Times New Roman"/>
          <w:sz w:val="24"/>
          <w:szCs w:val="24"/>
        </w:rPr>
        <w:t>х съездов, глухих пересечений, промежуточных скреплений (в том числе виброгасящих), путевом бетонном (балластном) слое, способе сварки рельсов и длине сварных рельсовых плетей;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земляном полотне и водоотводных устройствах на наземном участке лини</w:t>
      </w:r>
      <w:r>
        <w:rPr>
          <w:rFonts w:ascii="Times New Roman" w:hAnsi="Times New Roman" w:cs="Times New Roman"/>
          <w:sz w:val="24"/>
          <w:szCs w:val="24"/>
        </w:rPr>
        <w:t>и, а также охранных приспособлениях и уравнительных приборах на надземном участке линии;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конструкциях контактного рельса (способ крепления кронштейна контактного рельса к элементам верхнего строения пути, способ крепления контактного рельса к кр</w:t>
      </w:r>
      <w:r>
        <w:rPr>
          <w:rFonts w:ascii="Times New Roman" w:hAnsi="Times New Roman" w:cs="Times New Roman"/>
          <w:sz w:val="24"/>
          <w:szCs w:val="24"/>
        </w:rPr>
        <w:t>онштейну, уклоны концевых отводов, защитный короб, способ сварки контактного рельса и длина сварных рельсовых плетей);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системе охранной сигнализации и контроля доступа, а также о системе антитеррористической защиты для электродепо и дистанции</w:t>
      </w:r>
      <w:r>
        <w:rPr>
          <w:rFonts w:ascii="Times New Roman" w:hAnsi="Times New Roman" w:cs="Times New Roman"/>
          <w:sz w:val="24"/>
          <w:szCs w:val="24"/>
        </w:rPr>
        <w:t xml:space="preserve"> защиты автоматики: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о системе автоматической охранной сигнализации и управления контролем доступа на объект метрополитена;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характеристику и состав средств автоматической охранной сигнализации и управления контролем доступа с обоснованием при</w:t>
      </w:r>
      <w:r>
        <w:rPr>
          <w:rFonts w:ascii="Times New Roman" w:hAnsi="Times New Roman" w:cs="Times New Roman"/>
          <w:sz w:val="24"/>
          <w:szCs w:val="24"/>
        </w:rPr>
        <w:t>меняемого оборудования и емкости, указанием мест размещения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технических решений по передаче информации о срабатывании системы;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выбранной трассы сети охранной сигнализации;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параметрах, марках и сечениях кабелей,</w:t>
      </w:r>
      <w:r>
        <w:rPr>
          <w:rFonts w:ascii="Times New Roman" w:hAnsi="Times New Roman" w:cs="Times New Roman"/>
          <w:sz w:val="24"/>
          <w:szCs w:val="24"/>
        </w:rPr>
        <w:t xml:space="preserve"> определение емкости кабелей, расход кабелей;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мероприятий по обеспечению устойчивого функционирования сетей охранной сигнализации и управления контролем доступа, в том числе в чрезвычайных ситуациях;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применительно к систем</w:t>
      </w:r>
      <w:r>
        <w:rPr>
          <w:rFonts w:ascii="Times New Roman" w:hAnsi="Times New Roman" w:cs="Times New Roman"/>
          <w:sz w:val="24"/>
          <w:szCs w:val="24"/>
        </w:rPr>
        <w:t>е электроснабжения: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принципиальные схемы электроснабжения электроприемников от основного, дополнительного и резервного источников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принципиальную схему сети освещения, в том числе промышленной площадки и транспортных коммуникаций;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</w:t>
      </w:r>
      <w:r>
        <w:rPr>
          <w:rFonts w:ascii="Times New Roman" w:hAnsi="Times New Roman" w:cs="Times New Roman"/>
          <w:sz w:val="24"/>
          <w:szCs w:val="24"/>
        </w:rPr>
        <w:t>альную схему сети аварийного освещения;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заземлений (занулений) и молниезащиты;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сетей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размещения электрооборудования;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применительно к системе водоснабжения: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принципиальные схемы систем водоснабжения объекта капитального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сетей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применительно к системе водоотведения: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принципиальные схемы систем канализации и водоотведения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принципиальные схемы прокладки наружных сетей водоотведения, ливнестоков и дрена</w:t>
      </w:r>
      <w:r>
        <w:rPr>
          <w:rFonts w:ascii="Times New Roman" w:hAnsi="Times New Roman" w:cs="Times New Roman"/>
          <w:sz w:val="24"/>
          <w:szCs w:val="24"/>
        </w:rPr>
        <w:t>жных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сетей водоотведения;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применительно к системам отопления, вентиляции и кондиционирования воздуха, тепловых сетей: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принципиальные схемы систем отопления, вентиляции и кондиционирования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паропроводов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холодо</w:t>
      </w:r>
      <w:r>
        <w:rPr>
          <w:rFonts w:ascii="Times New Roman" w:hAnsi="Times New Roman" w:cs="Times New Roman"/>
          <w:sz w:val="24"/>
          <w:szCs w:val="24"/>
        </w:rPr>
        <w:t>снабжения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сетей теплоснабжения;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применительно к системам автоматики и телемеханики движения поездов: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распределения допустимых скоростных режимов движения поездов на путевых участках;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маршрутов на станциях с путевым развит</w:t>
      </w:r>
      <w:r>
        <w:rPr>
          <w:rFonts w:ascii="Times New Roman" w:hAnsi="Times New Roman" w:cs="Times New Roman"/>
          <w:sz w:val="24"/>
          <w:szCs w:val="24"/>
        </w:rPr>
        <w:t>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расположения оборудования и кабельный план;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чертежи основных технических решений линий или участков в устройствах автоматики и телемеханики движения поездов;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размещения оборудования в аппаратных автоматики и телемеханики движения поездов;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применительно к системам сетей связи и электрочасов: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схемы сетей средств связи, локальных вычислительных сетей (при наличии) и иных слаботочных сетей;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размещения оконечного оборудования, иных технических, радиоэлектронных средств и выс</w:t>
      </w:r>
      <w:r>
        <w:rPr>
          <w:rFonts w:ascii="Times New Roman" w:hAnsi="Times New Roman" w:cs="Times New Roman"/>
          <w:sz w:val="24"/>
          <w:szCs w:val="24"/>
        </w:rPr>
        <w:t>окочастотных устройств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комплексных магистральных сетей;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применительно к конструкции путей и контактного рельса: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чертежи принятых конструкций верхнего строения пути и контактного рельса;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поперечные профили земляного полотна и план во</w:t>
      </w:r>
      <w:r>
        <w:rPr>
          <w:rFonts w:ascii="Times New Roman" w:hAnsi="Times New Roman" w:cs="Times New Roman"/>
          <w:sz w:val="24"/>
          <w:szCs w:val="24"/>
        </w:rPr>
        <w:t>доотводных устройств на открытом наземном участке линии (с указанием площадок для складирования снега, сбрасываемого с путей);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р) применительно к системе автоматической охранной сигнализации и контроля доступа, а также системе антитеррористической защиты, </w:t>
      </w:r>
      <w:r>
        <w:rPr>
          <w:rFonts w:ascii="Times New Roman" w:hAnsi="Times New Roman" w:cs="Times New Roman"/>
          <w:sz w:val="24"/>
          <w:szCs w:val="24"/>
        </w:rPr>
        <w:t>технологическим решениям резервных источников электроснабжения объектов метрополитена: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схемы сетей охранной сигнализации и управления контролем доступа на объект метрополитена;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размещения оконечного оборудования, иных технических, радиоэл</w:t>
      </w:r>
      <w:r>
        <w:rPr>
          <w:rFonts w:ascii="Times New Roman" w:hAnsi="Times New Roman" w:cs="Times New Roman"/>
          <w:sz w:val="24"/>
          <w:szCs w:val="24"/>
        </w:rPr>
        <w:t>ектронных средств и высокочастотных устройств (при наличии).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ОСОБЕННОСТИ СОСТАВА РАЗДЕЛОВ ПРОЕКТНОЙ ДОКУМЕНТАЦИИ ДЛЯ АВТОМОБИЛЬНЫХ ДОРОГ И ТРЕБОВАНИЙ К ИХ </w:t>
      </w:r>
      <w:r>
        <w:rPr>
          <w:rFonts w:ascii="Times New Roman" w:hAnsi="Times New Roman" w:cs="Times New Roman"/>
          <w:b/>
          <w:bCs/>
          <w:sz w:val="36"/>
          <w:szCs w:val="36"/>
        </w:rPr>
        <w:t>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Постановления Правительства РФ </w:t>
      </w:r>
      <w:hyperlink r:id="rId5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Проектная документация для автомобильных дорог выполняется в составе, предусмотренном разделом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документации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содержанию", с у</w:t>
      </w:r>
      <w:r>
        <w:rPr>
          <w:rFonts w:ascii="Times New Roman" w:hAnsi="Times New Roman" w:cs="Times New Roman"/>
          <w:sz w:val="24"/>
          <w:szCs w:val="24"/>
        </w:rPr>
        <w:t>четом особенностей, предусмотренных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2 "Проект полосы отвода"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зоны избыточного транспортного загрязнения;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искусственных сооружениях (путепроводах, эста</w:t>
      </w:r>
      <w:r>
        <w:rPr>
          <w:rFonts w:ascii="Times New Roman" w:hAnsi="Times New Roman" w:cs="Times New Roman"/>
          <w:sz w:val="24"/>
          <w:szCs w:val="24"/>
        </w:rPr>
        <w:t>кадах, пешеходных переходах, транспортных развязках и др.);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обоснование необходимости проектирования постов дорожно-патрульной службы, пунктов весового контроля, постов учета движения, постов метеорологического наблюдения, остановок общественного трансп</w:t>
      </w:r>
      <w:r>
        <w:rPr>
          <w:rFonts w:ascii="Times New Roman" w:hAnsi="Times New Roman" w:cs="Times New Roman"/>
          <w:sz w:val="24"/>
          <w:szCs w:val="24"/>
        </w:rPr>
        <w:t>орта и мест размещения объектов дорожного сервиса;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план трассы с указанием участков воздушных линий связи (включая места размещения опор, марки подвешиваемых проводов) и участков кабельных линий связи (включая тип кабеля, глубины з</w:t>
      </w:r>
      <w:r>
        <w:rPr>
          <w:rFonts w:ascii="Times New Roman" w:hAnsi="Times New Roman" w:cs="Times New Roman"/>
          <w:sz w:val="24"/>
          <w:szCs w:val="24"/>
        </w:rPr>
        <w:t>аложения кабеля, места размещения наземных и подземных линейно-кабельных сооружений);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план трассы с указанием мест размещения проектируемых постов дорожно-патрульной службы, пунктов весового контроля, постов учета движения, постов метеорологического наб</w:t>
      </w:r>
      <w:r>
        <w:rPr>
          <w:rFonts w:ascii="Times New Roman" w:hAnsi="Times New Roman" w:cs="Times New Roman"/>
          <w:sz w:val="24"/>
          <w:szCs w:val="24"/>
        </w:rPr>
        <w:t>людения, остановок общественного транспорта и мест размещения объектов дорожного сервиса.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Раздел 3 "Технологические и конструктивные решения линейного объекта. Искусственные сооружения"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об основных</w:t>
      </w:r>
      <w:r>
        <w:rPr>
          <w:rFonts w:ascii="Times New Roman" w:hAnsi="Times New Roman" w:cs="Times New Roman"/>
          <w:sz w:val="24"/>
          <w:szCs w:val="24"/>
        </w:rPr>
        <w:t xml:space="preserve"> параметрах и характеристиках земляного полотна, в том числе принятые профили земляного полотна, о протяженности земляного полотна в насыпях и выемках, минимальной высоте насыпи, глубине выемок;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обоснование требований к грунтам отсыпки (влажность и гран</w:t>
      </w:r>
      <w:r>
        <w:rPr>
          <w:rFonts w:ascii="Times New Roman" w:hAnsi="Times New Roman" w:cs="Times New Roman"/>
          <w:sz w:val="24"/>
          <w:szCs w:val="24"/>
        </w:rPr>
        <w:t>улометрический состав);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обоснование необходимой плотности грунта насыпи и величин коэффициентов уплотнения для различных видов грунта;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результаты расчетов объемов земляных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принятых способов отвода поверхностных вод, поступающих к з</w:t>
      </w:r>
      <w:r>
        <w:rPr>
          <w:rFonts w:ascii="Times New Roman" w:hAnsi="Times New Roman" w:cs="Times New Roman"/>
          <w:sz w:val="24"/>
          <w:szCs w:val="24"/>
        </w:rPr>
        <w:t>емляному полотну;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типов конструкций и ведомость дорожных покрытий;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конструкций верхнего строения пути железных дорог в местах пересечения с автомобильными дорогами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описание конструктивных решений противодефор</w:t>
      </w:r>
      <w:r>
        <w:rPr>
          <w:rFonts w:ascii="Times New Roman" w:hAnsi="Times New Roman" w:cs="Times New Roman"/>
          <w:sz w:val="24"/>
          <w:szCs w:val="24"/>
        </w:rPr>
        <w:t>мационных сооружений земляного полотна;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перечень мероприятий по защите автомобильной дороги от снежных заносов и попадания на нее животных;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обоснование типов и конструктивных решений искусственных сооружений (мостов, труб, путепроводов, эстакад, разв</w:t>
      </w:r>
      <w:r>
        <w:rPr>
          <w:rFonts w:ascii="Times New Roman" w:hAnsi="Times New Roman" w:cs="Times New Roman"/>
          <w:sz w:val="24"/>
          <w:szCs w:val="24"/>
        </w:rPr>
        <w:t>язок, пешеходных мостов, подземных переходов, скотопрогонов, подпорных стенок и др.);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конструктивной схемы искусственных сооружений, используемых материалов и изделий (фундаментов, опор, пролетных строений, береговых сопряжений, крепления откос</w:t>
      </w:r>
      <w:r>
        <w:rPr>
          <w:rFonts w:ascii="Times New Roman" w:hAnsi="Times New Roman" w:cs="Times New Roman"/>
          <w:sz w:val="24"/>
          <w:szCs w:val="24"/>
        </w:rPr>
        <w:t>ов);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обоснование размеров отверстий искусственных сооружений, обеспечивающих пропуск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перечень искусственных сооружений с указанием их основных характеристик и параметров (количество, длина, расчетная схема, расходы сборного и монолитного железо</w:t>
      </w:r>
      <w:r>
        <w:rPr>
          <w:rFonts w:ascii="Times New Roman" w:hAnsi="Times New Roman" w:cs="Times New Roman"/>
          <w:sz w:val="24"/>
          <w:szCs w:val="24"/>
        </w:rPr>
        <w:t>бетона, бетона, металла);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о) описание схем мостов, путепроводов, схем опор мостов (при необходимости), схем развязок на разных уровнях, описание и обоснование принятых архитектурных и объемно-планировочных решений искусственных сооружений и инфраструктуры </w:t>
      </w:r>
      <w:r>
        <w:rPr>
          <w:rFonts w:ascii="Times New Roman" w:hAnsi="Times New Roman" w:cs="Times New Roman"/>
          <w:sz w:val="24"/>
          <w:szCs w:val="24"/>
        </w:rPr>
        <w:t>автомобильной дороги, если наличие этих решений предусмотрено заданием на проектирование;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сведения о способах пересечения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сведения о транспортно-эксплуатационном состоянии, уровне аварийности автомобильной дороги - для реконструиру</w:t>
      </w:r>
      <w:r>
        <w:rPr>
          <w:rFonts w:ascii="Times New Roman" w:hAnsi="Times New Roman" w:cs="Times New Roman"/>
          <w:sz w:val="24"/>
          <w:szCs w:val="24"/>
        </w:rPr>
        <w:t>емых (подлежащих капитальному ремонту) автомобильных дорог;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сведения о вредных производственных факторах и проектных решениях по снижению их негативного воздействия на персонал;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чертежи характерных профилей насыпи и выемок, конс</w:t>
      </w:r>
      <w:r>
        <w:rPr>
          <w:rFonts w:ascii="Times New Roman" w:hAnsi="Times New Roman" w:cs="Times New Roman"/>
          <w:sz w:val="24"/>
          <w:szCs w:val="24"/>
        </w:rPr>
        <w:t>трукций дорожных одежд;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чертежи индивидуальных профилей земляного полотна;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продольный профиль трассы с нанесением проектной линии, с инженерно-геологическим разрезом, с указанием пикетов, углов поворота, кривых в плане и профиле, обозначением пересеч</w:t>
      </w:r>
      <w:r>
        <w:rPr>
          <w:rFonts w:ascii="Times New Roman" w:hAnsi="Times New Roman" w:cs="Times New Roman"/>
          <w:sz w:val="24"/>
          <w:szCs w:val="24"/>
        </w:rPr>
        <w:t>ений с существующими и проектируемыми подземными и наземными коммуникациями;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водоотвод.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СОСТАВА РАЗДЕЛОВ ПРОЕКТНОЙ ДОКУМЕНТАЦИИ ДЛЯ ЖЕЛЕЗНЫХ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ДОРОГ И ТРЕБОВАНИЙ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Постановления Правительства РФ </w:t>
      </w:r>
      <w:hyperlink r:id="rId5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Проектная документация для железных дорог выполняется в составе, предусм</w:t>
      </w:r>
      <w:r>
        <w:rPr>
          <w:rFonts w:ascii="Times New Roman" w:hAnsi="Times New Roman" w:cs="Times New Roman"/>
          <w:sz w:val="24"/>
          <w:szCs w:val="24"/>
        </w:rPr>
        <w:t xml:space="preserve">отренном разделом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документации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</w:t>
      </w:r>
      <w:r>
        <w:rPr>
          <w:rFonts w:ascii="Times New Roman" w:hAnsi="Times New Roman" w:cs="Times New Roman"/>
          <w:sz w:val="24"/>
          <w:szCs w:val="24"/>
        </w:rPr>
        <w:t>х содержанию", с учетом особенностей, предусмотренных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2 "Проект полосы отвода"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путепроводах, эстакадах, пешеходных переходах и развязках;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пла</w:t>
      </w:r>
      <w:r>
        <w:rPr>
          <w:rFonts w:ascii="Times New Roman" w:hAnsi="Times New Roman" w:cs="Times New Roman"/>
          <w:sz w:val="24"/>
          <w:szCs w:val="24"/>
        </w:rPr>
        <w:t>н трассы железной дороги с указанием участков воздушных линий связи (включая места размещения опор, марки подвешиваемых проводов) и участков кабельных линий связи (включая тип кабеля, глубину заложения кабеля, места размещения наземных и подземных линейно-</w:t>
      </w:r>
      <w:r>
        <w:rPr>
          <w:rFonts w:ascii="Times New Roman" w:hAnsi="Times New Roman" w:cs="Times New Roman"/>
          <w:sz w:val="24"/>
          <w:szCs w:val="24"/>
        </w:rPr>
        <w:t>кабельных сооружений).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Раздел 3 "Технологические и конструктивные решения линейного объекта. Искусственные сооружения"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перечень мероприятий по защите трассы железной дороги от снежных заносов и попадания на</w:t>
      </w:r>
      <w:r>
        <w:rPr>
          <w:rFonts w:ascii="Times New Roman" w:hAnsi="Times New Roman" w:cs="Times New Roman"/>
          <w:sz w:val="24"/>
          <w:szCs w:val="24"/>
        </w:rPr>
        <w:t xml:space="preserve"> нее животных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описание категории железной дороги, характеристик грузопотоков, в том числе объем (доля) пассажирских перевозок;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конструкций верхнего строения пути железных дорог, в том числе в местах пересечения с автомоб</w:t>
      </w:r>
      <w:r>
        <w:rPr>
          <w:rFonts w:ascii="Times New Roman" w:hAnsi="Times New Roman" w:cs="Times New Roman"/>
          <w:sz w:val="24"/>
          <w:szCs w:val="24"/>
        </w:rPr>
        <w:t>ильными дорогами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обоснование основных параметров проектируемой железнодорожной линии (руководящий уклон, вид тяги, места размещения раздельных пунктов и участков тягового обслуживания, число главных путей; специализация, количество </w:t>
      </w:r>
      <w:r>
        <w:rPr>
          <w:rFonts w:ascii="Times New Roman" w:hAnsi="Times New Roman" w:cs="Times New Roman"/>
          <w:sz w:val="24"/>
          <w:szCs w:val="24"/>
        </w:rPr>
        <w:t>и полезная длина приемоотправочных путей; электроснабжение электрифицируемых линий и места размещения тяговых подстанций);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данные о расчетном количестве подвижного состава;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проектируемых и (или) реконструируемых объектах локомотивного и ва</w:t>
      </w:r>
      <w:r>
        <w:rPr>
          <w:rFonts w:ascii="Times New Roman" w:hAnsi="Times New Roman" w:cs="Times New Roman"/>
          <w:sz w:val="24"/>
          <w:szCs w:val="24"/>
        </w:rPr>
        <w:t>гонного хозяйства (места размещения и зоны обслуживания локомотивных бригад; места размещения депо, их мощность в части количества и видов обслуживания, приписанный парк локомотивов, обоснование достаточности устройств локомотивного хозяйства и парка локом</w:t>
      </w:r>
      <w:r>
        <w:rPr>
          <w:rFonts w:ascii="Times New Roman" w:hAnsi="Times New Roman" w:cs="Times New Roman"/>
          <w:sz w:val="24"/>
          <w:szCs w:val="24"/>
        </w:rPr>
        <w:t>отивов; оценка достаточности устройств по обслуживанию вагонного хозяйства; проектируемые устройства вагонного хозяйства, их характеристики);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проектируемой схемы тягового обслуживания;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описание и требования к местам размещения персонала, осн</w:t>
      </w:r>
      <w:r>
        <w:rPr>
          <w:rFonts w:ascii="Times New Roman" w:hAnsi="Times New Roman" w:cs="Times New Roman"/>
          <w:sz w:val="24"/>
          <w:szCs w:val="24"/>
        </w:rPr>
        <w:t>ащенности рабочих мест, санитарно-бытовому обеспечению персонала, участвующего в строительстве, реконструкции, капитальном ремонте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способах пересечения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сведения об основных параметрах и характеристиках</w:t>
      </w:r>
      <w:r>
        <w:rPr>
          <w:rFonts w:ascii="Times New Roman" w:hAnsi="Times New Roman" w:cs="Times New Roman"/>
          <w:sz w:val="24"/>
          <w:szCs w:val="24"/>
        </w:rPr>
        <w:t xml:space="preserve"> земляного полотна, в том числе принятые профили земляного полотна, о протяженности земляного полотна в насыпях и выемках, минимальной высоте насыпи, глубине выемок;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обоснование требований к грунтам отсыпки (влажность и гранулометрический состав);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</w:t>
      </w:r>
      <w:r>
        <w:rPr>
          <w:rFonts w:ascii="Times New Roman" w:hAnsi="Times New Roman" w:cs="Times New Roman"/>
          <w:sz w:val="24"/>
          <w:szCs w:val="24"/>
        </w:rPr>
        <w:t>основание необходимой плотности грунта насыпи и величин коэффициентов уплотнения для различных видов грунта;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результаты расчетов объемов земляных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описание принятых способов отвода поверхностных вод, поступающих к земляному полотну;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описание</w:t>
      </w:r>
      <w:r>
        <w:rPr>
          <w:rFonts w:ascii="Times New Roman" w:hAnsi="Times New Roman" w:cs="Times New Roman"/>
          <w:sz w:val="24"/>
          <w:szCs w:val="24"/>
        </w:rPr>
        <w:t xml:space="preserve"> расчетного объема стоков поверхностных 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описание конструктивных решений противодеформационных сооружений земляного полотна;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перечень искусственных сооружений с указанием их основных характеристик и параметров (количество, длина, расчетная схема,</w:t>
      </w:r>
      <w:r>
        <w:rPr>
          <w:rFonts w:ascii="Times New Roman" w:hAnsi="Times New Roman" w:cs="Times New Roman"/>
          <w:sz w:val="24"/>
          <w:szCs w:val="24"/>
        </w:rPr>
        <w:t xml:space="preserve"> расходы сборного и монолитного железобетона, бетона, металла);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обоснование типов и конструктивных решений искусственных сооружений (мостов, труб, путепроводов, эстакад, развязок, пешеходных мостов, подземных переходов, скотопрогонов, подпорных стенок и</w:t>
      </w:r>
      <w:r>
        <w:rPr>
          <w:rFonts w:ascii="Times New Roman" w:hAnsi="Times New Roman" w:cs="Times New Roman"/>
          <w:sz w:val="24"/>
          <w:szCs w:val="24"/>
        </w:rPr>
        <w:t xml:space="preserve"> др.);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описание конструктивной схемы искусственных сооружений, используемых материалов и изделий (фундаментов, опор, пролетных строений, береговых сопряжений, крепления откосов);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обоснование размеров отверстий искусственных сооружений, обеспечивающих</w:t>
      </w:r>
      <w:r>
        <w:rPr>
          <w:rFonts w:ascii="Times New Roman" w:hAnsi="Times New Roman" w:cs="Times New Roman"/>
          <w:sz w:val="24"/>
          <w:szCs w:val="24"/>
        </w:rPr>
        <w:t xml:space="preserve"> пропуск воды;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описание схем мостов, путепроводов, схем опор мостов (при необходимости), схем развязок на разных уровнях, описание и обоснование принятых архитектурных и объемно-планировочных решений искусственных сооружений;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че</w:t>
      </w:r>
      <w:r>
        <w:rPr>
          <w:rFonts w:ascii="Times New Roman" w:hAnsi="Times New Roman" w:cs="Times New Roman"/>
          <w:sz w:val="24"/>
          <w:szCs w:val="24"/>
        </w:rPr>
        <w:t>ртежи характерных профилей насыпи и выемок, верхнего строения пути;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чертежи индивидуальных профилей земляного полотна;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диаграмму грузопотока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щ) планы узлов, станций и других раздельных пунктов с указанием объектов капитального ст</w:t>
      </w:r>
      <w:r>
        <w:rPr>
          <w:rFonts w:ascii="Times New Roman" w:hAnsi="Times New Roman" w:cs="Times New Roman"/>
          <w:sz w:val="24"/>
          <w:szCs w:val="24"/>
        </w:rPr>
        <w:t>роительства, сооружений и обустройств железнодорожной инфраструктуры.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СОСТАВА РАЗДЕЛОВ ПРОЕКТНОЙ ДОКУМЕНТАЦИИ ДЛЯ ЛИНИЙ СВЯЗИ И ТРЕБОВАНИЙ К ИХ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Постановления Правительства РФ </w:t>
      </w:r>
      <w:hyperlink r:id="rId5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Проектная документация для линий связи выполняется в составе, предусмотренном разделом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Полож</w:t>
      </w:r>
      <w:r>
        <w:rPr>
          <w:rFonts w:ascii="Times New Roman" w:hAnsi="Times New Roman" w:cs="Times New Roman"/>
          <w:sz w:val="24"/>
          <w:szCs w:val="24"/>
        </w:rPr>
        <w:t xml:space="preserve">ения о составе разделов проектной документации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содержанию", с учетом осо</w:t>
      </w:r>
      <w:r>
        <w:rPr>
          <w:rFonts w:ascii="Times New Roman" w:hAnsi="Times New Roman" w:cs="Times New Roman"/>
          <w:sz w:val="24"/>
          <w:szCs w:val="24"/>
        </w:rPr>
        <w:t>бенностей, предусмотренных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3 "Технологические и конструктивные решения линейного объекта. Искусственные сооружения"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возможности обледенения проводов и перечень меропр</w:t>
      </w:r>
      <w:r>
        <w:rPr>
          <w:rFonts w:ascii="Times New Roman" w:hAnsi="Times New Roman" w:cs="Times New Roman"/>
          <w:sz w:val="24"/>
          <w:szCs w:val="24"/>
        </w:rPr>
        <w:t>иятий по антиобледенению;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описание типов и размеров стоек (промежуточные, угловые, переходные, оконечные), конструкций опор мачтовых переходов через водные преграды;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описание конструкций фундаментов, опор, системы молниезащиты, а также мер по защите </w:t>
      </w:r>
      <w:r>
        <w:rPr>
          <w:rFonts w:ascii="Times New Roman" w:hAnsi="Times New Roman" w:cs="Times New Roman"/>
          <w:sz w:val="24"/>
          <w:szCs w:val="24"/>
        </w:rPr>
        <w:t>конструкций от коррозии;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технических решений, обеспечивающих подключение проектируемой линии связи к узлу связи сети связи общего пользования (в том числе тип используемых интерфейсов);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строительства новых или описание существующ</w:t>
      </w:r>
      <w:r>
        <w:rPr>
          <w:rFonts w:ascii="Times New Roman" w:hAnsi="Times New Roman" w:cs="Times New Roman"/>
          <w:sz w:val="24"/>
          <w:szCs w:val="24"/>
        </w:rPr>
        <w:t>их сооружений связи, используемых для размещения проектируемой линии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обоснование принятых систем сигнализации;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способах пересечения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схемы устройства кабельных переходов через железные и ав</w:t>
      </w:r>
      <w:r>
        <w:rPr>
          <w:rFonts w:ascii="Times New Roman" w:hAnsi="Times New Roman" w:cs="Times New Roman"/>
          <w:sz w:val="24"/>
          <w:szCs w:val="24"/>
        </w:rPr>
        <w:t>томобильные (шоссейные, грунтовые) дороги, а также через водные преграды;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схемы крепления опор и мачт оттяжками;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схемы узлов перехода с подземной линии на воздушную линию;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схемы расстановки оборудования связи на линейном объекте;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тип проложенны</w:t>
      </w:r>
      <w:r>
        <w:rPr>
          <w:rFonts w:ascii="Times New Roman" w:hAnsi="Times New Roman" w:cs="Times New Roman"/>
          <w:sz w:val="24"/>
          <w:szCs w:val="24"/>
        </w:rPr>
        <w:t>х линий связи (тип кабеля и интерфейс сигнала).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5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СОСТАВА РАЗДЕЛОВ ПРОЕКТНОЙ ДОКУМЕНТАЦИИ ДЛЯ МАГИСТРАЛЬНЫХ ТРУБОПРОВОДОВ И ТРЕБОВАНИЙ К ИХ СОДЕР</w:t>
      </w:r>
      <w:r>
        <w:rPr>
          <w:rFonts w:ascii="Times New Roman" w:hAnsi="Times New Roman" w:cs="Times New Roman"/>
          <w:b/>
          <w:bCs/>
          <w:sz w:val="36"/>
          <w:szCs w:val="36"/>
        </w:rPr>
        <w:t>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Постановления Правительства РФ </w:t>
      </w:r>
      <w:hyperlink r:id="rId5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Проектная документация для магистральных трубопроводов выполняется в составе, предусмотренном разделом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документации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содержанию", с </w:t>
      </w:r>
      <w:r>
        <w:rPr>
          <w:rFonts w:ascii="Times New Roman" w:hAnsi="Times New Roman" w:cs="Times New Roman"/>
          <w:sz w:val="24"/>
          <w:szCs w:val="24"/>
        </w:rPr>
        <w:t>учетом особенностей, предусмотренных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3 "Технологические и конструктивные решения линейного объекта. Искусственные сооружения"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описание технологии процесса транспортирования прод</w:t>
      </w:r>
      <w:r>
        <w:rPr>
          <w:rFonts w:ascii="Times New Roman" w:hAnsi="Times New Roman" w:cs="Times New Roman"/>
          <w:sz w:val="24"/>
          <w:szCs w:val="24"/>
        </w:rPr>
        <w:t>укта;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проектной пропускной способности трубопровода по перемещению продукта;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характеристику параметров трубопровода;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обоснование диаметра трубопровода;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рабочем давлении и максимально допустимом рабочем давлении;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</w:t>
      </w:r>
      <w:r>
        <w:rPr>
          <w:rFonts w:ascii="Times New Roman" w:hAnsi="Times New Roman" w:cs="Times New Roman"/>
          <w:sz w:val="24"/>
          <w:szCs w:val="24"/>
        </w:rPr>
        <w:t>е системы работы запорной, регулирующей и предохранительной арматуры;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обоснование необходимости использования ингибиторных присадок;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обоснование толщины стенки труб в зависимости от падения рабочего давления по длине трубопровода и условий эксплуатац</w:t>
      </w:r>
      <w:r>
        <w:rPr>
          <w:rFonts w:ascii="Times New Roman" w:hAnsi="Times New Roman" w:cs="Times New Roman"/>
          <w:sz w:val="24"/>
          <w:szCs w:val="24"/>
        </w:rPr>
        <w:t>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обоснование мест установки запорной арматуры с учетом рельефа местности, пересекаемых естественных и искусственных преград и других факторов, в том числе с учетом секционирования участков трубопровода;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к) сведения о резервной пропускной способности </w:t>
      </w:r>
      <w:r>
        <w:rPr>
          <w:rFonts w:ascii="Times New Roman" w:hAnsi="Times New Roman" w:cs="Times New Roman"/>
          <w:sz w:val="24"/>
          <w:szCs w:val="24"/>
        </w:rPr>
        <w:t>трубопровода и резервном оборудовании и потенциальной необходимости в них;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обоснование выбора технологии транспортирования продукции на основе сравнительного анализа (экономического, технического, экологического) других существующих технологий;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обосн</w:t>
      </w:r>
      <w:r>
        <w:rPr>
          <w:rFonts w:ascii="Times New Roman" w:hAnsi="Times New Roman" w:cs="Times New Roman"/>
          <w:sz w:val="24"/>
          <w:szCs w:val="24"/>
        </w:rPr>
        <w:t>ование выбранного количества и качества основного и вспомогательного оборудования, в том числе задвижек, его технических характеристик, а также методов управления оборудованием;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сведения о числе рабочих мест и их оснащенности, включая численность аварий</w:t>
      </w:r>
      <w:r>
        <w:rPr>
          <w:rFonts w:ascii="Times New Roman" w:hAnsi="Times New Roman" w:cs="Times New Roman"/>
          <w:sz w:val="24"/>
          <w:szCs w:val="24"/>
        </w:rPr>
        <w:t>но-вспомогательных бригад и водителей специального транспорта;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сведения о расходе топлива, электроэнергии, воды и других материалов на технологические нужды;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описание системы управления технологическим процессом;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описание системы диагностики состо</w:t>
      </w:r>
      <w:r>
        <w:rPr>
          <w:rFonts w:ascii="Times New Roman" w:hAnsi="Times New Roman" w:cs="Times New Roman"/>
          <w:sz w:val="24"/>
          <w:szCs w:val="24"/>
        </w:rPr>
        <w:t>яния трубопровода;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перечень мероприятий по защите трубопровода от снижения (увеличения) температуры продукта выше (ниже) допустимой;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т) описание вида и объема образующихся отходов, подлежащих сбору, накоплению, транспортированию, обработке, утилизации, </w:t>
      </w:r>
      <w:r>
        <w:rPr>
          <w:rFonts w:ascii="Times New Roman" w:hAnsi="Times New Roman" w:cs="Times New Roman"/>
          <w:sz w:val="24"/>
          <w:szCs w:val="24"/>
        </w:rPr>
        <w:t>обезвреживанию и размещению;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сведения о классе опасности отходов и местах их накопления;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описание системы снижения уровня выбросов, сбросов загрязняющих веществ, перечень мер по предотвращению аварийных выбросов (сбросов);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оценку возможных сценари</w:t>
      </w:r>
      <w:r>
        <w:rPr>
          <w:rFonts w:ascii="Times New Roman" w:hAnsi="Times New Roman" w:cs="Times New Roman"/>
          <w:sz w:val="24"/>
          <w:szCs w:val="24"/>
        </w:rPr>
        <w:t>ев аварий;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сведения о наиболее опасных участках на трассе трубопровода и обоснование выбора размера защитных, охранных зон и зон минимально допустимых расстояний, в случае если установление таких зон предусмотрено законодательными и иными нормативными п</w:t>
      </w:r>
      <w:r>
        <w:rPr>
          <w:rFonts w:ascii="Times New Roman" w:hAnsi="Times New Roman" w:cs="Times New Roman"/>
          <w:sz w:val="24"/>
          <w:szCs w:val="24"/>
        </w:rPr>
        <w:t>равовыми актами Российской Федерации;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перечень проектных и организационных мероприятий по ликвидации последствий аварий, в том числе план по предупреждению и ликвидации аварийных разливов нефти и нефтепродуктов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описание проектных</w:t>
      </w:r>
      <w:r>
        <w:rPr>
          <w:rFonts w:ascii="Times New Roman" w:hAnsi="Times New Roman" w:cs="Times New Roman"/>
          <w:sz w:val="24"/>
          <w:szCs w:val="24"/>
        </w:rPr>
        <w:t xml:space="preserve"> решений по прохождению трассы трубопровода (переход водных преград, болот, пересечение транспортных коммуникаций, прокладка трубопровода в горной местности и по территориям, подверженным воздействию опасных геологических процессов);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щ) обоснование безопас</w:t>
      </w:r>
      <w:r>
        <w:rPr>
          <w:rFonts w:ascii="Times New Roman" w:hAnsi="Times New Roman" w:cs="Times New Roman"/>
          <w:sz w:val="24"/>
          <w:szCs w:val="24"/>
        </w:rPr>
        <w:t>ного расстояния от оси магистрального трубопровода до населенных пунктов, инженерных сооружений (мостов, дорог), а также при параллельном прохождении магистрального трубопровода с указанными объектами и другими трубопроводами, находящимися в одном техничес</w:t>
      </w:r>
      <w:r>
        <w:rPr>
          <w:rFonts w:ascii="Times New Roman" w:hAnsi="Times New Roman" w:cs="Times New Roman"/>
          <w:sz w:val="24"/>
          <w:szCs w:val="24"/>
        </w:rPr>
        <w:t>ком коридоре;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ы) обоснование надежности и устойчивости трубопровода и отдельных его элементов;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э) сведения о нагрузках и воздействиях на трубопровод;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ю) сведения о принятых расчетных сочетаниях нагрузок;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я) сведения о принятых для расчета коэффициентах над</w:t>
      </w:r>
      <w:r>
        <w:rPr>
          <w:rFonts w:ascii="Times New Roman" w:hAnsi="Times New Roman" w:cs="Times New Roman"/>
          <w:sz w:val="24"/>
          <w:szCs w:val="24"/>
        </w:rPr>
        <w:t>ежности по материалу, назначению трубопровода, нагрузке, грунту и другим параметрам;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я(1)) основные физические характеристики стали труб, принятые для расчета;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я(2)) обоснование требований к габаритным размерам труб, допустимым отклонениям наружного диамет</w:t>
      </w:r>
      <w:r>
        <w:rPr>
          <w:rFonts w:ascii="Times New Roman" w:hAnsi="Times New Roman" w:cs="Times New Roman"/>
          <w:sz w:val="24"/>
          <w:szCs w:val="24"/>
        </w:rPr>
        <w:t>ра, овальности, кривизны, расчетные данные, подтверждающие прочность и устойчивость трубопровода;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я(3)) описание и обоснование классов и марок бетона и стали, применяемых при строительстве, реконструкции, капитальном ремонте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я(4)) описан</w:t>
      </w:r>
      <w:r>
        <w:rPr>
          <w:rFonts w:ascii="Times New Roman" w:hAnsi="Times New Roman" w:cs="Times New Roman"/>
          <w:sz w:val="24"/>
          <w:szCs w:val="24"/>
        </w:rPr>
        <w:t>ие конструктивных решений по укреплению оснований и усилению конструкций при прокладке трубопроводов по трассе с крутизной склонов более 15 градусов;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я(5)) обоснование глубины заложения трубопровода на отдельных участках;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я(6)) описание конструктивных реше</w:t>
      </w:r>
      <w:r>
        <w:rPr>
          <w:rFonts w:ascii="Times New Roman" w:hAnsi="Times New Roman" w:cs="Times New Roman"/>
          <w:sz w:val="24"/>
          <w:szCs w:val="24"/>
        </w:rPr>
        <w:t xml:space="preserve">ний при прокладке трубопровода по обводненным участкам, на участках болот, на участках с высоким уровнем грунтовых вод и долгосрочным подтоплением паводковыми водами, участках, где наблюдаются осыпи, оползни, участках, подверженных эрозии, при пересечении </w:t>
      </w:r>
      <w:r>
        <w:rPr>
          <w:rFonts w:ascii="Times New Roman" w:hAnsi="Times New Roman" w:cs="Times New Roman"/>
          <w:sz w:val="24"/>
          <w:szCs w:val="24"/>
        </w:rPr>
        <w:t>крутых склонов, промоин, а также при переходе малых и средних рек;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я(7)) описание принципиальных конструктивных решений балластировки трубы трубопровода с применением технических средств, препятствующих всплытию трубопровода;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я(8)) обоснование выбранных ме</w:t>
      </w:r>
      <w:r>
        <w:rPr>
          <w:rFonts w:ascii="Times New Roman" w:hAnsi="Times New Roman" w:cs="Times New Roman"/>
          <w:sz w:val="24"/>
          <w:szCs w:val="24"/>
        </w:rPr>
        <w:t>ст установки сигнальных знаков на берегах водоемов, лесосплавных рек и других водных объектов;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я(9)) сведения о способах пересечения трубопровода;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я(10)) схемы расстановки основного и вспомогательного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я(11)) схемы трассы</w:t>
      </w:r>
      <w:r>
        <w:rPr>
          <w:rFonts w:ascii="Times New Roman" w:hAnsi="Times New Roman" w:cs="Times New Roman"/>
          <w:sz w:val="24"/>
          <w:szCs w:val="24"/>
        </w:rPr>
        <w:t xml:space="preserve"> с указанием мест установки запорной, регулирующей и предохранительной арматуры, узлов пуска (приема) средств очистки и диагностики;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я(12)) принципиальные схемы автоматизированной системы управления технологическими процессами в трубопроводе;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я(13)) схемы </w:t>
      </w:r>
      <w:r>
        <w:rPr>
          <w:rFonts w:ascii="Times New Roman" w:hAnsi="Times New Roman" w:cs="Times New Roman"/>
          <w:sz w:val="24"/>
          <w:szCs w:val="24"/>
        </w:rPr>
        <w:t>сочетания нагрузок.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6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СОСТАВА РАЗДЕЛОВ ПРОЕКТНОЙ ДОКУМЕНТАЦИИ ДЛЯ ОСУЩЕСТВЛЕНИЯ КОМПЛЕКСА РАБОТ ПО ИНЖЕНЕРНОЙ ЗАЩИТЕ И ПОДГОТОВКЕ ТЕРРИТОРИИ СТРО</w:t>
      </w:r>
      <w:r>
        <w:rPr>
          <w:rFonts w:ascii="Times New Roman" w:hAnsi="Times New Roman" w:cs="Times New Roman"/>
          <w:b/>
          <w:bCs/>
          <w:sz w:val="36"/>
          <w:szCs w:val="36"/>
        </w:rPr>
        <w:t>ИТЕЛЬСТВА ПРИ СТРОИТЕЛЬСТВЕ, РЕКОНСТРУКЦИИ АВТОМОБИЛЬНЫХ ДОРОГ И ТРЕБОВАНИЙ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Постановления Правительства РФ </w:t>
      </w:r>
      <w:hyperlink r:id="rId5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Проектная докуме</w:t>
      </w:r>
      <w:r>
        <w:rPr>
          <w:rFonts w:ascii="Times New Roman" w:hAnsi="Times New Roman" w:cs="Times New Roman"/>
          <w:sz w:val="24"/>
          <w:szCs w:val="24"/>
        </w:rPr>
        <w:t xml:space="preserve">нтации для осуществления комплекса работ по инженерной защите и подготовке территории строительства при строительстве, реконструкции автомобильных дорог выполняется в составе, предусмотренном разделом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 (далее - Положение), с учетом особенностей, предусмотренных</w:t>
      </w:r>
      <w:r>
        <w:rPr>
          <w:rFonts w:ascii="Times New Roman" w:hAnsi="Times New Roman" w:cs="Times New Roman"/>
          <w:sz w:val="24"/>
          <w:szCs w:val="24"/>
        </w:rPr>
        <w:t xml:space="preserve">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1 "Пояснительная записка"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исходные данные и условия для подготовки проектной документации, указанные в подпунктах "б" и "ч" пункта 10 Положения, за исключением абзацев шестого,</w:t>
      </w:r>
      <w:r>
        <w:rPr>
          <w:rFonts w:ascii="Times New Roman" w:hAnsi="Times New Roman" w:cs="Times New Roman"/>
          <w:sz w:val="24"/>
          <w:szCs w:val="24"/>
        </w:rPr>
        <w:t xml:space="preserve"> девятого, десятого и двенадцатого подпункта "б" указанного пункта, а также реквизиты утвержденной в установленном порядке документации по планировке территории (проект планировки территории и проект межевания территории), за исключением случаев, при котор</w:t>
      </w:r>
      <w:r>
        <w:rPr>
          <w:rFonts w:ascii="Times New Roman" w:hAnsi="Times New Roman" w:cs="Times New Roman"/>
          <w:sz w:val="24"/>
          <w:szCs w:val="24"/>
        </w:rPr>
        <w:t xml:space="preserve">ых для строительства, реконструкции линейного объекта не требуется подготовка документации по планировке территории или в соответствии с </w:t>
      </w:r>
      <w:hyperlink r:id="rId5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частью 11.1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статьи 48 Градостроите</w:t>
      </w:r>
      <w:r>
        <w:rPr>
          <w:rFonts w:ascii="Times New Roman" w:hAnsi="Times New Roman" w:cs="Times New Roman"/>
          <w:sz w:val="24"/>
          <w:szCs w:val="24"/>
        </w:rPr>
        <w:t>льного кодекса Российской Федерации подготовка проектной документации линейного объекта может осуществляться до утверждения документации по планировке территории;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описание принципиальных проектных решений по инженерной защите территории (при необходимос</w:t>
      </w:r>
      <w:r>
        <w:rPr>
          <w:rFonts w:ascii="Times New Roman" w:hAnsi="Times New Roman" w:cs="Times New Roman"/>
          <w:sz w:val="24"/>
          <w:szCs w:val="24"/>
        </w:rPr>
        <w:t>ти).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Документы (копии документов, оформленные в установленном порядке), указанные в подпунктах "б" и "ч" пункта 10 Положения, должны быть приложены к пояснительной записке в полном объеме.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Раздел 2 "Проект полосы отвода" в текстовой части дополнитель</w:t>
      </w:r>
      <w:r>
        <w:rPr>
          <w:rFonts w:ascii="Times New Roman" w:hAnsi="Times New Roman" w:cs="Times New Roman"/>
          <w:sz w:val="24"/>
          <w:szCs w:val="24"/>
        </w:rPr>
        <w:t>но содержит сводный план переустраиваемых инженерных коммуникаций и проектируемых сетей инженерно-технологического обеспечения.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Раздел 3 "Технологические и конструктивные решения линейного объекта. Искусственные сооружения"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</w:t>
      </w:r>
      <w:r>
        <w:rPr>
          <w:rFonts w:ascii="Times New Roman" w:hAnsi="Times New Roman" w:cs="Times New Roman"/>
          <w:sz w:val="24"/>
          <w:szCs w:val="24"/>
        </w:rPr>
        <w:t>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описание и обоснование проектных решений по инженерной защите территории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технические решения и сведения об инженерных коммуникациях, подлежащих переустройству (план и продольный профиль переус</w:t>
      </w:r>
      <w:r>
        <w:rPr>
          <w:rFonts w:ascii="Times New Roman" w:hAnsi="Times New Roman" w:cs="Times New Roman"/>
          <w:sz w:val="24"/>
          <w:szCs w:val="24"/>
        </w:rPr>
        <w:t>траиваемых участков трасс сетей инженерно-технического обеспечения, сопутствующих и пересекаемых коммуникаций с инженерно-геологическим разрезом и указанием пикетов), в том числе чертежи конструктивных решений несущих конструкций и отдельных элементов опор</w:t>
      </w:r>
      <w:r>
        <w:rPr>
          <w:rFonts w:ascii="Times New Roman" w:hAnsi="Times New Roman" w:cs="Times New Roman"/>
          <w:sz w:val="24"/>
          <w:szCs w:val="24"/>
        </w:rPr>
        <w:t>, описанных в пояснительной записке, чертежи основных элементов конструкций и схем крепления элементов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для переустраиваемых участков сетей связи: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устройства кабельных переходов через железные и автомобильные дороги и водные преграды;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крепления опор и мачт оттяжками;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узлов перехода с подземной линии на воздушную линию;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расстановки оборудования связи;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тактовой сетевой синхронизации для сетей связи, присоединяемых к сети связи общего пользования и использующих цифр</w:t>
      </w:r>
      <w:r>
        <w:rPr>
          <w:rFonts w:ascii="Times New Roman" w:hAnsi="Times New Roman" w:cs="Times New Roman"/>
          <w:sz w:val="24"/>
          <w:szCs w:val="24"/>
        </w:rPr>
        <w:t>овую технику коммутации и передачи информации;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для переустраиваемых участков магистральных трубопроводов: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расстановки основного и вспомогательного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трассы с указанием мест установки задвижек, узлов пуска и приема шаровых раздели</w:t>
      </w:r>
      <w:r>
        <w:rPr>
          <w:rFonts w:ascii="Times New Roman" w:hAnsi="Times New Roman" w:cs="Times New Roman"/>
          <w:sz w:val="24"/>
          <w:szCs w:val="24"/>
        </w:rPr>
        <w:t>телей (очистителей);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технические решения и сведения о мероприятиях по инженерной защите территории (при необходимости).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Раздел 5 "Проект организации строительства" содержит также документы и сведения, указанные в подпунктах "ф.1" и "ш" пункта 23 Поло</w:t>
      </w:r>
      <w:r>
        <w:rPr>
          <w:rFonts w:ascii="Times New Roman" w:hAnsi="Times New Roman" w:cs="Times New Roman"/>
          <w:sz w:val="24"/>
          <w:szCs w:val="24"/>
        </w:rPr>
        <w:t>жения, в случае необходимости сноса существующих на земельном участке зданий, строений и сооружений.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Раздел 6 "Мероприятия по охране окружающей среды"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мероприятия по размещению отходов, образующихся в резул</w:t>
      </w:r>
      <w:r>
        <w:rPr>
          <w:rFonts w:ascii="Times New Roman" w:hAnsi="Times New Roman" w:cs="Times New Roman"/>
          <w:sz w:val="24"/>
          <w:szCs w:val="24"/>
        </w:rPr>
        <w:t>ьтате осуществления комплекса работ по подготовке территории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мероприятия по охране окружающей среды, выполняемые на стадии осуществления комплекса работ по подготовке территории строительства, такие, как компенсация вреда окружающей среде</w:t>
      </w:r>
      <w:r>
        <w:rPr>
          <w:rFonts w:ascii="Times New Roman" w:hAnsi="Times New Roman" w:cs="Times New Roman"/>
          <w:sz w:val="24"/>
          <w:szCs w:val="24"/>
        </w:rPr>
        <w:t xml:space="preserve"> (в соответствии с законодательством в области охраны окружающей среды);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перечень мероприятий по рекультивации и благоустройству земельного участка, связанных с переустройством инженерных коммуникаций.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Раздел 9 "Смета на строительство, реконструкцию,</w:t>
      </w:r>
      <w:r>
        <w:rPr>
          <w:rFonts w:ascii="Times New Roman" w:hAnsi="Times New Roman" w:cs="Times New Roman"/>
          <w:sz w:val="24"/>
          <w:szCs w:val="24"/>
        </w:rPr>
        <w:t xml:space="preserve"> капитальный ремонт, снос объекта капитального строительства" содержит сводный сметный расчет на осуществление комплекса работ по подготовке территории строительства, а также объектные и локальные сметные расчеты и обоснования к ним.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7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</w:t>
      </w:r>
      <w:r>
        <w:rPr>
          <w:rFonts w:ascii="Times New Roman" w:hAnsi="Times New Roman" w:cs="Times New Roman"/>
          <w:i/>
          <w:iCs/>
          <w:sz w:val="24"/>
          <w:szCs w:val="24"/>
        </w:rPr>
        <w:t>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СОСТАВА РАЗДЕЛОВ ПРОЕКТНОЙ ДОКУМЕНТАЦИИ ДЛЯ ПРЕДПРИЯТИЙ ПО ДОБЫЧЕ И ПЕРВИЧНОЙ ПЕРЕРАБОТКЕ ТВЕРДЫХ ПОЛЕЗНЫХ ИСКОПАЕМЫХ И ТРЕБОВАНИЙ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ред. Постановле</w:t>
      </w:r>
      <w:r>
        <w:rPr>
          <w:rFonts w:ascii="Times New Roman" w:hAnsi="Times New Roman" w:cs="Times New Roman"/>
          <w:sz w:val="24"/>
          <w:szCs w:val="24"/>
        </w:rPr>
        <w:t xml:space="preserve">ния Правительства РФ </w:t>
      </w:r>
      <w:hyperlink r:id="rId5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Проектная документация для предприятий по добыче твердых полезных ископаемых выполняется в составе, предусмотренном разделом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документации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содержанию", с уче</w:t>
      </w:r>
      <w:r>
        <w:rPr>
          <w:rFonts w:ascii="Times New Roman" w:hAnsi="Times New Roman" w:cs="Times New Roman"/>
          <w:sz w:val="24"/>
          <w:szCs w:val="24"/>
        </w:rPr>
        <w:t>том особенностей, предусмотренных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6 "Технологические решения" для предприятий по добыче твердых полезных ископаемых подземным способом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сведения о лицензиях на право пользования </w:t>
      </w:r>
      <w:r>
        <w:rPr>
          <w:rFonts w:ascii="Times New Roman" w:hAnsi="Times New Roman" w:cs="Times New Roman"/>
          <w:sz w:val="24"/>
          <w:szCs w:val="24"/>
        </w:rPr>
        <w:t>недрами;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геологическом строении шахтного поля: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и природные условия;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геологическая изученность шахтного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сложности геологического строения шахтного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гидрогеологические условия;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полезного ископаемо</w:t>
      </w:r>
      <w:r>
        <w:rPr>
          <w:rFonts w:ascii="Times New Roman" w:hAnsi="Times New Roman" w:cs="Times New Roman"/>
          <w:sz w:val="24"/>
          <w:szCs w:val="24"/>
        </w:rPr>
        <w:t>го;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попутные полезные ископаемые и полезные компоненты;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отходы производства;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горно-геологические условия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границы и запасы шахтного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фактическом (существующем) положении горных работ (для реконструируемых предприятий);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</w:t>
      </w:r>
      <w:r>
        <w:rPr>
          <w:rFonts w:ascii="Times New Roman" w:hAnsi="Times New Roman" w:cs="Times New Roman"/>
          <w:sz w:val="24"/>
          <w:szCs w:val="24"/>
        </w:rPr>
        <w:t>едения о проектной мощности и режимах работы предприятия;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решений по вскрытию шахтного поля, основные параметры капитальных горных выработок;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решений по подготовке, порядку отработки шахтного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обоснование выбора и расчет пар</w:t>
      </w:r>
      <w:r>
        <w:rPr>
          <w:rFonts w:ascii="Times New Roman" w:hAnsi="Times New Roman" w:cs="Times New Roman"/>
          <w:sz w:val="24"/>
          <w:szCs w:val="24"/>
        </w:rPr>
        <w:t>аметров систем разработки;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описание технологии и механизации ведения подготовительных и очистных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порядок отработки;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решений по рудничной вентиляции, в том числе: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и обоснование способа и схемы проветривания;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количества </w:t>
      </w:r>
      <w:r>
        <w:rPr>
          <w:rFonts w:ascii="Times New Roman" w:hAnsi="Times New Roman" w:cs="Times New Roman"/>
          <w:sz w:val="24"/>
          <w:szCs w:val="24"/>
        </w:rPr>
        <w:t>воздуха по показателям;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депрессии горных выработок;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и обоснование вентиляторов главного проветривания;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необходимости применения дегазации;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решений по дегазации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описание решений по закладке вырабо</w:t>
      </w:r>
      <w:r>
        <w:rPr>
          <w:rFonts w:ascii="Times New Roman" w:hAnsi="Times New Roman" w:cs="Times New Roman"/>
          <w:sz w:val="24"/>
          <w:szCs w:val="24"/>
        </w:rPr>
        <w:t>танного пространства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описание решений по организации транспорта горной массы, доставки людей, грузов и материалов;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описание решений по организации пневматического хозяйства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описание азотных установок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</w:t>
      </w:r>
      <w:r>
        <w:rPr>
          <w:rFonts w:ascii="Times New Roman" w:hAnsi="Times New Roman" w:cs="Times New Roman"/>
          <w:sz w:val="24"/>
          <w:szCs w:val="24"/>
        </w:rPr>
        <w:t xml:space="preserve"> сведения о системах осушения и шахтного водоотлива;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сведения об опасных зонах и принятых технических решениях по ведению горных работ в опасных зонах;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сведения о маркшейдерском и геологическом обеспечении использования участка недр;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сведения об о</w:t>
      </w:r>
      <w:r>
        <w:rPr>
          <w:rFonts w:ascii="Times New Roman" w:hAnsi="Times New Roman" w:cs="Times New Roman"/>
          <w:sz w:val="24"/>
          <w:szCs w:val="24"/>
        </w:rPr>
        <w:t>твальном хозяйстве (при наличии):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общую характеристику отвальных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устойчивости отвалов;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способа отвалообразования;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технологии и механизации отвальных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параметров отвалов;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отсыпки отвалов и фо</w:t>
      </w:r>
      <w:r>
        <w:rPr>
          <w:rFonts w:ascii="Times New Roman" w:hAnsi="Times New Roman" w:cs="Times New Roman"/>
          <w:sz w:val="24"/>
          <w:szCs w:val="24"/>
        </w:rPr>
        <w:t>рмирования отвалов;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сведения о технологическом комплексе на поверхности шахты (рудника);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сведения о вспомогательных цехах, описание ремонтно-складского комплекса;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меры обеспечения промышленной безопасности при ведении подземных горных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тр</w:t>
      </w:r>
      <w:r>
        <w:rPr>
          <w:rFonts w:ascii="Times New Roman" w:hAnsi="Times New Roman" w:cs="Times New Roman"/>
          <w:sz w:val="24"/>
          <w:szCs w:val="24"/>
        </w:rPr>
        <w:t>ебования к качеству продукции;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описание системы управления производством, предприятием;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щ) сведения о расчетной численности работников, числе рабочих мест;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ы) мероприятия по охране труда и обеспечению санитарно-эпидемиологического благополучия работающи</w:t>
      </w:r>
      <w:r>
        <w:rPr>
          <w:rFonts w:ascii="Times New Roman" w:hAnsi="Times New Roman" w:cs="Times New Roman"/>
          <w:sz w:val="24"/>
          <w:szCs w:val="24"/>
        </w:rPr>
        <w:t>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э) описание автоматизированной системы управления технологическими процессами с оперативным диспетчерским управлением;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ю) меры охраны объектов земной поверхности от вредного влияния горных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я) мероприятия по охране и обеспечению рационального испо</w:t>
      </w:r>
      <w:r>
        <w:rPr>
          <w:rFonts w:ascii="Times New Roman" w:hAnsi="Times New Roman" w:cs="Times New Roman"/>
          <w:sz w:val="24"/>
          <w:szCs w:val="24"/>
        </w:rPr>
        <w:t>льзования недр;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я(1)) геологические разрезы по наиболее характерным разведочным линиям с границами лицензии и техническими границами шахты (рудника);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я(2)) планы подсчета запасов;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я(3)) вертикальные и горизонтальные (погоризонтные) сх</w:t>
      </w:r>
      <w:r>
        <w:rPr>
          <w:rFonts w:ascii="Times New Roman" w:hAnsi="Times New Roman" w:cs="Times New Roman"/>
          <w:sz w:val="24"/>
          <w:szCs w:val="24"/>
        </w:rPr>
        <w:t>емы вскрытия;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я(4)) планы поверхности, совмещенные с горными выработками;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я(5)) технологические схемы ведения горных работ с расстановкой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я(6)) положение горных работ на основные периоды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я(7)) карты (схемы) прогноза опасных зон;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я(8)) схему вентиляции шахты (рудника);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я(9)) схему расстановки оборудования аэрогазового контроля, средств пылевзрывозащиты;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я(10)) схему противопожарной защиты;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я(11)) схему дегазации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я(12)) схему транспорта горной массы и закладочных мат</w:t>
      </w:r>
      <w:r>
        <w:rPr>
          <w:rFonts w:ascii="Times New Roman" w:hAnsi="Times New Roman" w:cs="Times New Roman"/>
          <w:sz w:val="24"/>
          <w:szCs w:val="24"/>
        </w:rPr>
        <w:t>ериалов, доставки людей, материалов и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я(13)) схему технологического комплекса на поверхности с расстановкой оборудования.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Раздел 6 "Технологические решения" для предприятий по добыче твердых полезных ископаемых открытым способом дополнител</w:t>
      </w:r>
      <w:r>
        <w:rPr>
          <w:rFonts w:ascii="Times New Roman" w:hAnsi="Times New Roman" w:cs="Times New Roman"/>
          <w:sz w:val="24"/>
          <w:szCs w:val="24"/>
        </w:rPr>
        <w:t>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лицензиях на право пользования недрами;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геологическом строении карьерного поля: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и природные условия;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геологическая изученность карьерного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сложности геологического стр</w:t>
      </w:r>
      <w:r>
        <w:rPr>
          <w:rFonts w:ascii="Times New Roman" w:hAnsi="Times New Roman" w:cs="Times New Roman"/>
          <w:sz w:val="24"/>
          <w:szCs w:val="24"/>
        </w:rPr>
        <w:t>оения карьерного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гидрогеологические условия;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полезного ископаемого;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попутные полезные ископаемые и полезные компоненты;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отходы производства;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горно-геологические условия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границы и запасы карьерного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факт</w:t>
      </w:r>
      <w:r>
        <w:rPr>
          <w:rFonts w:ascii="Times New Roman" w:hAnsi="Times New Roman" w:cs="Times New Roman"/>
          <w:sz w:val="24"/>
          <w:szCs w:val="24"/>
        </w:rPr>
        <w:t>ическом (существующем) положении горных работ (для реконструируемых предприятий);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проектной мощности и режимах работы предприятия;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решений по вскрытию и порядку отработки карьерного поля;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обоснование устойчивости уступов и борт</w:t>
      </w:r>
      <w:r>
        <w:rPr>
          <w:rFonts w:ascii="Times New Roman" w:hAnsi="Times New Roman" w:cs="Times New Roman"/>
          <w:sz w:val="24"/>
          <w:szCs w:val="24"/>
        </w:rPr>
        <w:t>ов карьера;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решений по системам разработки: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выбора систем разработки;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основных параметров карьера (разреза);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параметров буровзрывных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технологии и механизации ведения горных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общую схему и пор</w:t>
      </w:r>
      <w:r>
        <w:rPr>
          <w:rFonts w:ascii="Times New Roman" w:hAnsi="Times New Roman" w:cs="Times New Roman"/>
          <w:sz w:val="24"/>
          <w:szCs w:val="24"/>
        </w:rPr>
        <w:t>ядок отработки запасов (объемы и сроки работ, порядок ввода эксплуатационных единиц в разработку);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обоснование объемов горно-капитальных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об отвальном хозяйстве: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общую характеристику отвальных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устойчивости отвалов;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боснование способа отвалообразования;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технологии и механизации отвальных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параметров отвалов;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формирования отвалов;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сведения о карьерном транспорте;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оценку эффективности естественного проветривания;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перечень меро</w:t>
      </w:r>
      <w:r>
        <w:rPr>
          <w:rFonts w:ascii="Times New Roman" w:hAnsi="Times New Roman" w:cs="Times New Roman"/>
          <w:sz w:val="24"/>
          <w:szCs w:val="24"/>
        </w:rPr>
        <w:t>приятий по осушению поля карьера и карьерному водоотливу;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сведения об опасных зонах и принятых технических решениях при ведении горных работ в опасных зонах;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сведения о маркшейдерском и геологическом обеспечении использования участка недр;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описани</w:t>
      </w:r>
      <w:r>
        <w:rPr>
          <w:rFonts w:ascii="Times New Roman" w:hAnsi="Times New Roman" w:cs="Times New Roman"/>
          <w:sz w:val="24"/>
          <w:szCs w:val="24"/>
        </w:rPr>
        <w:t>е технологического комплекса на поверхности: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по приему и обработке полезных ископаемых;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по погрузочно-складскому комплексу;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по ремонтно-складскому хозяйству;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требования к качеству продукции;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описание системы управления произво</w:t>
      </w:r>
      <w:r>
        <w:rPr>
          <w:rFonts w:ascii="Times New Roman" w:hAnsi="Times New Roman" w:cs="Times New Roman"/>
          <w:sz w:val="24"/>
          <w:szCs w:val="24"/>
        </w:rPr>
        <w:t>дством, предприятием;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сведения о расчетной численности работников, числе рабочих мест;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меры обеспечения промышленной безопасности при ведении открытых горных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мероприятия по охране труда и обеспечению санитарно-эпидемиологического благополуч</w:t>
      </w:r>
      <w:r>
        <w:rPr>
          <w:rFonts w:ascii="Times New Roman" w:hAnsi="Times New Roman" w:cs="Times New Roman"/>
          <w:sz w:val="24"/>
          <w:szCs w:val="24"/>
        </w:rPr>
        <w:t>ия работающих;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мероприятия по охране и обеспечению рационального использования недр;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планы поверхности месторождения;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геологические разрезы по наиболее характерным разведочным линиям с границами лицензии и техническими границ</w:t>
      </w:r>
      <w:r>
        <w:rPr>
          <w:rFonts w:ascii="Times New Roman" w:hAnsi="Times New Roman" w:cs="Times New Roman"/>
          <w:sz w:val="24"/>
          <w:szCs w:val="24"/>
        </w:rPr>
        <w:t>ами карьера (разреза);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карту выходов пластов угля под наносы (для разреза);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щ) планы подсчета запасов;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ы) схемы вскрытия с объемами горно-капитальных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э) положение горных, отвальных работ и транспортных коммуникаций на основные периоды эксплуатаци</w:t>
      </w:r>
      <w:r>
        <w:rPr>
          <w:rFonts w:ascii="Times New Roman" w:hAnsi="Times New Roman" w:cs="Times New Roman"/>
          <w:sz w:val="24"/>
          <w:szCs w:val="24"/>
        </w:rPr>
        <w:t>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ю) технологические схемы ведения горных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я) технологические схемы ведения отвальных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я(1)) схемы буровзрывных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я(2)) схему технологического комплекса на поверхности с расстановкой оборудования.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Раздел 6 "Технологические решения" для</w:t>
      </w:r>
      <w:r>
        <w:rPr>
          <w:rFonts w:ascii="Times New Roman" w:hAnsi="Times New Roman" w:cs="Times New Roman"/>
          <w:sz w:val="24"/>
          <w:szCs w:val="24"/>
        </w:rPr>
        <w:t xml:space="preserve"> предприятий по первичной переработке твердых полезных ископаемых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об источниках поступления сырья и о качественной характеристике полезного ископаемого, вмещающих пород и попутных полезных ископаемых,</w:t>
      </w:r>
      <w:r>
        <w:rPr>
          <w:rFonts w:ascii="Times New Roman" w:hAnsi="Times New Roman" w:cs="Times New Roman"/>
          <w:sz w:val="24"/>
          <w:szCs w:val="24"/>
        </w:rPr>
        <w:t xml:space="preserve"> о разведанных и утвержденных запасах полезного ископаемого, перспективах расширения сырьевой базы, комплексном использовании полезных ископаемых, радиационной характеристике сырья, поступающего на переработку;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результатах проведенных исследо</w:t>
      </w:r>
      <w:r>
        <w:rPr>
          <w:rFonts w:ascii="Times New Roman" w:hAnsi="Times New Roman" w:cs="Times New Roman"/>
          <w:sz w:val="24"/>
          <w:szCs w:val="24"/>
        </w:rPr>
        <w:t>ваний на обогатимость сырья, разработанных технических регламентах для обоснования проектных решений по переработке полезных ископаемых;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проектной мощности проектируемого предприятия и сроках его эксплуатации, режиме работы основного производ</w:t>
      </w:r>
      <w:r>
        <w:rPr>
          <w:rFonts w:ascii="Times New Roman" w:hAnsi="Times New Roman" w:cs="Times New Roman"/>
          <w:sz w:val="24"/>
          <w:szCs w:val="24"/>
        </w:rPr>
        <w:t>ства и вспомогательных служб;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производственную программу и номенклатуру выпускаемой продукции в соответствии с ГОСТ или техническими условиями;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характеристики и обоснование параметров технологического процесса, принятой схемы обогащения, баланса прод</w:t>
      </w:r>
      <w:r>
        <w:rPr>
          <w:rFonts w:ascii="Times New Roman" w:hAnsi="Times New Roman" w:cs="Times New Roman"/>
          <w:sz w:val="24"/>
          <w:szCs w:val="24"/>
        </w:rPr>
        <w:t>уктов обогащения, потерь полезного компонента с отходами: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схемы обогащения для максимального извлечения полезного компонента и сокращения его потерь с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пооперационный расчет качественно-количественной схемы предприятия;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баланс продукто</w:t>
      </w:r>
      <w:r>
        <w:rPr>
          <w:rFonts w:ascii="Times New Roman" w:hAnsi="Times New Roman" w:cs="Times New Roman"/>
          <w:sz w:val="24"/>
          <w:szCs w:val="24"/>
        </w:rPr>
        <w:t>в обогащения, расчет потерь полезного компонента с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вместимости складов исходного материала, готовой продукции;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обоснование принятого к установке технологического оборудования и его расчеты в соответствии с принятой технологической </w:t>
      </w:r>
      <w:r>
        <w:rPr>
          <w:rFonts w:ascii="Times New Roman" w:hAnsi="Times New Roman" w:cs="Times New Roman"/>
          <w:sz w:val="24"/>
          <w:szCs w:val="24"/>
        </w:rPr>
        <w:t>схемой;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обоснование вспомогательного и погрузочно-транспортного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выбор и обоснование вентиляционного и аспирационного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видах и объемах расходных материалов для обеспечения технологии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к) обоснование </w:t>
      </w:r>
      <w:r>
        <w:rPr>
          <w:rFonts w:ascii="Times New Roman" w:hAnsi="Times New Roman" w:cs="Times New Roman"/>
          <w:sz w:val="24"/>
          <w:szCs w:val="24"/>
        </w:rPr>
        <w:t>применяемых при обогащении опасных веществ и решений по реагентному хозяйству;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качественный и количественный контроль за ведением производственного процесса, продуктами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описание принятой технологии транспортирования и складирования продук</w:t>
      </w:r>
      <w:r>
        <w:rPr>
          <w:rFonts w:ascii="Times New Roman" w:hAnsi="Times New Roman" w:cs="Times New Roman"/>
          <w:sz w:val="24"/>
          <w:szCs w:val="24"/>
        </w:rPr>
        <w:t>тов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решения по организации хвостового и отвального хозяйства: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количественных и качественных показателей отходов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и обоснование способа складирования отходов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и обоснование параметров объектов хв</w:t>
      </w:r>
      <w:r>
        <w:rPr>
          <w:rFonts w:ascii="Times New Roman" w:hAnsi="Times New Roman" w:cs="Times New Roman"/>
          <w:sz w:val="24"/>
          <w:szCs w:val="24"/>
        </w:rPr>
        <w:t>остового хозяйства в соответствии с качественными и количественными показателями отходов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технологии и механизации работ при складировании отходов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мероприятия по обеспечению безопасности при переработке полезных ископаемы</w:t>
      </w:r>
      <w:r>
        <w:rPr>
          <w:rFonts w:ascii="Times New Roman" w:hAnsi="Times New Roman" w:cs="Times New Roman"/>
          <w:sz w:val="24"/>
          <w:szCs w:val="24"/>
        </w:rPr>
        <w:t>х, складировании отходов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схему цепи аппаратов;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качественно-количественную и водно-шламовую схему с балансом продуктов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планы и разрезы производственных корпусов, площадок, галерей с размещением технолог</w:t>
      </w:r>
      <w:r>
        <w:rPr>
          <w:rFonts w:ascii="Times New Roman" w:hAnsi="Times New Roman" w:cs="Times New Roman"/>
          <w:sz w:val="24"/>
          <w:szCs w:val="24"/>
        </w:rPr>
        <w:t>ического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схему транспорта продуктов и хвостов (отходов) обогащения;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схему организации складского и реагентного хозяйства.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8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</w:t>
      </w:r>
      <w:r>
        <w:rPr>
          <w:rFonts w:ascii="Times New Roman" w:hAnsi="Times New Roman" w:cs="Times New Roman"/>
          <w:b/>
          <w:bCs/>
          <w:sz w:val="36"/>
          <w:szCs w:val="36"/>
        </w:rPr>
        <w:t>ОСТАВА РАЗДЕЛОВ ПРОЕКТНОЙ ДОКУМЕНТАЦИИ ДЛЯ ГИДРОТЕХНИЧЕСКИХ СООРУЖЕНИЙ, ОБРАЗУЮЩИХ ВОДОХРАНИЛИЩА, И ТРЕБОВАНИЙ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Постановления Правительства РФ </w:t>
      </w:r>
      <w:hyperlink r:id="rId5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Проектная документация для строительства гидротехнических сооружений, образующих водохранилища, выполняется в составе, предусмотренном разделом 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документации и требованиях к их содержанию, утвержд</w:t>
      </w:r>
      <w:r>
        <w:rPr>
          <w:rFonts w:ascii="Times New Roman" w:hAnsi="Times New Roman" w:cs="Times New Roman"/>
          <w:sz w:val="24"/>
          <w:szCs w:val="24"/>
        </w:rPr>
        <w:t xml:space="preserve">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содержанию", с учетом особенностей, предусмотренных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2 "Схема планировочной орг</w:t>
      </w:r>
      <w:r>
        <w:rPr>
          <w:rFonts w:ascii="Times New Roman" w:hAnsi="Times New Roman" w:cs="Times New Roman"/>
          <w:sz w:val="24"/>
          <w:szCs w:val="24"/>
        </w:rPr>
        <w:t>анизации земельного участка"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характеристику земельных участков, затапливаемых водохранилищем;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технико-экономические показатели земельных участков, затапливаемых водохранилищем;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обоснование и описание реш</w:t>
      </w:r>
      <w:r>
        <w:rPr>
          <w:rFonts w:ascii="Times New Roman" w:hAnsi="Times New Roman" w:cs="Times New Roman"/>
          <w:sz w:val="24"/>
          <w:szCs w:val="24"/>
        </w:rPr>
        <w:t>ений по инженерной подготовке территории, в том числе решений по лесосводке и санитарной очистке территорий;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схемы расположения земельных участков, затапливаемых водохранилищем.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Раздел 4 "Конструктивные решения" дополнительно со</w:t>
      </w:r>
      <w:r>
        <w:rPr>
          <w:rFonts w:ascii="Times New Roman" w:hAnsi="Times New Roman" w:cs="Times New Roman"/>
          <w:sz w:val="24"/>
          <w:szCs w:val="24"/>
        </w:rPr>
        <w:t>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топографических, инженерно-геологических, гидрогеологических, метеорологических и климатических условиях земельных участков, затапливаемых водохранилищем;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особых природных климатических условиях терр</w:t>
      </w:r>
      <w:r>
        <w:rPr>
          <w:rFonts w:ascii="Times New Roman" w:hAnsi="Times New Roman" w:cs="Times New Roman"/>
          <w:sz w:val="24"/>
          <w:szCs w:val="24"/>
        </w:rPr>
        <w:t>итории, на которой располагаются земельные участки, затапливаемые водохранилищем.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Раздел 8 "Мероприятия по охране окружающей среды"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перечень мероприятий по предотвращению и (или) снижению возможного негатив</w:t>
      </w:r>
      <w:r>
        <w:rPr>
          <w:rFonts w:ascii="Times New Roman" w:hAnsi="Times New Roman" w:cs="Times New Roman"/>
          <w:sz w:val="24"/>
          <w:szCs w:val="24"/>
        </w:rPr>
        <w:t>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объекта капитального строительства, включающий: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лесосводку на территории, затапливаемой при н</w:t>
      </w:r>
      <w:r>
        <w:rPr>
          <w:rFonts w:ascii="Times New Roman" w:hAnsi="Times New Roman" w:cs="Times New Roman"/>
          <w:sz w:val="24"/>
          <w:szCs w:val="24"/>
        </w:rPr>
        <w:t>аполнении водохранилища до проектных значений;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санитарную очистку территории, затапливаемой при наполнении водохранилища до проектных значений, и зоны его влияния;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инженерной защите территорий, прилегающих к границам водохранилища;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</w:t>
      </w:r>
      <w:r>
        <w:rPr>
          <w:rFonts w:ascii="Times New Roman" w:hAnsi="Times New Roman" w:cs="Times New Roman"/>
          <w:sz w:val="24"/>
          <w:szCs w:val="24"/>
        </w:rPr>
        <w:t>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ситуационный план (карту-схему) района строительства с указанием на нем: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границ земельных участков, на которых будут выполнены работы по лесосводке и санитарной очистке территорий;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объектов инженерной защиты территорий.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9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</w:t>
      </w:r>
      <w:r>
        <w:rPr>
          <w:rFonts w:ascii="Times New Roman" w:hAnsi="Times New Roman" w:cs="Times New Roman"/>
          <w:i/>
          <w:iCs/>
          <w:sz w:val="24"/>
          <w:szCs w:val="24"/>
        </w:rPr>
        <w:t>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ОСОБЕННОСТИ СОСТАВА РАЗДЕЛОВ ПРОЕКТНОЙ ДОКУМЕНТАЦИИ ДЛЯ АТОМНЫХ СТАНЦИЙ И ТРЕБОВАНИЙ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Постановления Правительства РФ </w:t>
      </w:r>
      <w:hyperlink r:id="rId5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Проектная документация для атомных станций выполняется в составе, предусмотренном разделом 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Положения о составе разделов проектной документации и требованиях к их содержанию, утвер</w:t>
      </w:r>
      <w:r>
        <w:rPr>
          <w:rFonts w:ascii="Times New Roman" w:hAnsi="Times New Roman" w:cs="Times New Roman"/>
          <w:sz w:val="24"/>
          <w:szCs w:val="24"/>
        </w:rPr>
        <w:t xml:space="preserve">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проектной документации и требованиях к их содержанию", с учетом особенностей, предусмотренных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1 "Пояснительная записка</w:t>
      </w:r>
      <w:r>
        <w:rPr>
          <w:rFonts w:ascii="Times New Roman" w:hAnsi="Times New Roman" w:cs="Times New Roman"/>
          <w:sz w:val="24"/>
          <w:szCs w:val="24"/>
        </w:rPr>
        <w:t>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список объектов производственного и непроизводственного назначения, входящих в состав проектируемой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общие сведения о требованиях к системам, обеспечивающим ядерную и радиационную безопасн</w:t>
      </w:r>
      <w:r>
        <w:rPr>
          <w:rFonts w:ascii="Times New Roman" w:hAnsi="Times New Roman" w:cs="Times New Roman"/>
          <w:sz w:val="24"/>
          <w:szCs w:val="24"/>
        </w:rPr>
        <w:t>ость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исходные данные, пределы безопасной эксплуатации и эксплуатационные пределы оборудования и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об организации управления атомной станцией, ее эксплуатационном, ремонтном, техническом обслуживании, штатном расписании</w:t>
      </w:r>
      <w:r>
        <w:rPr>
          <w:rFonts w:ascii="Times New Roman" w:hAnsi="Times New Roman" w:cs="Times New Roman"/>
          <w:sz w:val="24"/>
          <w:szCs w:val="24"/>
        </w:rPr>
        <w:t>, требованиях к персоналу и условиях труда работников;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основные сведения о реакторной установке, применяемой на атомной станции, об исходных технических требованиях на оборудование, применяемое на атомной станции, об основном и вспомогательном оборудова</w:t>
      </w:r>
      <w:r>
        <w:rPr>
          <w:rFonts w:ascii="Times New Roman" w:hAnsi="Times New Roman" w:cs="Times New Roman"/>
          <w:sz w:val="24"/>
          <w:szCs w:val="24"/>
        </w:rPr>
        <w:t>нии основных технологических контуров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компьютерных программах, которые использовались для анализов безопасности атомной станции, об аттестации и верификации применяемых компьютерных программ, о системах сертификации, стандарт</w:t>
      </w:r>
      <w:r>
        <w:rPr>
          <w:rFonts w:ascii="Times New Roman" w:hAnsi="Times New Roman" w:cs="Times New Roman"/>
          <w:sz w:val="24"/>
          <w:szCs w:val="24"/>
        </w:rPr>
        <w:t>изации и метрологическом обеспечении, о разработке программы обеспечения качества, отчета по обоснованию безопасности и вероятностных анализов безопасности атомной станции первого и второго уровней, о стационарной системе непрерывного мониторинга техническ</w:t>
      </w:r>
      <w:r>
        <w:rPr>
          <w:rFonts w:ascii="Times New Roman" w:hAnsi="Times New Roman" w:cs="Times New Roman"/>
          <w:sz w:val="24"/>
          <w:szCs w:val="24"/>
        </w:rPr>
        <w:t>ого состояния объекта капитального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программах следующих видов мониторинга: геотехнический, включая мониторинг кренов и осадок; гидрогеологический; сейсмологический; метеорологический; аэрологический; гидрологический; геодинамич</w:t>
      </w:r>
      <w:r>
        <w:rPr>
          <w:rFonts w:ascii="Times New Roman" w:hAnsi="Times New Roman" w:cs="Times New Roman"/>
          <w:sz w:val="24"/>
          <w:szCs w:val="24"/>
        </w:rPr>
        <w:t>еский; периодический контроль параметров внешних техногенных воздействий.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Раздел 2 "Схема планировочной организации земельного участка"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среднемесячные, экстремальные за все время наблюдения, наибольшие из с</w:t>
      </w:r>
      <w:r>
        <w:rPr>
          <w:rFonts w:ascii="Times New Roman" w:hAnsi="Times New Roman" w:cs="Times New Roman"/>
          <w:sz w:val="24"/>
          <w:szCs w:val="24"/>
        </w:rPr>
        <w:t xml:space="preserve">реднемесячных и среднедекадных температур окружающего воздуха и воды в источнике технического водоснабжения, а также характеристики экстремальных природных воздействий с оцененной вероятностью возникновения за один год, равной 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5pt">
            <v:imagedata r:id="rId519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выше;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геолого-гидрогеологические и сейсмотектонические характеристики площадки размещения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сейсмичность района площадки размещения атомной станции для уровней максимального расчетного землетрясения и проектного землетрясени</w:t>
      </w:r>
      <w:r>
        <w:rPr>
          <w:rFonts w:ascii="Times New Roman" w:hAnsi="Times New Roman" w:cs="Times New Roman"/>
          <w:sz w:val="24"/>
          <w:szCs w:val="24"/>
        </w:rPr>
        <w:t>я, границы целикового блока, на котором будут отсутствовать сейсмодеформации при различных уровнях землетрясений;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глубина залегания первого от поверхности водоносного горизонта и связь его с поверхностными водами;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данные о плотности населения, прожив</w:t>
      </w:r>
      <w:r>
        <w:rPr>
          <w:rFonts w:ascii="Times New Roman" w:hAnsi="Times New Roman" w:cs="Times New Roman"/>
          <w:sz w:val="24"/>
          <w:szCs w:val="24"/>
        </w:rPr>
        <w:t>ающего в зоне радиусом 30 километров вокруг атомной станции, с учетом персонала атомной станции и привлекаемого персонала;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размерах санитарно-защитной зоны, зоны наблюдения, зоны планирования защитных мероприятий на начальном периоде аварии и</w:t>
      </w:r>
      <w:r>
        <w:rPr>
          <w:rFonts w:ascii="Times New Roman" w:hAnsi="Times New Roman" w:cs="Times New Roman"/>
          <w:sz w:val="24"/>
          <w:szCs w:val="24"/>
        </w:rPr>
        <w:t xml:space="preserve"> зоны планирования мероприятий по обязательной эвакуации населения, сведения о населенных пунктах, подлежащих переносу до ввода атомной станции в эксплуатацию;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краткая характеристика района размещения атомной станции и информация о расположении предприя</w:t>
      </w:r>
      <w:r>
        <w:rPr>
          <w:rFonts w:ascii="Times New Roman" w:hAnsi="Times New Roman" w:cs="Times New Roman"/>
          <w:sz w:val="24"/>
          <w:szCs w:val="24"/>
        </w:rPr>
        <w:t>тий, водоводов, насосных станций, водохранилищ, оросительных каналов, плотин гидроэлектростанций, аэродромов, автомагистралей и железных дорог с привязкой их к санитарно-защитной зоне, зоне наблюдения, зоне планирования защитных мероприятий и зоне планиров</w:t>
      </w:r>
      <w:r>
        <w:rPr>
          <w:rFonts w:ascii="Times New Roman" w:hAnsi="Times New Roman" w:cs="Times New Roman"/>
          <w:sz w:val="24"/>
          <w:szCs w:val="24"/>
        </w:rPr>
        <w:t>ания мероприятий по обязательной эвакуации населения;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характеристиках рельефа площадки атомной станции и уклонов в сторону водоемов, краткие сведения об использовании земель;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высоковольтных линиях электропередач атомной станции,</w:t>
      </w:r>
      <w:r>
        <w:rPr>
          <w:rFonts w:ascii="Times New Roman" w:hAnsi="Times New Roman" w:cs="Times New Roman"/>
          <w:sz w:val="24"/>
          <w:szCs w:val="24"/>
        </w:rPr>
        <w:t xml:space="preserve"> подъездных железнодорожных и автомобильных магистралях, о ближайшей существующей жилой застройке;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ситуационный план размещения атомной станции в масштабе 1:25000 в границах земельного участка, предназначенного для размещения атомн</w:t>
      </w:r>
      <w:r>
        <w:rPr>
          <w:rFonts w:ascii="Times New Roman" w:hAnsi="Times New Roman" w:cs="Times New Roman"/>
          <w:sz w:val="24"/>
          <w:szCs w:val="24"/>
        </w:rPr>
        <w:t xml:space="preserve">ой станции, с указанием кадастрового номера и границ земельного участка, границ населенных пунктов, границ зон с особыми условиями использования территорий, предусмотренных Градостроительным </w:t>
      </w:r>
      <w:hyperlink r:id="rId5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кодексом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Российской Федерации (включая границы зоны наблюдения), границ территорий, подверженных риску возникновения чрезвычайных ситуаций природного и техногенного характера, зоны планирования мероприятий по обязательной эвакуации населен</w:t>
      </w:r>
      <w:r>
        <w:rPr>
          <w:rFonts w:ascii="Times New Roman" w:hAnsi="Times New Roman" w:cs="Times New Roman"/>
          <w:sz w:val="24"/>
          <w:szCs w:val="24"/>
        </w:rPr>
        <w:t>ия в случае возникновения запроектных аварий с отображением проектируемых транспортных и инженерных коммуникаций с обозначением мест их присоединения к существующим транспортным и инженерным коммуникациям, с отображением запасных путей для персонала и тран</w:t>
      </w:r>
      <w:r>
        <w:rPr>
          <w:rFonts w:ascii="Times New Roman" w:hAnsi="Times New Roman" w:cs="Times New Roman"/>
          <w:sz w:val="24"/>
          <w:szCs w:val="24"/>
        </w:rPr>
        <w:t>спортных средств, расположенных в различных местах по периметру площадки атомной станции.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Раздел 3 "Объемно-планировочные и архитектурные решения"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описание и обоснование решений по отделке помещений основно</w:t>
      </w:r>
      <w:r>
        <w:rPr>
          <w:rFonts w:ascii="Times New Roman" w:hAnsi="Times New Roman" w:cs="Times New Roman"/>
          <w:sz w:val="24"/>
          <w:szCs w:val="24"/>
        </w:rPr>
        <w:t>го, вспомогательного, обслуживающего и технического назначения с учетом требований к материалам и технологиям по отделке помещений ограниченного доступа (радиационная стойкость, устойчивость к дезактивации, устойчивость к высоким температурам, огнестойкост</w:t>
      </w:r>
      <w:r>
        <w:rPr>
          <w:rFonts w:ascii="Times New Roman" w:hAnsi="Times New Roman" w:cs="Times New Roman"/>
          <w:sz w:val="24"/>
          <w:szCs w:val="24"/>
        </w:rPr>
        <w:t>ь);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санитарное зонирование зданий и сооружений с помещениями зоны контролируемого доступа.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Раздел 4 "Конструктивные решения"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перечень учитываемых в проекте значений внешних воздейст</w:t>
      </w:r>
      <w:r>
        <w:rPr>
          <w:rFonts w:ascii="Times New Roman" w:hAnsi="Times New Roman" w:cs="Times New Roman"/>
          <w:sz w:val="24"/>
          <w:szCs w:val="24"/>
        </w:rPr>
        <w:t xml:space="preserve">вий природного происхождения с оцененной вероятностью возникновения за один год, равной 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8.5pt;height:15pt">
            <v:imagedata r:id="rId521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выше, и техногенного происхождения с оцененной вероятностью возникновения за один год, равной </w: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8.5pt;height:15pt">
            <v:imagedata r:id="rId522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выше;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проектных пределах стойкости зданий и сооружений атомной станции при нагрузках от внешних воздействий, перечень зданий и сооружений атомной станции, подлежащих анализу стойкости к каждому учитываем</w:t>
      </w:r>
      <w:r>
        <w:rPr>
          <w:rFonts w:ascii="Times New Roman" w:hAnsi="Times New Roman" w:cs="Times New Roman"/>
          <w:sz w:val="24"/>
          <w:szCs w:val="24"/>
        </w:rPr>
        <w:t>ому в проекте внешнему воздействию (включая результаты анализа), сведения о классификации, степени опасности воздействия и категории строительных конструкций в соответствии с федеральными нормами и правилами в области использования атомной энергии, применя</w:t>
      </w:r>
      <w:r>
        <w:rPr>
          <w:rFonts w:ascii="Times New Roman" w:hAnsi="Times New Roman" w:cs="Times New Roman"/>
          <w:sz w:val="24"/>
          <w:szCs w:val="24"/>
        </w:rPr>
        <w:t>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атомной станции в целом, а также их отдельных конструктивных элементов, узлов, д</w:t>
      </w:r>
      <w:r>
        <w:rPr>
          <w:rFonts w:ascii="Times New Roman" w:hAnsi="Times New Roman" w:cs="Times New Roman"/>
          <w:sz w:val="24"/>
          <w:szCs w:val="24"/>
        </w:rPr>
        <w:t>еталей в процессе изготовления, перевозки, строительства, реконструкции, капитального ремонта и эксплуатации атомной станции, при учитываемых внутренних и внешних воздействиях природного происхождения с оцененной вероятностью возникновения за один год, рав</w:t>
      </w:r>
      <w:r>
        <w:rPr>
          <w:rFonts w:ascii="Times New Roman" w:hAnsi="Times New Roman" w:cs="Times New Roman"/>
          <w:sz w:val="24"/>
          <w:szCs w:val="24"/>
        </w:rPr>
        <w:t xml:space="preserve">ной </w:t>
      </w: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8.5pt;height:15pt">
            <v:imagedata r:id="rId521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выше, и техногенного происхождения с оцененной вероятностью возникновения за один год, равной </w: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8.5pt;height:15pt">
            <v:imagedata r:id="rId522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выше;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планы производственных зданий, сооружений и поме</w:t>
      </w:r>
      <w:r>
        <w:rPr>
          <w:rFonts w:ascii="Times New Roman" w:hAnsi="Times New Roman" w:cs="Times New Roman"/>
          <w:sz w:val="24"/>
          <w:szCs w:val="24"/>
        </w:rPr>
        <w:t>щений, в которых располагается технологическое оборудование, являющееся источником радиации, а также всех прочих источников ионизирующего излучения.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Подраздел "Система электроснабжения" раздела 5 "Сведения об инженерном оборудовании, о сетях и системах </w:t>
      </w:r>
      <w:r>
        <w:rPr>
          <w:rFonts w:ascii="Times New Roman" w:hAnsi="Times New Roman" w:cs="Times New Roman"/>
          <w:sz w:val="24"/>
          <w:szCs w:val="24"/>
        </w:rPr>
        <w:t>инженерно-технического обеспечения"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классификации систем (элементов систем) электроснабжения в соответствии с федеральными нормами и правилами в области использования атомной энергии, применяемыми к</w:t>
      </w:r>
      <w:r>
        <w:rPr>
          <w:rFonts w:ascii="Times New Roman" w:hAnsi="Times New Roman" w:cs="Times New Roman"/>
          <w:sz w:val="24"/>
          <w:szCs w:val="24"/>
        </w:rPr>
        <w:t xml:space="preserve">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системе выдачи мощности,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характеристики атомной станции как объекта капитального строительства, предназначенного для выработки электроэнергии и передачи ее внешним потребителям;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требованиях к</w:t>
      </w:r>
      <w:r>
        <w:rPr>
          <w:rFonts w:ascii="Times New Roman" w:hAnsi="Times New Roman" w:cs="Times New Roman"/>
          <w:sz w:val="24"/>
          <w:szCs w:val="24"/>
        </w:rPr>
        <w:t xml:space="preserve"> разработке главной электрической схемы, схемы собственных нужд и в целом к технологии выработки и передачи электроэнергии внешним потребителям, нормативной базе, классификации в соответствии с федеральными нормами и правилами в области использования атомн</w:t>
      </w:r>
      <w:r>
        <w:rPr>
          <w:rFonts w:ascii="Times New Roman" w:hAnsi="Times New Roman" w:cs="Times New Roman"/>
          <w:sz w:val="24"/>
          <w:szCs w:val="24"/>
        </w:rPr>
        <w:t>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о характеристике и особенностях энергосистемы, к которой предусматривается подключение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возможности выдачи полной электрической мощности и условиях сохранения устойчивост</w:t>
      </w:r>
      <w:r>
        <w:rPr>
          <w:rFonts w:ascii="Times New Roman" w:hAnsi="Times New Roman" w:cs="Times New Roman"/>
          <w:sz w:val="24"/>
          <w:szCs w:val="24"/>
        </w:rPr>
        <w:t>и ее работы в энергосистеме в нормальных и аварийных режимах и возможностях энергосистемы по обеспечению электроснабжения собственных нужд в условиях потери собственных источников электроснабжения, а также о возможности участия объекта в системном регулиро</w:t>
      </w:r>
      <w:r>
        <w:rPr>
          <w:rFonts w:ascii="Times New Roman" w:hAnsi="Times New Roman" w:cs="Times New Roman"/>
          <w:sz w:val="24"/>
          <w:szCs w:val="24"/>
        </w:rPr>
        <w:t>вании мощности и частоты;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обоснование принятых решений по главной схеме электрических соединений и схеме собственных нужд;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требованиях и характеристиках основного электротехнического оборудования и устройств главной электрической схем</w:t>
      </w:r>
      <w:r>
        <w:rPr>
          <w:rFonts w:ascii="Times New Roman" w:hAnsi="Times New Roman" w:cs="Times New Roman"/>
          <w:sz w:val="24"/>
          <w:szCs w:val="24"/>
        </w:rPr>
        <w:t>ы и схемы собственных нужд (турбогенератор, сетевые и трансформаторные объекты, другое блочное и общестанционное электрооборудование);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обоснование систем электроснабжения собственных нужд, в том числе систем нормальной эксплуатации и систем авар</w:t>
      </w:r>
      <w:r>
        <w:rPr>
          <w:rFonts w:ascii="Times New Roman" w:hAnsi="Times New Roman" w:cs="Times New Roman"/>
          <w:sz w:val="24"/>
          <w:szCs w:val="24"/>
        </w:rPr>
        <w:t>ийного электроснабжения, их деление на группы потребления;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организационной структуре и взаимодействии блочных и общестанционных систем, участвующих в выработке электроэнергии и выдаче мощности, о согласованности условий эксплуатации объекта и в</w:t>
      </w:r>
      <w:r>
        <w:rPr>
          <w:rFonts w:ascii="Times New Roman" w:hAnsi="Times New Roman" w:cs="Times New Roman"/>
          <w:sz w:val="24"/>
          <w:szCs w:val="24"/>
        </w:rPr>
        <w:t>нешних сетей;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электротехнических устройств внешней сети электроснабжения с указанием основных и резервных источников электроснабжения, в том числе принципиальные схемы и планировки высоковольтных распределительных устройств;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 управл</w:t>
      </w:r>
      <w:r>
        <w:rPr>
          <w:rFonts w:ascii="Times New Roman" w:hAnsi="Times New Roman" w:cs="Times New Roman"/>
          <w:sz w:val="24"/>
          <w:szCs w:val="24"/>
        </w:rPr>
        <w:t>ения и контроля электрическими устройствами и оборудованием, внешней системной диспетчерской связи, сигнализации, релейной защиты;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требований к решениям по кабельному хозяйству;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компоновочных решений, включая сведения о расположении основ</w:t>
      </w:r>
      <w:r>
        <w:rPr>
          <w:rFonts w:ascii="Times New Roman" w:hAnsi="Times New Roman" w:cs="Times New Roman"/>
          <w:sz w:val="24"/>
          <w:szCs w:val="24"/>
        </w:rPr>
        <w:t>ного электротехнического оборудования и систем, входящих в состав главной электрической схемы и схемы собственных нужд, блочных и общестанционных зданий и сооружений электротехнической части;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классификация систем (элементов систем) электроснабжения по к</w:t>
      </w:r>
      <w:r>
        <w:rPr>
          <w:rFonts w:ascii="Times New Roman" w:hAnsi="Times New Roman" w:cs="Times New Roman"/>
          <w:sz w:val="24"/>
          <w:szCs w:val="24"/>
        </w:rPr>
        <w:t>атегориям сейсмостойкости с учетом их класса безопасности;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выбор мощности источников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об электроснабжении собственных нужд атомной станции переменным и постоянным токами;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функционировании системы электроснабжен</w:t>
      </w:r>
      <w:r>
        <w:rPr>
          <w:rFonts w:ascii="Times New Roman" w:hAnsi="Times New Roman" w:cs="Times New Roman"/>
          <w:sz w:val="24"/>
          <w:szCs w:val="24"/>
        </w:rPr>
        <w:t>ия собственных нужд в различных режимах (нормальной эксплуатации, нарушения условий нормальной эксплуатации, включая проектные и запроектные аварии);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контроле и управлении системы электроснабжения собственных нужд;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системе авари</w:t>
      </w:r>
      <w:r>
        <w:rPr>
          <w:rFonts w:ascii="Times New Roman" w:hAnsi="Times New Roman" w:cs="Times New Roman"/>
          <w:sz w:val="24"/>
          <w:szCs w:val="24"/>
        </w:rPr>
        <w:t>йного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критерии выбора оборудования, кабелей и гермопроходок;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к) сведения о пассивных способах защиты (сведения о противопожарных огнестойких ограждающих конструкциях; кабельных проходках, о противопожарных перегородках, ограничивающих </w:t>
      </w:r>
      <w:r>
        <w:rPr>
          <w:rFonts w:ascii="Times New Roman" w:hAnsi="Times New Roman" w:cs="Times New Roman"/>
          <w:sz w:val="24"/>
          <w:szCs w:val="24"/>
        </w:rPr>
        <w:t>распространение пожара через стены и перекрытия, а также на протяженных кабельных трассах; о мерах, снижающих пожароопасность кабельных трасс при прокладке в одной пожарной зоне);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сведения о системе выдачи мощности,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инципиальную схему выработки и передачи электроэнергии внешним потребителям;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главную схему электрических соединений и схему собственных нужд;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виды основного электрооборудования;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схемы управления выдачей мощности на блочном и общестанционн</w:t>
      </w:r>
      <w:r>
        <w:rPr>
          <w:rFonts w:ascii="Times New Roman" w:hAnsi="Times New Roman" w:cs="Times New Roman"/>
          <w:sz w:val="24"/>
          <w:szCs w:val="24"/>
        </w:rPr>
        <w:t>ом уровнях;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открытого распределительного устройства с расположением трансформаторного хозяйства и электротехнических устройств.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Подраздел "Система водоснабжения" раздела 5 "Сведения об инженерном оборудовании, о сетях и системах инженерно-техническ</w:t>
      </w:r>
      <w:r>
        <w:rPr>
          <w:rFonts w:ascii="Times New Roman" w:hAnsi="Times New Roman" w:cs="Times New Roman"/>
          <w:sz w:val="24"/>
          <w:szCs w:val="24"/>
        </w:rPr>
        <w:t>ого обеспечения" в текстовой части дополнительно содержит сведения о классификации систем (элементов систем) водоснабжения в соответствии с федеральными нормами и правилами в области использования атомной энергии, применяемыми к атомной станции.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Подразд</w:t>
      </w:r>
      <w:r>
        <w:rPr>
          <w:rFonts w:ascii="Times New Roman" w:hAnsi="Times New Roman" w:cs="Times New Roman"/>
          <w:sz w:val="24"/>
          <w:szCs w:val="24"/>
        </w:rPr>
        <w:t>ел "Система водоотведения" раздела 5 "Сведения об инженерном оборудовании, о сетях и системах инженерно-технического обеспечения" в текстовой части дополнительно содержит сведения о классификации систем (элементов систем) водоотведения в соответствии с фед</w:t>
      </w:r>
      <w:r>
        <w:rPr>
          <w:rFonts w:ascii="Times New Roman" w:hAnsi="Times New Roman" w:cs="Times New Roman"/>
          <w:sz w:val="24"/>
          <w:szCs w:val="24"/>
        </w:rPr>
        <w:t>еральными нормами и правилами в области использования атомной энергии, применяемыми к атомной станции.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Подраздел "Отопление, вентиляция и кондиционирование воздуха, тепловые сети" раздела 5 "Сведения об инженерном оборудовании, о сетях и системах инжене</w:t>
      </w:r>
      <w:r>
        <w:rPr>
          <w:rFonts w:ascii="Times New Roman" w:hAnsi="Times New Roman" w:cs="Times New Roman"/>
          <w:sz w:val="24"/>
          <w:szCs w:val="24"/>
        </w:rPr>
        <w:t>рно-технического обеспечения"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сведения об учитываемых значениях внешних воздействий природного происхождения с оцененной вероятностью возникновения за один год, равной </w: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8.5pt;height:15pt">
            <v:imagedata r:id="rId523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>
        <w:rPr>
          <w:rFonts w:ascii="Times New Roman" w:hAnsi="Times New Roman" w:cs="Times New Roman"/>
          <w:sz w:val="24"/>
          <w:szCs w:val="24"/>
        </w:rPr>
        <w:t xml:space="preserve">ыше, и техногенного происхождения с оцененной вероятностью возникновения за один год, равной </w:t>
      </w: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8.5pt;height:15pt">
            <v:imagedata r:id="rId522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выше;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источниках холодоснабжения и параметрах холодоносителей систем кондиционирования;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подход</w:t>
      </w:r>
      <w:r>
        <w:rPr>
          <w:rFonts w:ascii="Times New Roman" w:hAnsi="Times New Roman" w:cs="Times New Roman"/>
          <w:sz w:val="24"/>
          <w:szCs w:val="24"/>
        </w:rPr>
        <w:t>ах и принципах проектирования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классификации систем (элементов систем) по классу и степени их влияния на безопасность, категории сейсмостойкости и требованиях к категориям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по основным требованиям к оборудо</w:t>
      </w:r>
      <w:r>
        <w:rPr>
          <w:rFonts w:ascii="Times New Roman" w:hAnsi="Times New Roman" w:cs="Times New Roman"/>
          <w:sz w:val="24"/>
          <w:szCs w:val="24"/>
        </w:rPr>
        <w:t>ванию систем отопления, вентиляции и кондиционирования с анализом их влияния на безопасность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показателях надежности, типе и классе фильтров для очистки воздуха, исходя из критерия непревышения допустимого выброса радиоактивны</w:t>
      </w:r>
      <w:r>
        <w:rPr>
          <w:rFonts w:ascii="Times New Roman" w:hAnsi="Times New Roman" w:cs="Times New Roman"/>
          <w:sz w:val="24"/>
          <w:szCs w:val="24"/>
        </w:rPr>
        <w:t>х веществ;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 средствах и методах контроля за работой систем вентиляции, периодичность ремонта и замены элементов систем вентиляции;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коэффициенте очистки от газообразных радиоактивных отходов фильтров очистки воздуха и его расчетно</w:t>
      </w:r>
      <w:r>
        <w:rPr>
          <w:rFonts w:ascii="Times New Roman" w:hAnsi="Times New Roman" w:cs="Times New Roman"/>
          <w:sz w:val="24"/>
          <w:szCs w:val="24"/>
        </w:rPr>
        <w:t>м обосновании;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применяемых методах, средствах и организации контроля воздуха, в том числе перед его выбросом через вентиляционную трубу;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схем систем кондиционирования;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описание схем систем отопления и теплоснабжения;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описани</w:t>
      </w:r>
      <w:r>
        <w:rPr>
          <w:rFonts w:ascii="Times New Roman" w:hAnsi="Times New Roman" w:cs="Times New Roman"/>
          <w:sz w:val="24"/>
          <w:szCs w:val="24"/>
        </w:rPr>
        <w:t>е схем систем холодоснабжения;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характеристики и параметры оборудования систем отопления, вентиляции, кондиционирования и тепло- и холодоснабжения;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о) результаты оценки и обоснование величин суммарных радиоактивных выбросов с учетом степени их очистки и </w:t>
      </w:r>
      <w:r>
        <w:rPr>
          <w:rFonts w:ascii="Times New Roman" w:hAnsi="Times New Roman" w:cs="Times New Roman"/>
          <w:sz w:val="24"/>
          <w:szCs w:val="24"/>
        </w:rPr>
        <w:t>влияния на радиационную обстановку в условиях нормальной эксплуатации и при нарушениях нормальной эксплуатации, включая аварии;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решения по организации вентиляции помещений свободного и контролируемого доступа, герметичных и негерметичных помещений, кабе</w:t>
      </w:r>
      <w:r>
        <w:rPr>
          <w:rFonts w:ascii="Times New Roman" w:hAnsi="Times New Roman" w:cs="Times New Roman"/>
          <w:sz w:val="24"/>
          <w:szCs w:val="24"/>
        </w:rPr>
        <w:t>льных и трубопроводных тоннелей и коридоров, других помещений со специфическими требованиями;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основные компоновочные и конструктивные решения по размещению оборудования систем вентиляции, отопления и кондиционирования в объектах производственного и непр</w:t>
      </w:r>
      <w:r>
        <w:rPr>
          <w:rFonts w:ascii="Times New Roman" w:hAnsi="Times New Roman" w:cs="Times New Roman"/>
          <w:sz w:val="24"/>
          <w:szCs w:val="24"/>
        </w:rPr>
        <w:t>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схемы приточной, вытяжной вентиляции с установками вентиляции, в том числе применяемые для рециркуляции и очистки воздуха от радиоактивных аэрозолей и йода;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схема теплоснабжения (при наличии).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Под</w:t>
      </w:r>
      <w:r>
        <w:rPr>
          <w:rFonts w:ascii="Times New Roman" w:hAnsi="Times New Roman" w:cs="Times New Roman"/>
          <w:sz w:val="24"/>
          <w:szCs w:val="24"/>
        </w:rPr>
        <w:t>раздел "Сети связи" раздела 5 "Сведения об инженерном оборудовании, о сетях и системах инженерно-технического обеспечения"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системах внутренней и внешней связи (в том числе с внеплощадочными защищенн</w:t>
      </w:r>
      <w:r>
        <w:rPr>
          <w:rFonts w:ascii="Times New Roman" w:hAnsi="Times New Roman" w:cs="Times New Roman"/>
          <w:sz w:val="24"/>
          <w:szCs w:val="24"/>
        </w:rPr>
        <w:t>ыми пунктами управления противоаварийными действиями, с эксплуатирующей организацией), системах регистрации действий персонала и системах промтелевидения;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информация о назначении и составе систем связи, обоснование схемы электроснабжения, анализ устойчи</w:t>
      </w:r>
      <w:r>
        <w:rPr>
          <w:rFonts w:ascii="Times New Roman" w:hAnsi="Times New Roman" w:cs="Times New Roman"/>
          <w:sz w:val="24"/>
          <w:szCs w:val="24"/>
        </w:rPr>
        <w:t>вости работы систем связи при проектных и запроектных авариях;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требованиях к разработке проектных решений по системе связи применительно к объекту капитального строительства, включая использованную нормативно-техническую документацию и класси</w:t>
      </w:r>
      <w:r>
        <w:rPr>
          <w:rFonts w:ascii="Times New Roman" w:hAnsi="Times New Roman" w:cs="Times New Roman"/>
          <w:sz w:val="24"/>
          <w:szCs w:val="24"/>
        </w:rPr>
        <w:t>фикацию систем (элементов систем) и оборудования связи в соответствии с федеральными нормами и правилами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специальные правила кодирования систем, сетей и оборудования связи и сигнал</w:t>
      </w:r>
      <w:r>
        <w:rPr>
          <w:rFonts w:ascii="Times New Roman" w:hAnsi="Times New Roman" w:cs="Times New Roman"/>
          <w:sz w:val="24"/>
          <w:szCs w:val="24"/>
        </w:rPr>
        <w:t>изации (как функции связи);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средствах связи и оповещения, в том числе дублирующих, для организации управления атомной станцией в режимах нормальной эксплуатации, при проектных и запроектных авариях;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планы размещения с</w:t>
      </w:r>
      <w:r>
        <w:rPr>
          <w:rFonts w:ascii="Times New Roman" w:hAnsi="Times New Roman" w:cs="Times New Roman"/>
          <w:sz w:val="24"/>
          <w:szCs w:val="24"/>
        </w:rPr>
        <w:t>тационарного оборудования связи в помещениях связи, а также абонентского оборудования связи в помещениях пунктов (щитов) управления атомной станции и на основных рабочих местах персонала с учетом планов и разрезов, представляемых в составе разделов, содерж</w:t>
      </w:r>
      <w:r>
        <w:rPr>
          <w:rFonts w:ascii="Times New Roman" w:hAnsi="Times New Roman" w:cs="Times New Roman"/>
          <w:sz w:val="24"/>
          <w:szCs w:val="24"/>
        </w:rPr>
        <w:t>ащих поэтажные планы и разрезы основных зданий и сооружений с указанием размеров и экспликации помещений.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Раздел 6 "Технологические решения"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перечни исходных событий проектных аварий и перечни запроектных аварий;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перечень </w:t>
      </w:r>
      <w:r>
        <w:rPr>
          <w:rFonts w:ascii="Times New Roman" w:hAnsi="Times New Roman" w:cs="Times New Roman"/>
          <w:sz w:val="24"/>
          <w:szCs w:val="24"/>
        </w:rPr>
        <w:t>и краткое описание принципиальных технологических схем, основного технологического оборудования и систем (элементов систем) с классификацией их в соответствии с федеральными нормами и правилами в области использования атомной энергии, применяемыми к атомно</w:t>
      </w:r>
      <w:r>
        <w:rPr>
          <w:rFonts w:ascii="Times New Roman" w:hAnsi="Times New Roman" w:cs="Times New Roman"/>
          <w:sz w:val="24"/>
          <w:szCs w:val="24"/>
        </w:rPr>
        <w:t>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результаты обоснования принадлежности элементов систем атомной станции к классам безопасности в соответствии с федеральными нормами и правилами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назначение и техническ</w:t>
      </w:r>
      <w:r>
        <w:rPr>
          <w:rFonts w:ascii="Times New Roman" w:hAnsi="Times New Roman" w:cs="Times New Roman"/>
          <w:sz w:val="24"/>
          <w:szCs w:val="24"/>
        </w:rPr>
        <w:t xml:space="preserve">ие характеристики оборудования и систем первого, второго и третьего (при наличии) контура, включая реакторную и турбинную установки, системы подготовки теплоносителя, обращения с ядерным топливом и радиоактивными отходами, автоматизации управления атомной </w:t>
      </w:r>
      <w:r>
        <w:rPr>
          <w:rFonts w:ascii="Times New Roman" w:hAnsi="Times New Roman" w:cs="Times New Roman"/>
          <w:sz w:val="24"/>
          <w:szCs w:val="24"/>
        </w:rPr>
        <w:t>станцией;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перечень исходных технических требований на оборудование;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обоснование выдачи атомной станцией электрической мощности в энергосистему и сохранения устойчивости ее работы в энергосистеме в нормальных и аварийных режимах;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по выполн</w:t>
      </w:r>
      <w:r>
        <w:rPr>
          <w:rFonts w:ascii="Times New Roman" w:hAnsi="Times New Roman" w:cs="Times New Roman"/>
          <w:sz w:val="24"/>
          <w:szCs w:val="24"/>
        </w:rPr>
        <w:t>ению требований к системам, обеспечивающим безопасность атомной станции при нормальной эксплуатации и нарушениях нормальной эксплуатации, включая аварии;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з) сведения о заданном уровне электрической мощности, выдаваемой атомной станцией и заданном значении </w:t>
      </w:r>
      <w:r>
        <w:rPr>
          <w:rFonts w:ascii="Times New Roman" w:hAnsi="Times New Roman" w:cs="Times New Roman"/>
          <w:sz w:val="24"/>
          <w:szCs w:val="24"/>
        </w:rPr>
        <w:t>коэффициента использования установленной мощности;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сведения о выполнении целевых ориентиров безопасности;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сведения об эксплуатационных пределах и условиях, пределах и условиях безопасной эксплуатации для всех эксплуатационных состояний атомной станци</w:t>
      </w:r>
      <w:r>
        <w:rPr>
          <w:rFonts w:ascii="Times New Roman" w:hAnsi="Times New Roman" w:cs="Times New Roman"/>
          <w:sz w:val="24"/>
          <w:szCs w:val="24"/>
        </w:rPr>
        <w:t>и, включая работу реактора на мощности, состояния останова, перегрузки топлива и сведения об их обосновании;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сведения об аварийном планировании, включая сведения о размещении и техническом оснащении аварийных центров;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сведения по системам автоматизир</w:t>
      </w:r>
      <w:r>
        <w:rPr>
          <w:rFonts w:ascii="Times New Roman" w:hAnsi="Times New Roman" w:cs="Times New Roman"/>
          <w:sz w:val="24"/>
          <w:szCs w:val="24"/>
        </w:rPr>
        <w:t>ованной регистрации интенсивности внешних воздействий, сейсмометрического контроля и сигнализации;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обоснование перечня организационных и технических мер по инженерной защите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перечень незаменяемого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обоснование потребн</w:t>
      </w:r>
      <w:r>
        <w:rPr>
          <w:rFonts w:ascii="Times New Roman" w:hAnsi="Times New Roman" w:cs="Times New Roman"/>
          <w:sz w:val="24"/>
          <w:szCs w:val="24"/>
        </w:rPr>
        <w:t>ости в основных видах ресурсов для технологических нужд и потребности атомной станции в электроэнергии из системы для электроснабжения потребителей собственных нужд в условиях потери собственных источников электроснабжения;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описание требований к качеств</w:t>
      </w:r>
      <w:r>
        <w:rPr>
          <w:rFonts w:ascii="Times New Roman" w:hAnsi="Times New Roman" w:cs="Times New Roman"/>
          <w:sz w:val="24"/>
          <w:szCs w:val="24"/>
        </w:rPr>
        <w:t>у выдаваемой электроэнергии и участию атомной станции в системном регулировании;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сведения о категориях управляющих и информационных функций (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), выполняемых функциональными группами управляющих систем безопасности в соответствии с федеральными нор</w:t>
      </w:r>
      <w:r>
        <w:rPr>
          <w:rFonts w:ascii="Times New Roman" w:hAnsi="Times New Roman" w:cs="Times New Roman"/>
          <w:sz w:val="24"/>
          <w:szCs w:val="24"/>
        </w:rPr>
        <w:t>мами и правилами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сведения о тепломеханических решениях,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критериях, принятых при разработке главной тепловой схемы и выборе состава основного и вспомогательн</w:t>
      </w:r>
      <w:r>
        <w:rPr>
          <w:rFonts w:ascii="Times New Roman" w:hAnsi="Times New Roman" w:cs="Times New Roman"/>
          <w:sz w:val="24"/>
          <w:szCs w:val="24"/>
        </w:rPr>
        <w:t>ого теплотехнического и тепломеханического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системам безопасности и вспомогательным системам реакторного и турбинного отделений;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принципиальной тепловой схемы и входящих в нее систем и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реакторной и </w:t>
      </w:r>
      <w:r>
        <w:rPr>
          <w:rFonts w:ascii="Times New Roman" w:hAnsi="Times New Roman" w:cs="Times New Roman"/>
          <w:sz w:val="24"/>
          <w:szCs w:val="24"/>
        </w:rPr>
        <w:t>турбинной установок, включая их основные характеристики, режимные и ресурсные возможности, сведения по обоснованию вероятности разрушения корпуса реактора;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 и оборудования систем нормальной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технологических систем безоп</w:t>
      </w:r>
      <w:r>
        <w:rPr>
          <w:rFonts w:ascii="Times New Roman" w:hAnsi="Times New Roman" w:cs="Times New Roman"/>
          <w:sz w:val="24"/>
          <w:szCs w:val="24"/>
        </w:rPr>
        <w:t>асности, включая защитные локализующие и обеспечивающие системы;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специальных технических средств по управлению запроектными авариями, включая описание мер, направленных на их защиту от внешних воздействий и воздействий при авариях;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технич</w:t>
      </w:r>
      <w:r>
        <w:rPr>
          <w:rFonts w:ascii="Times New Roman" w:hAnsi="Times New Roman" w:cs="Times New Roman"/>
          <w:sz w:val="24"/>
          <w:szCs w:val="24"/>
        </w:rPr>
        <w:t>еских средств контроля состояния реакторной установки и атомной станции в условиях аварий и средств поставарийного мониторинга;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вспомогательном тепломеханическом оборудовании и системах, размещаемых в отдельных зданиях и сооружениях, включая реш</w:t>
      </w:r>
      <w:r>
        <w:rPr>
          <w:rFonts w:ascii="Times New Roman" w:hAnsi="Times New Roman" w:cs="Times New Roman"/>
          <w:sz w:val="24"/>
          <w:szCs w:val="24"/>
        </w:rPr>
        <w:t>ения по организации масляного и ремонтного хозяйства для объектов производственного назначения, в том числе по организации масляного и топливного хозяйства дизель-генераторных электростанций, а также водородного хозяйства машинного зала;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грузоподъ</w:t>
      </w:r>
      <w:r>
        <w:rPr>
          <w:rFonts w:ascii="Times New Roman" w:hAnsi="Times New Roman" w:cs="Times New Roman"/>
          <w:sz w:val="24"/>
          <w:szCs w:val="24"/>
        </w:rPr>
        <w:t>емного и транспортного оборудования, используемого при обслуживании и ремонте тепломеханического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решениях по обеспечению ремонтопригодности оборудования и систем реакторного и турбинного отделений с учетом рекомендаций по механизац</w:t>
      </w:r>
      <w:r>
        <w:rPr>
          <w:rFonts w:ascii="Times New Roman" w:hAnsi="Times New Roman" w:cs="Times New Roman"/>
          <w:sz w:val="24"/>
          <w:szCs w:val="24"/>
        </w:rPr>
        <w:t>ии ремонтов и организации технического обслуживания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решениях по обеспечению ремонтопригодности прочего оборудования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компоновочных решений по размещению основного и вспомогательного тепломеханического обору</w:t>
      </w:r>
      <w:r>
        <w:rPr>
          <w:rFonts w:ascii="Times New Roman" w:hAnsi="Times New Roman" w:cs="Times New Roman"/>
          <w:sz w:val="24"/>
          <w:szCs w:val="24"/>
        </w:rPr>
        <w:t>дования, систем реакторных и турбинных отделений, а также систем, размещаемых в других объектах производственного и непроизводственного назначения;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приспособлений и устройств для проверки и испытаний, включающее в себя описание устройств для подтв</w:t>
      </w:r>
      <w:r>
        <w:rPr>
          <w:rFonts w:ascii="Times New Roman" w:hAnsi="Times New Roman" w:cs="Times New Roman"/>
          <w:sz w:val="24"/>
          <w:szCs w:val="24"/>
        </w:rPr>
        <w:t>ерждения работоспособности систем и элементов, замены оборудования, отработавшего свой ресурс, испытания систем на соответствие проектным показателям, проверки последовательности прохождения сигналов и включения оборудования (в том числе переход на аварийн</w:t>
      </w:r>
      <w:r>
        <w:rPr>
          <w:rFonts w:ascii="Times New Roman" w:hAnsi="Times New Roman" w:cs="Times New Roman"/>
          <w:sz w:val="24"/>
          <w:szCs w:val="24"/>
        </w:rPr>
        <w:t>ые источники питания), контроля состояния металла (в том числе сварных соединений) оборудования и трубопроводов, метрологической поверки средств измерений и измерительных каналов измерительных систем на соответствие проектным требованиям;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хими</w:t>
      </w:r>
      <w:r>
        <w:rPr>
          <w:rFonts w:ascii="Times New Roman" w:hAnsi="Times New Roman" w:cs="Times New Roman"/>
          <w:sz w:val="24"/>
          <w:szCs w:val="24"/>
        </w:rPr>
        <w:t>ческим режимам сред в системах и элементах атомной станции, технические и организационные мероприятия по их поддержанию и контролю;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реализации концепции "течь перед разрушением";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сведения об обосновании водородной взрывозащиты, описание средств </w:t>
      </w:r>
      <w:r>
        <w:rPr>
          <w:rFonts w:ascii="Times New Roman" w:hAnsi="Times New Roman" w:cs="Times New Roman"/>
          <w:sz w:val="24"/>
          <w:szCs w:val="24"/>
        </w:rPr>
        <w:t>водородной взрывозащиты;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по обоснованию ресурсных характеристик важного для безопасности оборудования и трубопроводов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сведения об обращении с ядерным топливом,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основных физико-технических характеристика</w:t>
      </w:r>
      <w:r>
        <w:rPr>
          <w:rFonts w:ascii="Times New Roman" w:hAnsi="Times New Roman" w:cs="Times New Roman"/>
          <w:sz w:val="24"/>
          <w:szCs w:val="24"/>
        </w:rPr>
        <w:t>х ядерного топлива и требованиях, предъявляемых к операциям на всех этапах его использования, допустимых сроках хранения ядерного топлива;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схемы транспортно-технологических операций с ядерным топливом и основного оборудования, используемого при пр</w:t>
      </w:r>
      <w:r>
        <w:rPr>
          <w:rFonts w:ascii="Times New Roman" w:hAnsi="Times New Roman" w:cs="Times New Roman"/>
          <w:sz w:val="24"/>
          <w:szCs w:val="24"/>
        </w:rPr>
        <w:t>оведении этих операций;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классификации применяемых систем (элементов систем) в соответствии с федеральными нормами и правилами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общую характеристику, последовательность и осо</w:t>
      </w:r>
      <w:r>
        <w:rPr>
          <w:rFonts w:ascii="Times New Roman" w:hAnsi="Times New Roman" w:cs="Times New Roman"/>
          <w:sz w:val="24"/>
          <w:szCs w:val="24"/>
        </w:rPr>
        <w:t>бенность проведения транспортно-технологических операций с ядерным топливом;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операциях по доставке, приемке и методах контроля состояния свежего ядерного топлива, расчетном количестве топливных сборок и поглотителей системы управления и защиты,</w:t>
      </w:r>
      <w:r>
        <w:rPr>
          <w:rFonts w:ascii="Times New Roman" w:hAnsi="Times New Roman" w:cs="Times New Roman"/>
          <w:sz w:val="24"/>
          <w:szCs w:val="24"/>
        </w:rPr>
        <w:t xml:space="preserve"> способе их хранения с учетом требований по ядерной безопасности, а также о компоновочных и конструктивных решениях, составе и характеристиках используемого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операциях по подготовке реактора, транспортно-технологического оборудован</w:t>
      </w:r>
      <w:r>
        <w:rPr>
          <w:rFonts w:ascii="Times New Roman" w:hAnsi="Times New Roman" w:cs="Times New Roman"/>
          <w:sz w:val="24"/>
          <w:szCs w:val="24"/>
        </w:rPr>
        <w:t>ия и систем к перегрузке ядерного топлива с разуплотнением реактора и заполнением шахты реактора водой, о составе и характеристиках оборудования, компоновочных и конструктивных решениях;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операциях по перегрузке, контролю, хранению и выдержке от</w:t>
      </w:r>
      <w:r>
        <w:rPr>
          <w:rFonts w:ascii="Times New Roman" w:hAnsi="Times New Roman" w:cs="Times New Roman"/>
          <w:sz w:val="24"/>
          <w:szCs w:val="24"/>
        </w:rPr>
        <w:t xml:space="preserve">работавшего ядерного топлива с обоснованием необходимых объемов хранилищ и мерах по безопасному хранению, операциях с внутрикорпусными устройствами и заменой разборных выемных частей реактора, компоновочных и конструктивных решениях по бассейнам выдержки, </w:t>
      </w:r>
      <w:r>
        <w:rPr>
          <w:rFonts w:ascii="Times New Roman" w:hAnsi="Times New Roman" w:cs="Times New Roman"/>
          <w:sz w:val="24"/>
          <w:szCs w:val="24"/>
        </w:rPr>
        <w:t>о составе и характеристиках, применяемых оборудования и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операциях по перевозке выдержанного ядерного топлива внутри территории объекта капитального строительства и вывозу его за пределы территории объекта, мерах по обеспечению безопасно</w:t>
      </w:r>
      <w:r>
        <w:rPr>
          <w:rFonts w:ascii="Times New Roman" w:hAnsi="Times New Roman" w:cs="Times New Roman"/>
          <w:sz w:val="24"/>
          <w:szCs w:val="24"/>
        </w:rPr>
        <w:t>сти операций, составе и характеристиках основного оборудования, включая транспортные средства и контейнер для перевозки отработанного топлива, как штатное оборудование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технологии обращения с негерметичными тепловыделяющими сборками, кри</w:t>
      </w:r>
      <w:r>
        <w:rPr>
          <w:rFonts w:ascii="Times New Roman" w:hAnsi="Times New Roman" w:cs="Times New Roman"/>
          <w:sz w:val="24"/>
          <w:szCs w:val="24"/>
        </w:rPr>
        <w:t>териях негерметичности тепловыделяющих сборок, пределах и условиях безопасного хранения негерметичных тепловыделяющих сборок, результатах обоснованиях безопасности при обращении с негерметичными тепловыделяющими сборками, технических средствах для хранения</w:t>
      </w:r>
      <w:r>
        <w:rPr>
          <w:rFonts w:ascii="Times New Roman" w:hAnsi="Times New Roman" w:cs="Times New Roman"/>
          <w:sz w:val="24"/>
          <w:szCs w:val="24"/>
        </w:rPr>
        <w:t xml:space="preserve"> и транспортирования поврежденного топлива;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общих компоновочных решений по реакторному залу, бассейну выдержки, шахтам ревизии верхнего блока и внутрикорпусных устройств, помещений мойки и дезактивации с размещением основного и вспомогательного тр</w:t>
      </w:r>
      <w:r>
        <w:rPr>
          <w:rFonts w:ascii="Times New Roman" w:hAnsi="Times New Roman" w:cs="Times New Roman"/>
          <w:sz w:val="24"/>
          <w:szCs w:val="24"/>
        </w:rPr>
        <w:t>анспортно-технологического оборудования и пунктов управления операциями с ядерным топливом;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принятых проектных решений по техническим и организационным мерам, связанным с обеспечением безопасности при проведении операций с ядерным топливом и его х</w:t>
      </w:r>
      <w:r>
        <w:rPr>
          <w:rFonts w:ascii="Times New Roman" w:hAnsi="Times New Roman" w:cs="Times New Roman"/>
          <w:sz w:val="24"/>
          <w:szCs w:val="24"/>
        </w:rPr>
        <w:t>ранением, в частности, характеристики отработавшего ядерного топлива, расчетная радиоактивность, радиоактивный состав, тепловыделение, сведения об оборудовании по обращению с тепловыделяющими сборками, способы хранения отработавшего ядерного топлива в прис</w:t>
      </w:r>
      <w:r>
        <w:rPr>
          <w:rFonts w:ascii="Times New Roman" w:hAnsi="Times New Roman" w:cs="Times New Roman"/>
          <w:sz w:val="24"/>
          <w:szCs w:val="24"/>
        </w:rPr>
        <w:t>танционном хранилище;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системе учета и контроля ядерных материалов;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общей оценки безопасности проектных решений по обращению с ядерным топливом на всех этапах его использования, включая сведения о методиках и программах, используемых д</w:t>
      </w:r>
      <w:r>
        <w:rPr>
          <w:rFonts w:ascii="Times New Roman" w:hAnsi="Times New Roman" w:cs="Times New Roman"/>
          <w:sz w:val="24"/>
          <w:szCs w:val="24"/>
        </w:rPr>
        <w:t>ля обоснования безопасности;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ядерно опасных работ при хранении и транспортировании ядерного топлива;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сведения о химических режимах сред в системах и элементах атомной станции,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принципах и требованиях к разработке решений</w:t>
      </w:r>
      <w:r>
        <w:rPr>
          <w:rFonts w:ascii="Times New Roman" w:hAnsi="Times New Roman" w:cs="Times New Roman"/>
          <w:sz w:val="24"/>
          <w:szCs w:val="24"/>
        </w:rPr>
        <w:t xml:space="preserve"> по системам и подсистемам подготовки, поддержания и контроля химического режима сред основных и вспомогательных технологических контуров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классификации применяемых систем (элементов систем), участвующих в поддержании водно-химич</w:t>
      </w:r>
      <w:r>
        <w:rPr>
          <w:rFonts w:ascii="Times New Roman" w:hAnsi="Times New Roman" w:cs="Times New Roman"/>
          <w:sz w:val="24"/>
          <w:szCs w:val="24"/>
        </w:rPr>
        <w:t>еских режимов сред в системах и элементах атомной станции, в соответствии с федеральными нормами и правилами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систем, подсистем, оборудования и установок подготовки, поддержан</w:t>
      </w:r>
      <w:r>
        <w:rPr>
          <w:rFonts w:ascii="Times New Roman" w:hAnsi="Times New Roman" w:cs="Times New Roman"/>
          <w:sz w:val="24"/>
          <w:szCs w:val="24"/>
        </w:rPr>
        <w:t>ия и контроля заданных параметров сред в системах и элементах атомной станции с обоснованием принятых проектных решений, в том числе по системам, установкам и оборудованию для производства и подготовки теплоносителя, специальной очистки и переработки, бако</w:t>
      </w:r>
      <w:r>
        <w:rPr>
          <w:rFonts w:ascii="Times New Roman" w:hAnsi="Times New Roman" w:cs="Times New Roman"/>
          <w:sz w:val="24"/>
          <w:szCs w:val="24"/>
        </w:rPr>
        <w:t>вому хозяйству для хранения чистого и грязного конденсата и других сред, подлежащих обработке на установках по переработке и отверждению;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функций и характеристик основного оборудования и систем очистки и подпитки теплоносителя радиоактивного и нер</w:t>
      </w:r>
      <w:r>
        <w:rPr>
          <w:rFonts w:ascii="Times New Roman" w:hAnsi="Times New Roman" w:cs="Times New Roman"/>
          <w:sz w:val="24"/>
          <w:szCs w:val="24"/>
        </w:rPr>
        <w:t>адиоактивного контуров, организованных протечек, продувочных вод, конденсатоочистки, других систем и установок, входящих в технологическую схему подготовки и очистки теплоносителя;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перечень, объемы и характеристику расходных реагентов и материалов, использ</w:t>
      </w:r>
      <w:r>
        <w:rPr>
          <w:rFonts w:ascii="Times New Roman" w:hAnsi="Times New Roman" w:cs="Times New Roman"/>
          <w:sz w:val="24"/>
          <w:szCs w:val="24"/>
        </w:rPr>
        <w:t>уемых в технологическом процессе;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об уровне автоматизации и оснащения систем подготовки теплоносителя современными контрольно-измерительными приборами и автоматикой, а также средствами дистанционного контроля необходимых параметров и показат</w:t>
      </w:r>
      <w:r>
        <w:rPr>
          <w:rFonts w:ascii="Times New Roman" w:hAnsi="Times New Roman" w:cs="Times New Roman"/>
          <w:sz w:val="24"/>
          <w:szCs w:val="24"/>
        </w:rPr>
        <w:t>елей;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оценку надежности работы систем, важных для безопасности атомной станции, участвующих в поддержании водно-химических режимов сред в системах и элементах атомной станции в режимах нормальной эксплуатации и при нарушениях нормальной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</w:t>
      </w:r>
      <w:r>
        <w:rPr>
          <w:rFonts w:ascii="Times New Roman" w:hAnsi="Times New Roman" w:cs="Times New Roman"/>
          <w:sz w:val="24"/>
          <w:szCs w:val="24"/>
        </w:rPr>
        <w:t>ния о принятой схеме управления системой подготовки теплоносителя и организации оперативного химического контроля теплоносителя основных и вспомогательных систем, включая системы, важные для безопасности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сведения о техническом водоснабж</w:t>
      </w:r>
      <w:r>
        <w:rPr>
          <w:rFonts w:ascii="Times New Roman" w:hAnsi="Times New Roman" w:cs="Times New Roman"/>
          <w:sz w:val="24"/>
          <w:szCs w:val="24"/>
        </w:rPr>
        <w:t>ении и гидротехнических решениях,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системе технического водоснабжения атомной станции, включая назначение и состав системы, классификацию системы водоснабжения атомной станции (элементов такой системы) в соответствии с федеральными н</w:t>
      </w:r>
      <w:r>
        <w:rPr>
          <w:rFonts w:ascii="Times New Roman" w:hAnsi="Times New Roman" w:cs="Times New Roman"/>
          <w:sz w:val="24"/>
          <w:szCs w:val="24"/>
        </w:rPr>
        <w:t>ормами и правилами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системе основной охлаждающей воды, в том числе описание системы подпитки и продувки;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системах охлаждения потребителей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</w:t>
      </w:r>
      <w:r>
        <w:rPr>
          <w:rFonts w:ascii="Times New Roman" w:hAnsi="Times New Roman" w:cs="Times New Roman"/>
          <w:sz w:val="24"/>
          <w:szCs w:val="24"/>
        </w:rPr>
        <w:t>е компоновочных решений зданий и сооружений технического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системе подготовки воды для подпитки оборотных систем технического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сведения об автоматизации управления,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создания блочной и общестанционн</w:t>
      </w:r>
      <w:r>
        <w:rPr>
          <w:rFonts w:ascii="Times New Roman" w:hAnsi="Times New Roman" w:cs="Times New Roman"/>
          <w:sz w:val="24"/>
          <w:szCs w:val="24"/>
        </w:rPr>
        <w:t>ой автоматизированных систем управления технологическими процессами, их функции и назначение;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характеристика объекта управления;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концепции управления и подходах, использованных при разработке проектных решений;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основных пр</w:t>
      </w:r>
      <w:r>
        <w:rPr>
          <w:rFonts w:ascii="Times New Roman" w:hAnsi="Times New Roman" w:cs="Times New Roman"/>
          <w:sz w:val="24"/>
          <w:szCs w:val="24"/>
        </w:rPr>
        <w:t>оектных решениях по автоматизации объектов производственного и непроизводственного назначения, включая требования по электромагнитной совместимости, помехоустойчивости, помехоэмиссии и электрозащиты;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сведения по обоснованию условий автоматического запуска </w:t>
      </w:r>
      <w:r>
        <w:rPr>
          <w:rFonts w:ascii="Times New Roman" w:hAnsi="Times New Roman" w:cs="Times New Roman"/>
          <w:sz w:val="24"/>
          <w:szCs w:val="24"/>
        </w:rPr>
        <w:t>(введения в действие) систем безопасности и алгоритмов управления систем безопасности (для управляющих систем безопасности);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 и основных подсистем автоматизированных систем управления технологическими процессами атомной станции и автоматизир</w:t>
      </w:r>
      <w:r>
        <w:rPr>
          <w:rFonts w:ascii="Times New Roman" w:hAnsi="Times New Roman" w:cs="Times New Roman"/>
          <w:sz w:val="24"/>
          <w:szCs w:val="24"/>
        </w:rPr>
        <w:t>ованных систем управления технологическими процессами блока атомной станции для управляющих систем нормальной эксплуатации, важных для безопасности, включая сведения по обоснованию: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условий срабатываний защит;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условий введения в действие блокировок;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</w:t>
      </w:r>
      <w:r>
        <w:rPr>
          <w:rFonts w:ascii="Times New Roman" w:hAnsi="Times New Roman" w:cs="Times New Roman"/>
          <w:sz w:val="24"/>
          <w:szCs w:val="24"/>
        </w:rPr>
        <w:t>тмов управления технологическим процессом;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номенклатуры параметров контроля, необходимых для управления (в том числе автоматизированного);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количества измерительных каналов, достаточных для выполнения управляющими системами нормальной эксплуатации, важными </w:t>
      </w:r>
      <w:r>
        <w:rPr>
          <w:rFonts w:ascii="Times New Roman" w:hAnsi="Times New Roman" w:cs="Times New Roman"/>
          <w:sz w:val="24"/>
          <w:szCs w:val="24"/>
        </w:rPr>
        <w:t>для безопасности, управляющих и информационных функций;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алгоритмов и критериев автоматизированного управления исходя из совокупности значений параметров из разных измерительных каналов;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режима контроля параметров (непрерывный и периодический);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параметров, </w:t>
      </w:r>
      <w:r>
        <w:rPr>
          <w:rFonts w:ascii="Times New Roman" w:hAnsi="Times New Roman" w:cs="Times New Roman"/>
          <w:sz w:val="24"/>
          <w:szCs w:val="24"/>
        </w:rPr>
        <w:t>которые контролируются в режиме индикации, прямого измерения и обработки результата измерения с использованием программного обеспечения;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по надежности элементов и системы автоматизации с оценкой срока службы оборудования систем автоматизации, вк</w:t>
      </w:r>
      <w:r>
        <w:rPr>
          <w:rFonts w:ascii="Times New Roman" w:hAnsi="Times New Roman" w:cs="Times New Roman"/>
          <w:sz w:val="24"/>
          <w:szCs w:val="24"/>
        </w:rPr>
        <w:t>лючая критерии и порядок оценки предельного состояния управляющих систем, важных для безопасности, и оценкой необходимого количества запасных частей, инструментов и принадлежностей;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основных решений по постам управления, входящим в системы, а такж</w:t>
      </w:r>
      <w:r>
        <w:rPr>
          <w:rFonts w:ascii="Times New Roman" w:hAnsi="Times New Roman" w:cs="Times New Roman"/>
          <w:sz w:val="24"/>
          <w:szCs w:val="24"/>
        </w:rPr>
        <w:t>е выполнению необходимых требований к обеспечению оптимального функционирования интерфейса "человек-машина" с использованием имеющихся возможностей автоматизированной системы управления для информационной поддержки оператора;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по метрологическому об</w:t>
      </w:r>
      <w:r>
        <w:rPr>
          <w:rFonts w:ascii="Times New Roman" w:hAnsi="Times New Roman" w:cs="Times New Roman"/>
          <w:sz w:val="24"/>
          <w:szCs w:val="24"/>
        </w:rPr>
        <w:t>еспечению, включая структуру измерительных каналов, характеристики средств измерений, оценку погрешности измерений каналов, величины, диапазоны и шкалы измерений, выводы об использовании средств измерений, внесенных в единый реестр средств измерений, или о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необходимости разработки и аттестации методик измерений с последующим внесением в единый реестр средств измерений;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классификации системы (элементов системы) управления технологическими процессами в соответствии с федеральными нормами и правилам</w:t>
      </w:r>
      <w:r>
        <w:rPr>
          <w:rFonts w:ascii="Times New Roman" w:hAnsi="Times New Roman" w:cs="Times New Roman"/>
          <w:sz w:val="24"/>
          <w:szCs w:val="24"/>
        </w:rPr>
        <w:t>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структуры баз данных автоматизированных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типовых каналах контроля и управления систем автоматизации, в том числе о решениях по локальной сети автоматизиро</w:t>
      </w:r>
      <w:r>
        <w:rPr>
          <w:rFonts w:ascii="Times New Roman" w:hAnsi="Times New Roman" w:cs="Times New Roman"/>
          <w:sz w:val="24"/>
          <w:szCs w:val="24"/>
        </w:rPr>
        <w:t>ванных систем управления технологическими процессами;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применяемых технических средств и технического обеспечения;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организации кабельных связей;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эксплуатации и техническом обслуживании систем автоматизации;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назначени</w:t>
      </w:r>
      <w:r>
        <w:rPr>
          <w:rFonts w:ascii="Times New Roman" w:hAnsi="Times New Roman" w:cs="Times New Roman"/>
          <w:sz w:val="24"/>
          <w:szCs w:val="24"/>
        </w:rPr>
        <w:t>и и составе учебно-тренировочного подразделения подготовки персонала, включая описание основных задач и функций, учебно-методического и программного обеспечения, применяемых функционально-аналитических тренажеров и технических средств;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компоновочн</w:t>
      </w:r>
      <w:r>
        <w:rPr>
          <w:rFonts w:ascii="Times New Roman" w:hAnsi="Times New Roman" w:cs="Times New Roman"/>
          <w:sz w:val="24"/>
          <w:szCs w:val="24"/>
        </w:rPr>
        <w:t>ых решений по постам управления и размещению основного оборудования автоматизированных систем управления технологическими процессами;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по организации обмена информацией с автоматизированной системой системного оператора;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автоматизированно</w:t>
      </w:r>
      <w:r>
        <w:rPr>
          <w:rFonts w:ascii="Times New Roman" w:hAnsi="Times New Roman" w:cs="Times New Roman"/>
          <w:sz w:val="24"/>
          <w:szCs w:val="24"/>
        </w:rPr>
        <w:t>й информационно-измерительной системе коммерческого учета отпускаемой электроэнергии и выдаваемой мощности;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условиях безопасной эксплуатации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по обоснованию вывода элементов систем автоматизированных систем управления т</w:t>
      </w:r>
      <w:r>
        <w:rPr>
          <w:rFonts w:ascii="Times New Roman" w:hAnsi="Times New Roman" w:cs="Times New Roman"/>
          <w:sz w:val="24"/>
          <w:szCs w:val="24"/>
        </w:rPr>
        <w:t>ехнологическими процессами в ремонт;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по результатам анализа последствий отказов элементов управляющих систем, важных для безопасности (включая отказы по общим причинам, в том числе вследствие ошибок в программном обеспечении), и сведения о мерах п</w:t>
      </w:r>
      <w:r>
        <w:rPr>
          <w:rFonts w:ascii="Times New Roman" w:hAnsi="Times New Roman" w:cs="Times New Roman"/>
          <w:sz w:val="24"/>
          <w:szCs w:val="24"/>
        </w:rPr>
        <w:t>о обеспечению безопасности атомной станции при указанных отказах;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функциональных схемах автоматизации;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сведения, поясняющие принятые решения;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сведения о ядерной и радиационной безопасности, в частности, сведения о размещении радиационног</w:t>
      </w:r>
      <w:r>
        <w:rPr>
          <w:rFonts w:ascii="Times New Roman" w:hAnsi="Times New Roman" w:cs="Times New Roman"/>
          <w:sz w:val="24"/>
          <w:szCs w:val="24"/>
        </w:rPr>
        <w:t>о объекта, сведения об источниках ионизирующего излучения для каждого помещения (участка, территории), описание системы радиационной защиты и проектных основ обеспечения радиационной безопасности, включая защиту в условиях нормальной эксплуатации, зонирова</w:t>
      </w:r>
      <w:r>
        <w:rPr>
          <w:rFonts w:ascii="Times New Roman" w:hAnsi="Times New Roman" w:cs="Times New Roman"/>
          <w:sz w:val="24"/>
          <w:szCs w:val="24"/>
        </w:rPr>
        <w:t>ние территории промплощадки, зданий и помещений, устройство биологической защиты, описание архитектурно-строительных мероприятий, отделки помещений, организация вентиляции, требования к технологическому оборудованию, защиту персонала при нарушениях нормаль</w:t>
      </w:r>
      <w:r>
        <w:rPr>
          <w:rFonts w:ascii="Times New Roman" w:hAnsi="Times New Roman" w:cs="Times New Roman"/>
          <w:sz w:val="24"/>
          <w:szCs w:val="24"/>
        </w:rPr>
        <w:t>ной эксплуатации, включая аварии, защиту населения при условиях нормальной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сведения о вводе в эксплуатацию атомной станции, в частности, требования к последовательности и объему работ, выполняемых на этапах предпусковых наладочных работ, ф</w:t>
      </w:r>
      <w:r>
        <w:rPr>
          <w:rFonts w:ascii="Times New Roman" w:hAnsi="Times New Roman" w:cs="Times New Roman"/>
          <w:sz w:val="24"/>
          <w:szCs w:val="24"/>
        </w:rPr>
        <w:t>изического пуска, энергетического пуска, опытно-промышленной эксплуатации, в том числе порядок проведения проверки систем и элементов атомной станции, важных для безопасности, на соответствие проектным показателям, включая приемочные критерии;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</w:t>
      </w:r>
      <w:r>
        <w:rPr>
          <w:rFonts w:ascii="Times New Roman" w:hAnsi="Times New Roman" w:cs="Times New Roman"/>
          <w:sz w:val="24"/>
          <w:szCs w:val="24"/>
        </w:rPr>
        <w:t>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щ) сведения о тепломеханических решениях,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принципиальную тепловую схему;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принципиальные схемы реакторной и турбинной установок;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компоновочные чертежи с размещением основных и вспомогательных систем и оборудования реакторного и турбин</w:t>
      </w:r>
      <w:r>
        <w:rPr>
          <w:rFonts w:ascii="Times New Roman" w:hAnsi="Times New Roman" w:cs="Times New Roman"/>
          <w:sz w:val="24"/>
          <w:szCs w:val="24"/>
        </w:rPr>
        <w:t>ного отделений;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компоновочные чертежи вспомогательных цехов с тепломеханическим оборудованием;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чертежи общих видов основного оборудования, в том числе реакторной и турбинной установок;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ы) сведения об обращении с ядерным топливом,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транспо</w:t>
      </w:r>
      <w:r>
        <w:rPr>
          <w:rFonts w:ascii="Times New Roman" w:hAnsi="Times New Roman" w:cs="Times New Roman"/>
          <w:sz w:val="24"/>
          <w:szCs w:val="24"/>
        </w:rPr>
        <w:t>ртно-технологических операций со свежим ядерным топливом;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транспортно-технологических операций при перегрузке, хранении и транспортировке отработавшего ядерного топлива в пределах территории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транспортно-технологических операций</w:t>
      </w:r>
      <w:r>
        <w:rPr>
          <w:rFonts w:ascii="Times New Roman" w:hAnsi="Times New Roman" w:cs="Times New Roman"/>
          <w:sz w:val="24"/>
          <w:szCs w:val="24"/>
        </w:rPr>
        <w:t xml:space="preserve"> с выемными и заменяемыми внутрикорпусными устройствами и узлами реактора;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схему транспортно-технологических операций с отработавшим ядерным топливом с вывозом его с территории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чертежи компоновки хранилища свежего топлива, реакторного зала</w:t>
      </w:r>
      <w:r>
        <w:rPr>
          <w:rFonts w:ascii="Times New Roman" w:hAnsi="Times New Roman" w:cs="Times New Roman"/>
          <w:sz w:val="24"/>
          <w:szCs w:val="24"/>
        </w:rPr>
        <w:t>, бассейнов выдержки и хранения отработавшего ядерного топлива, шахт ревизии верхнего блока и внутрикорпусных устройств, мойки;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чертежи общих видов основного оборудования: кругового крана реакторного зала, разгрузочно-загрузочной машины, средств контроля и</w:t>
      </w:r>
      <w:r>
        <w:rPr>
          <w:rFonts w:ascii="Times New Roman" w:hAnsi="Times New Roman" w:cs="Times New Roman"/>
          <w:sz w:val="24"/>
          <w:szCs w:val="24"/>
        </w:rPr>
        <w:t xml:space="preserve"> перевозки свежего и отработанного топлива, транспортных контейнеров;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э) сведения о водно-химическом режиме сред атомной станции,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общую принципиальную схему подготовки теплоносителя;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принципиальную схему вспомогательных систем и установок;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</w:t>
      </w:r>
      <w:r>
        <w:rPr>
          <w:rFonts w:ascii="Times New Roman" w:hAnsi="Times New Roman" w:cs="Times New Roman"/>
          <w:sz w:val="24"/>
          <w:szCs w:val="24"/>
        </w:rPr>
        <w:t>поновочные чертежи с расположением основных систем и оборудования, объектов производственного назначения, свободного и контролируемого доступа;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ю) сведения о техническом водоснабжении и гидротехнических решениях,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принципиальную схему техническ</w:t>
      </w:r>
      <w:r>
        <w:rPr>
          <w:rFonts w:ascii="Times New Roman" w:hAnsi="Times New Roman" w:cs="Times New Roman"/>
          <w:sz w:val="24"/>
          <w:szCs w:val="24"/>
        </w:rPr>
        <w:t>ого водоснабжения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принципиальную схему систем технического водоснабжения ответственных и неответственных потребителей;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чертежи генерального плана с расположением гидротехнических сооружений;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виды основного оборудования (габаритные че</w:t>
      </w:r>
      <w:r>
        <w:rPr>
          <w:rFonts w:ascii="Times New Roman" w:hAnsi="Times New Roman" w:cs="Times New Roman"/>
          <w:sz w:val="24"/>
          <w:szCs w:val="24"/>
        </w:rPr>
        <w:t>ртежи);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конструктивно-строительные и компоновочные чертежи сооружений технического водоснабжения;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я) сведения по автоматизации управления,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принципиальные структурные схемы систем автоматизации атомной станции и входящих в них подсистем;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планы </w:t>
      </w:r>
      <w:r>
        <w:rPr>
          <w:rFonts w:ascii="Times New Roman" w:hAnsi="Times New Roman" w:cs="Times New Roman"/>
          <w:sz w:val="24"/>
          <w:szCs w:val="24"/>
        </w:rPr>
        <w:t>с размещением основного оборудования автоматизированных систем управления технологическими процессами.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Раздел 7 "Проект организации строительства"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обоснование транспортной схемы доставки основных строитель</w:t>
      </w:r>
      <w:r>
        <w:rPr>
          <w:rFonts w:ascii="Times New Roman" w:hAnsi="Times New Roman" w:cs="Times New Roman"/>
          <w:sz w:val="24"/>
          <w:szCs w:val="24"/>
        </w:rPr>
        <w:t>ных материалов и грузов, перевозки (при необходимости) работников строительных и монтажных организаций;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организацию и технологическую последовательность работ по монтажу реакторной установки, тепломеханического, вентиляционного, электротехнического, гид</w:t>
      </w:r>
      <w:r>
        <w:rPr>
          <w:rFonts w:ascii="Times New Roman" w:hAnsi="Times New Roman" w:cs="Times New Roman"/>
          <w:sz w:val="24"/>
          <w:szCs w:val="24"/>
        </w:rPr>
        <w:t>ротехнического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организационно-технологические схемы возведения зданий и сооружений;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схему организации транспортировки крупногабаритного и тяжеловесного оборудования с площадок хранения (укрупненной сборки) в зону м</w:t>
      </w:r>
      <w:r>
        <w:rPr>
          <w:rFonts w:ascii="Times New Roman" w:hAnsi="Times New Roman" w:cs="Times New Roman"/>
          <w:sz w:val="24"/>
          <w:szCs w:val="24"/>
        </w:rPr>
        <w:t>онтажа;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схемы организации монтажа реакторной установки, крупногабаритного и тяжеловесного тепломеханического, вентиляционного, электротехнического, гидротехнического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транспортную схему доставки основных строительных материалов и грузов,</w:t>
      </w:r>
      <w:r>
        <w:rPr>
          <w:rFonts w:ascii="Times New Roman" w:hAnsi="Times New Roman" w:cs="Times New Roman"/>
          <w:sz w:val="24"/>
          <w:szCs w:val="24"/>
        </w:rPr>
        <w:t xml:space="preserve"> перевозки (при необходимости) работников строительных и монтажных организаций с указанием населенных пунктов, транспортных коммуникаций, пунктов приема и перевалки грузов, карьеров, резервов и отвалов инертных материалов, источников местных строительных м</w:t>
      </w:r>
      <w:r>
        <w:rPr>
          <w:rFonts w:ascii="Times New Roman" w:hAnsi="Times New Roman" w:cs="Times New Roman"/>
          <w:sz w:val="24"/>
          <w:szCs w:val="24"/>
        </w:rPr>
        <w:t>атериалов, направлений перевозки, ведомости расстояний по видам материалов, грузов и транспорта.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Раздел 8 "Мероприятия по охране окружающей среды"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сведения по оценке радиационного воздействия на население </w:t>
      </w:r>
      <w:r>
        <w:rPr>
          <w:rFonts w:ascii="Times New Roman" w:hAnsi="Times New Roman" w:cs="Times New Roman"/>
          <w:sz w:val="24"/>
          <w:szCs w:val="24"/>
        </w:rPr>
        <w:t>и окружающую среду при ситуациях, учитываемых проектом, в том числе вызванных техногенными и природными явлениями, прогноз миграции радионуклидов в поверхностных и подземных водах и прогноз их накопления в донных отложениях;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результаты расчетов приземны</w:t>
      </w:r>
      <w:r>
        <w:rPr>
          <w:rFonts w:ascii="Times New Roman" w:hAnsi="Times New Roman" w:cs="Times New Roman"/>
          <w:sz w:val="24"/>
          <w:szCs w:val="24"/>
        </w:rPr>
        <w:t>х концентраций загрязняющих веществ, в том числе радиоактивных, анализ и предложения по нормативам допустимых выбросов;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характеристиках образующихся радиоактивных отходов (агрегатное состояние газообразных радиоактивных отходов, жидких радиоа</w:t>
      </w:r>
      <w:r>
        <w:rPr>
          <w:rFonts w:ascii="Times New Roman" w:hAnsi="Times New Roman" w:cs="Times New Roman"/>
          <w:sz w:val="24"/>
          <w:szCs w:val="24"/>
        </w:rPr>
        <w:t>ктивных отходов, твердых радиоактивных отходов, удельная активность, годовое количество (масса), радионуклидный состав, активность по отдельным радионуклидам, классификация по критериям отнесения радиоактивных отходов к особым и удаляемым, по классам удаля</w:t>
      </w:r>
      <w:r>
        <w:rPr>
          <w:rFonts w:ascii="Times New Roman" w:hAnsi="Times New Roman" w:cs="Times New Roman"/>
          <w:sz w:val="24"/>
          <w:szCs w:val="24"/>
        </w:rPr>
        <w:t>емых радиоактивных отходов, сведения о порядке обращения, меры по предупреждению и ликвидации аварийного образования радиоактивных отходов);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системе радиационного контроля в санитарно-защитной зоне и зоне наблюдения, в том числе за содержание</w:t>
      </w:r>
      <w:r>
        <w:rPr>
          <w:rFonts w:ascii="Times New Roman" w:hAnsi="Times New Roman" w:cs="Times New Roman"/>
          <w:sz w:val="24"/>
          <w:szCs w:val="24"/>
        </w:rPr>
        <w:t>м радионуклидов в объектах окружающей среды;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границы зоны наблюдения;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ситуационный план (карту-схему) района строительства с указанием расположения источников выбросов в атмосферу загрязняющих веществ, в том числе радиоактивных </w:t>
      </w:r>
      <w:r>
        <w:rPr>
          <w:rFonts w:ascii="Times New Roman" w:hAnsi="Times New Roman" w:cs="Times New Roman"/>
          <w:sz w:val="24"/>
          <w:szCs w:val="24"/>
        </w:rPr>
        <w:t>веществ, и устройств по очистке этих выбросов с указанием мест расположения пунктов наблюдения и контрольных постов наблюдения за радиационной обстановкой, в том числе за содержанием радионуклидов в объектах окружающей среды.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Раздел 9 "Мероприятия по о</w:t>
      </w:r>
      <w:r>
        <w:rPr>
          <w:rFonts w:ascii="Times New Roman" w:hAnsi="Times New Roman" w:cs="Times New Roman"/>
          <w:sz w:val="24"/>
          <w:szCs w:val="24"/>
        </w:rPr>
        <w:t>беспечению пожарной безопасности" дополнительно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классификацию систем (элементов систем) противопожарной защиты в соответствии с федеральными нормами и правилами в области использования атомной энергии, применяемыми к атомно</w:t>
      </w:r>
      <w:r>
        <w:rPr>
          <w:rFonts w:ascii="Times New Roman" w:hAnsi="Times New Roman" w:cs="Times New Roman"/>
          <w:sz w:val="24"/>
          <w:szCs w:val="24"/>
        </w:rPr>
        <w:t>й станции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описание обеспечивающих систем безопасности, обеспечивающих необходимые условия функционирования систем безопасности в случае возникновения пожара либо предотвращение распространения пожара на системы безопасности;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оценку взр</w:t>
      </w:r>
      <w:r>
        <w:rPr>
          <w:rFonts w:ascii="Times New Roman" w:hAnsi="Times New Roman" w:cs="Times New Roman"/>
          <w:sz w:val="24"/>
          <w:szCs w:val="24"/>
        </w:rPr>
        <w:t>ывопожарной и пожарной опасности помещений, зданий и сооружений на территории атомной станции, включающую в себя: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результатах расчетов помещений, зданий и сооружений по взрывопожарной и пожарной 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выделение зданий, сооружений, помещений</w:t>
      </w:r>
      <w:r>
        <w:rPr>
          <w:rFonts w:ascii="Times New Roman" w:hAnsi="Times New Roman" w:cs="Times New Roman"/>
          <w:sz w:val="24"/>
          <w:szCs w:val="24"/>
        </w:rPr>
        <w:t>, содержащих системы (элементы) и технологическое оборудование, обеспечивающие безопасный останов и расхолаживание реакторной установки, локализацию и контроль радиоактивных выбросов в окружающую среду;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помещений, пожарных зон, зданий и сооружений</w:t>
      </w:r>
      <w:r>
        <w:rPr>
          <w:rFonts w:ascii="Times New Roman" w:hAnsi="Times New Roman" w:cs="Times New Roman"/>
          <w:sz w:val="24"/>
          <w:szCs w:val="24"/>
        </w:rPr>
        <w:t>, на которые распространяются требования по обеспечению безопасности блока атомной станции при пожаре в соответствии с федеральными нормами и правилами в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распространения опасных </w:t>
      </w:r>
      <w:r>
        <w:rPr>
          <w:rFonts w:ascii="Times New Roman" w:hAnsi="Times New Roman" w:cs="Times New Roman"/>
          <w:sz w:val="24"/>
          <w:szCs w:val="24"/>
        </w:rPr>
        <w:t>факторов пожара, обоснование пределов огнестойкости противопожарных преград или безопасных предельных расстояний и выделение (для действующих объектов - идентификацию) пожарных зон;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оценку влияния пожара в различных пожарных зонах на обеспечение ядерной и </w:t>
      </w:r>
      <w:r>
        <w:rPr>
          <w:rFonts w:ascii="Times New Roman" w:hAnsi="Times New Roman" w:cs="Times New Roman"/>
          <w:sz w:val="24"/>
          <w:szCs w:val="24"/>
        </w:rPr>
        <w:t>радиационной безопасности блока атомной станции при пожаре;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пожарном зонировании,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пожарного зонирования;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помещений с пожароопасными и взрывоопасными зонами, классификацию электрооборудования по пожаровзрывоопасно</w:t>
      </w:r>
      <w:r>
        <w:rPr>
          <w:rFonts w:ascii="Times New Roman" w:hAnsi="Times New Roman" w:cs="Times New Roman"/>
          <w:sz w:val="24"/>
          <w:szCs w:val="24"/>
        </w:rPr>
        <w:t>сти и пожарной опасности в соответствующих зонах;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помещений, в которых обращаются радиоактивные вещества и материалы, содержатся системы (элементы) безопасного останова и расхолаживания реакторной установки, локализации и контроля радиоактивных вы</w:t>
      </w:r>
      <w:r>
        <w:rPr>
          <w:rFonts w:ascii="Times New Roman" w:hAnsi="Times New Roman" w:cs="Times New Roman"/>
          <w:sz w:val="24"/>
          <w:szCs w:val="24"/>
        </w:rPr>
        <w:t>бросов в окружающую среду;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помещений, смежных с помещениями, перечисленными выше, путями передвижения персонала при выполнении функций безопасности, а также с помещениями, в которых расположены системы (элементы) безопасного останова и расхолажива</w:t>
      </w:r>
      <w:r>
        <w:rPr>
          <w:rFonts w:ascii="Times New Roman" w:hAnsi="Times New Roman" w:cs="Times New Roman"/>
          <w:sz w:val="24"/>
          <w:szCs w:val="24"/>
        </w:rPr>
        <w:t>ния реактора, локализации и контроля радиоактивных выбросов и обращаются радиоактивные вещества и материалы;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мероприятиях по обеспечению пожарной безопасности, в частности описание следующих мероприятий: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резервирование систем (элементов) безо</w:t>
      </w:r>
      <w:r>
        <w:rPr>
          <w:rFonts w:ascii="Times New Roman" w:hAnsi="Times New Roman" w:cs="Times New Roman"/>
          <w:sz w:val="24"/>
          <w:szCs w:val="24"/>
        </w:rPr>
        <w:t>пасности атомной станции, позволяющее им в условиях пожара выполнять свои функции;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разделение каналов систем безопасности атомной станции противопожарными преградами с регламентированными пределами огнестойкости, безопасными расстояниями и противопожарными</w:t>
      </w:r>
      <w:r>
        <w:rPr>
          <w:rFonts w:ascii="Times New Roman" w:hAnsi="Times New Roman" w:cs="Times New Roman"/>
          <w:sz w:val="24"/>
          <w:szCs w:val="24"/>
        </w:rPr>
        <w:t xml:space="preserve"> барьерами;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предотвращение возникновения пожаров, ограничение распространения пожаров и продуктов горения, а также при наличии в продуктах горения радиоактивных компонентов выхода их в окружающую среду;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систем противопожарной защиты для своев</w:t>
      </w:r>
      <w:r>
        <w:rPr>
          <w:rFonts w:ascii="Times New Roman" w:hAnsi="Times New Roman" w:cs="Times New Roman"/>
          <w:sz w:val="24"/>
          <w:szCs w:val="24"/>
        </w:rPr>
        <w:t>ременного обнаружения, локализации и ликвидации пожаров;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средств обнаружения и тушения горения замедлителя и теплоносителя (для соответствующих атомных станций);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ж) описание системы противопожарной защиты зданий, сооружений и помещений атомной </w:t>
      </w:r>
      <w:r>
        <w:rPr>
          <w:rFonts w:ascii="Times New Roman" w:hAnsi="Times New Roman" w:cs="Times New Roman"/>
          <w:sz w:val="24"/>
          <w:szCs w:val="24"/>
        </w:rPr>
        <w:t>станции, выполненной как единой системы, включающей в себя комплекс технических решений по предотвращению и ограничению распространения пожара, его обнаружению и ликвидации, обеспечению безопасности персонала;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информация о комплексе организационных и те</w:t>
      </w:r>
      <w:r>
        <w:rPr>
          <w:rFonts w:ascii="Times New Roman" w:hAnsi="Times New Roman" w:cs="Times New Roman"/>
          <w:sz w:val="24"/>
          <w:szCs w:val="24"/>
        </w:rPr>
        <w:t>хнических мероприятий по обеспечению пожарной безопасности, предусматривающем: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защиту систем (элементов), важных для безопасности атомной станции, от воздействия опасных факторов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управления системами безопасности, перевода реактора в по</w:t>
      </w:r>
      <w:r>
        <w:rPr>
          <w:rFonts w:ascii="Times New Roman" w:hAnsi="Times New Roman" w:cs="Times New Roman"/>
          <w:sz w:val="24"/>
          <w:szCs w:val="24"/>
        </w:rPr>
        <w:t>дкритичное состояние, удержание реактора в подкритичном состоянии, отвод тепла от реактора в условиях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за состоянием реакторной установки во время и после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защиту персонала и личного состава подразделений пожарной охраны от превышени</w:t>
      </w:r>
      <w:r>
        <w:rPr>
          <w:rFonts w:ascii="Times New Roman" w:hAnsi="Times New Roman" w:cs="Times New Roman"/>
          <w:sz w:val="24"/>
          <w:szCs w:val="24"/>
        </w:rPr>
        <w:t>я установленных доз облучения и нормативов по выбросам и содержанию радиоактивных веществ в окружающей среде в процессе и после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защиту персонала от воздействия опасных факторов пожара;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чертежи поэтажных планов пожарных зон,</w:t>
      </w:r>
      <w:r>
        <w:rPr>
          <w:rFonts w:ascii="Times New Roman" w:hAnsi="Times New Roman" w:cs="Times New Roman"/>
          <w:sz w:val="24"/>
          <w:szCs w:val="24"/>
        </w:rPr>
        <w:t xml:space="preserve"> на которые распространяются требования по обеспечению безопасности блока атомной станции при пожаре, с указанием помещений, вошедших в каждую из пожарных зон, и указанием систем противопожарной защиты.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Раздел 13 "Иная документация в случаях, предусмот</w:t>
      </w:r>
      <w:r>
        <w:rPr>
          <w:rFonts w:ascii="Times New Roman" w:hAnsi="Times New Roman" w:cs="Times New Roman"/>
          <w:sz w:val="24"/>
          <w:szCs w:val="24"/>
        </w:rPr>
        <w:t>ренных законодательными и иными нормативными правовыми актами Российской Федерации" дополнительно содержит подраздел "Обеспечение радиационной безопасности", содержащий: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размещении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размерах и</w:t>
      </w:r>
      <w:r>
        <w:rPr>
          <w:rFonts w:ascii="Times New Roman" w:hAnsi="Times New Roman" w:cs="Times New Roman"/>
          <w:sz w:val="24"/>
          <w:szCs w:val="24"/>
        </w:rPr>
        <w:t xml:space="preserve"> границах санитарно-защитной зоны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благоустройстве и озеленению территории санитарно-защитной зоны;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размерах и границах зоны наблюдения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об источниках ионизирующего излучения для каждо</w:t>
      </w:r>
      <w:r>
        <w:rPr>
          <w:rFonts w:ascii="Times New Roman" w:hAnsi="Times New Roman" w:cs="Times New Roman"/>
          <w:sz w:val="24"/>
          <w:szCs w:val="24"/>
        </w:rPr>
        <w:t>го помещения (участка, территории);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системы радиационной защиты и проектных основ обеспечения радиационной безопасности,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зонировании территории промплощадки, помещений зданий и сооружений атомной станции, устройстве биол</w:t>
      </w:r>
      <w:r>
        <w:rPr>
          <w:rFonts w:ascii="Times New Roman" w:hAnsi="Times New Roman" w:cs="Times New Roman"/>
          <w:sz w:val="24"/>
          <w:szCs w:val="24"/>
        </w:rPr>
        <w:t>огической защиты, архитектурно-строительных мероприятиях, отделке помещений, организации вентиляции, требованиях к технологическому оборудованию;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защите персонала при нарушениях нормальной эксплуатации, включая аварии;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защите населени</w:t>
      </w:r>
      <w:r>
        <w:rPr>
          <w:rFonts w:ascii="Times New Roman" w:hAnsi="Times New Roman" w:cs="Times New Roman"/>
          <w:sz w:val="24"/>
          <w:szCs w:val="24"/>
        </w:rPr>
        <w:t>я при условиях нормальной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медико-санитарном обеспечении работников атомной станции и членов их семей;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проектных решений по радиационной защите персонала, населения и окружающей среды,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оценки радиацио</w:t>
      </w:r>
      <w:r>
        <w:rPr>
          <w:rFonts w:ascii="Times New Roman" w:hAnsi="Times New Roman" w:cs="Times New Roman"/>
          <w:sz w:val="24"/>
          <w:szCs w:val="24"/>
        </w:rPr>
        <w:t>нной безопасности и меры по радиационной защите персонала, населения и окружающей среды с учетом суммарных выбросов и сбросов в режимах нормальной эксплуатации, при нарушениях нормальной эксплуатации и авариях;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мероприятия по снижению радиационног</w:t>
      </w:r>
      <w:r>
        <w:rPr>
          <w:rFonts w:ascii="Times New Roman" w:hAnsi="Times New Roman" w:cs="Times New Roman"/>
          <w:sz w:val="24"/>
          <w:szCs w:val="24"/>
        </w:rPr>
        <w:t>о воздействия на персонал, население и окружающую среду;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системы радиационного контроля (перечень видов контроля, типов используемой радиометрической и дозиметрической аппаратуры и точек измерения с указанием периодичности каждого вида контроля), </w:t>
      </w:r>
      <w:r>
        <w:rPr>
          <w:rFonts w:ascii="Times New Roman" w:hAnsi="Times New Roman" w:cs="Times New Roman"/>
          <w:sz w:val="24"/>
          <w:szCs w:val="24"/>
        </w:rPr>
        <w:t>обоснование достаточности радиационного контроля, сведения о радиационном контроле на всех стадиях обращения с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оценки радиоактивных выбросов, включающие в себя учет степени очистки этих выбросов, и сбросов в окружающую с</w:t>
      </w:r>
      <w:r>
        <w:rPr>
          <w:rFonts w:ascii="Times New Roman" w:hAnsi="Times New Roman" w:cs="Times New Roman"/>
          <w:sz w:val="24"/>
          <w:szCs w:val="24"/>
        </w:rPr>
        <w:t>реду;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расчета (оценки) приземных концентраций радионуклидов, эффективных и эквивалентных доз облучения персонала и населения при нормальной эксплуатации и нарушении нормальной эксплуатации, включая аварии;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зонирование те</w:t>
      </w:r>
      <w:r>
        <w:rPr>
          <w:rFonts w:ascii="Times New Roman" w:hAnsi="Times New Roman" w:cs="Times New Roman"/>
          <w:sz w:val="24"/>
          <w:szCs w:val="24"/>
        </w:rPr>
        <w:t>рритории промплощадки, зданий и помещений;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принципиальные структурные схемы автоматизированной системы радиационного контроля и автоматизированной системы контроля радиационной обстановки;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принципиальную схему радиационного технологического контроля,</w:t>
      </w:r>
      <w:r>
        <w:rPr>
          <w:rFonts w:ascii="Times New Roman" w:hAnsi="Times New Roman" w:cs="Times New Roman"/>
          <w:sz w:val="24"/>
          <w:szCs w:val="24"/>
        </w:rPr>
        <w:t xml:space="preserve"> контроля радиационной обстановки в районе размещения радиационного объекта, включая санитарно-защитную зону и зону наблюдения;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иные графические материалы, поясняющие принятые проектные решения.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Раздел 13 "Иная документация в случаях, предусмотренны</w:t>
      </w:r>
      <w:r>
        <w:rPr>
          <w:rFonts w:ascii="Times New Roman" w:hAnsi="Times New Roman" w:cs="Times New Roman"/>
          <w:sz w:val="24"/>
          <w:szCs w:val="24"/>
        </w:rPr>
        <w:t>х законодательными и иными нормативными правовыми актами Российской Федерации" дополнительно содержит подраздел "Обеспечение ядерной безопасности при использовании, переработке, хранении ядерных делящихся материалов", содержащий: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</w:t>
      </w:r>
      <w:r>
        <w:rPr>
          <w:rFonts w:ascii="Times New Roman" w:hAnsi="Times New Roman" w:cs="Times New Roman"/>
          <w:sz w:val="24"/>
          <w:szCs w:val="24"/>
        </w:rPr>
        <w:t>ечень помещений, установок, хранилищ, в которых могут находиться ядерные делящиеся материалы;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описание технологических операций по переработке, перемещению ядерных делящихся материалов;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перечень оборудования, в которое загружаются или могут попасть я</w:t>
      </w:r>
      <w:r>
        <w:rPr>
          <w:rFonts w:ascii="Times New Roman" w:hAnsi="Times New Roman" w:cs="Times New Roman"/>
          <w:sz w:val="24"/>
          <w:szCs w:val="24"/>
        </w:rPr>
        <w:t>дерные делящиеся материалы;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и обоснование выбранных методов и средств контроля параметров и ограничении ядерной безопасности;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описание средств пожаротушения;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перечень рассмотренных аварийных отклонений, нарушений, отказов, могущих привест</w:t>
      </w:r>
      <w:r>
        <w:rPr>
          <w:rFonts w:ascii="Times New Roman" w:hAnsi="Times New Roman" w:cs="Times New Roman"/>
          <w:sz w:val="24"/>
          <w:szCs w:val="24"/>
        </w:rPr>
        <w:t>и к превышению безопасных (допустимых) параметров, к возникновению самоподдерживающейся цепной реакции, результаты анализа последствий рассмотренных ситуаций по каждой позиции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системы аварийной сигнализации самоподдерживающейся це</w:t>
      </w:r>
      <w:r>
        <w:rPr>
          <w:rFonts w:ascii="Times New Roman" w:hAnsi="Times New Roman" w:cs="Times New Roman"/>
          <w:sz w:val="24"/>
          <w:szCs w:val="24"/>
        </w:rPr>
        <w:t>пной реакции;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результаты оценки последствий возникновения самоподдерживающейся цепной реакции в оборудовании и меры по ограничению этих последствий - для объектов, содержащих ядерные делящиеся материалы;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иные сведения, поясняющие принятые решения;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границы ядерно-опасной зоны, расположение технических средств системы аварийной сигнализации о возникновении системы аварийной сигнализации самоподдерживающейся цепной реакции;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иные графические материалы, поясняющие принятые проек</w:t>
      </w:r>
      <w:r>
        <w:rPr>
          <w:rFonts w:ascii="Times New Roman" w:hAnsi="Times New Roman" w:cs="Times New Roman"/>
          <w:sz w:val="24"/>
          <w:szCs w:val="24"/>
        </w:rPr>
        <w:t>тные решения.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Раздел 13 "Иная документация в случаях, предусмотренных законодательными и иными нормативными правовыми актами Российской Федерации" дополнительно содержит подраздел "Обеспечение ядерной безопасности реакторных установок атомных станций",</w:t>
      </w:r>
      <w:r>
        <w:rPr>
          <w:rFonts w:ascii="Times New Roman" w:hAnsi="Times New Roman" w:cs="Times New Roman"/>
          <w:sz w:val="24"/>
          <w:szCs w:val="24"/>
        </w:rPr>
        <w:t xml:space="preserve"> содержащий: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перечень исходных событий проектных аварий и перечень запроектных аварий, включая пределы для проектных аварий;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результаты анализов безопасности проектных и запроектных аварий, в том числе сведения о проведенном анали</w:t>
      </w:r>
      <w:r>
        <w:rPr>
          <w:rFonts w:ascii="Times New Roman" w:hAnsi="Times New Roman" w:cs="Times New Roman"/>
          <w:sz w:val="24"/>
          <w:szCs w:val="24"/>
        </w:rPr>
        <w:t>зе запроектных аварий, включая возможные запроектные аварии, вызванные внешними воздействиями с интенсивностью, превышающей интенсивность воздействий, учитываемых в проекте атомной станции, а также сочетания указанных воздействий;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об эксплуатац</w:t>
      </w:r>
      <w:r>
        <w:rPr>
          <w:rFonts w:ascii="Times New Roman" w:hAnsi="Times New Roman" w:cs="Times New Roman"/>
          <w:sz w:val="24"/>
          <w:szCs w:val="24"/>
        </w:rPr>
        <w:t>ионных пределах и условиях, пределах и условиях безопасной эксплуатации для всех эксплуатационных состояний атомной станции, включая работу реактора на мощности, состояния останова, перегрузки топлива и сведения об их обосновании;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перечень ядерно опасны</w:t>
      </w:r>
      <w:r>
        <w:rPr>
          <w:rFonts w:ascii="Times New Roman" w:hAnsi="Times New Roman" w:cs="Times New Roman"/>
          <w:sz w:val="24"/>
          <w:szCs w:val="24"/>
        </w:rPr>
        <w:t>х работ;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перечни методик и программ, применяемых при обосновании безопасности и используемых в системах, важных для безопасности;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иные сведения, поясняющие принятые решения;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иные графические материалы, поясняющие принятые про</w:t>
      </w:r>
      <w:r>
        <w:rPr>
          <w:rFonts w:ascii="Times New Roman" w:hAnsi="Times New Roman" w:cs="Times New Roman"/>
          <w:sz w:val="24"/>
          <w:szCs w:val="24"/>
        </w:rPr>
        <w:t>ектные решения.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Раздел 13 "Иная документация в случаях, предусмотренных законодательными и иными нормативными правовыми актами Российской Федерации" дополнительно содержит подраздел "Обращение с радиоактивными отходами", содержащий: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об установленных источниках образования, о количестве, физико-химических свойствах и радионуклидном составе газообразных радиоактивных отходов, жидких радиоактивных отходов, твердых радиоактивных отходов;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установленном годовом п</w:t>
      </w:r>
      <w:r>
        <w:rPr>
          <w:rFonts w:ascii="Times New Roman" w:hAnsi="Times New Roman" w:cs="Times New Roman"/>
          <w:sz w:val="24"/>
          <w:szCs w:val="24"/>
        </w:rPr>
        <w:t>лановом количестве образующихся газообразных радиоактивных отходов, жидких радиоактивных отходов, твердых радиоактивных отходов, их активности по отдельным радионуклидам;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об оцененном составе и количестве радиоактивных отходов, образующихся при</w:t>
      </w:r>
      <w:r>
        <w:rPr>
          <w:rFonts w:ascii="Times New Roman" w:hAnsi="Times New Roman" w:cs="Times New Roman"/>
          <w:sz w:val="24"/>
          <w:szCs w:val="24"/>
        </w:rPr>
        <w:t xml:space="preserve"> проектных авариях;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по установленным допустимым количествам хранящихся на площадке атомной станции жидких радиоактивных отходов и твердых радиоактивных отходов, включая обоснование сроков их хранения, радионуклидного состава, величины активност</w:t>
      </w:r>
      <w:r>
        <w:rPr>
          <w:rFonts w:ascii="Times New Roman" w:hAnsi="Times New Roman" w:cs="Times New Roman"/>
          <w:sz w:val="24"/>
          <w:szCs w:val="24"/>
        </w:rPr>
        <w:t>и жидких радиоактивных отходов и твердых радиоактивных отходов, а также места (помещения, хранилища) их хранения;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по обоснованию надежности защитных барьеров;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технологических системах, предназначенных для сбора и (или) хранения, и</w:t>
      </w:r>
      <w:r>
        <w:rPr>
          <w:rFonts w:ascii="Times New Roman" w:hAnsi="Times New Roman" w:cs="Times New Roman"/>
          <w:sz w:val="24"/>
          <w:szCs w:val="24"/>
        </w:rPr>
        <w:t xml:space="preserve"> (или) переработки, и (или) кондиционирования, и (или) транспортирования радиоактивных отходов (систем обращения с радиоактивными отходами), сведения о назначении и классификации систем (элементов систем) в соответствии с федеральными нормами и правилами в</w:t>
      </w:r>
      <w:r>
        <w:rPr>
          <w:rFonts w:ascii="Times New Roman" w:hAnsi="Times New Roman" w:cs="Times New Roman"/>
          <w:sz w:val="24"/>
          <w:szCs w:val="24"/>
        </w:rPr>
        <w:t xml:space="preserve"> области использования атомной энергии, применяемыми к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описание технических и организационных решений, связанных с обеспечением безопасности при проведении операций с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сведения о системе учета, контроля и упра</w:t>
      </w:r>
      <w:r>
        <w:rPr>
          <w:rFonts w:ascii="Times New Roman" w:hAnsi="Times New Roman" w:cs="Times New Roman"/>
          <w:sz w:val="24"/>
          <w:szCs w:val="24"/>
        </w:rPr>
        <w:t>вления;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описание основного оборудования и технологических систем обращения с радиоактивными отходами, включая их взаимодействие с другими системами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и анализ безопасности функционирования систем, а также их управления и контр</w:t>
      </w:r>
      <w:r>
        <w:rPr>
          <w:rFonts w:ascii="Times New Roman" w:hAnsi="Times New Roman" w:cs="Times New Roman"/>
          <w:sz w:val="24"/>
          <w:szCs w:val="24"/>
        </w:rPr>
        <w:t>оля в режимах нормальной эксплуатации и при аварийных ситуациях с учетом внешних и внутренних экстремальных воздействий;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л) расчетное обоснование выбора основных параметров оборудования и систем обращения с жидкими, газообразными и твердыми радиоактивными </w:t>
      </w:r>
      <w:r>
        <w:rPr>
          <w:rFonts w:ascii="Times New Roman" w:hAnsi="Times New Roman" w:cs="Times New Roman"/>
          <w:sz w:val="24"/>
          <w:szCs w:val="24"/>
        </w:rPr>
        <w:t>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обоснование проектных решений по выполнению требований нормативной документации по обеспечению безопасности атомной станции при операциях с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сведения об испытаниях и проверке систем;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о) описание проектных решений по </w:t>
      </w:r>
      <w:r>
        <w:rPr>
          <w:rFonts w:ascii="Times New Roman" w:hAnsi="Times New Roman" w:cs="Times New Roman"/>
          <w:sz w:val="24"/>
          <w:szCs w:val="24"/>
        </w:rPr>
        <w:t>отдельным подсистемам и установкам систем обращения с жидкими радиоактивными отходами, твердыми радиоактивными отходами и газообразными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описание мероприятий по снижению объемов высокоактивных, среднеактивных и низкоактивных ради</w:t>
      </w:r>
      <w:r>
        <w:rPr>
          <w:rFonts w:ascii="Times New Roman" w:hAnsi="Times New Roman" w:cs="Times New Roman"/>
          <w:sz w:val="24"/>
          <w:szCs w:val="24"/>
        </w:rPr>
        <w:t>оактивных отходов на основе применения современных технологий;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описание проектных решений по транспортировке и захоронению радиоактивных отходов на территории объекта, общие сведения по транспортировке и захоронению радиоактивных отходов за пределами об</w:t>
      </w:r>
      <w:r>
        <w:rPr>
          <w:rFonts w:ascii="Times New Roman" w:hAnsi="Times New Roman" w:cs="Times New Roman"/>
          <w:sz w:val="24"/>
          <w:szCs w:val="24"/>
        </w:rPr>
        <w:t>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описание компоновочных решений по размещению систем и оборудования в зданиях и сооружениях, входящих в комплекс объектов, связанных с операциями по обращению с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сведения о технологических решениях по переработке и конди</w:t>
      </w:r>
      <w:r>
        <w:rPr>
          <w:rFonts w:ascii="Times New Roman" w:hAnsi="Times New Roman" w:cs="Times New Roman"/>
          <w:sz w:val="24"/>
          <w:szCs w:val="24"/>
        </w:rPr>
        <w:t>ционированию жидких и твердых радиоактивных отходов, в частности: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аппаратурно-технологические схемы переработки, основное технологическое оборудование, материальные балансы;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характеристику контейнеров, применяемых для кондиционирования переработанных отход</w:t>
      </w:r>
      <w:r>
        <w:rPr>
          <w:rFonts w:ascii="Times New Roman" w:hAnsi="Times New Roman" w:cs="Times New Roman"/>
          <w:sz w:val="24"/>
          <w:szCs w:val="24"/>
        </w:rPr>
        <w:t>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классификацию упаковок в целях захоронения, направляемых на хранение или захоронение;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локальных системах газоочистки систем обращения с жидкими и твердыми радиоактивными отходами, включая характеристику газообразных отходов, объем газовых по</w:t>
      </w:r>
      <w:r>
        <w:rPr>
          <w:rFonts w:ascii="Times New Roman" w:hAnsi="Times New Roman" w:cs="Times New Roman"/>
          <w:sz w:val="24"/>
          <w:szCs w:val="24"/>
        </w:rPr>
        <w:t>токов, активность и радионуклидный состав;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и характеристика газоочистного оборудования;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характеристику выбросов, поступающих в централизованную систему газоочистки;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у) иные сведения, поясняющие принятые решения;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ф) принципиал</w:t>
      </w:r>
      <w:r>
        <w:rPr>
          <w:rFonts w:ascii="Times New Roman" w:hAnsi="Times New Roman" w:cs="Times New Roman"/>
          <w:sz w:val="24"/>
          <w:szCs w:val="24"/>
        </w:rPr>
        <w:t>ьную технологическую схему обращения с жидкими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х) принципиальную схему очистки газообразных радиоактивных отходов;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ц) схему переработки и хранения твердых радиоактивных отходов;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ч) компоновочные чертежи зданий и сооружений с размещ</w:t>
      </w:r>
      <w:r>
        <w:rPr>
          <w:rFonts w:ascii="Times New Roman" w:hAnsi="Times New Roman" w:cs="Times New Roman"/>
          <w:sz w:val="24"/>
          <w:szCs w:val="24"/>
        </w:rPr>
        <w:t>ением основного оборудования и мест хранения радиоактивных отходов систем обращения с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ш) общие виды наиболее характерного оборудования системы обращения с радиоактивными отходами;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щ) иные графические материалы, поясняющие принятые </w:t>
      </w:r>
      <w:r>
        <w:rPr>
          <w:rFonts w:ascii="Times New Roman" w:hAnsi="Times New Roman" w:cs="Times New Roman"/>
          <w:sz w:val="24"/>
          <w:szCs w:val="24"/>
        </w:rPr>
        <w:t>проектные решения.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Раздел 13 "Иная документация в случаях, предусмотренных законодательными и иными нормативными правовыми актами Российской Федерации" дополнительно содержит подраздел "Вывод из эксплуатации", содержащий: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</w:t>
      </w:r>
      <w:r>
        <w:rPr>
          <w:rFonts w:ascii="Times New Roman" w:hAnsi="Times New Roman" w:cs="Times New Roman"/>
          <w:sz w:val="24"/>
          <w:szCs w:val="24"/>
        </w:rPr>
        <w:t>я о требованиях к материалам для изготовления конструкций, систем и элементов, обеспечивающих минимально достижимый уровень их наведенной активности за весь срок эксплуатации блока атомной станции и минимизацию количества радиоактивных отходов, образующихс</w:t>
      </w:r>
      <w:r>
        <w:rPr>
          <w:rFonts w:ascii="Times New Roman" w:hAnsi="Times New Roman" w:cs="Times New Roman"/>
          <w:sz w:val="24"/>
          <w:szCs w:val="24"/>
        </w:rPr>
        <w:t>я при выводе из эксплуатации блока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методах, обеспечивающих минимизацию поверхностного загрязнения радионуклидами систем и элементов, помещений блока атомной станции при его эксплуатации;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технических решениях, по</w:t>
      </w:r>
      <w:r>
        <w:rPr>
          <w:rFonts w:ascii="Times New Roman" w:hAnsi="Times New Roman" w:cs="Times New Roman"/>
          <w:sz w:val="24"/>
          <w:szCs w:val="24"/>
        </w:rPr>
        <w:t xml:space="preserve">зволяющих упростить работы по дезактивации и демонтажу при выводе из эксплуатации блока атомной станции, включая обеспечение возможности демонтажа оборудования целиком или крупными фрагментами и его последующего перемещения на участки фрагментации и (или) </w:t>
      </w:r>
      <w:r>
        <w:rPr>
          <w:rFonts w:ascii="Times New Roman" w:hAnsi="Times New Roman" w:cs="Times New Roman"/>
          <w:sz w:val="24"/>
          <w:szCs w:val="24"/>
        </w:rPr>
        <w:t>дезактивации;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перечень систем и элементов блока атомной станции, необходимых для осуществления работ по выводу из эксплуатации блока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информацию по обеспечению несущей способности строительных конструкций зданий и сооружений блока ато</w:t>
      </w:r>
      <w:r>
        <w:rPr>
          <w:rFonts w:ascii="Times New Roman" w:hAnsi="Times New Roman" w:cs="Times New Roman"/>
          <w:sz w:val="24"/>
          <w:szCs w:val="24"/>
        </w:rPr>
        <w:t>мной станции в течение срока вывода из эксплуатации блока атомной станции с учетом нагрузок, возможных при проведении работ по выводу из эксплуатации блока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информацию по обеспечению работоспособности систем и элементов блока атомной ста</w:t>
      </w:r>
      <w:r>
        <w:rPr>
          <w:rFonts w:ascii="Times New Roman" w:hAnsi="Times New Roman" w:cs="Times New Roman"/>
          <w:sz w:val="24"/>
          <w:szCs w:val="24"/>
        </w:rPr>
        <w:t>нции, действующих при эксплуатации блока атомной станции и необходимых для осуществления работ по выводу из эксплуатации блока атомной станции, в течение срока вывода из эксплуатации блока атомной станции, в том числе путем проведения работ по замене обору</w:t>
      </w:r>
      <w:r>
        <w:rPr>
          <w:rFonts w:ascii="Times New Roman" w:hAnsi="Times New Roman" w:cs="Times New Roman"/>
          <w:sz w:val="24"/>
          <w:szCs w:val="24"/>
        </w:rPr>
        <w:t>дования и элементов систем при исчерпании ресурса;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об установленных (при необходимости) на площадке атомной станции мест для возможного размещения установок и хранилищ, предназначенных для переработки и (или) кондиционирования, хранения радиоак</w:t>
      </w:r>
      <w:r>
        <w:rPr>
          <w:rFonts w:ascii="Times New Roman" w:hAnsi="Times New Roman" w:cs="Times New Roman"/>
          <w:sz w:val="24"/>
          <w:szCs w:val="24"/>
        </w:rPr>
        <w:t>тивных отходов, образующихся при выводе из эксплуатации блока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предварительный выбор технологий демонтажа и (или) дезактивации основных систем и элементов блока атомной станции при выполнении работ по выводу из эксплуатации блока атомной</w:t>
      </w:r>
      <w:r>
        <w:rPr>
          <w:rFonts w:ascii="Times New Roman" w:hAnsi="Times New Roman" w:cs="Times New Roman"/>
          <w:sz w:val="24"/>
          <w:szCs w:val="24"/>
        </w:rPr>
        <w:t xml:space="preserve">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информацию о требованиях к порядку формирования и ведения базы данных по выводу из эксплуатации блока атомной станции в части, касающейся средств и методов записи, сбора, хранения и выдачи данных, необходимых для планирования и выполнения рабо</w:t>
      </w:r>
      <w:r>
        <w:rPr>
          <w:rFonts w:ascii="Times New Roman" w:hAnsi="Times New Roman" w:cs="Times New Roman"/>
          <w:sz w:val="24"/>
          <w:szCs w:val="24"/>
        </w:rPr>
        <w:t>т по подготовке к выводу и выводу из эксплуатации блока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сведения по выводу из эксплуатации систем и оборудования обращения с радиоактивными отходами.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Раздел 13 "Иная документация в случаях, предусмотренных законодательными и иными н</w:t>
      </w:r>
      <w:r>
        <w:rPr>
          <w:rFonts w:ascii="Times New Roman" w:hAnsi="Times New Roman" w:cs="Times New Roman"/>
          <w:sz w:val="24"/>
          <w:szCs w:val="24"/>
        </w:rPr>
        <w:t>ормативными правовыми актами Российской Федерации" дополнительно содержит подраздел "Перечень мероприятий по предупреждению чрезвычайных ситуаций природного и техногенного характера", содержащий: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сведения о технических решениях и мер</w:t>
      </w:r>
      <w:r>
        <w:rPr>
          <w:rFonts w:ascii="Times New Roman" w:hAnsi="Times New Roman" w:cs="Times New Roman"/>
          <w:sz w:val="24"/>
          <w:szCs w:val="24"/>
        </w:rPr>
        <w:t>оприятиях по оповещению персонала объекта с использованием локальных систем оповещения в районах размещения атомной станции;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технических решениях по организации мероприятий по световой маскировке;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технических решениях по повышен</w:t>
      </w:r>
      <w:r>
        <w:rPr>
          <w:rFonts w:ascii="Times New Roman" w:hAnsi="Times New Roman" w:cs="Times New Roman"/>
          <w:sz w:val="24"/>
          <w:szCs w:val="24"/>
        </w:rPr>
        <w:t>ию устойчивости функционирования зданий и сооружений повышенного уровня ответственности;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по обоснованию мероприятий по инженерной защите персонала в отношении строящихся защитных сооружений гражданской обороны;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мероприятий по соз</w:t>
      </w:r>
      <w:r>
        <w:rPr>
          <w:rFonts w:ascii="Times New Roman" w:hAnsi="Times New Roman" w:cs="Times New Roman"/>
          <w:sz w:val="24"/>
          <w:szCs w:val="24"/>
        </w:rPr>
        <w:t>данию, техническому оснащению защищенных пунктов управления противоаварийными действиями;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мероприятиях по приспособлению объектов административно-бытового (коммунально-бытового) назначения для санитарной обработки персонала объекта, обеззараж</w:t>
      </w:r>
      <w:r>
        <w:rPr>
          <w:rFonts w:ascii="Times New Roman" w:hAnsi="Times New Roman" w:cs="Times New Roman"/>
          <w:sz w:val="24"/>
          <w:szCs w:val="24"/>
        </w:rPr>
        <w:t>ивания одежды и специальной обработки техники;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обоснование мероприятий по созданию и обеспечению функционирования структурированных систем мониторинга и управления инженерными системами зданий и сооружений с целью предупреждения чрезвычайных ситуаций;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размещение защищенных пунктов управления противоаварийными действиями;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зоны возможной опасности;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размещение электросирен громкоговорителей (оконечных устройств локальных систем оповещения), обозначение зон озвучивания;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инже</w:t>
      </w:r>
      <w:r>
        <w:rPr>
          <w:rFonts w:ascii="Times New Roman" w:hAnsi="Times New Roman" w:cs="Times New Roman"/>
          <w:sz w:val="24"/>
          <w:szCs w:val="24"/>
        </w:rPr>
        <w:t>нерно-технические мероприятия по повышению устойчивости функционирования зданий и сооружений повышенного уровня ответственности;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организация инженерной защиты (укрытия) в защитных сооружениях гражданской обороны персонала объекта (маршруты выдвижения пе</w:t>
      </w:r>
      <w:r>
        <w:rPr>
          <w:rFonts w:ascii="Times New Roman" w:hAnsi="Times New Roman" w:cs="Times New Roman"/>
          <w:sz w:val="24"/>
          <w:szCs w:val="24"/>
        </w:rPr>
        <w:t>рсонала в защитные сооружения гражданской обороны);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мероприятия по световой маскировке на плане объекта с указанием инженерно-технических элементов.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10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Положению о составе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разделов проектной документации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требованиях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</w:t>
      </w:r>
      <w:r>
        <w:rPr>
          <w:rFonts w:ascii="Times New Roman" w:hAnsi="Times New Roman" w:cs="Times New Roman"/>
          <w:b/>
          <w:bCs/>
          <w:sz w:val="36"/>
          <w:szCs w:val="36"/>
        </w:rPr>
        <w:t>ОБЕННОСТИ СОСТАВА РАЗДЕЛОВ ПРОЕКТНОЙ ДОКУМЕНТАЦИИ ДЛЯ СЕТЕЙ ГАЗОРАСПРЕДЕЛЕНИЯ И (ИЛИ) ГАЗОПОТРЕБЛЕНИЯ ДАВЛЕНИЕМ ДО 1,2 МПА ВКЛЮЧИТЕЛЬНО И ТРЕБОВАНИЙ К ИХ СОДЕРЖАНИЮ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ред. Постановлений Правительства РФ </w:t>
      </w:r>
      <w:hyperlink r:id="rId5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27.05.2022 N 963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06.05.2024 N 589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Проектная документация для сетей газораспределения и (или) газопотребления давлением до 1,2 МПа </w:t>
      </w:r>
      <w:r>
        <w:rPr>
          <w:rFonts w:ascii="Times New Roman" w:hAnsi="Times New Roman" w:cs="Times New Roman"/>
          <w:sz w:val="24"/>
          <w:szCs w:val="24"/>
        </w:rPr>
        <w:t>включительно (далее - линейный объект) состоит из 7 разделов (если иное не предусмотрено пунктами 4 - 6 и 8 настоящего документа), требования к содержанию которых установлены настоящим документом.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Раздел 1 "Пояснительная записка"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реквизиты </w:t>
      </w:r>
      <w:r>
        <w:rPr>
          <w:rFonts w:ascii="Times New Roman" w:hAnsi="Times New Roman" w:cs="Times New Roman"/>
          <w:sz w:val="24"/>
          <w:szCs w:val="24"/>
        </w:rPr>
        <w:t xml:space="preserve">одного из документов, указанных в подпункте "а" пункта 10 Положения о составе разделов проектной документации и требованиях к их содержанию, утвержденного постановлением Правительства Российской Федерации от 16 февраля 2008 г.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87 "О составе разделов прое</w:t>
      </w:r>
      <w:r>
        <w:rPr>
          <w:rFonts w:ascii="Times New Roman" w:hAnsi="Times New Roman" w:cs="Times New Roman"/>
          <w:sz w:val="24"/>
          <w:szCs w:val="24"/>
        </w:rPr>
        <w:t>ктной документации и требованиях к их содержанию" (далее - Положение), на основании которого принято решение о разработке проектной документации на линейный объект, либо реквизиты международного договора Российской Федерации или соглашения о разделе продук</w:t>
      </w:r>
      <w:r>
        <w:rPr>
          <w:rFonts w:ascii="Times New Roman" w:hAnsi="Times New Roman" w:cs="Times New Roman"/>
          <w:sz w:val="24"/>
          <w:szCs w:val="24"/>
        </w:rPr>
        <w:t>ции;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исходные данные и условия для подготовки проектной документации на линейный объект, указанные в подпункте "б" пункта 10 Положения, за исключением абзацев шестого, десятого и двенадцатого, а также реквизиты утвержденной в установленном порядке докум</w:t>
      </w:r>
      <w:r>
        <w:rPr>
          <w:rFonts w:ascii="Times New Roman" w:hAnsi="Times New Roman" w:cs="Times New Roman"/>
          <w:sz w:val="24"/>
          <w:szCs w:val="24"/>
        </w:rPr>
        <w:t>ентации по планировке территории (проекта планировки территории и проекта межевания территории), за исключением случаев, при которых для строительства, реконструкции линейного объекта не требуется подготовка документации по планировке территории;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перече</w:t>
      </w:r>
      <w:r>
        <w:rPr>
          <w:rFonts w:ascii="Times New Roman" w:hAnsi="Times New Roman" w:cs="Times New Roman"/>
          <w:sz w:val="24"/>
          <w:szCs w:val="24"/>
        </w:rPr>
        <w:t xml:space="preserve">нь документов, в результате применения которых обеспечивается соблюдение требований технических регламентов и иных требований, указанных в </w:t>
      </w:r>
      <w:hyperlink r:id="rId5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пункте 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части 5 статьи 49 Градо</w:t>
      </w:r>
      <w:r>
        <w:rPr>
          <w:rFonts w:ascii="Times New Roman" w:hAnsi="Times New Roman" w:cs="Times New Roman"/>
          <w:sz w:val="24"/>
          <w:szCs w:val="24"/>
        </w:rPr>
        <w:t xml:space="preserve">строительного кодекса Российской Федерации, используемых при подготовке проектной документации; (в ред. Постановления Правительства РФ от </w:t>
      </w:r>
      <w:hyperlink r:id="rId5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06.05.2024 N 589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к</w:t>
      </w:r>
      <w:r>
        <w:rPr>
          <w:rFonts w:ascii="Times New Roman" w:hAnsi="Times New Roman" w:cs="Times New Roman"/>
          <w:sz w:val="24"/>
          <w:szCs w:val="24"/>
        </w:rPr>
        <w:t>лиматической, географической и инженерно-геологической характеристике района, на территории которого предполагается осуществлять строительство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линейном объекте с указанием наименования, назначения и месторасположения началь</w:t>
      </w:r>
      <w:r>
        <w:rPr>
          <w:rFonts w:ascii="Times New Roman" w:hAnsi="Times New Roman" w:cs="Times New Roman"/>
          <w:sz w:val="24"/>
          <w:szCs w:val="24"/>
        </w:rPr>
        <w:t>ного и конечного пунктов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описание маршрутов прохождения линейного объекта по территории района строительства (далее - трасса), обоснование выбранного варианта трассы;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технико-экономическую характеристику проектируемого линейного об</w:t>
      </w:r>
      <w:r>
        <w:rPr>
          <w:rFonts w:ascii="Times New Roman" w:hAnsi="Times New Roman" w:cs="Times New Roman"/>
          <w:sz w:val="24"/>
          <w:szCs w:val="24"/>
        </w:rPr>
        <w:t>ъекта (протяженность, проектная мощность, пропускная способность, сведения об основных технологических операциях линейного объекта, основные параметры продольного профиля и полосы отвода и др.);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расчет трубопроводов на прочность и устойчивость;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сведе</w:t>
      </w:r>
      <w:r>
        <w:rPr>
          <w:rFonts w:ascii="Times New Roman" w:hAnsi="Times New Roman" w:cs="Times New Roman"/>
          <w:sz w:val="24"/>
          <w:szCs w:val="24"/>
        </w:rPr>
        <w:t>ния, указанные в подпунктах "з" - "л", "н", "п" и "с" пункта 10 Положения;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описание принципиальных проектных решений, обеспечивающих надежность линейного объекта, последовательность его строительства, намечаемые этапы строительства и планируемые сроки в</w:t>
      </w:r>
      <w:r>
        <w:rPr>
          <w:rFonts w:ascii="Times New Roman" w:hAnsi="Times New Roman" w:cs="Times New Roman"/>
          <w:sz w:val="24"/>
          <w:szCs w:val="24"/>
        </w:rPr>
        <w:t>вода их в эксплуатацию;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перечень мероприятий по охране окружающей среды, включающий мероприятия по предотвращению и (или) снижению возможного негативного воздействия на окружающую среду при эксплуатации линейного объекта и рациональному использованию пр</w:t>
      </w:r>
      <w:r>
        <w:rPr>
          <w:rFonts w:ascii="Times New Roman" w:hAnsi="Times New Roman" w:cs="Times New Roman"/>
          <w:sz w:val="24"/>
          <w:szCs w:val="24"/>
        </w:rPr>
        <w:t>иродных ресурсов на период строительства и эксплуатации линейного объекта, включающий: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атмосферного воздуха;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и рациональному использованию земельных ресурсов и почвенного покрова;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сбору, транспорти</w:t>
      </w:r>
      <w:r>
        <w:rPr>
          <w:rFonts w:ascii="Times New Roman" w:hAnsi="Times New Roman" w:cs="Times New Roman"/>
          <w:sz w:val="24"/>
          <w:szCs w:val="24"/>
        </w:rPr>
        <w:t>ровке и размещению отходов, сведения о полигонах;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мероприятия по охране растительного мира;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местах хранения отвалов растительного грунта, а также местонахождении карьеров;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и расчет затрат на реализацию природоохранных мероприятий и комп</w:t>
      </w:r>
      <w:r>
        <w:rPr>
          <w:rFonts w:ascii="Times New Roman" w:hAnsi="Times New Roman" w:cs="Times New Roman"/>
          <w:sz w:val="24"/>
          <w:szCs w:val="24"/>
        </w:rPr>
        <w:t>енсационных выплат;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перечень мероприятий по обеспечению пожарной безопасности, включающий: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системы обеспечения пожарной безопасности линейного объекта и обеспечивающих его функционирование зданий, строений и сооружений, технологического оборудо</w:t>
      </w:r>
      <w:r>
        <w:rPr>
          <w:rFonts w:ascii="Times New Roman" w:hAnsi="Times New Roman" w:cs="Times New Roman"/>
          <w:sz w:val="24"/>
          <w:szCs w:val="24"/>
        </w:rPr>
        <w:t>вания, технологических и технических устройств, проектируемых в составе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характеристику пожарной опасности технологических процессов, используемых на линейном объекте;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обоснование проектных решений, обеспечивающих пожарную безо</w:t>
      </w:r>
      <w:r>
        <w:rPr>
          <w:rFonts w:ascii="Times New Roman" w:hAnsi="Times New Roman" w:cs="Times New Roman"/>
          <w:sz w:val="24"/>
          <w:szCs w:val="24"/>
        </w:rPr>
        <w:t>пасность линейного объекта (расстояния минимальных приближений от оси линейного объекта до зданий и сооружений, деревьев, в том числе компенсирующие мероприятия при прокладке в стесненных условиях, условия пересечения с каналами и канализациями, устройство</w:t>
      </w:r>
      <w:r>
        <w:rPr>
          <w:rFonts w:ascii="Times New Roman" w:hAnsi="Times New Roman" w:cs="Times New Roman"/>
          <w:sz w:val="24"/>
          <w:szCs w:val="24"/>
        </w:rPr>
        <w:t xml:space="preserve"> охранных зон);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обоснование объемно-планировочных и конструктивных решений, степени огнестойкости и класса конструктивной пожарной опасности, предела огнестойкости и класса пожарной опасности строительных конструкций, сведения о категории оборуд</w:t>
      </w:r>
      <w:r>
        <w:rPr>
          <w:rFonts w:ascii="Times New Roman" w:hAnsi="Times New Roman" w:cs="Times New Roman"/>
          <w:sz w:val="24"/>
          <w:szCs w:val="24"/>
        </w:rPr>
        <w:t>ования и наружных установок по критерию взрывопожарной и пожарной опасности, обеспечивающих функционирование линейного объекта зданий, строений и сооружений, технологического оборудования, технологических и технических устройств, проектируемых и (или) нахо</w:t>
      </w:r>
      <w:r>
        <w:rPr>
          <w:rFonts w:ascii="Times New Roman" w:hAnsi="Times New Roman" w:cs="Times New Roman"/>
          <w:sz w:val="24"/>
          <w:szCs w:val="24"/>
        </w:rPr>
        <w:t>дящихся в составе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перечень мероприятий по безопасной эксплуатации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нормативную периодичность выполнения работ по капитальному ремонту линейного объекта.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Раздел 2 "Проект полосы отвода"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</w:t>
      </w:r>
      <w:r>
        <w:rPr>
          <w:rFonts w:ascii="Times New Roman" w:hAnsi="Times New Roman" w:cs="Times New Roman"/>
          <w:sz w:val="24"/>
          <w:szCs w:val="24"/>
        </w:rPr>
        <w:t>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характеристику трассы (описание рельефа местности, климатических и инженерно-геологических условий, опасных природных процессов, растительного покрова, естественных и искусственных преград, существующих, реконструируемых, проектируемых, сносимых зд</w:t>
      </w:r>
      <w:r>
        <w:rPr>
          <w:rFonts w:ascii="Times New Roman" w:hAnsi="Times New Roman" w:cs="Times New Roman"/>
          <w:sz w:val="24"/>
          <w:szCs w:val="24"/>
        </w:rPr>
        <w:t>аний, строений и сооружений);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расчет размеров земельных участков, предоставленных для размещения линейного объекта (далее - полоса отвода);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описание решений по организации рельефа и инженерной подготовке территории размещения технологического оборудо</w:t>
      </w:r>
      <w:r>
        <w:rPr>
          <w:rFonts w:ascii="Times New Roman" w:hAnsi="Times New Roman" w:cs="Times New Roman"/>
          <w:sz w:val="24"/>
          <w:szCs w:val="24"/>
        </w:rPr>
        <w:t>вания, технологических и технических устройств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 радиусах и углах поворота, длине прямых и криволинейных участков, продольных и поперечных уклонах, преодолеваемых высотах;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обоснование необходимости размещения линейного объ</w:t>
      </w:r>
      <w:r>
        <w:rPr>
          <w:rFonts w:ascii="Times New Roman" w:hAnsi="Times New Roman" w:cs="Times New Roman"/>
          <w:sz w:val="24"/>
          <w:szCs w:val="24"/>
        </w:rPr>
        <w:t>екта и его инфраструктуры на землях сельскохозяйственного назначения, лесного, водного фондов, землях особо охраняемых природных территорий;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топографическую карту-схему с указанием границ административно-территориальных образований</w:t>
      </w:r>
      <w:r>
        <w:rPr>
          <w:rFonts w:ascii="Times New Roman" w:hAnsi="Times New Roman" w:cs="Times New Roman"/>
          <w:sz w:val="24"/>
          <w:szCs w:val="24"/>
        </w:rPr>
        <w:t>, по территории которых планируется провести трассу;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план и продольный профиль трассы с инженерно-геологическим разрезом с указанием пикетов, углов поворота, обозначением существующих, проектируемых, реконструируемых, сносимых зданий, строений и сооруже</w:t>
      </w:r>
      <w:r>
        <w:rPr>
          <w:rFonts w:ascii="Times New Roman" w:hAnsi="Times New Roman" w:cs="Times New Roman"/>
          <w:sz w:val="24"/>
          <w:szCs w:val="24"/>
        </w:rPr>
        <w:t>ний, трасс сетей инженерно-технического обеспечения, сопутствующих и пересекаемых коммуникаций с указанием мест размещения запорной арматуры, станций электрохимической (катодной) защиты, мест размещения технологического оборудования, технологических и техн</w:t>
      </w:r>
      <w:r>
        <w:rPr>
          <w:rFonts w:ascii="Times New Roman" w:hAnsi="Times New Roman" w:cs="Times New Roman"/>
          <w:sz w:val="24"/>
          <w:szCs w:val="24"/>
        </w:rPr>
        <w:t>ических устройств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ведомость типовых чертежей (нормалей) при их наличии (включаются прилагаемые документы).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Раздел 3 "Технологические и конструктивные решения линейного объекта. Искусственные сооружения" (разрабатывается при наличии</w:t>
      </w:r>
      <w:r>
        <w:rPr>
          <w:rFonts w:ascii="Times New Roman" w:hAnsi="Times New Roman" w:cs="Times New Roman"/>
          <w:sz w:val="24"/>
          <w:szCs w:val="24"/>
        </w:rPr>
        <w:t xml:space="preserve"> пунктов редуцирования газа, узлов учета газа, крановых групп с приводами, станций электрохимической (катодной) защиты, дюкеров, переходов, ограждений, контрольных трубок и иных зданий и (или) сооружений на фундаменте)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свед</w:t>
      </w:r>
      <w:r>
        <w:rPr>
          <w:rFonts w:ascii="Times New Roman" w:hAnsi="Times New Roman" w:cs="Times New Roman"/>
          <w:sz w:val="24"/>
          <w:szCs w:val="24"/>
        </w:rPr>
        <w:t>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об особых природно-климатических условиях земельного участ</w:t>
      </w:r>
      <w:r>
        <w:rPr>
          <w:rFonts w:ascii="Times New Roman" w:hAnsi="Times New Roman" w:cs="Times New Roman"/>
          <w:sz w:val="24"/>
          <w:szCs w:val="24"/>
        </w:rPr>
        <w:t>ка, предназначенного для размещения линейного объекта (сейсмичность, мерзлые грунты, опасные геологические процессы и др.);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прочностных и деформационных характеристиках грунта в основании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сведения об уровне грунтовых вод</w:t>
      </w:r>
      <w:r>
        <w:rPr>
          <w:rFonts w:ascii="Times New Roman" w:hAnsi="Times New Roman" w:cs="Times New Roman"/>
          <w:sz w:val="24"/>
          <w:szCs w:val="24"/>
        </w:rPr>
        <w:t>, их химическом составе, агрессивности по отношению к материалам изделий и конструкций подземной части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сведения о категории и классе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сведения о проектной мощности (пропускной способности)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по</w:t>
      </w:r>
      <w:r>
        <w:rPr>
          <w:rFonts w:ascii="Times New Roman" w:hAnsi="Times New Roman" w:cs="Times New Roman"/>
          <w:sz w:val="24"/>
          <w:szCs w:val="24"/>
        </w:rPr>
        <w:t>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</w:t>
      </w:r>
      <w:r>
        <w:rPr>
          <w:rFonts w:ascii="Times New Roman" w:hAnsi="Times New Roman" w:cs="Times New Roman"/>
          <w:sz w:val="24"/>
          <w:szCs w:val="24"/>
        </w:rPr>
        <w:t>льзование новейших технологий);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перечень мероприятий по энергосбережению;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сведени</w:t>
      </w:r>
      <w:r>
        <w:rPr>
          <w:rFonts w:ascii="Times New Roman" w:hAnsi="Times New Roman" w:cs="Times New Roman"/>
          <w:sz w:val="24"/>
          <w:szCs w:val="24"/>
        </w:rPr>
        <w:t>я о численности и профессионально-квалификационном составе персонала с распределением по группам производственных процессов, о числе и оснащенности рабочих мест;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перечень мероприятий, обеспечивающих соблюдение требований по охране труда в процессе экспл</w:t>
      </w:r>
      <w:r>
        <w:rPr>
          <w:rFonts w:ascii="Times New Roman" w:hAnsi="Times New Roman" w:cs="Times New Roman"/>
          <w:sz w:val="24"/>
          <w:szCs w:val="24"/>
        </w:rPr>
        <w:t>уатации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описание ре</w:t>
      </w:r>
      <w:r>
        <w:rPr>
          <w:rFonts w:ascii="Times New Roman" w:hAnsi="Times New Roman" w:cs="Times New Roman"/>
          <w:sz w:val="24"/>
          <w:szCs w:val="24"/>
        </w:rPr>
        <w:t>шений по организации ремонтного хозяйства, его оснащенности;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обоснование технических решений по строительству в сложных инженерно-геологических условиях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п) схему линейного объекта с обозначением мест установки </w:t>
      </w:r>
      <w:r>
        <w:rPr>
          <w:rFonts w:ascii="Times New Roman" w:hAnsi="Times New Roman" w:cs="Times New Roman"/>
          <w:sz w:val="24"/>
          <w:szCs w:val="24"/>
        </w:rPr>
        <w:t>технологического оборудования (при наличии);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чертежи конструктивных решений несущих конструкций и отдельных элементов опор, описанных в пояснительной записке;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чертежи основных элементов искусственных сооружений,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т) схемы крепления элемен</w:t>
      </w:r>
      <w:r>
        <w:rPr>
          <w:rFonts w:ascii="Times New Roman" w:hAnsi="Times New Roman" w:cs="Times New Roman"/>
          <w:sz w:val="24"/>
          <w:szCs w:val="24"/>
        </w:rPr>
        <w:t>тов конструкций.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Раздел 4 "Проект организации строительства" (разрабатывается при наличии блочных газорегуляторных пунктов на фундаменте и (или) переходов через искусственные и естественные препятствия, осуществляемых бестраншейным способом протяженност</w:t>
      </w:r>
      <w:r>
        <w:rPr>
          <w:rFonts w:ascii="Times New Roman" w:hAnsi="Times New Roman" w:cs="Times New Roman"/>
          <w:sz w:val="24"/>
          <w:szCs w:val="24"/>
        </w:rPr>
        <w:t>ью свыше 30 метров, и (или) при глубине рабочего и (или) приемного котлована свыше 3 метров)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текстовой части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характеристику трассы, района строительства линейного объекта, описание полосы отвода и мест расположения на трассе зданий, строен</w:t>
      </w:r>
      <w:r>
        <w:rPr>
          <w:rFonts w:ascii="Times New Roman" w:hAnsi="Times New Roman" w:cs="Times New Roman"/>
          <w:sz w:val="24"/>
          <w:szCs w:val="24"/>
        </w:rPr>
        <w:t>ий и сооружений, технологического оборудования, технологических и технических устройств, проектируемых в составе линейного объекта и обеспечивающих его функционирование;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сведения о размерах земельных участков, временно используемых на период строительст</w:t>
      </w:r>
      <w:r>
        <w:rPr>
          <w:rFonts w:ascii="Times New Roman" w:hAnsi="Times New Roman" w:cs="Times New Roman"/>
          <w:sz w:val="24"/>
          <w:szCs w:val="24"/>
        </w:rPr>
        <w:t>ва для обеспечения размещения строительных механизмов, хранения отвала и резерва грунта, в том числе растительного, площадок складирования материалов и изделий, полигонов сборки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сведения о местах размещения баз материально-технического обес</w:t>
      </w:r>
      <w:r>
        <w:rPr>
          <w:rFonts w:ascii="Times New Roman" w:hAnsi="Times New Roman" w:cs="Times New Roman"/>
          <w:sz w:val="24"/>
          <w:szCs w:val="24"/>
        </w:rPr>
        <w:t>печения, производственных организаций и объектов энергетического обеспечения, обслуживающих строительство на отдельных участках трассы, а также о местах проживания персонала, участвующего в строительстве, и размещения пунктов социально-бытового обслуживани</w:t>
      </w:r>
      <w:r>
        <w:rPr>
          <w:rFonts w:ascii="Times New Roman" w:hAnsi="Times New Roman" w:cs="Times New Roman"/>
          <w:sz w:val="24"/>
          <w:szCs w:val="24"/>
        </w:rPr>
        <w:t>я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описание транспортной схемы (схем) доставки материально-технических ресурсов с указанием мест расположения складов и временных подъездных дорог, в том числе временной дороги вдоль линейного объекта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обоснова</w:t>
      </w:r>
      <w:r>
        <w:rPr>
          <w:rFonts w:ascii="Times New Roman" w:hAnsi="Times New Roman" w:cs="Times New Roman"/>
          <w:sz w:val="24"/>
          <w:szCs w:val="24"/>
        </w:rPr>
        <w:t>ние потребности в основных строительных машинах, механизмах, транспортных средствах, электрической энергии, паре, воде, кислороде, ацетилене, сжатом воздухе, взрывчатых веществах (при необходимости), а также во временных зданиях и сооружениях;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перечень </w:t>
      </w:r>
      <w:r>
        <w:rPr>
          <w:rFonts w:ascii="Times New Roman" w:hAnsi="Times New Roman" w:cs="Times New Roman"/>
          <w:sz w:val="24"/>
          <w:szCs w:val="24"/>
        </w:rPr>
        <w:t>специальных вспомогательных сооружений, стендов, установок, приспособлений и устройств, требующих разработки рабочих чертежей для их строительства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сведения об объемах и трудоемкости основных строительных и монтажных работ по участка</w:t>
      </w:r>
      <w:r>
        <w:rPr>
          <w:rFonts w:ascii="Times New Roman" w:hAnsi="Times New Roman" w:cs="Times New Roman"/>
          <w:sz w:val="24"/>
          <w:szCs w:val="24"/>
        </w:rPr>
        <w:t>м трассы;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перечень основных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</w:t>
      </w:r>
      <w:r>
        <w:rPr>
          <w:rFonts w:ascii="Times New Roman" w:hAnsi="Times New Roman" w:cs="Times New Roman"/>
          <w:sz w:val="24"/>
          <w:szCs w:val="24"/>
        </w:rPr>
        <w:t>абот и устройством последующих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описание технических решений по возможному использованию отдельных участков проектируемого линейного объекта для нужд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к) перечень мероприятий по предотвращению в ходе строительства опасных инжен</w:t>
      </w:r>
      <w:r>
        <w:rPr>
          <w:rFonts w:ascii="Times New Roman" w:hAnsi="Times New Roman" w:cs="Times New Roman"/>
          <w:sz w:val="24"/>
          <w:szCs w:val="24"/>
        </w:rPr>
        <w:t>ерно-геологических и техногенных явлений, иных опасных природных процессов;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л) перечень мероприятий по обеспечению на линейном объекте безопасного движения в период его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м) обоснование потребности строительства в кадрах, жилье и социально-быт</w:t>
      </w:r>
      <w:r>
        <w:rPr>
          <w:rFonts w:ascii="Times New Roman" w:hAnsi="Times New Roman" w:cs="Times New Roman"/>
          <w:sz w:val="24"/>
          <w:szCs w:val="24"/>
        </w:rPr>
        <w:t>овом обслуживании персонала, участвующего в строительстве;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н) обоснование принятой продолжительности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о) описание проектных решений и перечень мероприятий, обеспечивающих сохранение окружающей среды в период строительства;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графической част</w:t>
      </w:r>
      <w:r>
        <w:rPr>
          <w:rFonts w:ascii="Times New Roman" w:hAnsi="Times New Roman" w:cs="Times New Roman"/>
          <w:sz w:val="24"/>
          <w:szCs w:val="24"/>
        </w:rPr>
        <w:t>и</w:t>
      </w:r>
    </w:p>
    <w:p w:rsidR="00000000" w:rsidRDefault="00710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п) ситуационный план (карту-схему) района с указанием плана трассы и пунктов ее начала и окончания, а также с нанесением транспортной сети вдоль трассы и указанием мест расположения организаций материально-технического обеспечения строительства, населен</w:t>
      </w:r>
      <w:r>
        <w:rPr>
          <w:rFonts w:ascii="Times New Roman" w:hAnsi="Times New Roman" w:cs="Times New Roman"/>
          <w:sz w:val="24"/>
          <w:szCs w:val="24"/>
        </w:rPr>
        <w:t>ных пунктов, постоянных и временных автомобильных и железных дорог и других путей для транспортирования оборудования, конструкций, материалов и изделий, с указанием линий связи и линий электропередачи, используемых в период строительства и эксплуатации лин</w:t>
      </w:r>
      <w:r>
        <w:rPr>
          <w:rFonts w:ascii="Times New Roman" w:hAnsi="Times New Roman" w:cs="Times New Roman"/>
          <w:sz w:val="24"/>
          <w:szCs w:val="24"/>
        </w:rPr>
        <w:t>ейного объекта;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р) план полосы отвода с указанием существующих в полосе отвода, возводимых и подлежащих сносу зданий, строений и сооружений, а также с нанесением границ участков вырубки леса, земельных участков, временно используемых в период строительства</w:t>
      </w:r>
      <w:r>
        <w:rPr>
          <w:rFonts w:ascii="Times New Roman" w:hAnsi="Times New Roman" w:cs="Times New Roman"/>
          <w:sz w:val="24"/>
          <w:szCs w:val="24"/>
        </w:rPr>
        <w:t>, и указанием площадок складирования материалов и изделий, полигонов сборки конструкций;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организационно-технологические схемы, отражающие оптимальную последовательность возведения линейного объекта с указанием технологической последовательности работ.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Раздел 5 "Проект организации работ по сносу (демонтажу) линейного объекта", включаемый в состав проектной документации при необходимости сноса (демонтажа) линейного объекта или части линейного объекта, в текстовой части содержит документы и сведения, ука</w:t>
      </w:r>
      <w:r>
        <w:rPr>
          <w:rFonts w:ascii="Times New Roman" w:hAnsi="Times New Roman" w:cs="Times New Roman"/>
          <w:sz w:val="24"/>
          <w:szCs w:val="24"/>
        </w:rPr>
        <w:t>занные в подпунктах "ф.1" и "ш" пункта 23 Положения, а также перечень проектных решений по устройству временных сетей инженерно-технического обеспечения на период строительства линейного объекта (при наличии объектов, подлежащих сносу (демонтажу), попадающ</w:t>
      </w:r>
      <w:r>
        <w:rPr>
          <w:rFonts w:ascii="Times New Roman" w:hAnsi="Times New Roman" w:cs="Times New Roman"/>
          <w:sz w:val="24"/>
          <w:szCs w:val="24"/>
        </w:rPr>
        <w:t>их в зону строительства сетей газораспределения и (или) газопотребления).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Раздел 5 "Смета на строительство, реконструкцию, капитальный ремонт линейного объекта" содержит документы, сведения и расчеты, указанные в пунктах 28 - 31 Положения.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Раздел 6 "</w:t>
      </w:r>
      <w:r>
        <w:rPr>
          <w:rFonts w:ascii="Times New Roman" w:hAnsi="Times New Roman" w:cs="Times New Roman"/>
          <w:sz w:val="24"/>
          <w:szCs w:val="24"/>
        </w:rPr>
        <w:t>Иная документация в случаях, предусмотренных законодательными и иными нормативными правовыми актами Российской Федерации" содержит: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перечень мероприятий по гражданской обороне, мероприятий по предупреждению чрезвычайных ситуаций природного и техногенног</w:t>
      </w:r>
      <w:r>
        <w:rPr>
          <w:rFonts w:ascii="Times New Roman" w:hAnsi="Times New Roman" w:cs="Times New Roman"/>
          <w:sz w:val="24"/>
          <w:szCs w:val="24"/>
        </w:rPr>
        <w:t>о характера для опасных производственных объектов, определяемых таковыми в соответствии с законодательством Российской Федерации (не разрабатывается для сетей газораспределения и (или) газопотребления давлением до 0,3 МПа включительно);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требования к обе</w:t>
      </w:r>
      <w:r>
        <w:rPr>
          <w:rFonts w:ascii="Times New Roman" w:hAnsi="Times New Roman" w:cs="Times New Roman"/>
          <w:sz w:val="24"/>
          <w:szCs w:val="24"/>
        </w:rPr>
        <w:t>спечению безопасной эксплуатации объекта капитального строительства (при необходимости);</w:t>
      </w:r>
    </w:p>
    <w:p w:rsidR="00000000" w:rsidRDefault="00710EFC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иные разделы, предусмотренные законодательными и иными нормативными правовыми актами Российской Федерации.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0EFC"/>
    <w:rsid w:val="0071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ADCF7DF-E085-438C-B307-FC2EFDC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ormativ.kontur.ru/document?moduleid=1&amp;documentid=423866#l9" TargetMode="External"/><Relationship Id="rId21" Type="http://schemas.openxmlformats.org/officeDocument/2006/relationships/hyperlink" Target="https://normativ.kontur.ru/document?moduleid=1&amp;documentid=292828#l0" TargetMode="External"/><Relationship Id="rId324" Type="http://schemas.openxmlformats.org/officeDocument/2006/relationships/hyperlink" Target="https://normativ.kontur.ru/document?moduleid=1&amp;documentid=423866#l67" TargetMode="External"/><Relationship Id="rId170" Type="http://schemas.openxmlformats.org/officeDocument/2006/relationships/hyperlink" Target="https://normativ.kontur.ru/document?moduleid=1&amp;documentid=423866#l27" TargetMode="External"/><Relationship Id="rId268" Type="http://schemas.openxmlformats.org/officeDocument/2006/relationships/hyperlink" Target="https://normativ.kontur.ru/document?moduleid=1&amp;documentid=423866#l56" TargetMode="External"/><Relationship Id="rId475" Type="http://schemas.openxmlformats.org/officeDocument/2006/relationships/hyperlink" Target="https://normativ.kontur.ru/document?moduleid=1&amp;documentid=423866#l107" TargetMode="External"/><Relationship Id="rId32" Type="http://schemas.openxmlformats.org/officeDocument/2006/relationships/hyperlink" Target="https://normativ.kontur.ru/document?moduleid=1&amp;documentid=430633#l0" TargetMode="External"/><Relationship Id="rId128" Type="http://schemas.openxmlformats.org/officeDocument/2006/relationships/hyperlink" Target="https://normativ.kontur.ru/document?moduleid=1&amp;documentid=404005#l18" TargetMode="External"/><Relationship Id="rId335" Type="http://schemas.openxmlformats.org/officeDocument/2006/relationships/hyperlink" Target="https://normativ.kontur.ru/document?moduleid=1&amp;documentid=423866#l69" TargetMode="External"/><Relationship Id="rId5" Type="http://schemas.openxmlformats.org/officeDocument/2006/relationships/hyperlink" Target="https://normativ.kontur.ru/document?moduleid=1&amp;documentid=147133#l0" TargetMode="External"/><Relationship Id="rId181" Type="http://schemas.openxmlformats.org/officeDocument/2006/relationships/hyperlink" Target="https://normativ.kontur.ru/document?moduleid=1&amp;documentid=423866#l27" TargetMode="External"/><Relationship Id="rId237" Type="http://schemas.openxmlformats.org/officeDocument/2006/relationships/hyperlink" Target="https://normativ.kontur.ru/document?moduleid=1&amp;documentid=423866#l372" TargetMode="External"/><Relationship Id="rId402" Type="http://schemas.openxmlformats.org/officeDocument/2006/relationships/hyperlink" Target="https://normativ.kontur.ru/document?moduleid=1&amp;documentid=423866#l89" TargetMode="External"/><Relationship Id="rId279" Type="http://schemas.openxmlformats.org/officeDocument/2006/relationships/hyperlink" Target="https://normativ.kontur.ru/document?moduleid=1&amp;documentid=423866#l56" TargetMode="External"/><Relationship Id="rId444" Type="http://schemas.openxmlformats.org/officeDocument/2006/relationships/hyperlink" Target="https://normativ.kontur.ru/document?moduleid=1&amp;documentid=423866#l416" TargetMode="External"/><Relationship Id="rId486" Type="http://schemas.openxmlformats.org/officeDocument/2006/relationships/hyperlink" Target="https://normativ.kontur.ru/document?moduleid=1&amp;documentid=423866#l108" TargetMode="External"/><Relationship Id="rId43" Type="http://schemas.openxmlformats.org/officeDocument/2006/relationships/hyperlink" Target="https://normativ.kontur.ru/document?moduleid=1&amp;documentid=212899#l1" TargetMode="External"/><Relationship Id="rId139" Type="http://schemas.openxmlformats.org/officeDocument/2006/relationships/hyperlink" Target="https://normativ.kontur.ru/document?moduleid=1&amp;documentid=420649#l12" TargetMode="External"/><Relationship Id="rId290" Type="http://schemas.openxmlformats.org/officeDocument/2006/relationships/hyperlink" Target="https://normativ.kontur.ru/document?moduleid=1&amp;documentid=423866#l60" TargetMode="External"/><Relationship Id="rId304" Type="http://schemas.openxmlformats.org/officeDocument/2006/relationships/hyperlink" Target="https://normativ.kontur.ru/document?moduleid=1&amp;documentid=423866#l64" TargetMode="External"/><Relationship Id="rId346" Type="http://schemas.openxmlformats.org/officeDocument/2006/relationships/hyperlink" Target="https://normativ.kontur.ru/document?moduleid=1&amp;documentid=423866#l69" TargetMode="External"/><Relationship Id="rId388" Type="http://schemas.openxmlformats.org/officeDocument/2006/relationships/hyperlink" Target="https://normativ.kontur.ru/document?moduleid=1&amp;documentid=423866#l86" TargetMode="External"/><Relationship Id="rId511" Type="http://schemas.openxmlformats.org/officeDocument/2006/relationships/hyperlink" Target="https://normativ.kontur.ru/document?moduleid=1&amp;documentid=423866#l117" TargetMode="External"/><Relationship Id="rId85" Type="http://schemas.openxmlformats.org/officeDocument/2006/relationships/hyperlink" Target="https://normativ.kontur.ru/document?moduleid=1&amp;documentid=423866#l5" TargetMode="External"/><Relationship Id="rId150" Type="http://schemas.openxmlformats.org/officeDocument/2006/relationships/hyperlink" Target="https://normativ.kontur.ru/document?moduleid=1&amp;documentid=423866#l352" TargetMode="External"/><Relationship Id="rId192" Type="http://schemas.openxmlformats.org/officeDocument/2006/relationships/hyperlink" Target="https://normativ.kontur.ru/document?moduleid=1&amp;documentid=423866#l27" TargetMode="External"/><Relationship Id="rId206" Type="http://schemas.openxmlformats.org/officeDocument/2006/relationships/hyperlink" Target="https://normativ.kontur.ru/document?moduleid=1&amp;documentid=448130#l0" TargetMode="External"/><Relationship Id="rId413" Type="http://schemas.openxmlformats.org/officeDocument/2006/relationships/hyperlink" Target="https://normativ.kontur.ru/document?moduleid=1&amp;documentid=423866#l94" TargetMode="External"/><Relationship Id="rId248" Type="http://schemas.openxmlformats.org/officeDocument/2006/relationships/hyperlink" Target="https://normativ.kontur.ru/document?moduleid=1&amp;documentid=423866#l372" TargetMode="External"/><Relationship Id="rId455" Type="http://schemas.openxmlformats.org/officeDocument/2006/relationships/hyperlink" Target="https://normativ.kontur.ru/document?moduleid=1&amp;documentid=423866#l102" TargetMode="External"/><Relationship Id="rId497" Type="http://schemas.openxmlformats.org/officeDocument/2006/relationships/hyperlink" Target="https://normativ.kontur.ru/document?moduleid=1&amp;documentid=423866#l423" TargetMode="External"/><Relationship Id="rId12" Type="http://schemas.openxmlformats.org/officeDocument/2006/relationships/hyperlink" Target="https://normativ.kontur.ru/document?moduleid=1&amp;documentid=229941#l0" TargetMode="External"/><Relationship Id="rId108" Type="http://schemas.openxmlformats.org/officeDocument/2006/relationships/hyperlink" Target="https://normativ.kontur.ru/document?moduleid=1&amp;documentid=423866#l9" TargetMode="External"/><Relationship Id="rId315" Type="http://schemas.openxmlformats.org/officeDocument/2006/relationships/hyperlink" Target="https://normativ.kontur.ru/document?moduleid=1&amp;documentid=445516#l43" TargetMode="External"/><Relationship Id="rId357" Type="http://schemas.openxmlformats.org/officeDocument/2006/relationships/hyperlink" Target="https://normativ.kontur.ru/document?moduleid=1&amp;documentid=423866#l76" TargetMode="External"/><Relationship Id="rId522" Type="http://schemas.openxmlformats.org/officeDocument/2006/relationships/image" Target="media/image3.gif"/><Relationship Id="rId54" Type="http://schemas.openxmlformats.org/officeDocument/2006/relationships/hyperlink" Target="https://normativ.kontur.ru/document?moduleid=1&amp;documentid=200775#l0" TargetMode="External"/><Relationship Id="rId96" Type="http://schemas.openxmlformats.org/officeDocument/2006/relationships/hyperlink" Target="https://normativ.kontur.ru/document?moduleid=1&amp;documentid=423866#l9" TargetMode="External"/><Relationship Id="rId161" Type="http://schemas.openxmlformats.org/officeDocument/2006/relationships/hyperlink" Target="https://normativ.kontur.ru/document?moduleid=1&amp;documentid=423866#l352" TargetMode="External"/><Relationship Id="rId217" Type="http://schemas.openxmlformats.org/officeDocument/2006/relationships/hyperlink" Target="https://normativ.kontur.ru/document?moduleid=1&amp;documentid=423866#l43" TargetMode="External"/><Relationship Id="rId399" Type="http://schemas.openxmlformats.org/officeDocument/2006/relationships/hyperlink" Target="https://normativ.kontur.ru/document?moduleid=1&amp;documentid=423866#l89" TargetMode="External"/><Relationship Id="rId259" Type="http://schemas.openxmlformats.org/officeDocument/2006/relationships/hyperlink" Target="https://normativ.kontur.ru/document?moduleid=1&amp;documentid=423866#l378" TargetMode="External"/><Relationship Id="rId424" Type="http://schemas.openxmlformats.org/officeDocument/2006/relationships/hyperlink" Target="https://normativ.kontur.ru/document?moduleid=1&amp;documentid=469722#l4519" TargetMode="External"/><Relationship Id="rId466" Type="http://schemas.openxmlformats.org/officeDocument/2006/relationships/hyperlink" Target="https://normativ.kontur.ru/document?moduleid=1&amp;documentid=423866#l419" TargetMode="External"/><Relationship Id="rId23" Type="http://schemas.openxmlformats.org/officeDocument/2006/relationships/hyperlink" Target="https://normativ.kontur.ru/document?moduleid=1&amp;documentid=297120#l0" TargetMode="External"/><Relationship Id="rId119" Type="http://schemas.openxmlformats.org/officeDocument/2006/relationships/hyperlink" Target="https://normativ.kontur.ru/document?moduleid=1&amp;documentid=448131#l3255" TargetMode="External"/><Relationship Id="rId270" Type="http://schemas.openxmlformats.org/officeDocument/2006/relationships/hyperlink" Target="https://normativ.kontur.ru/document?moduleid=1&amp;documentid=423866#l56" TargetMode="External"/><Relationship Id="rId326" Type="http://schemas.openxmlformats.org/officeDocument/2006/relationships/hyperlink" Target="https://normativ.kontur.ru/document?moduleid=1&amp;documentid=423866#l67" TargetMode="External"/><Relationship Id="rId65" Type="http://schemas.openxmlformats.org/officeDocument/2006/relationships/hyperlink" Target="https://normativ.kontur.ru/document?moduleid=1&amp;documentid=288118#l0" TargetMode="External"/><Relationship Id="rId130" Type="http://schemas.openxmlformats.org/officeDocument/2006/relationships/hyperlink" Target="https://normativ.kontur.ru/document?moduleid=1&amp;documentid=423866#l351" TargetMode="External"/><Relationship Id="rId368" Type="http://schemas.openxmlformats.org/officeDocument/2006/relationships/hyperlink" Target="https://normativ.kontur.ru/document?moduleid=1&amp;documentid=423866#l77" TargetMode="External"/><Relationship Id="rId172" Type="http://schemas.openxmlformats.org/officeDocument/2006/relationships/hyperlink" Target="https://normativ.kontur.ru/document?moduleid=1&amp;documentid=423866#l27" TargetMode="External"/><Relationship Id="rId228" Type="http://schemas.openxmlformats.org/officeDocument/2006/relationships/hyperlink" Target="https://normativ.kontur.ru/document?moduleid=1&amp;documentid=430641#l27" TargetMode="External"/><Relationship Id="rId435" Type="http://schemas.openxmlformats.org/officeDocument/2006/relationships/hyperlink" Target="https://normativ.kontur.ru/document?moduleid=1&amp;documentid=423866#l100" TargetMode="External"/><Relationship Id="rId477" Type="http://schemas.openxmlformats.org/officeDocument/2006/relationships/hyperlink" Target="https://normativ.kontur.ru/document?moduleid=1&amp;documentid=423866#l107" TargetMode="External"/><Relationship Id="rId281" Type="http://schemas.openxmlformats.org/officeDocument/2006/relationships/hyperlink" Target="https://normativ.kontur.ru/document?moduleid=1&amp;documentid=423866#l56" TargetMode="External"/><Relationship Id="rId337" Type="http://schemas.openxmlformats.org/officeDocument/2006/relationships/hyperlink" Target="https://normativ.kontur.ru/document?moduleid=1&amp;documentid=430630#l11" TargetMode="External"/><Relationship Id="rId502" Type="http://schemas.openxmlformats.org/officeDocument/2006/relationships/hyperlink" Target="https://normativ.kontur.ru/document?moduleid=1&amp;documentid=423866#l423" TargetMode="External"/><Relationship Id="rId34" Type="http://schemas.openxmlformats.org/officeDocument/2006/relationships/hyperlink" Target="https://normativ.kontur.ru/document?moduleid=1&amp;documentid=396363#l0" TargetMode="External"/><Relationship Id="rId76" Type="http://schemas.openxmlformats.org/officeDocument/2006/relationships/hyperlink" Target="https://normativ.kontur.ru/document?moduleid=1&amp;documentid=372213#l36" TargetMode="External"/><Relationship Id="rId141" Type="http://schemas.openxmlformats.org/officeDocument/2006/relationships/hyperlink" Target="https://normativ.kontur.ru/document?moduleid=1&amp;documentid=423866#l352" TargetMode="External"/><Relationship Id="rId379" Type="http://schemas.openxmlformats.org/officeDocument/2006/relationships/hyperlink" Target="https://normativ.kontur.ru/document?moduleid=1&amp;documentid=423866#l80" TargetMode="External"/><Relationship Id="rId7" Type="http://schemas.openxmlformats.org/officeDocument/2006/relationships/hyperlink" Target="https://normativ.kontur.ru/document?moduleid=1&amp;documentid=430638#l0" TargetMode="External"/><Relationship Id="rId183" Type="http://schemas.openxmlformats.org/officeDocument/2006/relationships/hyperlink" Target="https://normativ.kontur.ru/document?moduleid=1&amp;documentid=423866#l27" TargetMode="External"/><Relationship Id="rId239" Type="http://schemas.openxmlformats.org/officeDocument/2006/relationships/hyperlink" Target="https://normativ.kontur.ru/document?moduleid=1&amp;documentid=430641#l27" TargetMode="External"/><Relationship Id="rId390" Type="http://schemas.openxmlformats.org/officeDocument/2006/relationships/hyperlink" Target="https://normativ.kontur.ru/document?moduleid=1&amp;documentid=423866#l86" TargetMode="External"/><Relationship Id="rId404" Type="http://schemas.openxmlformats.org/officeDocument/2006/relationships/hyperlink" Target="https://normativ.kontur.ru/document?moduleid=1&amp;documentid=229941#l27" TargetMode="External"/><Relationship Id="rId446" Type="http://schemas.openxmlformats.org/officeDocument/2006/relationships/hyperlink" Target="https://normativ.kontur.ru/document?moduleid=1&amp;documentid=385071#l8" TargetMode="External"/><Relationship Id="rId250" Type="http://schemas.openxmlformats.org/officeDocument/2006/relationships/hyperlink" Target="https://normativ.kontur.ru/document?moduleid=1&amp;documentid=441910#l52" TargetMode="External"/><Relationship Id="rId292" Type="http://schemas.openxmlformats.org/officeDocument/2006/relationships/hyperlink" Target="https://normativ.kontur.ru/document?moduleid=1&amp;documentid=430641#l27" TargetMode="External"/><Relationship Id="rId306" Type="http://schemas.openxmlformats.org/officeDocument/2006/relationships/hyperlink" Target="https://normativ.kontur.ru/document?moduleid=1&amp;documentid=430641#l27" TargetMode="External"/><Relationship Id="rId488" Type="http://schemas.openxmlformats.org/officeDocument/2006/relationships/hyperlink" Target="https://normativ.kontur.ru/document?moduleid=1&amp;documentid=423866#l423" TargetMode="External"/><Relationship Id="rId45" Type="http://schemas.openxmlformats.org/officeDocument/2006/relationships/hyperlink" Target="https://normativ.kontur.ru/document?moduleid=1&amp;documentid=448131#l6346" TargetMode="External"/><Relationship Id="rId87" Type="http://schemas.openxmlformats.org/officeDocument/2006/relationships/hyperlink" Target="https://normativ.kontur.ru/document?moduleid=1&amp;documentid=423866#l6" TargetMode="External"/><Relationship Id="rId110" Type="http://schemas.openxmlformats.org/officeDocument/2006/relationships/hyperlink" Target="https://normativ.kontur.ru/document?moduleid=1&amp;documentid=423866#l9" TargetMode="External"/><Relationship Id="rId348" Type="http://schemas.openxmlformats.org/officeDocument/2006/relationships/hyperlink" Target="https://normativ.kontur.ru/document?moduleid=1&amp;documentid=423866#l69" TargetMode="External"/><Relationship Id="rId513" Type="http://schemas.openxmlformats.org/officeDocument/2006/relationships/hyperlink" Target="https://normativ.kontur.ru/document?moduleid=1&amp;documentid=423866#l117" TargetMode="External"/><Relationship Id="rId152" Type="http://schemas.openxmlformats.org/officeDocument/2006/relationships/hyperlink" Target="https://normativ.kontur.ru/document?moduleid=1&amp;documentid=423866#l352" TargetMode="External"/><Relationship Id="rId194" Type="http://schemas.openxmlformats.org/officeDocument/2006/relationships/hyperlink" Target="https://normativ.kontur.ru/document?moduleid=1&amp;documentid=423866#l27" TargetMode="External"/><Relationship Id="rId208" Type="http://schemas.openxmlformats.org/officeDocument/2006/relationships/hyperlink" Target="https://normativ.kontur.ru/document?moduleid=1&amp;documentid=423866#l40" TargetMode="External"/><Relationship Id="rId415" Type="http://schemas.openxmlformats.org/officeDocument/2006/relationships/hyperlink" Target="https://normativ.kontur.ru/document?moduleid=1&amp;documentid=423866#l94" TargetMode="External"/><Relationship Id="rId457" Type="http://schemas.openxmlformats.org/officeDocument/2006/relationships/hyperlink" Target="https://normativ.kontur.ru/document?moduleid=1&amp;documentid=423866#l103" TargetMode="External"/><Relationship Id="rId261" Type="http://schemas.openxmlformats.org/officeDocument/2006/relationships/hyperlink" Target="https://normativ.kontur.ru/document?moduleid=1&amp;documentid=430641#l27" TargetMode="External"/><Relationship Id="rId499" Type="http://schemas.openxmlformats.org/officeDocument/2006/relationships/hyperlink" Target="https://normativ.kontur.ru/document?moduleid=1&amp;documentid=423866#l423" TargetMode="External"/><Relationship Id="rId14" Type="http://schemas.openxmlformats.org/officeDocument/2006/relationships/hyperlink" Target="https://normativ.kontur.ru/document?moduleid=1&amp;documentid=404005#l0" TargetMode="External"/><Relationship Id="rId56" Type="http://schemas.openxmlformats.org/officeDocument/2006/relationships/hyperlink" Target="https://normativ.kontur.ru/document?moduleid=1&amp;documentid=212899#l1" TargetMode="External"/><Relationship Id="rId317" Type="http://schemas.openxmlformats.org/officeDocument/2006/relationships/hyperlink" Target="https://normativ.kontur.ru/document?moduleid=1&amp;documentid=423866#l388" TargetMode="External"/><Relationship Id="rId359" Type="http://schemas.openxmlformats.org/officeDocument/2006/relationships/hyperlink" Target="https://normativ.kontur.ru/document?moduleid=1&amp;documentid=423866#l76" TargetMode="External"/><Relationship Id="rId524" Type="http://schemas.openxmlformats.org/officeDocument/2006/relationships/hyperlink" Target="https://normativ.kontur.ru/document?moduleid=1&amp;documentid=423866#l117" TargetMode="External"/><Relationship Id="rId98" Type="http://schemas.openxmlformats.org/officeDocument/2006/relationships/hyperlink" Target="https://normativ.kontur.ru/document?moduleid=1&amp;documentid=423866#l9" TargetMode="External"/><Relationship Id="rId121" Type="http://schemas.openxmlformats.org/officeDocument/2006/relationships/hyperlink" Target="https://normativ.kontur.ru/document?moduleid=1&amp;documentid=423866#l16" TargetMode="External"/><Relationship Id="rId163" Type="http://schemas.openxmlformats.org/officeDocument/2006/relationships/hyperlink" Target="https://normativ.kontur.ru/document?moduleid=1&amp;documentid=445512#l13" TargetMode="External"/><Relationship Id="rId219" Type="http://schemas.openxmlformats.org/officeDocument/2006/relationships/hyperlink" Target="https://normativ.kontur.ru/document?moduleid=1&amp;documentid=423866#l45" TargetMode="External"/><Relationship Id="rId370" Type="http://schemas.openxmlformats.org/officeDocument/2006/relationships/hyperlink" Target="https://normativ.kontur.ru/document?moduleid=1&amp;documentid=423866#l79" TargetMode="External"/><Relationship Id="rId426" Type="http://schemas.openxmlformats.org/officeDocument/2006/relationships/hyperlink" Target="https://normativ.kontur.ru/document?moduleid=1&amp;documentid=423866#l94" TargetMode="External"/><Relationship Id="rId230" Type="http://schemas.openxmlformats.org/officeDocument/2006/relationships/hyperlink" Target="https://normativ.kontur.ru/document?moduleid=1&amp;documentid=423866#l372" TargetMode="External"/><Relationship Id="rId468" Type="http://schemas.openxmlformats.org/officeDocument/2006/relationships/hyperlink" Target="https://normativ.kontur.ru/document?moduleid=1&amp;documentid=375102#l3" TargetMode="External"/><Relationship Id="rId25" Type="http://schemas.openxmlformats.org/officeDocument/2006/relationships/hyperlink" Target="https://normativ.kontur.ru/document?moduleid=1&amp;documentid=417117#l0" TargetMode="External"/><Relationship Id="rId67" Type="http://schemas.openxmlformats.org/officeDocument/2006/relationships/hyperlink" Target="https://normativ.kontur.ru/document?moduleid=1&amp;documentid=440759#l99" TargetMode="External"/><Relationship Id="rId272" Type="http://schemas.openxmlformats.org/officeDocument/2006/relationships/hyperlink" Target="https://normativ.kontur.ru/document?moduleid=1&amp;documentid=288118#l0" TargetMode="External"/><Relationship Id="rId328" Type="http://schemas.openxmlformats.org/officeDocument/2006/relationships/hyperlink" Target="https://normativ.kontur.ru/document?moduleid=1&amp;documentid=423866#l67" TargetMode="External"/><Relationship Id="rId132" Type="http://schemas.openxmlformats.org/officeDocument/2006/relationships/hyperlink" Target="https://normativ.kontur.ru/document?moduleid=1&amp;documentid=420649#l12" TargetMode="External"/><Relationship Id="rId174" Type="http://schemas.openxmlformats.org/officeDocument/2006/relationships/hyperlink" Target="https://normativ.kontur.ru/document?moduleid=1&amp;documentid=423866#l27" TargetMode="External"/><Relationship Id="rId381" Type="http://schemas.openxmlformats.org/officeDocument/2006/relationships/hyperlink" Target="https://normativ.kontur.ru/document?moduleid=1&amp;documentid=423866#l80" TargetMode="External"/><Relationship Id="rId241" Type="http://schemas.openxmlformats.org/officeDocument/2006/relationships/hyperlink" Target="https://normativ.kontur.ru/document?moduleid=1&amp;documentid=430633#l1" TargetMode="External"/><Relationship Id="rId437" Type="http://schemas.openxmlformats.org/officeDocument/2006/relationships/hyperlink" Target="https://normativ.kontur.ru/document?moduleid=1&amp;documentid=423866#l100" TargetMode="External"/><Relationship Id="rId479" Type="http://schemas.openxmlformats.org/officeDocument/2006/relationships/hyperlink" Target="https://normativ.kontur.ru/document?moduleid=1&amp;documentid=423866#l108" TargetMode="External"/><Relationship Id="rId36" Type="http://schemas.openxmlformats.org/officeDocument/2006/relationships/hyperlink" Target="https://normativ.kontur.ru/document?moduleid=1&amp;documentid=420649#l0" TargetMode="External"/><Relationship Id="rId283" Type="http://schemas.openxmlformats.org/officeDocument/2006/relationships/hyperlink" Target="https://normativ.kontur.ru/document?moduleid=1&amp;documentid=423866#l56" TargetMode="External"/><Relationship Id="rId339" Type="http://schemas.openxmlformats.org/officeDocument/2006/relationships/hyperlink" Target="https://normativ.kontur.ru/document?moduleid=1&amp;documentid=385071#l35" TargetMode="External"/><Relationship Id="rId490" Type="http://schemas.openxmlformats.org/officeDocument/2006/relationships/hyperlink" Target="https://normativ.kontur.ru/document?moduleid=1&amp;documentid=423866#l423" TargetMode="External"/><Relationship Id="rId504" Type="http://schemas.openxmlformats.org/officeDocument/2006/relationships/hyperlink" Target="https://normativ.kontur.ru/document?moduleid=1&amp;documentid=423866#l423" TargetMode="External"/><Relationship Id="rId78" Type="http://schemas.openxmlformats.org/officeDocument/2006/relationships/hyperlink" Target="https://normativ.kontur.ru/document?moduleid=1&amp;documentid=388774#l18" TargetMode="External"/><Relationship Id="rId101" Type="http://schemas.openxmlformats.org/officeDocument/2006/relationships/hyperlink" Target="https://normativ.kontur.ru/document?moduleid=1&amp;documentid=423866#l9" TargetMode="External"/><Relationship Id="rId143" Type="http://schemas.openxmlformats.org/officeDocument/2006/relationships/hyperlink" Target="https://normativ.kontur.ru/document?moduleid=1&amp;documentid=423866#l352" TargetMode="External"/><Relationship Id="rId185" Type="http://schemas.openxmlformats.org/officeDocument/2006/relationships/hyperlink" Target="https://normativ.kontur.ru/document?moduleid=1&amp;documentid=423866#l27" TargetMode="External"/><Relationship Id="rId350" Type="http://schemas.openxmlformats.org/officeDocument/2006/relationships/hyperlink" Target="https://normativ.kontur.ru/document?moduleid=1&amp;documentid=423866#l69" TargetMode="External"/><Relationship Id="rId406" Type="http://schemas.openxmlformats.org/officeDocument/2006/relationships/hyperlink" Target="https://normativ.kontur.ru/document?moduleid=1&amp;documentid=440759#l99" TargetMode="External"/><Relationship Id="rId9" Type="http://schemas.openxmlformats.org/officeDocument/2006/relationships/hyperlink" Target="https://normativ.kontur.ru/document?moduleid=1&amp;documentid=200775#l0" TargetMode="External"/><Relationship Id="rId210" Type="http://schemas.openxmlformats.org/officeDocument/2006/relationships/hyperlink" Target="https://normativ.kontur.ru/document?moduleid=1&amp;documentid=423866#l369" TargetMode="External"/><Relationship Id="rId392" Type="http://schemas.openxmlformats.org/officeDocument/2006/relationships/hyperlink" Target="https://normativ.kontur.ru/document?moduleid=1&amp;documentid=423866#l86" TargetMode="External"/><Relationship Id="rId448" Type="http://schemas.openxmlformats.org/officeDocument/2006/relationships/hyperlink" Target="https://normativ.kontur.ru/document?moduleid=1&amp;documentid=385071#l11" TargetMode="External"/><Relationship Id="rId252" Type="http://schemas.openxmlformats.org/officeDocument/2006/relationships/hyperlink" Target="https://normativ.kontur.ru/document?moduleid=1&amp;documentid=430638#l9" TargetMode="External"/><Relationship Id="rId294" Type="http://schemas.openxmlformats.org/officeDocument/2006/relationships/hyperlink" Target="https://normativ.kontur.ru/document?moduleid=1&amp;documentid=423866#l60" TargetMode="External"/><Relationship Id="rId308" Type="http://schemas.openxmlformats.org/officeDocument/2006/relationships/hyperlink" Target="https://normativ.kontur.ru/document?moduleid=1&amp;documentid=423866#l388" TargetMode="External"/><Relationship Id="rId515" Type="http://schemas.openxmlformats.org/officeDocument/2006/relationships/hyperlink" Target="https://normativ.kontur.ru/document?moduleid=1&amp;documentid=448131#l6473" TargetMode="External"/><Relationship Id="rId47" Type="http://schemas.openxmlformats.org/officeDocument/2006/relationships/hyperlink" Target="https://normativ.kontur.ru/document?moduleid=1&amp;documentid=103662#l272" TargetMode="External"/><Relationship Id="rId89" Type="http://schemas.openxmlformats.org/officeDocument/2006/relationships/hyperlink" Target="https://normativ.kontur.ru/document?moduleid=1&amp;documentid=423866#l6" TargetMode="External"/><Relationship Id="rId112" Type="http://schemas.openxmlformats.org/officeDocument/2006/relationships/hyperlink" Target="https://normativ.kontur.ru/document?moduleid=1&amp;documentid=423866#l9" TargetMode="External"/><Relationship Id="rId154" Type="http://schemas.openxmlformats.org/officeDocument/2006/relationships/hyperlink" Target="https://normativ.kontur.ru/document?moduleid=1&amp;documentid=423866#l352" TargetMode="External"/><Relationship Id="rId361" Type="http://schemas.openxmlformats.org/officeDocument/2006/relationships/hyperlink" Target="https://normativ.kontur.ru/document?moduleid=1&amp;documentid=423866#l77" TargetMode="External"/><Relationship Id="rId196" Type="http://schemas.openxmlformats.org/officeDocument/2006/relationships/hyperlink" Target="https://normativ.kontur.ru/document?moduleid=1&amp;documentid=423866#l365" TargetMode="External"/><Relationship Id="rId417" Type="http://schemas.openxmlformats.org/officeDocument/2006/relationships/hyperlink" Target="https://normativ.kontur.ru/document?moduleid=1&amp;documentid=202146#l0" TargetMode="External"/><Relationship Id="rId459" Type="http://schemas.openxmlformats.org/officeDocument/2006/relationships/hyperlink" Target="https://normativ.kontur.ru/document?moduleid=1&amp;documentid=430638#l9" TargetMode="External"/><Relationship Id="rId16" Type="http://schemas.openxmlformats.org/officeDocument/2006/relationships/hyperlink" Target="https://normativ.kontur.ru/document?moduleid=1&amp;documentid=256451#l0" TargetMode="External"/><Relationship Id="rId221" Type="http://schemas.openxmlformats.org/officeDocument/2006/relationships/hyperlink" Target="https://normativ.kontur.ru/document?moduleid=1&amp;documentid=423866#l372" TargetMode="External"/><Relationship Id="rId263" Type="http://schemas.openxmlformats.org/officeDocument/2006/relationships/hyperlink" Target="https://normativ.kontur.ru/document?moduleid=1&amp;documentid=423866#l378" TargetMode="External"/><Relationship Id="rId319" Type="http://schemas.openxmlformats.org/officeDocument/2006/relationships/hyperlink" Target="https://normativ.kontur.ru/document?moduleid=1&amp;documentid=385071#l8" TargetMode="External"/><Relationship Id="rId470" Type="http://schemas.openxmlformats.org/officeDocument/2006/relationships/hyperlink" Target="https://normativ.kontur.ru/document?moduleid=1&amp;documentid=423866#l419" TargetMode="External"/><Relationship Id="rId526" Type="http://schemas.openxmlformats.org/officeDocument/2006/relationships/hyperlink" Target="https://normativ.kontur.ru/document?moduleid=1&amp;documentid=469722#l4519" TargetMode="External"/><Relationship Id="rId58" Type="http://schemas.openxmlformats.org/officeDocument/2006/relationships/hyperlink" Target="https://normativ.kontur.ru/document?moduleid=1&amp;documentid=216695#l8" TargetMode="External"/><Relationship Id="rId123" Type="http://schemas.openxmlformats.org/officeDocument/2006/relationships/hyperlink" Target="https://normativ.kontur.ru/document?moduleid=1&amp;documentid=423866#l348" TargetMode="External"/><Relationship Id="rId330" Type="http://schemas.openxmlformats.org/officeDocument/2006/relationships/hyperlink" Target="https://normativ.kontur.ru/document?moduleid=1&amp;documentid=297120#l0" TargetMode="External"/><Relationship Id="rId165" Type="http://schemas.openxmlformats.org/officeDocument/2006/relationships/hyperlink" Target="https://normativ.kontur.ru/document?moduleid=1&amp;documentid=217998#l137" TargetMode="External"/><Relationship Id="rId372" Type="http://schemas.openxmlformats.org/officeDocument/2006/relationships/hyperlink" Target="https://normativ.kontur.ru/document?moduleid=1&amp;documentid=423866#l80" TargetMode="External"/><Relationship Id="rId428" Type="http://schemas.openxmlformats.org/officeDocument/2006/relationships/hyperlink" Target="https://normativ.kontur.ru/document?moduleid=1&amp;documentid=423866#l98" TargetMode="External"/><Relationship Id="rId232" Type="http://schemas.openxmlformats.org/officeDocument/2006/relationships/hyperlink" Target="https://normativ.kontur.ru/document?moduleid=1&amp;documentid=423866#l372" TargetMode="External"/><Relationship Id="rId274" Type="http://schemas.openxmlformats.org/officeDocument/2006/relationships/hyperlink" Target="https://normativ.kontur.ru/document?moduleid=1&amp;documentid=430641#l27" TargetMode="External"/><Relationship Id="rId481" Type="http://schemas.openxmlformats.org/officeDocument/2006/relationships/hyperlink" Target="https://normativ.kontur.ru/document?moduleid=1&amp;documentid=423866#l108" TargetMode="External"/><Relationship Id="rId27" Type="http://schemas.openxmlformats.org/officeDocument/2006/relationships/hyperlink" Target="https://normativ.kontur.ru/document?moduleid=1&amp;documentid=375102#l0" TargetMode="External"/><Relationship Id="rId69" Type="http://schemas.openxmlformats.org/officeDocument/2006/relationships/hyperlink" Target="https://normativ.kontur.ru/document?moduleid=1&amp;documentid=430641#l27" TargetMode="External"/><Relationship Id="rId134" Type="http://schemas.openxmlformats.org/officeDocument/2006/relationships/hyperlink" Target="https://normativ.kontur.ru/document?moduleid=1&amp;documentid=420649#l12" TargetMode="External"/><Relationship Id="rId80" Type="http://schemas.openxmlformats.org/officeDocument/2006/relationships/hyperlink" Target="https://normativ.kontur.ru/document?moduleid=1&amp;documentid=423866#l5" TargetMode="External"/><Relationship Id="rId176" Type="http://schemas.openxmlformats.org/officeDocument/2006/relationships/hyperlink" Target="https://normativ.kontur.ru/document?moduleid=1&amp;documentid=423866#l27" TargetMode="External"/><Relationship Id="rId341" Type="http://schemas.openxmlformats.org/officeDocument/2006/relationships/hyperlink" Target="https://normativ.kontur.ru/document?moduleid=1&amp;documentid=423866#l69" TargetMode="External"/><Relationship Id="rId383" Type="http://schemas.openxmlformats.org/officeDocument/2006/relationships/hyperlink" Target="https://normativ.kontur.ru/document?moduleid=1&amp;documentid=423866#l80" TargetMode="External"/><Relationship Id="rId439" Type="http://schemas.openxmlformats.org/officeDocument/2006/relationships/hyperlink" Target="https://normativ.kontur.ru/document?moduleid=1&amp;documentid=423866#l100" TargetMode="External"/><Relationship Id="rId201" Type="http://schemas.openxmlformats.org/officeDocument/2006/relationships/hyperlink" Target="https://normativ.kontur.ru/document?moduleid=1&amp;documentid=423866#l365" TargetMode="External"/><Relationship Id="rId243" Type="http://schemas.openxmlformats.org/officeDocument/2006/relationships/hyperlink" Target="https://normativ.kontur.ru/document?moduleid=1&amp;documentid=423866#l372" TargetMode="External"/><Relationship Id="rId285" Type="http://schemas.openxmlformats.org/officeDocument/2006/relationships/hyperlink" Target="https://normativ.kontur.ru/document?moduleid=1&amp;documentid=423866#l56" TargetMode="External"/><Relationship Id="rId450" Type="http://schemas.openxmlformats.org/officeDocument/2006/relationships/hyperlink" Target="https://normativ.kontur.ru/document?moduleid=1&amp;documentid=423866#l416" TargetMode="External"/><Relationship Id="rId506" Type="http://schemas.openxmlformats.org/officeDocument/2006/relationships/hyperlink" Target="https://normativ.kontur.ru/document?moduleid=1&amp;documentid=423866#l423" TargetMode="External"/><Relationship Id="rId38" Type="http://schemas.openxmlformats.org/officeDocument/2006/relationships/hyperlink" Target="https://normativ.kontur.ru/document?moduleid=1&amp;documentid=448667#l0" TargetMode="External"/><Relationship Id="rId103" Type="http://schemas.openxmlformats.org/officeDocument/2006/relationships/hyperlink" Target="https://normativ.kontur.ru/document?moduleid=1&amp;documentid=423866#l9" TargetMode="External"/><Relationship Id="rId310" Type="http://schemas.openxmlformats.org/officeDocument/2006/relationships/hyperlink" Target="https://normativ.kontur.ru/document?moduleid=1&amp;documentid=423866#l388" TargetMode="External"/><Relationship Id="rId492" Type="http://schemas.openxmlformats.org/officeDocument/2006/relationships/hyperlink" Target="https://normativ.kontur.ru/document?moduleid=1&amp;documentid=423866#l423" TargetMode="External"/><Relationship Id="rId91" Type="http://schemas.openxmlformats.org/officeDocument/2006/relationships/hyperlink" Target="https://normativ.kontur.ru/document?moduleid=1&amp;documentid=423866#l6" TargetMode="External"/><Relationship Id="rId145" Type="http://schemas.openxmlformats.org/officeDocument/2006/relationships/hyperlink" Target="https://normativ.kontur.ru/document?moduleid=1&amp;documentid=449326#l1311" TargetMode="External"/><Relationship Id="rId187" Type="http://schemas.openxmlformats.org/officeDocument/2006/relationships/hyperlink" Target="https://normativ.kontur.ru/document?moduleid=1&amp;documentid=470663#l4" TargetMode="External"/><Relationship Id="rId352" Type="http://schemas.openxmlformats.org/officeDocument/2006/relationships/hyperlink" Target="https://normativ.kontur.ru/document?moduleid=1&amp;documentid=423866#l69" TargetMode="External"/><Relationship Id="rId394" Type="http://schemas.openxmlformats.org/officeDocument/2006/relationships/hyperlink" Target="https://normativ.kontur.ru/document?moduleid=1&amp;documentid=423866#l89" TargetMode="External"/><Relationship Id="rId408" Type="http://schemas.openxmlformats.org/officeDocument/2006/relationships/hyperlink" Target="https://normativ.kontur.ru/document?moduleid=1&amp;documentid=423866#l410" TargetMode="External"/><Relationship Id="rId212" Type="http://schemas.openxmlformats.org/officeDocument/2006/relationships/hyperlink" Target="https://normativ.kontur.ru/document?moduleid=1&amp;documentid=430641#l27" TargetMode="External"/><Relationship Id="rId254" Type="http://schemas.openxmlformats.org/officeDocument/2006/relationships/hyperlink" Target="https://normativ.kontur.ru/document?moduleid=1&amp;documentid=423866#l378" TargetMode="External"/><Relationship Id="rId49" Type="http://schemas.openxmlformats.org/officeDocument/2006/relationships/hyperlink" Target="https://normativ.kontur.ru/document?moduleid=1&amp;documentid=305373#l112" TargetMode="External"/><Relationship Id="rId114" Type="http://schemas.openxmlformats.org/officeDocument/2006/relationships/hyperlink" Target="https://normativ.kontur.ru/document?moduleid=1&amp;documentid=423866#l9" TargetMode="External"/><Relationship Id="rId296" Type="http://schemas.openxmlformats.org/officeDocument/2006/relationships/hyperlink" Target="https://normativ.kontur.ru/document?moduleid=1&amp;documentid=423866#l60" TargetMode="External"/><Relationship Id="rId461" Type="http://schemas.openxmlformats.org/officeDocument/2006/relationships/hyperlink" Target="https://normativ.kontur.ru/document?moduleid=1&amp;documentid=430638#l9" TargetMode="External"/><Relationship Id="rId517" Type="http://schemas.openxmlformats.org/officeDocument/2006/relationships/hyperlink" Target="https://normativ.kontur.ru/document?moduleid=1&amp;documentid=423866#l117" TargetMode="External"/><Relationship Id="rId60" Type="http://schemas.openxmlformats.org/officeDocument/2006/relationships/hyperlink" Target="https://normativ.kontur.ru/document?moduleid=1&amp;documentid=243279#l0" TargetMode="External"/><Relationship Id="rId156" Type="http://schemas.openxmlformats.org/officeDocument/2006/relationships/hyperlink" Target="https://normativ.kontur.ru/document?moduleid=1&amp;documentid=423866#l352" TargetMode="External"/><Relationship Id="rId198" Type="http://schemas.openxmlformats.org/officeDocument/2006/relationships/hyperlink" Target="https://normativ.kontur.ru/document?moduleid=1&amp;documentid=423866#l365" TargetMode="External"/><Relationship Id="rId321" Type="http://schemas.openxmlformats.org/officeDocument/2006/relationships/hyperlink" Target="https://normativ.kontur.ru/document?moduleid=1&amp;documentid=385071#l11" TargetMode="External"/><Relationship Id="rId363" Type="http://schemas.openxmlformats.org/officeDocument/2006/relationships/hyperlink" Target="https://normativ.kontur.ru/document?moduleid=1&amp;documentid=423866#l77" TargetMode="External"/><Relationship Id="rId419" Type="http://schemas.openxmlformats.org/officeDocument/2006/relationships/hyperlink" Target="https://normativ.kontur.ru/document?moduleid=1&amp;documentid=423866#l94" TargetMode="External"/><Relationship Id="rId223" Type="http://schemas.openxmlformats.org/officeDocument/2006/relationships/hyperlink" Target="https://normativ.kontur.ru/document?moduleid=1&amp;documentid=423866#l372" TargetMode="External"/><Relationship Id="rId430" Type="http://schemas.openxmlformats.org/officeDocument/2006/relationships/hyperlink" Target="https://normativ.kontur.ru/document?moduleid=1&amp;documentid=423866#l98" TargetMode="External"/><Relationship Id="rId18" Type="http://schemas.openxmlformats.org/officeDocument/2006/relationships/hyperlink" Target="https://normativ.kontur.ru/document?moduleid=1&amp;documentid=378315#l0" TargetMode="External"/><Relationship Id="rId265" Type="http://schemas.openxmlformats.org/officeDocument/2006/relationships/hyperlink" Target="https://normativ.kontur.ru/document?moduleid=1&amp;documentid=423866#l378" TargetMode="External"/><Relationship Id="rId472" Type="http://schemas.openxmlformats.org/officeDocument/2006/relationships/hyperlink" Target="https://normativ.kontur.ru/document?moduleid=1&amp;documentid=423866#l106" TargetMode="External"/><Relationship Id="rId528" Type="http://schemas.openxmlformats.org/officeDocument/2006/relationships/fontTable" Target="fontTable.xml"/><Relationship Id="rId125" Type="http://schemas.openxmlformats.org/officeDocument/2006/relationships/hyperlink" Target="https://normativ.kontur.ru/document?moduleid=1&amp;documentid=423866#l348" TargetMode="External"/><Relationship Id="rId167" Type="http://schemas.openxmlformats.org/officeDocument/2006/relationships/hyperlink" Target="https://normativ.kontur.ru/document?moduleid=1&amp;documentid=470663#l4" TargetMode="External"/><Relationship Id="rId332" Type="http://schemas.openxmlformats.org/officeDocument/2006/relationships/hyperlink" Target="https://normativ.kontur.ru/document?moduleid=1&amp;documentid=423866#l69" TargetMode="External"/><Relationship Id="rId374" Type="http://schemas.openxmlformats.org/officeDocument/2006/relationships/hyperlink" Target="https://normativ.kontur.ru/document?moduleid=1&amp;documentid=423866#l80" TargetMode="External"/><Relationship Id="rId71" Type="http://schemas.openxmlformats.org/officeDocument/2006/relationships/hyperlink" Target="https://normativ.kontur.ru/document?moduleid=1&amp;documentid=309787#l2" TargetMode="External"/><Relationship Id="rId234" Type="http://schemas.openxmlformats.org/officeDocument/2006/relationships/hyperlink" Target="https://normativ.kontur.ru/document?moduleid=1&amp;documentid=430641#l2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ormativ.kontur.ru/document?moduleid=1&amp;documentid=416514#l0" TargetMode="External"/><Relationship Id="rId276" Type="http://schemas.openxmlformats.org/officeDocument/2006/relationships/hyperlink" Target="https://normativ.kontur.ru/document?moduleid=1&amp;documentid=423866#l56" TargetMode="External"/><Relationship Id="rId441" Type="http://schemas.openxmlformats.org/officeDocument/2006/relationships/hyperlink" Target="https://normativ.kontur.ru/document?moduleid=1&amp;documentid=378315#l28" TargetMode="External"/><Relationship Id="rId483" Type="http://schemas.openxmlformats.org/officeDocument/2006/relationships/hyperlink" Target="https://normativ.kontur.ru/document?moduleid=1&amp;documentid=423866#l108" TargetMode="External"/><Relationship Id="rId40" Type="http://schemas.openxmlformats.org/officeDocument/2006/relationships/hyperlink" Target="https://normativ.kontur.ru/document?moduleid=1&amp;documentid=470663#l2" TargetMode="External"/><Relationship Id="rId136" Type="http://schemas.openxmlformats.org/officeDocument/2006/relationships/hyperlink" Target="https://normativ.kontur.ru/document?moduleid=1&amp;documentid=420649#l12" TargetMode="External"/><Relationship Id="rId178" Type="http://schemas.openxmlformats.org/officeDocument/2006/relationships/hyperlink" Target="https://normativ.kontur.ru/document?moduleid=1&amp;documentid=423866#l27" TargetMode="External"/><Relationship Id="rId301" Type="http://schemas.openxmlformats.org/officeDocument/2006/relationships/hyperlink" Target="https://normativ.kontur.ru/document?moduleid=1&amp;documentid=423866#l60" TargetMode="External"/><Relationship Id="rId343" Type="http://schemas.openxmlformats.org/officeDocument/2006/relationships/hyperlink" Target="https://normativ.kontur.ru/document?moduleid=1&amp;documentid=423866#l69" TargetMode="External"/><Relationship Id="rId82" Type="http://schemas.openxmlformats.org/officeDocument/2006/relationships/hyperlink" Target="https://normativ.kontur.ru/document?moduleid=1&amp;documentid=456124#l24" TargetMode="External"/><Relationship Id="rId203" Type="http://schemas.openxmlformats.org/officeDocument/2006/relationships/hyperlink" Target="https://normativ.kontur.ru/document?moduleid=1&amp;documentid=423866#l365" TargetMode="External"/><Relationship Id="rId385" Type="http://schemas.openxmlformats.org/officeDocument/2006/relationships/hyperlink" Target="https://normativ.kontur.ru/document?moduleid=1&amp;documentid=423866#l80" TargetMode="External"/><Relationship Id="rId245" Type="http://schemas.openxmlformats.org/officeDocument/2006/relationships/hyperlink" Target="https://normativ.kontur.ru/document?moduleid=1&amp;documentid=423866#l372" TargetMode="External"/><Relationship Id="rId287" Type="http://schemas.openxmlformats.org/officeDocument/2006/relationships/hyperlink" Target="https://normativ.kontur.ru/document?moduleid=1&amp;documentid=423866#l60" TargetMode="External"/><Relationship Id="rId410" Type="http://schemas.openxmlformats.org/officeDocument/2006/relationships/hyperlink" Target="https://normativ.kontur.ru/document?moduleid=1&amp;documentid=423866#l410" TargetMode="External"/><Relationship Id="rId452" Type="http://schemas.openxmlformats.org/officeDocument/2006/relationships/hyperlink" Target="https://normativ.kontur.ru/document?moduleid=1&amp;documentid=423866#l102" TargetMode="External"/><Relationship Id="rId494" Type="http://schemas.openxmlformats.org/officeDocument/2006/relationships/hyperlink" Target="https://normativ.kontur.ru/document?moduleid=1&amp;documentid=423866#l423" TargetMode="External"/><Relationship Id="rId508" Type="http://schemas.openxmlformats.org/officeDocument/2006/relationships/hyperlink" Target="https://normativ.kontur.ru/document?moduleid=1&amp;documentid=423866#l423" TargetMode="External"/><Relationship Id="rId105" Type="http://schemas.openxmlformats.org/officeDocument/2006/relationships/hyperlink" Target="https://normativ.kontur.ru/document?moduleid=1&amp;documentid=423866#l9" TargetMode="External"/><Relationship Id="rId147" Type="http://schemas.openxmlformats.org/officeDocument/2006/relationships/hyperlink" Target="https://normativ.kontur.ru/document?moduleid=1&amp;documentid=423866#l352" TargetMode="External"/><Relationship Id="rId312" Type="http://schemas.openxmlformats.org/officeDocument/2006/relationships/hyperlink" Target="https://normativ.kontur.ru/document?moduleid=1&amp;documentid=430641#l27" TargetMode="External"/><Relationship Id="rId354" Type="http://schemas.openxmlformats.org/officeDocument/2006/relationships/hyperlink" Target="https://normativ.kontur.ru/document?moduleid=1&amp;documentid=423866#l69" TargetMode="External"/><Relationship Id="rId51" Type="http://schemas.openxmlformats.org/officeDocument/2006/relationships/hyperlink" Target="https://normativ.kontur.ru/document?moduleid=1&amp;documentid=430629#l4" TargetMode="External"/><Relationship Id="rId93" Type="http://schemas.openxmlformats.org/officeDocument/2006/relationships/hyperlink" Target="https://normativ.kontur.ru/document?moduleid=1&amp;documentid=423866#l9" TargetMode="External"/><Relationship Id="rId189" Type="http://schemas.openxmlformats.org/officeDocument/2006/relationships/hyperlink" Target="https://normativ.kontur.ru/document?moduleid=1&amp;documentid=423866#l27" TargetMode="External"/><Relationship Id="rId396" Type="http://schemas.openxmlformats.org/officeDocument/2006/relationships/hyperlink" Target="https://normativ.kontur.ru/document?moduleid=1&amp;documentid=448131#l3475" TargetMode="External"/><Relationship Id="rId214" Type="http://schemas.openxmlformats.org/officeDocument/2006/relationships/hyperlink" Target="https://normativ.kontur.ru/document?moduleid=1&amp;documentid=423866#l43" TargetMode="External"/><Relationship Id="rId256" Type="http://schemas.openxmlformats.org/officeDocument/2006/relationships/hyperlink" Target="https://normativ.kontur.ru/document?moduleid=1&amp;documentid=430641#l27" TargetMode="External"/><Relationship Id="rId298" Type="http://schemas.openxmlformats.org/officeDocument/2006/relationships/hyperlink" Target="https://normativ.kontur.ru/document?moduleid=1&amp;documentid=423866#l60" TargetMode="External"/><Relationship Id="rId421" Type="http://schemas.openxmlformats.org/officeDocument/2006/relationships/hyperlink" Target="https://normativ.kontur.ru/document?moduleid=1&amp;documentid=423866#l94" TargetMode="External"/><Relationship Id="rId463" Type="http://schemas.openxmlformats.org/officeDocument/2006/relationships/hyperlink" Target="https://normativ.kontur.ru/document?moduleid=1&amp;documentid=423866#l419" TargetMode="External"/><Relationship Id="rId519" Type="http://schemas.openxmlformats.org/officeDocument/2006/relationships/image" Target="media/image1.gif"/><Relationship Id="rId116" Type="http://schemas.openxmlformats.org/officeDocument/2006/relationships/hyperlink" Target="https://normativ.kontur.ru/document?moduleid=1&amp;documentid=423866#l9" TargetMode="External"/><Relationship Id="rId158" Type="http://schemas.openxmlformats.org/officeDocument/2006/relationships/hyperlink" Target="https://normativ.kontur.ru/document?moduleid=1&amp;documentid=423866#l352" TargetMode="External"/><Relationship Id="rId323" Type="http://schemas.openxmlformats.org/officeDocument/2006/relationships/hyperlink" Target="https://normativ.kontur.ru/document?moduleid=1&amp;documentid=423866#l67" TargetMode="External"/><Relationship Id="rId20" Type="http://schemas.openxmlformats.org/officeDocument/2006/relationships/hyperlink" Target="https://normativ.kontur.ru/document?moduleid=1&amp;documentid=288118#l0" TargetMode="External"/><Relationship Id="rId62" Type="http://schemas.openxmlformats.org/officeDocument/2006/relationships/hyperlink" Target="https://normativ.kontur.ru/document?moduleid=1&amp;documentid=261727#l4" TargetMode="External"/><Relationship Id="rId365" Type="http://schemas.openxmlformats.org/officeDocument/2006/relationships/hyperlink" Target="https://normativ.kontur.ru/document?moduleid=1&amp;documentid=423866#l77" TargetMode="External"/><Relationship Id="rId225" Type="http://schemas.openxmlformats.org/officeDocument/2006/relationships/hyperlink" Target="https://normativ.kontur.ru/document?moduleid=1&amp;documentid=423866#l372" TargetMode="External"/><Relationship Id="rId267" Type="http://schemas.openxmlformats.org/officeDocument/2006/relationships/hyperlink" Target="https://normativ.kontur.ru/document?moduleid=1&amp;documentid=423866#l378" TargetMode="External"/><Relationship Id="rId432" Type="http://schemas.openxmlformats.org/officeDocument/2006/relationships/hyperlink" Target="https://normativ.kontur.ru/document?moduleid=1&amp;documentid=423866#l98" TargetMode="External"/><Relationship Id="rId474" Type="http://schemas.openxmlformats.org/officeDocument/2006/relationships/hyperlink" Target="https://normativ.kontur.ru/document?moduleid=1&amp;documentid=423866#l106" TargetMode="External"/><Relationship Id="rId127" Type="http://schemas.openxmlformats.org/officeDocument/2006/relationships/hyperlink" Target="https://normativ.kontur.ru/document?moduleid=1&amp;documentid=423866#l348" TargetMode="External"/><Relationship Id="rId31" Type="http://schemas.openxmlformats.org/officeDocument/2006/relationships/hyperlink" Target="https://normativ.kontur.ru/document?moduleid=1&amp;documentid=372213#l0" TargetMode="External"/><Relationship Id="rId73" Type="http://schemas.openxmlformats.org/officeDocument/2006/relationships/hyperlink" Target="https://normativ.kontur.ru/document?moduleid=1&amp;documentid=441910#l52" TargetMode="External"/><Relationship Id="rId169" Type="http://schemas.openxmlformats.org/officeDocument/2006/relationships/hyperlink" Target="https://normativ.kontur.ru/document?moduleid=1&amp;documentid=423866#l27" TargetMode="External"/><Relationship Id="rId334" Type="http://schemas.openxmlformats.org/officeDocument/2006/relationships/hyperlink" Target="https://normativ.kontur.ru/document?moduleid=1&amp;documentid=423866#l69" TargetMode="External"/><Relationship Id="rId376" Type="http://schemas.openxmlformats.org/officeDocument/2006/relationships/hyperlink" Target="https://normativ.kontur.ru/document?moduleid=1&amp;documentid=423866#l80" TargetMode="External"/><Relationship Id="rId4" Type="http://schemas.openxmlformats.org/officeDocument/2006/relationships/hyperlink" Target="https://normativ.kontur.ru/document?moduleid=1&amp;documentid=305373#l0" TargetMode="External"/><Relationship Id="rId180" Type="http://schemas.openxmlformats.org/officeDocument/2006/relationships/hyperlink" Target="https://normativ.kontur.ru/document?moduleid=1&amp;documentid=423866#l27" TargetMode="External"/><Relationship Id="rId236" Type="http://schemas.openxmlformats.org/officeDocument/2006/relationships/hyperlink" Target="https://normativ.kontur.ru/document?moduleid=1&amp;documentid=423866#l372" TargetMode="External"/><Relationship Id="rId278" Type="http://schemas.openxmlformats.org/officeDocument/2006/relationships/hyperlink" Target="https://normativ.kontur.ru/document?moduleid=1&amp;documentid=423866#l56" TargetMode="External"/><Relationship Id="rId401" Type="http://schemas.openxmlformats.org/officeDocument/2006/relationships/hyperlink" Target="https://normativ.kontur.ru/document?moduleid=1&amp;documentid=423866#l89" TargetMode="External"/><Relationship Id="rId443" Type="http://schemas.openxmlformats.org/officeDocument/2006/relationships/hyperlink" Target="https://normativ.kontur.ru/document?moduleid=1&amp;documentid=423866#l100" TargetMode="External"/><Relationship Id="rId303" Type="http://schemas.openxmlformats.org/officeDocument/2006/relationships/hyperlink" Target="https://normativ.kontur.ru/document?moduleid=1&amp;documentid=423866#l64" TargetMode="External"/><Relationship Id="rId485" Type="http://schemas.openxmlformats.org/officeDocument/2006/relationships/hyperlink" Target="https://normativ.kontur.ru/document?moduleid=1&amp;documentid=423866#l108" TargetMode="External"/><Relationship Id="rId42" Type="http://schemas.openxmlformats.org/officeDocument/2006/relationships/hyperlink" Target="https://normativ.kontur.ru/document?moduleid=1&amp;documentid=404005#l18" TargetMode="External"/><Relationship Id="rId84" Type="http://schemas.openxmlformats.org/officeDocument/2006/relationships/hyperlink" Target="https://normativ.kontur.ru/document?moduleid=1&amp;documentid=448131#l6631" TargetMode="External"/><Relationship Id="rId138" Type="http://schemas.openxmlformats.org/officeDocument/2006/relationships/hyperlink" Target="https://normativ.kontur.ru/document?moduleid=1&amp;documentid=420649#l12" TargetMode="External"/><Relationship Id="rId345" Type="http://schemas.openxmlformats.org/officeDocument/2006/relationships/hyperlink" Target="https://normativ.kontur.ru/document?moduleid=1&amp;documentid=423866#l69" TargetMode="External"/><Relationship Id="rId387" Type="http://schemas.openxmlformats.org/officeDocument/2006/relationships/hyperlink" Target="https://normativ.kontur.ru/document?moduleid=1&amp;documentid=448131#l1882" TargetMode="External"/><Relationship Id="rId510" Type="http://schemas.openxmlformats.org/officeDocument/2006/relationships/hyperlink" Target="https://normativ.kontur.ru/document?moduleid=1&amp;documentid=423866#l117" TargetMode="External"/><Relationship Id="rId191" Type="http://schemas.openxmlformats.org/officeDocument/2006/relationships/hyperlink" Target="https://normativ.kontur.ru/document?moduleid=1&amp;documentid=423866#l27" TargetMode="External"/><Relationship Id="rId205" Type="http://schemas.openxmlformats.org/officeDocument/2006/relationships/hyperlink" Target="https://normativ.kontur.ru/document?moduleid=1&amp;documentid=423866#l40" TargetMode="External"/><Relationship Id="rId247" Type="http://schemas.openxmlformats.org/officeDocument/2006/relationships/hyperlink" Target="https://normativ.kontur.ru/document?moduleid=1&amp;documentid=423866#l372" TargetMode="External"/><Relationship Id="rId412" Type="http://schemas.openxmlformats.org/officeDocument/2006/relationships/hyperlink" Target="https://normativ.kontur.ru/document?moduleid=1&amp;documentid=423866#l410" TargetMode="External"/><Relationship Id="rId107" Type="http://schemas.openxmlformats.org/officeDocument/2006/relationships/hyperlink" Target="https://normativ.kontur.ru/document?moduleid=1&amp;documentid=423866#l9" TargetMode="External"/><Relationship Id="rId289" Type="http://schemas.openxmlformats.org/officeDocument/2006/relationships/hyperlink" Target="https://normativ.kontur.ru/document?moduleid=1&amp;documentid=423866#l60" TargetMode="External"/><Relationship Id="rId454" Type="http://schemas.openxmlformats.org/officeDocument/2006/relationships/hyperlink" Target="https://normativ.kontur.ru/document?moduleid=1&amp;documentid=360953#l1" TargetMode="External"/><Relationship Id="rId496" Type="http://schemas.openxmlformats.org/officeDocument/2006/relationships/hyperlink" Target="https://normativ.kontur.ru/document?moduleid=1&amp;documentid=423866#l423" TargetMode="External"/><Relationship Id="rId11" Type="http://schemas.openxmlformats.org/officeDocument/2006/relationships/hyperlink" Target="https://normativ.kontur.ru/document?moduleid=1&amp;documentid=212899#l0" TargetMode="External"/><Relationship Id="rId53" Type="http://schemas.openxmlformats.org/officeDocument/2006/relationships/hyperlink" Target="https://normativ.kontur.ru/document?moduleid=1&amp;documentid=430630#l11" TargetMode="External"/><Relationship Id="rId149" Type="http://schemas.openxmlformats.org/officeDocument/2006/relationships/hyperlink" Target="https://normativ.kontur.ru/document?moduleid=1&amp;documentid=423866#l352" TargetMode="External"/><Relationship Id="rId314" Type="http://schemas.openxmlformats.org/officeDocument/2006/relationships/hyperlink" Target="https://normativ.kontur.ru/document?moduleid=1&amp;documentid=423866#l388" TargetMode="External"/><Relationship Id="rId356" Type="http://schemas.openxmlformats.org/officeDocument/2006/relationships/hyperlink" Target="https://normativ.kontur.ru/document?moduleid=1&amp;documentid=423866#l76" TargetMode="External"/><Relationship Id="rId398" Type="http://schemas.openxmlformats.org/officeDocument/2006/relationships/hyperlink" Target="https://normativ.kontur.ru/document?moduleid=1&amp;documentid=423866#l89" TargetMode="External"/><Relationship Id="rId521" Type="http://schemas.openxmlformats.org/officeDocument/2006/relationships/image" Target="media/image2.gif"/><Relationship Id="rId95" Type="http://schemas.openxmlformats.org/officeDocument/2006/relationships/hyperlink" Target="https://normativ.kontur.ru/document?moduleid=1&amp;documentid=423866#l9" TargetMode="External"/><Relationship Id="rId160" Type="http://schemas.openxmlformats.org/officeDocument/2006/relationships/hyperlink" Target="https://normativ.kontur.ru/document?moduleid=1&amp;documentid=423866#l352" TargetMode="External"/><Relationship Id="rId216" Type="http://schemas.openxmlformats.org/officeDocument/2006/relationships/hyperlink" Target="https://normativ.kontur.ru/document?moduleid=1&amp;documentid=423866#l43" TargetMode="External"/><Relationship Id="rId423" Type="http://schemas.openxmlformats.org/officeDocument/2006/relationships/hyperlink" Target="https://normativ.kontur.ru/document?moduleid=1&amp;documentid=423866#l94" TargetMode="External"/><Relationship Id="rId258" Type="http://schemas.openxmlformats.org/officeDocument/2006/relationships/hyperlink" Target="https://normativ.kontur.ru/document?moduleid=1&amp;documentid=430641#l27" TargetMode="External"/><Relationship Id="rId465" Type="http://schemas.openxmlformats.org/officeDocument/2006/relationships/hyperlink" Target="https://normativ.kontur.ru/document?moduleid=1&amp;documentid=423866#l419" TargetMode="External"/><Relationship Id="rId22" Type="http://schemas.openxmlformats.org/officeDocument/2006/relationships/hyperlink" Target="https://normativ.kontur.ru/document?moduleid=1&amp;documentid=440759#l0" TargetMode="External"/><Relationship Id="rId64" Type="http://schemas.openxmlformats.org/officeDocument/2006/relationships/hyperlink" Target="https://normativ.kontur.ru/document?moduleid=1&amp;documentid=418892#l196" TargetMode="External"/><Relationship Id="rId118" Type="http://schemas.openxmlformats.org/officeDocument/2006/relationships/hyperlink" Target="https://normativ.kontur.ru/document?moduleid=1&amp;documentid=448131#l3255" TargetMode="External"/><Relationship Id="rId325" Type="http://schemas.openxmlformats.org/officeDocument/2006/relationships/hyperlink" Target="https://normativ.kontur.ru/document?moduleid=1&amp;documentid=423866#l67" TargetMode="External"/><Relationship Id="rId367" Type="http://schemas.openxmlformats.org/officeDocument/2006/relationships/hyperlink" Target="https://normativ.kontur.ru/document?moduleid=1&amp;documentid=423866#l77" TargetMode="External"/><Relationship Id="rId171" Type="http://schemas.openxmlformats.org/officeDocument/2006/relationships/hyperlink" Target="https://normativ.kontur.ru/document?moduleid=1&amp;documentid=423866#l27" TargetMode="External"/><Relationship Id="rId227" Type="http://schemas.openxmlformats.org/officeDocument/2006/relationships/hyperlink" Target="https://normativ.kontur.ru/document?moduleid=1&amp;documentid=423866#l372" TargetMode="External"/><Relationship Id="rId269" Type="http://schemas.openxmlformats.org/officeDocument/2006/relationships/hyperlink" Target="https://normativ.kontur.ru/document?moduleid=1&amp;documentid=423866#l56" TargetMode="External"/><Relationship Id="rId434" Type="http://schemas.openxmlformats.org/officeDocument/2006/relationships/hyperlink" Target="https://normativ.kontur.ru/document?moduleid=1&amp;documentid=423866#l98" TargetMode="External"/><Relationship Id="rId476" Type="http://schemas.openxmlformats.org/officeDocument/2006/relationships/hyperlink" Target="https://normativ.kontur.ru/document?moduleid=1&amp;documentid=423866#l107" TargetMode="External"/><Relationship Id="rId33" Type="http://schemas.openxmlformats.org/officeDocument/2006/relationships/hyperlink" Target="https://normativ.kontur.ru/document?moduleid=1&amp;documentid=388774#l0" TargetMode="External"/><Relationship Id="rId129" Type="http://schemas.openxmlformats.org/officeDocument/2006/relationships/hyperlink" Target="https://normativ.kontur.ru/document?moduleid=1&amp;documentid=448131#l3475" TargetMode="External"/><Relationship Id="rId280" Type="http://schemas.openxmlformats.org/officeDocument/2006/relationships/hyperlink" Target="https://normativ.kontur.ru/document?moduleid=1&amp;documentid=423866#l56" TargetMode="External"/><Relationship Id="rId336" Type="http://schemas.openxmlformats.org/officeDocument/2006/relationships/hyperlink" Target="https://normativ.kontur.ru/document?moduleid=1&amp;documentid=423866#l69" TargetMode="External"/><Relationship Id="rId501" Type="http://schemas.openxmlformats.org/officeDocument/2006/relationships/hyperlink" Target="https://normativ.kontur.ru/document?moduleid=1&amp;documentid=423866#l423" TargetMode="External"/><Relationship Id="rId75" Type="http://schemas.openxmlformats.org/officeDocument/2006/relationships/hyperlink" Target="https://normativ.kontur.ru/document?moduleid=1&amp;documentid=360953#l1" TargetMode="External"/><Relationship Id="rId140" Type="http://schemas.openxmlformats.org/officeDocument/2006/relationships/hyperlink" Target="https://normativ.kontur.ru/document?moduleid=1&amp;documentid=420649#l12" TargetMode="External"/><Relationship Id="rId182" Type="http://schemas.openxmlformats.org/officeDocument/2006/relationships/hyperlink" Target="https://normativ.kontur.ru/document?moduleid=1&amp;documentid=448131#l3463" TargetMode="External"/><Relationship Id="rId378" Type="http://schemas.openxmlformats.org/officeDocument/2006/relationships/hyperlink" Target="https://normativ.kontur.ru/document?moduleid=1&amp;documentid=423866#l80" TargetMode="External"/><Relationship Id="rId403" Type="http://schemas.openxmlformats.org/officeDocument/2006/relationships/hyperlink" Target="https://normativ.kontur.ru/document?moduleid=1&amp;documentid=423866#l89" TargetMode="External"/><Relationship Id="rId6" Type="http://schemas.openxmlformats.org/officeDocument/2006/relationships/hyperlink" Target="https://normativ.kontur.ru/document?moduleid=1&amp;documentid=430629#l0" TargetMode="External"/><Relationship Id="rId238" Type="http://schemas.openxmlformats.org/officeDocument/2006/relationships/hyperlink" Target="https://normativ.kontur.ru/document?moduleid=1&amp;documentid=430641#l27" TargetMode="External"/><Relationship Id="rId445" Type="http://schemas.openxmlformats.org/officeDocument/2006/relationships/hyperlink" Target="https://normativ.kontur.ru/document?moduleid=1&amp;documentid=385071#l8" TargetMode="External"/><Relationship Id="rId487" Type="http://schemas.openxmlformats.org/officeDocument/2006/relationships/hyperlink" Target="https://normativ.kontur.ru/document?moduleid=1&amp;documentid=423866#l423" TargetMode="External"/><Relationship Id="rId291" Type="http://schemas.openxmlformats.org/officeDocument/2006/relationships/hyperlink" Target="https://normativ.kontur.ru/document?moduleid=1&amp;documentid=216695#l8" TargetMode="External"/><Relationship Id="rId305" Type="http://schemas.openxmlformats.org/officeDocument/2006/relationships/hyperlink" Target="https://normativ.kontur.ru/document?moduleid=1&amp;documentid=423866#l388" TargetMode="External"/><Relationship Id="rId347" Type="http://schemas.openxmlformats.org/officeDocument/2006/relationships/hyperlink" Target="https://normativ.kontur.ru/document?moduleid=1&amp;documentid=423866#l69" TargetMode="External"/><Relationship Id="rId512" Type="http://schemas.openxmlformats.org/officeDocument/2006/relationships/hyperlink" Target="https://normativ.kontur.ru/document?moduleid=1&amp;documentid=423866#l117" TargetMode="External"/><Relationship Id="rId44" Type="http://schemas.openxmlformats.org/officeDocument/2006/relationships/hyperlink" Target="https://normativ.kontur.ru/document?moduleid=1&amp;documentid=396363#l0" TargetMode="External"/><Relationship Id="rId86" Type="http://schemas.openxmlformats.org/officeDocument/2006/relationships/hyperlink" Target="https://normativ.kontur.ru/document?moduleid=1&amp;documentid=423866#l6" TargetMode="External"/><Relationship Id="rId151" Type="http://schemas.openxmlformats.org/officeDocument/2006/relationships/hyperlink" Target="https://normativ.kontur.ru/document?moduleid=1&amp;documentid=423866#l352" TargetMode="External"/><Relationship Id="rId389" Type="http://schemas.openxmlformats.org/officeDocument/2006/relationships/hyperlink" Target="https://normativ.kontur.ru/document?moduleid=1&amp;documentid=423866#l86" TargetMode="External"/><Relationship Id="rId193" Type="http://schemas.openxmlformats.org/officeDocument/2006/relationships/hyperlink" Target="https://normativ.kontur.ru/document?moduleid=1&amp;documentid=423866#l27" TargetMode="External"/><Relationship Id="rId207" Type="http://schemas.openxmlformats.org/officeDocument/2006/relationships/hyperlink" Target="https://normativ.kontur.ru/document?moduleid=1&amp;documentid=423866#l40" TargetMode="External"/><Relationship Id="rId249" Type="http://schemas.openxmlformats.org/officeDocument/2006/relationships/hyperlink" Target="https://normativ.kontur.ru/document?moduleid=1&amp;documentid=441910#l52" TargetMode="External"/><Relationship Id="rId414" Type="http://schemas.openxmlformats.org/officeDocument/2006/relationships/hyperlink" Target="https://normativ.kontur.ru/document?moduleid=1&amp;documentid=423866#l94" TargetMode="External"/><Relationship Id="rId456" Type="http://schemas.openxmlformats.org/officeDocument/2006/relationships/hyperlink" Target="https://normativ.kontur.ru/document?moduleid=1&amp;documentid=423866#l102" TargetMode="External"/><Relationship Id="rId498" Type="http://schemas.openxmlformats.org/officeDocument/2006/relationships/hyperlink" Target="https://normativ.kontur.ru/document?moduleid=1&amp;documentid=423866#l423" TargetMode="External"/><Relationship Id="rId13" Type="http://schemas.openxmlformats.org/officeDocument/2006/relationships/hyperlink" Target="https://normativ.kontur.ru/document?moduleid=1&amp;documentid=216695#l0" TargetMode="External"/><Relationship Id="rId109" Type="http://schemas.openxmlformats.org/officeDocument/2006/relationships/hyperlink" Target="https://normativ.kontur.ru/document?moduleid=1&amp;documentid=423866#l9" TargetMode="External"/><Relationship Id="rId260" Type="http://schemas.openxmlformats.org/officeDocument/2006/relationships/hyperlink" Target="https://normativ.kontur.ru/document?moduleid=1&amp;documentid=430641#l27" TargetMode="External"/><Relationship Id="rId316" Type="http://schemas.openxmlformats.org/officeDocument/2006/relationships/hyperlink" Target="https://normativ.kontur.ru/document?moduleid=1&amp;documentid=378315#l28" TargetMode="External"/><Relationship Id="rId523" Type="http://schemas.openxmlformats.org/officeDocument/2006/relationships/image" Target="media/image4.gif"/><Relationship Id="rId55" Type="http://schemas.openxmlformats.org/officeDocument/2006/relationships/hyperlink" Target="https://normativ.kontur.ru/document?moduleid=1&amp;documentid=202146#l0" TargetMode="External"/><Relationship Id="rId97" Type="http://schemas.openxmlformats.org/officeDocument/2006/relationships/hyperlink" Target="https://normativ.kontur.ru/document?moduleid=1&amp;documentid=423866#l9" TargetMode="External"/><Relationship Id="rId120" Type="http://schemas.openxmlformats.org/officeDocument/2006/relationships/hyperlink" Target="https://normativ.kontur.ru/document?moduleid=1&amp;documentid=423866#l9" TargetMode="External"/><Relationship Id="rId358" Type="http://schemas.openxmlformats.org/officeDocument/2006/relationships/hyperlink" Target="https://normativ.kontur.ru/document?moduleid=1&amp;documentid=423866#l76" TargetMode="External"/><Relationship Id="rId162" Type="http://schemas.openxmlformats.org/officeDocument/2006/relationships/hyperlink" Target="https://normativ.kontur.ru/document?moduleid=1&amp;documentid=448667#l271" TargetMode="External"/><Relationship Id="rId218" Type="http://schemas.openxmlformats.org/officeDocument/2006/relationships/hyperlink" Target="https://normativ.kontur.ru/document?moduleid=1&amp;documentid=423866#l43" TargetMode="External"/><Relationship Id="rId425" Type="http://schemas.openxmlformats.org/officeDocument/2006/relationships/hyperlink" Target="https://normativ.kontur.ru/document?moduleid=1&amp;documentid=470663#l4" TargetMode="External"/><Relationship Id="rId467" Type="http://schemas.openxmlformats.org/officeDocument/2006/relationships/hyperlink" Target="https://normativ.kontur.ru/document?moduleid=1&amp;documentid=312047#l67" TargetMode="External"/><Relationship Id="rId271" Type="http://schemas.openxmlformats.org/officeDocument/2006/relationships/hyperlink" Target="https://normativ.kontur.ru/document?moduleid=1&amp;documentid=423866#l56" TargetMode="External"/><Relationship Id="rId24" Type="http://schemas.openxmlformats.org/officeDocument/2006/relationships/hyperlink" Target="https://normativ.kontur.ru/document?moduleid=1&amp;documentid=430641#l0" TargetMode="External"/><Relationship Id="rId66" Type="http://schemas.openxmlformats.org/officeDocument/2006/relationships/hyperlink" Target="https://normativ.kontur.ru/document?moduleid=1&amp;documentid=292828#l8" TargetMode="External"/><Relationship Id="rId131" Type="http://schemas.openxmlformats.org/officeDocument/2006/relationships/hyperlink" Target="https://normativ.kontur.ru/document?moduleid=1&amp;documentid=420649#l12" TargetMode="External"/><Relationship Id="rId327" Type="http://schemas.openxmlformats.org/officeDocument/2006/relationships/hyperlink" Target="https://normativ.kontur.ru/document?moduleid=1&amp;documentid=448131#l3255" TargetMode="External"/><Relationship Id="rId369" Type="http://schemas.openxmlformats.org/officeDocument/2006/relationships/hyperlink" Target="https://normativ.kontur.ru/document?moduleid=1&amp;documentid=423866#l79" TargetMode="External"/><Relationship Id="rId173" Type="http://schemas.openxmlformats.org/officeDocument/2006/relationships/hyperlink" Target="https://normativ.kontur.ru/document?moduleid=1&amp;documentid=423866#l27" TargetMode="External"/><Relationship Id="rId229" Type="http://schemas.openxmlformats.org/officeDocument/2006/relationships/hyperlink" Target="https://normativ.kontur.ru/document?moduleid=1&amp;documentid=423866#l372" TargetMode="External"/><Relationship Id="rId380" Type="http://schemas.openxmlformats.org/officeDocument/2006/relationships/hyperlink" Target="https://normativ.kontur.ru/document?moduleid=1&amp;documentid=423866#l80" TargetMode="External"/><Relationship Id="rId436" Type="http://schemas.openxmlformats.org/officeDocument/2006/relationships/hyperlink" Target="https://normativ.kontur.ru/document?moduleid=1&amp;documentid=423866#l100" TargetMode="External"/><Relationship Id="rId240" Type="http://schemas.openxmlformats.org/officeDocument/2006/relationships/hyperlink" Target="https://normativ.kontur.ru/document?moduleid=1&amp;documentid=430633#l1" TargetMode="External"/><Relationship Id="rId478" Type="http://schemas.openxmlformats.org/officeDocument/2006/relationships/hyperlink" Target="https://normativ.kontur.ru/document?moduleid=1&amp;documentid=423866#l108" TargetMode="External"/><Relationship Id="rId35" Type="http://schemas.openxmlformats.org/officeDocument/2006/relationships/hyperlink" Target="https://normativ.kontur.ru/document?moduleid=1&amp;documentid=447249#l3" TargetMode="External"/><Relationship Id="rId77" Type="http://schemas.openxmlformats.org/officeDocument/2006/relationships/hyperlink" Target="https://normativ.kontur.ru/document?moduleid=1&amp;documentid=430633#l1" TargetMode="External"/><Relationship Id="rId100" Type="http://schemas.openxmlformats.org/officeDocument/2006/relationships/hyperlink" Target="https://normativ.kontur.ru/document?moduleid=1&amp;documentid=423866#l9" TargetMode="External"/><Relationship Id="rId282" Type="http://schemas.openxmlformats.org/officeDocument/2006/relationships/hyperlink" Target="https://normativ.kontur.ru/document?moduleid=1&amp;documentid=423866#l56" TargetMode="External"/><Relationship Id="rId338" Type="http://schemas.openxmlformats.org/officeDocument/2006/relationships/hyperlink" Target="https://normativ.kontur.ru/document?moduleid=1&amp;documentid=423866#l69" TargetMode="External"/><Relationship Id="rId503" Type="http://schemas.openxmlformats.org/officeDocument/2006/relationships/hyperlink" Target="https://normativ.kontur.ru/document?moduleid=1&amp;documentid=423866#l423" TargetMode="External"/><Relationship Id="rId8" Type="http://schemas.openxmlformats.org/officeDocument/2006/relationships/hyperlink" Target="https://normativ.kontur.ru/document?moduleid=1&amp;documentid=430630#l0" TargetMode="External"/><Relationship Id="rId142" Type="http://schemas.openxmlformats.org/officeDocument/2006/relationships/hyperlink" Target="https://normativ.kontur.ru/document?moduleid=1&amp;documentid=423866#l352" TargetMode="External"/><Relationship Id="rId184" Type="http://schemas.openxmlformats.org/officeDocument/2006/relationships/hyperlink" Target="https://normativ.kontur.ru/document?moduleid=1&amp;documentid=217998#l0" TargetMode="External"/><Relationship Id="rId391" Type="http://schemas.openxmlformats.org/officeDocument/2006/relationships/hyperlink" Target="https://normativ.kontur.ru/document?moduleid=1&amp;documentid=423866#l86" TargetMode="External"/><Relationship Id="rId405" Type="http://schemas.openxmlformats.org/officeDocument/2006/relationships/hyperlink" Target="https://normativ.kontur.ru/document?moduleid=1&amp;documentid=418892#l196" TargetMode="External"/><Relationship Id="rId447" Type="http://schemas.openxmlformats.org/officeDocument/2006/relationships/hyperlink" Target="https://normativ.kontur.ru/document?moduleid=1&amp;documentid=385071#l10" TargetMode="External"/><Relationship Id="rId251" Type="http://schemas.openxmlformats.org/officeDocument/2006/relationships/hyperlink" Target="https://normativ.kontur.ru/document?moduleid=1&amp;documentid=423866#l372" TargetMode="External"/><Relationship Id="rId489" Type="http://schemas.openxmlformats.org/officeDocument/2006/relationships/hyperlink" Target="https://normativ.kontur.ru/document?moduleid=1&amp;documentid=423866#l423" TargetMode="External"/><Relationship Id="rId46" Type="http://schemas.openxmlformats.org/officeDocument/2006/relationships/hyperlink" Target="https://normativ.kontur.ru/document?moduleid=1&amp;documentid=447249#l133" TargetMode="External"/><Relationship Id="rId293" Type="http://schemas.openxmlformats.org/officeDocument/2006/relationships/hyperlink" Target="https://normativ.kontur.ru/document?moduleid=1&amp;documentid=423866#l60" TargetMode="External"/><Relationship Id="rId307" Type="http://schemas.openxmlformats.org/officeDocument/2006/relationships/hyperlink" Target="https://normativ.kontur.ru/document?moduleid=1&amp;documentid=423866#l388" TargetMode="External"/><Relationship Id="rId349" Type="http://schemas.openxmlformats.org/officeDocument/2006/relationships/hyperlink" Target="https://normativ.kontur.ru/document?moduleid=1&amp;documentid=423866#l69" TargetMode="External"/><Relationship Id="rId514" Type="http://schemas.openxmlformats.org/officeDocument/2006/relationships/hyperlink" Target="https://normativ.kontur.ru/document?moduleid=1&amp;documentid=423866#l117" TargetMode="External"/><Relationship Id="rId88" Type="http://schemas.openxmlformats.org/officeDocument/2006/relationships/hyperlink" Target="https://normativ.kontur.ru/document?moduleid=1&amp;documentid=423866#l6" TargetMode="External"/><Relationship Id="rId111" Type="http://schemas.openxmlformats.org/officeDocument/2006/relationships/hyperlink" Target="https://normativ.kontur.ru/document?moduleid=1&amp;documentid=423866#l9" TargetMode="External"/><Relationship Id="rId153" Type="http://schemas.openxmlformats.org/officeDocument/2006/relationships/hyperlink" Target="https://normativ.kontur.ru/document?moduleid=1&amp;documentid=423866#l352" TargetMode="External"/><Relationship Id="rId195" Type="http://schemas.openxmlformats.org/officeDocument/2006/relationships/hyperlink" Target="https://normativ.kontur.ru/document?moduleid=1&amp;documentid=423866#l365" TargetMode="External"/><Relationship Id="rId209" Type="http://schemas.openxmlformats.org/officeDocument/2006/relationships/hyperlink" Target="https://normativ.kontur.ru/document?moduleid=1&amp;documentid=423866#l40" TargetMode="External"/><Relationship Id="rId360" Type="http://schemas.openxmlformats.org/officeDocument/2006/relationships/hyperlink" Target="https://normativ.kontur.ru/document?moduleid=1&amp;documentid=423866#l76" TargetMode="External"/><Relationship Id="rId416" Type="http://schemas.openxmlformats.org/officeDocument/2006/relationships/hyperlink" Target="https://normativ.kontur.ru/document?moduleid=1&amp;documentid=448131#l1858" TargetMode="External"/><Relationship Id="rId220" Type="http://schemas.openxmlformats.org/officeDocument/2006/relationships/hyperlink" Target="https://normativ.kontur.ru/document?moduleid=1&amp;documentid=423866#l45" TargetMode="External"/><Relationship Id="rId458" Type="http://schemas.openxmlformats.org/officeDocument/2006/relationships/hyperlink" Target="https://normativ.kontur.ru/document?moduleid=1&amp;documentid=423866#l103" TargetMode="External"/><Relationship Id="rId15" Type="http://schemas.openxmlformats.org/officeDocument/2006/relationships/hyperlink" Target="https://normativ.kontur.ru/document?moduleid=1&amp;documentid=243279#l0" TargetMode="External"/><Relationship Id="rId57" Type="http://schemas.openxmlformats.org/officeDocument/2006/relationships/hyperlink" Target="https://normativ.kontur.ru/document?moduleid=1&amp;documentid=229941#l27" TargetMode="External"/><Relationship Id="rId262" Type="http://schemas.openxmlformats.org/officeDocument/2006/relationships/hyperlink" Target="https://normativ.kontur.ru/document?moduleid=1&amp;documentid=423866#l378" TargetMode="External"/><Relationship Id="rId318" Type="http://schemas.openxmlformats.org/officeDocument/2006/relationships/hyperlink" Target="https://normativ.kontur.ru/document?moduleid=1&amp;documentid=385071#l8" TargetMode="External"/><Relationship Id="rId525" Type="http://schemas.openxmlformats.org/officeDocument/2006/relationships/hyperlink" Target="https://normativ.kontur.ru/document?moduleid=1&amp;documentid=470663#l4" TargetMode="External"/><Relationship Id="rId99" Type="http://schemas.openxmlformats.org/officeDocument/2006/relationships/hyperlink" Target="https://normativ.kontur.ru/document?moduleid=1&amp;documentid=423866#l9" TargetMode="External"/><Relationship Id="rId122" Type="http://schemas.openxmlformats.org/officeDocument/2006/relationships/hyperlink" Target="https://normativ.kontur.ru/document?moduleid=1&amp;documentid=423866#l348" TargetMode="External"/><Relationship Id="rId164" Type="http://schemas.openxmlformats.org/officeDocument/2006/relationships/hyperlink" Target="https://normativ.kontur.ru/document?moduleid=1&amp;documentid=423866#l352" TargetMode="External"/><Relationship Id="rId371" Type="http://schemas.openxmlformats.org/officeDocument/2006/relationships/hyperlink" Target="https://normativ.kontur.ru/document?moduleid=1&amp;documentid=423866#l80" TargetMode="External"/><Relationship Id="rId427" Type="http://schemas.openxmlformats.org/officeDocument/2006/relationships/hyperlink" Target="https://normativ.kontur.ru/document?moduleid=1&amp;documentid=423866#l98" TargetMode="External"/><Relationship Id="rId469" Type="http://schemas.openxmlformats.org/officeDocument/2006/relationships/hyperlink" Target="https://normativ.kontur.ru/document?moduleid=1&amp;documentid=423866#l419" TargetMode="External"/><Relationship Id="rId26" Type="http://schemas.openxmlformats.org/officeDocument/2006/relationships/hyperlink" Target="https://normativ.kontur.ru/document?moduleid=1&amp;documentid=309787#l0" TargetMode="External"/><Relationship Id="rId231" Type="http://schemas.openxmlformats.org/officeDocument/2006/relationships/hyperlink" Target="https://normativ.kontur.ru/document?moduleid=1&amp;documentid=423866#l372" TargetMode="External"/><Relationship Id="rId273" Type="http://schemas.openxmlformats.org/officeDocument/2006/relationships/hyperlink" Target="https://normativ.kontur.ru/document?moduleid=1&amp;documentid=430641#l27" TargetMode="External"/><Relationship Id="rId329" Type="http://schemas.openxmlformats.org/officeDocument/2006/relationships/hyperlink" Target="https://normativ.kontur.ru/document?moduleid=1&amp;documentid=448131#l3475" TargetMode="External"/><Relationship Id="rId480" Type="http://schemas.openxmlformats.org/officeDocument/2006/relationships/hyperlink" Target="https://normativ.kontur.ru/document?moduleid=1&amp;documentid=423866#l108" TargetMode="External"/><Relationship Id="rId68" Type="http://schemas.openxmlformats.org/officeDocument/2006/relationships/hyperlink" Target="https://normativ.kontur.ru/document?moduleid=1&amp;documentid=297120#l0" TargetMode="External"/><Relationship Id="rId133" Type="http://schemas.openxmlformats.org/officeDocument/2006/relationships/hyperlink" Target="https://normativ.kontur.ru/document?moduleid=1&amp;documentid=420649#l12" TargetMode="External"/><Relationship Id="rId175" Type="http://schemas.openxmlformats.org/officeDocument/2006/relationships/hyperlink" Target="https://normativ.kontur.ru/document?moduleid=1&amp;documentid=423866#l27" TargetMode="External"/><Relationship Id="rId340" Type="http://schemas.openxmlformats.org/officeDocument/2006/relationships/hyperlink" Target="https://normativ.kontur.ru/document?moduleid=1&amp;documentid=423866#l69" TargetMode="External"/><Relationship Id="rId200" Type="http://schemas.openxmlformats.org/officeDocument/2006/relationships/hyperlink" Target="https://normativ.kontur.ru/document?moduleid=1&amp;documentid=423866#l365" TargetMode="External"/><Relationship Id="rId382" Type="http://schemas.openxmlformats.org/officeDocument/2006/relationships/hyperlink" Target="https://normativ.kontur.ru/document?moduleid=1&amp;documentid=423866#l80" TargetMode="External"/><Relationship Id="rId438" Type="http://schemas.openxmlformats.org/officeDocument/2006/relationships/hyperlink" Target="https://normativ.kontur.ru/document?moduleid=1&amp;documentid=423866#l100" TargetMode="External"/><Relationship Id="rId242" Type="http://schemas.openxmlformats.org/officeDocument/2006/relationships/hyperlink" Target="https://normativ.kontur.ru/document?moduleid=1&amp;documentid=423866#l372" TargetMode="External"/><Relationship Id="rId284" Type="http://schemas.openxmlformats.org/officeDocument/2006/relationships/hyperlink" Target="https://normativ.kontur.ru/document?moduleid=1&amp;documentid=423866#l56" TargetMode="External"/><Relationship Id="rId491" Type="http://schemas.openxmlformats.org/officeDocument/2006/relationships/hyperlink" Target="https://normativ.kontur.ru/document?moduleid=1&amp;documentid=423866#l423" TargetMode="External"/><Relationship Id="rId505" Type="http://schemas.openxmlformats.org/officeDocument/2006/relationships/hyperlink" Target="https://normativ.kontur.ru/document?moduleid=1&amp;documentid=423866#l423" TargetMode="External"/><Relationship Id="rId37" Type="http://schemas.openxmlformats.org/officeDocument/2006/relationships/hyperlink" Target="https://normativ.kontur.ru/document?moduleid=1&amp;documentid=423866#l2" TargetMode="External"/><Relationship Id="rId79" Type="http://schemas.openxmlformats.org/officeDocument/2006/relationships/hyperlink" Target="https://normativ.kontur.ru/document?moduleid=1&amp;documentid=420649#l12" TargetMode="External"/><Relationship Id="rId102" Type="http://schemas.openxmlformats.org/officeDocument/2006/relationships/hyperlink" Target="https://normativ.kontur.ru/document?moduleid=1&amp;documentid=423866#l9" TargetMode="External"/><Relationship Id="rId144" Type="http://schemas.openxmlformats.org/officeDocument/2006/relationships/hyperlink" Target="https://normativ.kontur.ru/document?moduleid=1&amp;documentid=423866#l352" TargetMode="External"/><Relationship Id="rId90" Type="http://schemas.openxmlformats.org/officeDocument/2006/relationships/hyperlink" Target="https://normativ.kontur.ru/document?moduleid=1&amp;documentid=423866#l6" TargetMode="External"/><Relationship Id="rId186" Type="http://schemas.openxmlformats.org/officeDocument/2006/relationships/hyperlink" Target="https://normativ.kontur.ru/document?moduleid=1&amp;documentid=469722#l4519" TargetMode="External"/><Relationship Id="rId351" Type="http://schemas.openxmlformats.org/officeDocument/2006/relationships/hyperlink" Target="https://normativ.kontur.ru/document?moduleid=1&amp;documentid=423866#l69" TargetMode="External"/><Relationship Id="rId393" Type="http://schemas.openxmlformats.org/officeDocument/2006/relationships/hyperlink" Target="https://normativ.kontur.ru/document?moduleid=1&amp;documentid=423866#l86" TargetMode="External"/><Relationship Id="rId407" Type="http://schemas.openxmlformats.org/officeDocument/2006/relationships/hyperlink" Target="https://normativ.kontur.ru/document?moduleid=1&amp;documentid=200775#l2" TargetMode="External"/><Relationship Id="rId449" Type="http://schemas.openxmlformats.org/officeDocument/2006/relationships/hyperlink" Target="https://normativ.kontur.ru/document?moduleid=1&amp;documentid=423866#l416" TargetMode="External"/><Relationship Id="rId211" Type="http://schemas.openxmlformats.org/officeDocument/2006/relationships/hyperlink" Target="https://normativ.kontur.ru/document?moduleid=1&amp;documentid=430641#l27" TargetMode="External"/><Relationship Id="rId253" Type="http://schemas.openxmlformats.org/officeDocument/2006/relationships/hyperlink" Target="https://normativ.kontur.ru/document?moduleid=1&amp;documentid=423866#l372" TargetMode="External"/><Relationship Id="rId295" Type="http://schemas.openxmlformats.org/officeDocument/2006/relationships/hyperlink" Target="https://normativ.kontur.ru/document?moduleid=1&amp;documentid=423866#l60" TargetMode="External"/><Relationship Id="rId309" Type="http://schemas.openxmlformats.org/officeDocument/2006/relationships/hyperlink" Target="https://normativ.kontur.ru/document?moduleid=1&amp;documentid=423866#l388" TargetMode="External"/><Relationship Id="rId460" Type="http://schemas.openxmlformats.org/officeDocument/2006/relationships/hyperlink" Target="https://normativ.kontur.ru/document?moduleid=1&amp;documentid=423866#l103" TargetMode="External"/><Relationship Id="rId516" Type="http://schemas.openxmlformats.org/officeDocument/2006/relationships/hyperlink" Target="https://normativ.kontur.ru/document?moduleid=1&amp;documentid=423866#l117" TargetMode="External"/><Relationship Id="rId48" Type="http://schemas.openxmlformats.org/officeDocument/2006/relationships/hyperlink" Target="https://normativ.kontur.ru/document?moduleid=1&amp;documentid=420649#l12" TargetMode="External"/><Relationship Id="rId113" Type="http://schemas.openxmlformats.org/officeDocument/2006/relationships/hyperlink" Target="https://normativ.kontur.ru/document?moduleid=1&amp;documentid=423866#l9" TargetMode="External"/><Relationship Id="rId320" Type="http://schemas.openxmlformats.org/officeDocument/2006/relationships/hyperlink" Target="https://normativ.kontur.ru/document?moduleid=1&amp;documentid=385071#l10" TargetMode="External"/><Relationship Id="rId155" Type="http://schemas.openxmlformats.org/officeDocument/2006/relationships/hyperlink" Target="https://normativ.kontur.ru/document?moduleid=1&amp;documentid=448131#l844" TargetMode="External"/><Relationship Id="rId197" Type="http://schemas.openxmlformats.org/officeDocument/2006/relationships/hyperlink" Target="https://normativ.kontur.ru/document?moduleid=1&amp;documentid=423866#l365" TargetMode="External"/><Relationship Id="rId362" Type="http://schemas.openxmlformats.org/officeDocument/2006/relationships/hyperlink" Target="https://normativ.kontur.ru/document?moduleid=1&amp;documentid=423866#l77" TargetMode="External"/><Relationship Id="rId418" Type="http://schemas.openxmlformats.org/officeDocument/2006/relationships/hyperlink" Target="https://normativ.kontur.ru/document?moduleid=1&amp;documentid=423866#l94" TargetMode="External"/><Relationship Id="rId222" Type="http://schemas.openxmlformats.org/officeDocument/2006/relationships/hyperlink" Target="https://normativ.kontur.ru/document?moduleid=1&amp;documentid=423866#l372" TargetMode="External"/><Relationship Id="rId264" Type="http://schemas.openxmlformats.org/officeDocument/2006/relationships/hyperlink" Target="https://normativ.kontur.ru/document?moduleid=1&amp;documentid=423866#l378" TargetMode="External"/><Relationship Id="rId471" Type="http://schemas.openxmlformats.org/officeDocument/2006/relationships/hyperlink" Target="https://normativ.kontur.ru/document?moduleid=1&amp;documentid=423866#l419" TargetMode="External"/><Relationship Id="rId17" Type="http://schemas.openxmlformats.org/officeDocument/2006/relationships/hyperlink" Target="https://normativ.kontur.ru/document?moduleid=1&amp;documentid=261727#l0" TargetMode="External"/><Relationship Id="rId59" Type="http://schemas.openxmlformats.org/officeDocument/2006/relationships/hyperlink" Target="https://normativ.kontur.ru/document?moduleid=1&amp;documentid=404005#l18" TargetMode="External"/><Relationship Id="rId124" Type="http://schemas.openxmlformats.org/officeDocument/2006/relationships/hyperlink" Target="https://normativ.kontur.ru/document?moduleid=1&amp;documentid=423866#l348" TargetMode="External"/><Relationship Id="rId527" Type="http://schemas.openxmlformats.org/officeDocument/2006/relationships/hyperlink" Target="https://normativ.kontur.ru/document?moduleid=1&amp;documentid=470663#l4" TargetMode="External"/><Relationship Id="rId70" Type="http://schemas.openxmlformats.org/officeDocument/2006/relationships/hyperlink" Target="https://normativ.kontur.ru/document?moduleid=1&amp;documentid=417117#l94" TargetMode="External"/><Relationship Id="rId166" Type="http://schemas.openxmlformats.org/officeDocument/2006/relationships/hyperlink" Target="https://normativ.kontur.ru/document?moduleid=1&amp;documentid=217998#l0" TargetMode="External"/><Relationship Id="rId331" Type="http://schemas.openxmlformats.org/officeDocument/2006/relationships/hyperlink" Target="https://normativ.kontur.ru/document?moduleid=1&amp;documentid=423866#l67" TargetMode="External"/><Relationship Id="rId373" Type="http://schemas.openxmlformats.org/officeDocument/2006/relationships/hyperlink" Target="https://normativ.kontur.ru/document?moduleid=1&amp;documentid=423866#l80" TargetMode="External"/><Relationship Id="rId429" Type="http://schemas.openxmlformats.org/officeDocument/2006/relationships/hyperlink" Target="https://normativ.kontur.ru/document?moduleid=1&amp;documentid=423866#l9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normativ.kontur.ru/document?moduleid=1&amp;documentid=423866#l372" TargetMode="External"/><Relationship Id="rId440" Type="http://schemas.openxmlformats.org/officeDocument/2006/relationships/hyperlink" Target="https://normativ.kontur.ru/document?moduleid=1&amp;documentid=445516#l44" TargetMode="External"/><Relationship Id="rId28" Type="http://schemas.openxmlformats.org/officeDocument/2006/relationships/hyperlink" Target="https://normativ.kontur.ru/document?moduleid=1&amp;documentid=441910#l2" TargetMode="External"/><Relationship Id="rId275" Type="http://schemas.openxmlformats.org/officeDocument/2006/relationships/hyperlink" Target="https://normativ.kontur.ru/document?moduleid=1&amp;documentid=423866#l56" TargetMode="External"/><Relationship Id="rId300" Type="http://schemas.openxmlformats.org/officeDocument/2006/relationships/hyperlink" Target="https://normativ.kontur.ru/document?moduleid=1&amp;documentid=423866#l60" TargetMode="External"/><Relationship Id="rId482" Type="http://schemas.openxmlformats.org/officeDocument/2006/relationships/hyperlink" Target="https://normativ.kontur.ru/document?moduleid=1&amp;documentid=423866#l108" TargetMode="External"/><Relationship Id="rId81" Type="http://schemas.openxmlformats.org/officeDocument/2006/relationships/hyperlink" Target="https://normativ.kontur.ru/document?moduleid=1&amp;documentid=448667#l271" TargetMode="External"/><Relationship Id="rId135" Type="http://schemas.openxmlformats.org/officeDocument/2006/relationships/hyperlink" Target="https://normativ.kontur.ru/document?moduleid=1&amp;documentid=456124#l24" TargetMode="External"/><Relationship Id="rId177" Type="http://schemas.openxmlformats.org/officeDocument/2006/relationships/hyperlink" Target="https://normativ.kontur.ru/document?moduleid=1&amp;documentid=423866#l27" TargetMode="External"/><Relationship Id="rId342" Type="http://schemas.openxmlformats.org/officeDocument/2006/relationships/hyperlink" Target="https://normativ.kontur.ru/document?moduleid=1&amp;documentid=423866#l69" TargetMode="External"/><Relationship Id="rId384" Type="http://schemas.openxmlformats.org/officeDocument/2006/relationships/hyperlink" Target="https://normativ.kontur.ru/document?moduleid=1&amp;documentid=423866#l80" TargetMode="External"/><Relationship Id="rId202" Type="http://schemas.openxmlformats.org/officeDocument/2006/relationships/hyperlink" Target="https://normativ.kontur.ru/document?moduleid=1&amp;documentid=423866#l365" TargetMode="External"/><Relationship Id="rId244" Type="http://schemas.openxmlformats.org/officeDocument/2006/relationships/hyperlink" Target="https://normativ.kontur.ru/document?moduleid=1&amp;documentid=423866#l372" TargetMode="External"/><Relationship Id="rId39" Type="http://schemas.openxmlformats.org/officeDocument/2006/relationships/hyperlink" Target="https://normativ.kontur.ru/document?moduleid=1&amp;documentid=456124#l24" TargetMode="External"/><Relationship Id="rId286" Type="http://schemas.openxmlformats.org/officeDocument/2006/relationships/hyperlink" Target="https://normativ.kontur.ru/document?moduleid=1&amp;documentid=423866#l56" TargetMode="External"/><Relationship Id="rId451" Type="http://schemas.openxmlformats.org/officeDocument/2006/relationships/hyperlink" Target="https://normativ.kontur.ru/document?moduleid=1&amp;documentid=423866#l102" TargetMode="External"/><Relationship Id="rId493" Type="http://schemas.openxmlformats.org/officeDocument/2006/relationships/hyperlink" Target="https://normativ.kontur.ru/document?moduleid=1&amp;documentid=423866#l423" TargetMode="External"/><Relationship Id="rId507" Type="http://schemas.openxmlformats.org/officeDocument/2006/relationships/hyperlink" Target="https://normativ.kontur.ru/document?moduleid=1&amp;documentid=423866#l423" TargetMode="External"/><Relationship Id="rId50" Type="http://schemas.openxmlformats.org/officeDocument/2006/relationships/hyperlink" Target="https://normativ.kontur.ru/document?moduleid=1&amp;documentid=147133#l0" TargetMode="External"/><Relationship Id="rId104" Type="http://schemas.openxmlformats.org/officeDocument/2006/relationships/hyperlink" Target="https://normativ.kontur.ru/document?moduleid=1&amp;documentid=423866#l9" TargetMode="External"/><Relationship Id="rId146" Type="http://schemas.openxmlformats.org/officeDocument/2006/relationships/hyperlink" Target="https://normativ.kontur.ru/document?moduleid=1&amp;documentid=449326#l1316" TargetMode="External"/><Relationship Id="rId188" Type="http://schemas.openxmlformats.org/officeDocument/2006/relationships/hyperlink" Target="https://normativ.kontur.ru/document?moduleid=1&amp;documentid=423866#l27" TargetMode="External"/><Relationship Id="rId311" Type="http://schemas.openxmlformats.org/officeDocument/2006/relationships/hyperlink" Target="https://normativ.kontur.ru/document?moduleid=1&amp;documentid=423866#l388" TargetMode="External"/><Relationship Id="rId353" Type="http://schemas.openxmlformats.org/officeDocument/2006/relationships/hyperlink" Target="https://normativ.kontur.ru/document?moduleid=1&amp;documentid=423866#l69" TargetMode="External"/><Relationship Id="rId395" Type="http://schemas.openxmlformats.org/officeDocument/2006/relationships/hyperlink" Target="https://normativ.kontur.ru/document?moduleid=1&amp;documentid=423866#l89" TargetMode="External"/><Relationship Id="rId409" Type="http://schemas.openxmlformats.org/officeDocument/2006/relationships/hyperlink" Target="https://normativ.kontur.ru/document?moduleid=1&amp;documentid=147133#l0" TargetMode="External"/><Relationship Id="rId92" Type="http://schemas.openxmlformats.org/officeDocument/2006/relationships/hyperlink" Target="https://normativ.kontur.ru/document?moduleid=1&amp;documentid=423866#l9" TargetMode="External"/><Relationship Id="rId213" Type="http://schemas.openxmlformats.org/officeDocument/2006/relationships/hyperlink" Target="https://normativ.kontur.ru/document?moduleid=1&amp;documentid=423866#l43" TargetMode="External"/><Relationship Id="rId420" Type="http://schemas.openxmlformats.org/officeDocument/2006/relationships/hyperlink" Target="https://normativ.kontur.ru/document?moduleid=1&amp;documentid=423866#l94" TargetMode="External"/><Relationship Id="rId255" Type="http://schemas.openxmlformats.org/officeDocument/2006/relationships/hyperlink" Target="https://normativ.kontur.ru/document?moduleid=1&amp;documentid=423866#l378" TargetMode="External"/><Relationship Id="rId297" Type="http://schemas.openxmlformats.org/officeDocument/2006/relationships/hyperlink" Target="https://normativ.kontur.ru/document?moduleid=1&amp;documentid=423866#l60" TargetMode="External"/><Relationship Id="rId462" Type="http://schemas.openxmlformats.org/officeDocument/2006/relationships/hyperlink" Target="https://normativ.kontur.ru/document?moduleid=1&amp;documentid=423866#l103" TargetMode="External"/><Relationship Id="rId518" Type="http://schemas.openxmlformats.org/officeDocument/2006/relationships/hyperlink" Target="https://normativ.kontur.ru/document?moduleid=1&amp;documentid=423866#l117" TargetMode="External"/><Relationship Id="rId115" Type="http://schemas.openxmlformats.org/officeDocument/2006/relationships/hyperlink" Target="https://normativ.kontur.ru/document?moduleid=1&amp;documentid=423866#l9" TargetMode="External"/><Relationship Id="rId157" Type="http://schemas.openxmlformats.org/officeDocument/2006/relationships/hyperlink" Target="https://normativ.kontur.ru/document?moduleid=1&amp;documentid=423866#l352" TargetMode="External"/><Relationship Id="rId322" Type="http://schemas.openxmlformats.org/officeDocument/2006/relationships/hyperlink" Target="https://normativ.kontur.ru/document?moduleid=1&amp;documentid=423866#l66" TargetMode="External"/><Relationship Id="rId364" Type="http://schemas.openxmlformats.org/officeDocument/2006/relationships/hyperlink" Target="https://normativ.kontur.ru/document?moduleid=1&amp;documentid=423866#l77" TargetMode="External"/><Relationship Id="rId61" Type="http://schemas.openxmlformats.org/officeDocument/2006/relationships/hyperlink" Target="https://normativ.kontur.ru/document?moduleid=1&amp;documentid=256451#l0" TargetMode="External"/><Relationship Id="rId199" Type="http://schemas.openxmlformats.org/officeDocument/2006/relationships/hyperlink" Target="https://normativ.kontur.ru/document?moduleid=1&amp;documentid=423866#l365" TargetMode="External"/><Relationship Id="rId19" Type="http://schemas.openxmlformats.org/officeDocument/2006/relationships/hyperlink" Target="https://normativ.kontur.ru/document?moduleid=1&amp;documentid=418892#l0" TargetMode="External"/><Relationship Id="rId224" Type="http://schemas.openxmlformats.org/officeDocument/2006/relationships/hyperlink" Target="https://normativ.kontur.ru/document?moduleid=1&amp;documentid=423866#l372" TargetMode="External"/><Relationship Id="rId266" Type="http://schemas.openxmlformats.org/officeDocument/2006/relationships/hyperlink" Target="https://normativ.kontur.ru/document?moduleid=1&amp;documentid=423866#l378" TargetMode="External"/><Relationship Id="rId431" Type="http://schemas.openxmlformats.org/officeDocument/2006/relationships/hyperlink" Target="https://normativ.kontur.ru/document?moduleid=1&amp;documentid=423866#l98" TargetMode="External"/><Relationship Id="rId473" Type="http://schemas.openxmlformats.org/officeDocument/2006/relationships/hyperlink" Target="https://normativ.kontur.ru/document?moduleid=1&amp;documentid=423866#l106" TargetMode="External"/><Relationship Id="rId529" Type="http://schemas.openxmlformats.org/officeDocument/2006/relationships/theme" Target="theme/theme1.xml"/><Relationship Id="rId30" Type="http://schemas.openxmlformats.org/officeDocument/2006/relationships/hyperlink" Target="https://normativ.kontur.ru/document?moduleid=1&amp;documentid=360953#l0" TargetMode="External"/><Relationship Id="rId126" Type="http://schemas.openxmlformats.org/officeDocument/2006/relationships/hyperlink" Target="https://normativ.kontur.ru/document?moduleid=1&amp;documentid=423866#l348" TargetMode="External"/><Relationship Id="rId168" Type="http://schemas.openxmlformats.org/officeDocument/2006/relationships/hyperlink" Target="https://normativ.kontur.ru/document?moduleid=1&amp;documentid=423866#l27" TargetMode="External"/><Relationship Id="rId333" Type="http://schemas.openxmlformats.org/officeDocument/2006/relationships/hyperlink" Target="https://normativ.kontur.ru/document?moduleid=1&amp;documentid=423866#l69" TargetMode="External"/><Relationship Id="rId72" Type="http://schemas.openxmlformats.org/officeDocument/2006/relationships/hyperlink" Target="https://normativ.kontur.ru/document?moduleid=1&amp;documentid=375102#l1" TargetMode="External"/><Relationship Id="rId375" Type="http://schemas.openxmlformats.org/officeDocument/2006/relationships/hyperlink" Target="https://normativ.kontur.ru/document?moduleid=1&amp;documentid=423866#l80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normativ.kontur.ru/document?moduleid=1&amp;documentid=441910#l52" TargetMode="External"/><Relationship Id="rId277" Type="http://schemas.openxmlformats.org/officeDocument/2006/relationships/hyperlink" Target="https://normativ.kontur.ru/document?moduleid=1&amp;documentid=430641#l27" TargetMode="External"/><Relationship Id="rId400" Type="http://schemas.openxmlformats.org/officeDocument/2006/relationships/hyperlink" Target="https://normativ.kontur.ru/document?moduleid=1&amp;documentid=448667#l271" TargetMode="External"/><Relationship Id="rId442" Type="http://schemas.openxmlformats.org/officeDocument/2006/relationships/hyperlink" Target="https://normativ.kontur.ru/document?moduleid=1&amp;documentid=423866#l100" TargetMode="External"/><Relationship Id="rId484" Type="http://schemas.openxmlformats.org/officeDocument/2006/relationships/hyperlink" Target="https://normativ.kontur.ru/document?moduleid=1&amp;documentid=423866#l108" TargetMode="External"/><Relationship Id="rId137" Type="http://schemas.openxmlformats.org/officeDocument/2006/relationships/hyperlink" Target="https://normativ.kontur.ru/document?moduleid=1&amp;documentid=421822#l2" TargetMode="External"/><Relationship Id="rId302" Type="http://schemas.openxmlformats.org/officeDocument/2006/relationships/hyperlink" Target="https://normativ.kontur.ru/document?moduleid=1&amp;documentid=423866#l64" TargetMode="External"/><Relationship Id="rId344" Type="http://schemas.openxmlformats.org/officeDocument/2006/relationships/hyperlink" Target="https://normativ.kontur.ru/document?moduleid=1&amp;documentid=423866#l69" TargetMode="External"/><Relationship Id="rId41" Type="http://schemas.openxmlformats.org/officeDocument/2006/relationships/hyperlink" Target="https://normativ.kontur.ru/document?moduleid=1&amp;documentid=448131#l718" TargetMode="External"/><Relationship Id="rId83" Type="http://schemas.openxmlformats.org/officeDocument/2006/relationships/hyperlink" Target="https://normativ.kontur.ru/document?moduleid=1&amp;documentid=470663#l4" TargetMode="External"/><Relationship Id="rId179" Type="http://schemas.openxmlformats.org/officeDocument/2006/relationships/hyperlink" Target="https://normativ.kontur.ru/document?moduleid=1&amp;documentid=423866#l27" TargetMode="External"/><Relationship Id="rId386" Type="http://schemas.openxmlformats.org/officeDocument/2006/relationships/hyperlink" Target="https://normativ.kontur.ru/document?moduleid=1&amp;documentid=423866#l86" TargetMode="External"/><Relationship Id="rId190" Type="http://schemas.openxmlformats.org/officeDocument/2006/relationships/hyperlink" Target="https://normativ.kontur.ru/document?moduleid=1&amp;documentid=423866#l27" TargetMode="External"/><Relationship Id="rId204" Type="http://schemas.openxmlformats.org/officeDocument/2006/relationships/hyperlink" Target="https://normativ.kontur.ru/document?moduleid=1&amp;documentid=423866#l40" TargetMode="External"/><Relationship Id="rId246" Type="http://schemas.openxmlformats.org/officeDocument/2006/relationships/hyperlink" Target="https://normativ.kontur.ru/document?moduleid=1&amp;documentid=423866#l372" TargetMode="External"/><Relationship Id="rId288" Type="http://schemas.openxmlformats.org/officeDocument/2006/relationships/hyperlink" Target="https://normativ.kontur.ru/document?moduleid=1&amp;documentid=423866#l60" TargetMode="External"/><Relationship Id="rId411" Type="http://schemas.openxmlformats.org/officeDocument/2006/relationships/hyperlink" Target="https://normativ.kontur.ru/document?moduleid=1&amp;documentid=423866#l410" TargetMode="External"/><Relationship Id="rId453" Type="http://schemas.openxmlformats.org/officeDocument/2006/relationships/hyperlink" Target="https://normativ.kontur.ru/document?moduleid=1&amp;documentid=430638#l9" TargetMode="External"/><Relationship Id="rId509" Type="http://schemas.openxmlformats.org/officeDocument/2006/relationships/hyperlink" Target="https://normativ.kontur.ru/document?moduleid=1&amp;documentid=423866#l117" TargetMode="External"/><Relationship Id="rId106" Type="http://schemas.openxmlformats.org/officeDocument/2006/relationships/hyperlink" Target="https://normativ.kontur.ru/document?moduleid=1&amp;documentid=423866#l9" TargetMode="External"/><Relationship Id="rId313" Type="http://schemas.openxmlformats.org/officeDocument/2006/relationships/hyperlink" Target="https://normativ.kontur.ru/document?moduleid=1&amp;documentid=430641#l27" TargetMode="External"/><Relationship Id="rId495" Type="http://schemas.openxmlformats.org/officeDocument/2006/relationships/hyperlink" Target="https://normativ.kontur.ru/document?moduleid=1&amp;documentid=423866#l423" TargetMode="External"/><Relationship Id="rId10" Type="http://schemas.openxmlformats.org/officeDocument/2006/relationships/hyperlink" Target="https://normativ.kontur.ru/document?moduleid=1&amp;documentid=202146#l0" TargetMode="External"/><Relationship Id="rId52" Type="http://schemas.openxmlformats.org/officeDocument/2006/relationships/hyperlink" Target="https://normativ.kontur.ru/document?moduleid=1&amp;documentid=430638#l9" TargetMode="External"/><Relationship Id="rId94" Type="http://schemas.openxmlformats.org/officeDocument/2006/relationships/hyperlink" Target="https://normativ.kontur.ru/document?moduleid=1&amp;documentid=423866#l9" TargetMode="External"/><Relationship Id="rId148" Type="http://schemas.openxmlformats.org/officeDocument/2006/relationships/hyperlink" Target="https://normativ.kontur.ru/document?moduleid=1&amp;documentid=423866#l352" TargetMode="External"/><Relationship Id="rId355" Type="http://schemas.openxmlformats.org/officeDocument/2006/relationships/hyperlink" Target="https://normativ.kontur.ru/document?moduleid=1&amp;documentid=423866#l69" TargetMode="External"/><Relationship Id="rId397" Type="http://schemas.openxmlformats.org/officeDocument/2006/relationships/hyperlink" Target="https://normativ.kontur.ru/document?moduleid=1&amp;documentid=448131#l3255" TargetMode="External"/><Relationship Id="rId520" Type="http://schemas.openxmlformats.org/officeDocument/2006/relationships/hyperlink" Target="https://normativ.kontur.ru/document?moduleid=1&amp;documentid=448131#l0" TargetMode="External"/><Relationship Id="rId215" Type="http://schemas.openxmlformats.org/officeDocument/2006/relationships/hyperlink" Target="https://normativ.kontur.ru/document?moduleid=1&amp;documentid=423866#l43" TargetMode="External"/><Relationship Id="rId257" Type="http://schemas.openxmlformats.org/officeDocument/2006/relationships/hyperlink" Target="https://normativ.kontur.ru/document?moduleid=1&amp;documentid=430641#l27" TargetMode="External"/><Relationship Id="rId422" Type="http://schemas.openxmlformats.org/officeDocument/2006/relationships/hyperlink" Target="https://normativ.kontur.ru/document?moduleid=1&amp;documentid=423866#l94" TargetMode="External"/><Relationship Id="rId464" Type="http://schemas.openxmlformats.org/officeDocument/2006/relationships/hyperlink" Target="https://normativ.kontur.ru/document?moduleid=1&amp;documentid=423866#l419" TargetMode="External"/><Relationship Id="rId299" Type="http://schemas.openxmlformats.org/officeDocument/2006/relationships/hyperlink" Target="https://normativ.kontur.ru/document?moduleid=1&amp;documentid=423866#l60" TargetMode="External"/><Relationship Id="rId63" Type="http://schemas.openxmlformats.org/officeDocument/2006/relationships/hyperlink" Target="https://normativ.kontur.ru/document?moduleid=1&amp;documentid=378315#l28" TargetMode="External"/><Relationship Id="rId159" Type="http://schemas.openxmlformats.org/officeDocument/2006/relationships/hyperlink" Target="https://normativ.kontur.ru/document?moduleid=1&amp;documentid=423866#l352" TargetMode="External"/><Relationship Id="rId366" Type="http://schemas.openxmlformats.org/officeDocument/2006/relationships/hyperlink" Target="https://normativ.kontur.ru/document?moduleid=1&amp;documentid=423866#l77" TargetMode="External"/><Relationship Id="rId226" Type="http://schemas.openxmlformats.org/officeDocument/2006/relationships/hyperlink" Target="https://normativ.kontur.ru/document?moduleid=1&amp;documentid=430641#l27" TargetMode="External"/><Relationship Id="rId433" Type="http://schemas.openxmlformats.org/officeDocument/2006/relationships/hyperlink" Target="https://normativ.kontur.ru/document?moduleid=1&amp;documentid=423866#l98" TargetMode="External"/><Relationship Id="rId74" Type="http://schemas.openxmlformats.org/officeDocument/2006/relationships/hyperlink" Target="https://normativ.kontur.ru/document?moduleid=1&amp;documentid=416514#l19" TargetMode="External"/><Relationship Id="rId377" Type="http://schemas.openxmlformats.org/officeDocument/2006/relationships/hyperlink" Target="https://normativ.kontur.ru/document?moduleid=1&amp;documentid=423866#l80" TargetMode="External"/><Relationship Id="rId500" Type="http://schemas.openxmlformats.org/officeDocument/2006/relationships/hyperlink" Target="https://normativ.kontur.ru/document?moduleid=1&amp;documentid=423866#l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47511</Words>
  <Characters>270813</Characters>
  <Application>Microsoft Office Word</Application>
  <DocSecurity>4</DocSecurity>
  <Lines>2256</Lines>
  <Paragraphs>635</Paragraphs>
  <ScaleCrop>false</ScaleCrop>
  <Company/>
  <LinksUpToDate>false</LinksUpToDate>
  <CharactersWithSpaces>317689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2024-11-20T08:58:00Z</dcterms:created>
  <dcterms:modified xsi:type="dcterms:W3CDTF">2024-11-20T08:58:00Z</dcterms:modified>
</cp:coreProperties>
</file>