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39" w:rsidRPr="000A6639" w:rsidRDefault="000A6639">
      <w:pPr>
        <w:rPr>
          <w:b/>
          <w:bCs/>
          <w:sz w:val="28"/>
        </w:rPr>
      </w:pPr>
      <w:r w:rsidRPr="000A6639">
        <w:rPr>
          <w:b/>
          <w:bCs/>
          <w:sz w:val="28"/>
        </w:rPr>
        <w:t>Strategic Planning Visioning Subcommittee of ITS-New Jersey:</w:t>
      </w:r>
    </w:p>
    <w:p w:rsidR="00DB00AC" w:rsidRDefault="00371193">
      <w:r>
        <w:t>As background to the current state of automated road vehicles, I’ve listed a few links that you may wish to look through prior to our meeting on Tuesday.</w:t>
      </w:r>
    </w:p>
    <w:p w:rsidR="00371193" w:rsidRDefault="00371193" w:rsidP="00371193">
      <w:pPr>
        <w:pStyle w:val="ListParagraph"/>
        <w:numPr>
          <w:ilvl w:val="0"/>
          <w:numId w:val="1"/>
        </w:numPr>
      </w:pPr>
      <w:r>
        <w:t>A glimpse at the view of National Highway Transportation Safety Administration (NHTSA)</w:t>
      </w:r>
    </w:p>
    <w:p w:rsidR="00371193" w:rsidRPr="00371193" w:rsidRDefault="00371193" w:rsidP="00371193">
      <w:pPr>
        <w:spacing w:before="100" w:beforeAutospacing="1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</w:rPr>
      </w:pPr>
      <w:hyperlink r:id="rId6" w:history="1">
        <w:r w:rsidRPr="0082009A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32"/>
            <w:szCs w:val="48"/>
          </w:rPr>
          <w:t xml:space="preserve">Feds Try to Stay Ahead of the Rise of the </w:t>
        </w:r>
        <w:proofErr w:type="spellStart"/>
        <w:r w:rsidRPr="0082009A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32"/>
            <w:szCs w:val="48"/>
          </w:rPr>
          <w:t>Robo</w:t>
        </w:r>
        <w:proofErr w:type="spellEnd"/>
        <w:r w:rsidRPr="0082009A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32"/>
            <w:szCs w:val="48"/>
          </w:rPr>
          <w:t>-Car</w:t>
        </w:r>
      </w:hyperlink>
    </w:p>
    <w:p w:rsidR="00371193" w:rsidRPr="0082009A" w:rsidRDefault="00371193">
      <w:pPr>
        <w:rPr>
          <w:b/>
        </w:rPr>
      </w:pPr>
      <w:hyperlink r:id="rId7" w:history="1">
        <w:r w:rsidRPr="00371193">
          <w:rPr>
            <w:rStyle w:val="Hyperlink"/>
            <w:b/>
          </w:rPr>
          <w:t>http://www.wired.com/autopia/2012/10/nhtsa-autonomous-cars/</w:t>
        </w:r>
      </w:hyperlink>
    </w:p>
    <w:p w:rsidR="00371193" w:rsidRDefault="00371193" w:rsidP="00371193">
      <w:pPr>
        <w:pStyle w:val="ListParagraph"/>
        <w:numPr>
          <w:ilvl w:val="0"/>
          <w:numId w:val="1"/>
        </w:numPr>
      </w:pPr>
      <w:r>
        <w:t>On the Regulatory side:</w:t>
      </w:r>
    </w:p>
    <w:p w:rsidR="00371193" w:rsidRDefault="00371193" w:rsidP="00371193">
      <w:pPr>
        <w:pStyle w:val="ListParagraph"/>
        <w:ind w:left="0"/>
        <w:rPr>
          <w:b/>
          <w:sz w:val="32"/>
        </w:rPr>
      </w:pPr>
      <w:hyperlink r:id="rId8" w:tooltip="Autonomous Vehicles Now Legal in California" w:history="1">
        <w:r w:rsidRPr="00371193">
          <w:rPr>
            <w:rStyle w:val="Hyperlink"/>
            <w:b/>
            <w:sz w:val="32"/>
          </w:rPr>
          <w:t>Autonomous Vehicles Now Legal in California</w:t>
        </w:r>
      </w:hyperlink>
    </w:p>
    <w:p w:rsidR="00371193" w:rsidRDefault="00371193" w:rsidP="00371193">
      <w:pPr>
        <w:pStyle w:val="ListParagraph"/>
        <w:ind w:left="0"/>
        <w:rPr>
          <w:b/>
          <w:sz w:val="24"/>
        </w:rPr>
      </w:pPr>
      <w:hyperlink r:id="rId9" w:history="1">
        <w:r w:rsidRPr="00371193">
          <w:rPr>
            <w:rStyle w:val="Hyperlink"/>
            <w:b/>
            <w:sz w:val="24"/>
          </w:rPr>
          <w:t>http://contextly.com/redirect/?id=ACDbDMDidS:51245:267</w:t>
        </w:r>
      </w:hyperlink>
      <w:r>
        <w:rPr>
          <w:b/>
          <w:sz w:val="24"/>
        </w:rPr>
        <w:tab/>
      </w:r>
    </w:p>
    <w:p w:rsidR="00371193" w:rsidRDefault="00371193" w:rsidP="00371193">
      <w:pPr>
        <w:pStyle w:val="ListParagraph"/>
        <w:ind w:left="0"/>
        <w:rPr>
          <w:b/>
          <w:sz w:val="24"/>
        </w:rPr>
      </w:pPr>
    </w:p>
    <w:p w:rsidR="0082009A" w:rsidRPr="0082009A" w:rsidRDefault="0082009A" w:rsidP="0082009A">
      <w:pPr>
        <w:pStyle w:val="ListParagraph"/>
        <w:numPr>
          <w:ilvl w:val="0"/>
          <w:numId w:val="1"/>
        </w:numPr>
        <w:rPr>
          <w:sz w:val="24"/>
        </w:rPr>
      </w:pPr>
      <w:r w:rsidRPr="0082009A">
        <w:rPr>
          <w:sz w:val="24"/>
        </w:rPr>
        <w:t>Assoc. for Unmanned Vehicle Systems Int. (AUVSI)</w:t>
      </w:r>
    </w:p>
    <w:p w:rsidR="0082009A" w:rsidRDefault="0082009A" w:rsidP="0082009A">
      <w:pPr>
        <w:pStyle w:val="ListParagraph"/>
        <w:ind w:left="0"/>
        <w:rPr>
          <w:b/>
          <w:sz w:val="28"/>
        </w:rPr>
      </w:pPr>
      <w:hyperlink r:id="rId10" w:history="1">
        <w:r w:rsidR="00371193" w:rsidRPr="0082009A">
          <w:rPr>
            <w:rStyle w:val="Hyperlink"/>
            <w:b/>
            <w:sz w:val="28"/>
          </w:rPr>
          <w:t xml:space="preserve">Summary of Driverless Car Summit </w:t>
        </w:r>
        <w:r w:rsidRPr="0082009A">
          <w:rPr>
            <w:rStyle w:val="Hyperlink"/>
            <w:b/>
            <w:sz w:val="28"/>
          </w:rPr>
          <w:t>June 2012, Detroit</w:t>
        </w:r>
      </w:hyperlink>
    </w:p>
    <w:p w:rsidR="0082009A" w:rsidRDefault="0082009A" w:rsidP="0082009A">
      <w:pPr>
        <w:pStyle w:val="ListParagraph"/>
        <w:ind w:left="0"/>
        <w:rPr>
          <w:b/>
        </w:rPr>
      </w:pPr>
      <w:hyperlink r:id="rId11" w:history="1">
        <w:r w:rsidRPr="0082009A">
          <w:rPr>
            <w:rStyle w:val="Hyperlink"/>
            <w:b/>
          </w:rPr>
          <w:t>http://www.princeton.edu/~alaink/Orf467F12/ITFVHA12_Vienna/ITFVHA12_USA_Driverless_Car_Summit_AUVSI_Bishop.pptx</w:t>
        </w:r>
      </w:hyperlink>
    </w:p>
    <w:p w:rsidR="0082009A" w:rsidRPr="0082009A" w:rsidRDefault="0082009A" w:rsidP="0082009A">
      <w:pPr>
        <w:pStyle w:val="ListParagraph"/>
        <w:rPr>
          <w:b/>
        </w:rPr>
      </w:pPr>
    </w:p>
    <w:p w:rsidR="00470382" w:rsidRPr="00470382" w:rsidRDefault="00470382" w:rsidP="0082009A">
      <w:pPr>
        <w:pStyle w:val="ListParagraph"/>
        <w:numPr>
          <w:ilvl w:val="0"/>
          <w:numId w:val="1"/>
        </w:numPr>
        <w:rPr>
          <w:sz w:val="24"/>
        </w:rPr>
      </w:pPr>
      <w:r w:rsidRPr="00470382">
        <w:rPr>
          <w:sz w:val="24"/>
        </w:rPr>
        <w:t>Google Driverless Car</w:t>
      </w:r>
    </w:p>
    <w:p w:rsidR="00470382" w:rsidRPr="00470382" w:rsidRDefault="00470382" w:rsidP="00470382">
      <w:pPr>
        <w:pStyle w:val="ListParagraph"/>
        <w:ind w:left="0"/>
        <w:rPr>
          <w:b/>
          <w:sz w:val="32"/>
        </w:rPr>
      </w:pPr>
      <w:hyperlink r:id="rId12" w:anchor="t=3s" w:history="1">
        <w:r w:rsidRPr="00470382">
          <w:rPr>
            <w:rStyle w:val="Hyperlink"/>
            <w:b/>
            <w:sz w:val="32"/>
          </w:rPr>
          <w:t>Impressive Google Driverless Car Video</w:t>
        </w:r>
      </w:hyperlink>
    </w:p>
    <w:p w:rsidR="00470382" w:rsidRDefault="00470382" w:rsidP="00470382">
      <w:pPr>
        <w:pStyle w:val="ListParagraph"/>
        <w:ind w:left="0"/>
        <w:rPr>
          <w:b/>
          <w:sz w:val="24"/>
        </w:rPr>
      </w:pPr>
      <w:hyperlink r:id="rId13" w:history="1">
        <w:r w:rsidR="0082009A" w:rsidRPr="00470382">
          <w:rPr>
            <w:rStyle w:val="Hyperlink"/>
            <w:b/>
            <w:sz w:val="24"/>
          </w:rPr>
          <w:t>http://www.youtube.com/watch?v=cdgQpa1pUUE&amp;feature=player_embedded#t=3s</w:t>
        </w:r>
      </w:hyperlink>
    </w:p>
    <w:p w:rsidR="00470382" w:rsidRDefault="00470382" w:rsidP="00470382">
      <w:pPr>
        <w:pStyle w:val="Heading1"/>
        <w:rPr>
          <w:sz w:val="32"/>
        </w:rPr>
      </w:pPr>
      <w:hyperlink r:id="rId14" w:history="1">
        <w:r w:rsidRPr="00470382">
          <w:rPr>
            <w:rStyle w:val="Hyperlink"/>
            <w:sz w:val="32"/>
          </w:rPr>
          <w:t>Video: Blind Driver Takes Google's Autonomous Car for a Spin</w:t>
        </w:r>
      </w:hyperlink>
      <w:r w:rsidRPr="00470382">
        <w:rPr>
          <w:sz w:val="32"/>
        </w:rPr>
        <w:t xml:space="preserve"> </w:t>
      </w:r>
    </w:p>
    <w:p w:rsidR="00DB00AC" w:rsidRPr="00144413" w:rsidRDefault="00DB00AC" w:rsidP="00DB00AC">
      <w:pPr>
        <w:pStyle w:val="Heading1"/>
        <w:numPr>
          <w:ilvl w:val="0"/>
          <w:numId w:val="1"/>
        </w:numPr>
        <w:rPr>
          <w:b w:val="0"/>
          <w:sz w:val="24"/>
        </w:rPr>
      </w:pPr>
      <w:r>
        <w:rPr>
          <w:vanish/>
          <w:sz w:val="32"/>
        </w:rPr>
        <w:t>5. le Driverless Carr Video</w:t>
      </w:r>
      <w:r>
        <w:rPr>
          <w:vanish/>
          <w:sz w:val="32"/>
        </w:rPr>
        <w:cr/>
        <w:t>d Vehicle Systems Int. ation Safety Administration KNHTSAay,</w:t>
      </w:r>
      <w:r>
        <w:rPr>
          <w:vanish/>
          <w:sz w:val="32"/>
        </w:rPr>
        <w:cr/>
        <w:t xml:space="preserve">ery hour or so.)uarters and be sure to </w:t>
      </w:r>
      <w:r w:rsidR="00144413" w:rsidRPr="00144413">
        <w:rPr>
          <w:b w:val="0"/>
          <w:sz w:val="24"/>
        </w:rPr>
        <w:t>Mercedes existing safety features</w:t>
      </w:r>
    </w:p>
    <w:p w:rsidR="00144413" w:rsidRDefault="00144413" w:rsidP="00144413">
      <w:pPr>
        <w:pStyle w:val="Heading1"/>
        <w:spacing w:before="0" w:beforeAutospacing="0" w:after="240" w:afterAutospacing="0"/>
        <w:rPr>
          <w:rFonts w:ascii="Arial" w:hAnsi="Arial" w:cs="Arial"/>
          <w:color w:val="000000"/>
          <w:sz w:val="29"/>
          <w:szCs w:val="29"/>
          <w:bdr w:val="none" w:sz="0" w:space="0" w:color="auto" w:frame="1"/>
        </w:rPr>
      </w:pPr>
      <w:hyperlink r:id="rId15" w:history="1">
        <w:r w:rsidRPr="00144413">
          <w:rPr>
            <w:rStyle w:val="Hyperlink"/>
            <w:rFonts w:ascii="Arial" w:hAnsi="Arial" w:cs="Arial"/>
            <w:sz w:val="29"/>
            <w:szCs w:val="29"/>
            <w:bdr w:val="none" w:sz="0" w:space="0" w:color="auto" w:frame="1"/>
          </w:rPr>
          <w:t>2012 Mercedes-Benz ML350 Safety Features</w:t>
        </w:r>
      </w:hyperlink>
    </w:p>
    <w:p w:rsidR="00144413" w:rsidRPr="00144413" w:rsidRDefault="00144413" w:rsidP="00144413">
      <w:pPr>
        <w:pStyle w:val="Heading1"/>
        <w:spacing w:before="0" w:beforeAutospacing="0" w:after="0" w:afterAutospacing="0"/>
        <w:rPr>
          <w:rFonts w:ascii="Arial" w:hAnsi="Arial" w:cs="Arial"/>
          <w:color w:val="000000"/>
          <w:sz w:val="20"/>
          <w:szCs w:val="29"/>
        </w:rPr>
      </w:pPr>
      <w:hyperlink r:id="rId16" w:history="1">
        <w:r w:rsidRPr="00144413">
          <w:rPr>
            <w:rStyle w:val="Hyperlink"/>
            <w:rFonts w:ascii="Arial" w:hAnsi="Arial" w:cs="Arial"/>
            <w:sz w:val="20"/>
            <w:szCs w:val="29"/>
          </w:rPr>
          <w:t>http://www.youtube.com/watch?v=jYPULGbELF8&amp;feature=related</w:t>
        </w:r>
      </w:hyperlink>
    </w:p>
    <w:p w:rsidR="00144413" w:rsidRPr="00144413" w:rsidRDefault="00144413" w:rsidP="00144413">
      <w:pPr>
        <w:pStyle w:val="Heading1"/>
        <w:numPr>
          <w:ilvl w:val="0"/>
          <w:numId w:val="1"/>
        </w:numPr>
        <w:rPr>
          <w:b w:val="0"/>
          <w:sz w:val="24"/>
        </w:rPr>
      </w:pPr>
      <w:r w:rsidRPr="00144413">
        <w:rPr>
          <w:b w:val="0"/>
          <w:sz w:val="24"/>
        </w:rPr>
        <w:t>BMW</w:t>
      </w:r>
    </w:p>
    <w:p w:rsidR="00144413" w:rsidRPr="00144413" w:rsidRDefault="00144413" w:rsidP="00144413">
      <w:pPr>
        <w:pStyle w:val="Default"/>
        <w:rPr>
          <w:b/>
          <w:sz w:val="16"/>
        </w:rPr>
      </w:pPr>
      <w:r>
        <w:t xml:space="preserve"> </w:t>
      </w:r>
      <w:hyperlink r:id="rId17" w:history="1">
        <w:r w:rsidRPr="00144413">
          <w:rPr>
            <w:rStyle w:val="Hyperlink"/>
            <w:b/>
            <w:sz w:val="22"/>
            <w:szCs w:val="40"/>
          </w:rPr>
          <w:t>HIGHLY-AUTOMATED DRIVING – STATE OF THE ART AND FUTURE CHALLENGES</w:t>
        </w:r>
      </w:hyperlink>
    </w:p>
    <w:p w:rsidR="00144413" w:rsidRDefault="00144413" w:rsidP="00470382">
      <w:pPr>
        <w:pStyle w:val="Heading1"/>
        <w:rPr>
          <w:sz w:val="22"/>
        </w:rPr>
      </w:pPr>
      <w:hyperlink r:id="rId18" w:history="1">
        <w:r w:rsidRPr="00144413">
          <w:rPr>
            <w:rStyle w:val="Hyperlink"/>
            <w:sz w:val="22"/>
          </w:rPr>
          <w:t>http://www.princeton.edu/~alaink/Orf467F12/ITFVHA12_Vienna/ITFVHA12_BMW_Helmer.pdf</w:t>
        </w:r>
      </w:hyperlink>
      <w:bookmarkStart w:id="0" w:name="_GoBack"/>
      <w:bookmarkEnd w:id="0"/>
    </w:p>
    <w:p w:rsidR="00144413" w:rsidRPr="00144413" w:rsidRDefault="00144413" w:rsidP="00144413">
      <w:pPr>
        <w:pStyle w:val="Heading1"/>
        <w:numPr>
          <w:ilvl w:val="0"/>
          <w:numId w:val="1"/>
        </w:numPr>
        <w:rPr>
          <w:b w:val="0"/>
          <w:sz w:val="22"/>
        </w:rPr>
      </w:pPr>
      <w:r w:rsidRPr="00144413">
        <w:rPr>
          <w:b w:val="0"/>
          <w:sz w:val="22"/>
        </w:rPr>
        <w:t xml:space="preserve">My presentation at CSNJ 2012 Annual </w:t>
      </w:r>
      <w:proofErr w:type="spellStart"/>
      <w:r w:rsidRPr="00144413">
        <w:rPr>
          <w:b w:val="0"/>
          <w:sz w:val="22"/>
        </w:rPr>
        <w:t>Mtg</w:t>
      </w:r>
      <w:proofErr w:type="spellEnd"/>
      <w:r w:rsidRPr="00144413">
        <w:rPr>
          <w:b w:val="0"/>
          <w:sz w:val="22"/>
        </w:rPr>
        <w:t>, December 14, 2012</w:t>
      </w:r>
    </w:p>
    <w:p w:rsidR="00470382" w:rsidRPr="000A6639" w:rsidRDefault="00144413" w:rsidP="00470382">
      <w:pPr>
        <w:pStyle w:val="ListParagraph"/>
        <w:ind w:left="0"/>
        <w:rPr>
          <w:b/>
          <w:sz w:val="32"/>
        </w:rPr>
      </w:pPr>
      <w:hyperlink r:id="rId19" w:history="1">
        <w:r w:rsidRPr="000A6639">
          <w:rPr>
            <w:rStyle w:val="Hyperlink"/>
            <w:b/>
            <w:sz w:val="32"/>
          </w:rPr>
          <w:t>Minneapolis’Bus2.0 and its Implications for New Jersey</w:t>
        </w:r>
      </w:hyperlink>
    </w:p>
    <w:p w:rsidR="00144413" w:rsidRDefault="000A6639" w:rsidP="00470382">
      <w:pPr>
        <w:pStyle w:val="ListParagraph"/>
        <w:ind w:left="0"/>
        <w:rPr>
          <w:b/>
        </w:rPr>
      </w:pPr>
      <w:hyperlink r:id="rId20" w:history="1">
        <w:r w:rsidR="00144413" w:rsidRPr="000A6639">
          <w:rPr>
            <w:rStyle w:val="Hyperlink"/>
            <w:b/>
          </w:rPr>
          <w:t>http://orfe.princeton.edu/~alaink/Presentations/Kornhauser_CSNJ_Bus2.0_XBL_121412.pptx</w:t>
        </w:r>
      </w:hyperlink>
    </w:p>
    <w:p w:rsidR="000A6639" w:rsidRPr="000A6639" w:rsidRDefault="000A6639" w:rsidP="00470382">
      <w:pPr>
        <w:pStyle w:val="ListParagraph"/>
        <w:ind w:left="0"/>
        <w:rPr>
          <w:b/>
        </w:rPr>
      </w:pPr>
    </w:p>
    <w:sectPr w:rsidR="000A6639" w:rsidRPr="000A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W Group Condensed">
    <w:altName w:val="BMW Group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27242"/>
    <w:multiLevelType w:val="hybridMultilevel"/>
    <w:tmpl w:val="DC80B5E6"/>
    <w:lvl w:ilvl="0" w:tplc="CD281F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DE6ECD"/>
    <w:multiLevelType w:val="hybridMultilevel"/>
    <w:tmpl w:val="36828074"/>
    <w:lvl w:ilvl="0" w:tplc="362248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A80BA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93"/>
    <w:rsid w:val="000A6639"/>
    <w:rsid w:val="00143610"/>
    <w:rsid w:val="00144413"/>
    <w:rsid w:val="001F43B3"/>
    <w:rsid w:val="00371193"/>
    <w:rsid w:val="00470382"/>
    <w:rsid w:val="0082009A"/>
    <w:rsid w:val="008E5CF1"/>
    <w:rsid w:val="00D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1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7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1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4413"/>
    <w:pPr>
      <w:autoSpaceDE w:val="0"/>
      <w:autoSpaceDN w:val="0"/>
      <w:adjustRightInd w:val="0"/>
      <w:spacing w:after="0" w:line="240" w:lineRule="auto"/>
    </w:pPr>
    <w:rPr>
      <w:rFonts w:ascii="BMW Group Condensed" w:hAnsi="BMW Group Condensed" w:cs="BMW Group Condense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11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1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711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1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1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1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44413"/>
    <w:pPr>
      <w:autoSpaceDE w:val="0"/>
      <w:autoSpaceDN w:val="0"/>
      <w:adjustRightInd w:val="0"/>
      <w:spacing w:after="0" w:line="240" w:lineRule="auto"/>
    </w:pPr>
    <w:rPr>
      <w:rFonts w:ascii="BMW Group Condensed" w:hAnsi="BMW Group Condensed" w:cs="BMW Group Condense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red.com/autopia/2012/09/sb1298-signed-governor/" TargetMode="External"/><Relationship Id="rId13" Type="http://schemas.openxmlformats.org/officeDocument/2006/relationships/hyperlink" Target="http://www.youtube.com/watch?v=cdgQpa1pUUE&amp;feature=player_embedded%23t=3s" TargetMode="External"/><Relationship Id="rId18" Type="http://schemas.openxmlformats.org/officeDocument/2006/relationships/hyperlink" Target="http://www.princeton.edu/~alaink/Orf467F12/ITFVHA12_Vienna/ITFVHA12_BMW_Helmer.pdf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wired.com/autopia/2012/10/nhtsa-autonomous-cars/" TargetMode="External"/><Relationship Id="rId12" Type="http://schemas.openxmlformats.org/officeDocument/2006/relationships/hyperlink" Target="http://www.youtube.com/watch?v=cdgQpa1pUUE&amp;feature=player_embedded" TargetMode="External"/><Relationship Id="rId17" Type="http://schemas.openxmlformats.org/officeDocument/2006/relationships/hyperlink" Target="http://www.princeton.edu/~alaink/Orf467F12/ITFVHA12_Vienna/ITFVHA12_BMW_Helmer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youtube.com/watch?v=jYPULGbELF8&amp;feature=related" TargetMode="External"/><Relationship Id="rId20" Type="http://schemas.openxmlformats.org/officeDocument/2006/relationships/hyperlink" Target="http://orfe.princeton.edu/~alaink/Presentations/Kornhauser_CSNJ_Bus2.0_XBL_121412.ppt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ired.com/autopia/2012/10/nhtsa-autonomous-cars/" TargetMode="External"/><Relationship Id="rId11" Type="http://schemas.openxmlformats.org/officeDocument/2006/relationships/hyperlink" Target="http://www.princeton.edu/~alaink/Orf467F12/ITFVHA12_Vienna/ITFVHA12_USA_Driverless_Car_Summit_AUVSI_Bishop.ppt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jYPULGbELF8&amp;feature=related" TargetMode="External"/><Relationship Id="rId10" Type="http://schemas.openxmlformats.org/officeDocument/2006/relationships/hyperlink" Target="http://www.princeton.edu/~alaink/Orf467F12/ITFVHA12_Vienna/ITFVHA12_USA_Driverless_Car_Summit_AUVSI_Bishop.pptx" TargetMode="External"/><Relationship Id="rId19" Type="http://schemas.openxmlformats.org/officeDocument/2006/relationships/hyperlink" Target="http://orfe.princeton.edu/~alaink/Presentations/Kornhauser_CSNJ_Bus2.0_XBL_121412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ntextly.com/redirect/?id=ACDbDMDidS:51245:267" TargetMode="External"/><Relationship Id="rId14" Type="http://schemas.openxmlformats.org/officeDocument/2006/relationships/hyperlink" Target="http://www.popsci.com/cars/article/2012-03/video-blind-driver-takes-googles-autonomous-car-sp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Princeton University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Kornhauser</dc:creator>
  <cp:lastModifiedBy>Alain Kornhauser</cp:lastModifiedBy>
  <cp:revision>2</cp:revision>
  <dcterms:created xsi:type="dcterms:W3CDTF">2013-01-19T04:05:00Z</dcterms:created>
  <dcterms:modified xsi:type="dcterms:W3CDTF">2013-01-19T04:05:00Z</dcterms:modified>
</cp:coreProperties>
</file>