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BD1" w:rsidRDefault="00893BD1" w:rsidP="00893BD1">
      <w:pPr>
        <w:pStyle w:val="Default"/>
        <w:jc w:val="center"/>
        <w:rPr>
          <w:sz w:val="52"/>
          <w:szCs w:val="52"/>
        </w:rPr>
      </w:pPr>
      <w:r w:rsidRPr="00893BD1">
        <w:rPr>
          <w:sz w:val="52"/>
          <w:szCs w:val="52"/>
        </w:rPr>
        <w:t>Connect to a network printer</w:t>
      </w:r>
    </w:p>
    <w:p w:rsidR="00893BD1" w:rsidRDefault="00893BD1" w:rsidP="00893BD1">
      <w:pPr>
        <w:pStyle w:val="Default"/>
        <w:rPr>
          <w:sz w:val="52"/>
          <w:szCs w:val="52"/>
        </w:rPr>
      </w:pPr>
    </w:p>
    <w:p w:rsidR="00893BD1" w:rsidRPr="00893BD1" w:rsidRDefault="00893BD1" w:rsidP="00893BD1">
      <w:pPr>
        <w:pStyle w:val="Default"/>
        <w:rPr>
          <w:sz w:val="32"/>
          <w:szCs w:val="32"/>
        </w:rPr>
      </w:pPr>
      <w:r w:rsidRPr="00893BD1">
        <w:rPr>
          <w:sz w:val="32"/>
          <w:szCs w:val="32"/>
        </w:rPr>
        <w:t xml:space="preserve"> </w:t>
      </w:r>
      <w:r w:rsidRPr="00893BD1">
        <w:rPr>
          <w:b/>
          <w:bCs/>
          <w:sz w:val="32"/>
          <w:szCs w:val="32"/>
        </w:rPr>
        <w:t xml:space="preserve">Each user </w:t>
      </w:r>
      <w:r w:rsidRPr="00893BD1">
        <w:rPr>
          <w:sz w:val="32"/>
          <w:szCs w:val="32"/>
        </w:rPr>
        <w:t xml:space="preserve">who logs into this computer will need to connect to a networked laser printer. </w:t>
      </w:r>
      <w:r>
        <w:rPr>
          <w:sz w:val="32"/>
          <w:szCs w:val="32"/>
        </w:rPr>
        <w:t xml:space="preserve">  - </w:t>
      </w:r>
      <w:r w:rsidRPr="00893BD1">
        <w:rPr>
          <w:sz w:val="32"/>
          <w:szCs w:val="32"/>
        </w:rPr>
        <w:t xml:space="preserve">This is a one-time procedure for each user. </w:t>
      </w:r>
    </w:p>
    <w:p w:rsidR="00893BD1" w:rsidRPr="00893BD1" w:rsidRDefault="00893BD1" w:rsidP="00893BD1">
      <w:pPr>
        <w:pStyle w:val="Default"/>
        <w:rPr>
          <w:sz w:val="32"/>
          <w:szCs w:val="32"/>
        </w:rPr>
      </w:pPr>
      <w:r w:rsidRPr="00893BD1">
        <w:rPr>
          <w:sz w:val="32"/>
          <w:szCs w:val="32"/>
        </w:rPr>
        <w:t>A</w:t>
      </w:r>
      <w:r w:rsidRPr="00893BD1">
        <w:rPr>
          <w:sz w:val="32"/>
          <w:szCs w:val="32"/>
        </w:rPr>
        <w:t xml:space="preserve">fter a person logs in with their standard PSU account, they need to follow the following procedures: </w:t>
      </w:r>
    </w:p>
    <w:p w:rsidR="00893BD1" w:rsidRPr="00893BD1" w:rsidRDefault="00893BD1" w:rsidP="00893BD1">
      <w:pPr>
        <w:pStyle w:val="Default"/>
        <w:numPr>
          <w:ilvl w:val="0"/>
          <w:numId w:val="2"/>
        </w:numPr>
        <w:rPr>
          <w:sz w:val="32"/>
          <w:szCs w:val="32"/>
        </w:rPr>
      </w:pPr>
      <w:r w:rsidRPr="00893BD1">
        <w:rPr>
          <w:sz w:val="32"/>
          <w:szCs w:val="32"/>
        </w:rPr>
        <w:t xml:space="preserve">Press the keyboard’s </w:t>
      </w:r>
      <w:r w:rsidRPr="00893BD1">
        <w:rPr>
          <w:b/>
          <w:bCs/>
          <w:sz w:val="32"/>
          <w:szCs w:val="32"/>
        </w:rPr>
        <w:t xml:space="preserve">Windows </w:t>
      </w:r>
      <w:r w:rsidRPr="00893BD1">
        <w:rPr>
          <w:sz w:val="32"/>
          <w:szCs w:val="32"/>
        </w:rPr>
        <w:t>key to open the prompt where the user will type \\printers\printer queue name then pressed Enter (or click on OK). (</w:t>
      </w:r>
      <w:proofErr w:type="gramStart"/>
      <w:r w:rsidRPr="00893BD1">
        <w:rPr>
          <w:i/>
          <w:iCs/>
          <w:color w:val="FF0000"/>
          <w:sz w:val="32"/>
          <w:szCs w:val="32"/>
        </w:rPr>
        <w:t>printer</w:t>
      </w:r>
      <w:proofErr w:type="gramEnd"/>
      <w:r w:rsidRPr="00893BD1">
        <w:rPr>
          <w:i/>
          <w:iCs/>
          <w:color w:val="FF0000"/>
          <w:sz w:val="32"/>
          <w:szCs w:val="32"/>
        </w:rPr>
        <w:t xml:space="preserve"> queue name </w:t>
      </w:r>
      <w:r w:rsidRPr="00893BD1">
        <w:rPr>
          <w:sz w:val="32"/>
          <w:szCs w:val="32"/>
        </w:rPr>
        <w:t xml:space="preserve">is replaced with the queue name of the printer you wish to print to. </w:t>
      </w:r>
    </w:p>
    <w:p w:rsidR="00893BD1" w:rsidRPr="00893BD1" w:rsidRDefault="00893BD1" w:rsidP="00893BD1">
      <w:pPr>
        <w:pStyle w:val="Default"/>
        <w:numPr>
          <w:ilvl w:val="1"/>
          <w:numId w:val="2"/>
        </w:numPr>
        <w:rPr>
          <w:sz w:val="32"/>
          <w:szCs w:val="32"/>
        </w:rPr>
      </w:pPr>
      <w:r w:rsidRPr="00893BD1">
        <w:rPr>
          <w:color w:val="0000FF"/>
          <w:sz w:val="32"/>
          <w:szCs w:val="32"/>
        </w:rPr>
        <w:t>Example: \\printers\huiblj</w:t>
      </w:r>
      <w:r w:rsidRPr="00893BD1">
        <w:rPr>
          <w:sz w:val="32"/>
          <w:szCs w:val="32"/>
        </w:rPr>
        <w:t xml:space="preserve">) </w:t>
      </w:r>
    </w:p>
    <w:p w:rsidR="00893BD1" w:rsidRPr="00893BD1" w:rsidRDefault="00893BD1" w:rsidP="00893BD1">
      <w:pPr>
        <w:pStyle w:val="Default"/>
        <w:rPr>
          <w:sz w:val="32"/>
          <w:szCs w:val="32"/>
        </w:rPr>
      </w:pPr>
    </w:p>
    <w:p w:rsidR="00893BD1" w:rsidRPr="00893BD1" w:rsidRDefault="00893BD1" w:rsidP="00893BD1">
      <w:pPr>
        <w:pStyle w:val="Default"/>
        <w:ind w:firstLine="720"/>
        <w:rPr>
          <w:sz w:val="32"/>
          <w:szCs w:val="32"/>
        </w:rPr>
      </w:pPr>
      <w:r w:rsidRPr="00893BD1">
        <w:rPr>
          <w:sz w:val="32"/>
          <w:szCs w:val="32"/>
        </w:rPr>
        <w:t xml:space="preserve">This loads the printer drivers the queue name you selected. </w:t>
      </w:r>
    </w:p>
    <w:p w:rsidR="00893BD1" w:rsidRPr="00893BD1" w:rsidRDefault="00893BD1" w:rsidP="00893BD1">
      <w:pPr>
        <w:pStyle w:val="Default"/>
        <w:numPr>
          <w:ilvl w:val="0"/>
          <w:numId w:val="2"/>
        </w:numPr>
        <w:rPr>
          <w:sz w:val="32"/>
          <w:szCs w:val="32"/>
        </w:rPr>
      </w:pPr>
      <w:r w:rsidRPr="00893BD1">
        <w:rPr>
          <w:sz w:val="32"/>
          <w:szCs w:val="32"/>
        </w:rPr>
        <w:t xml:space="preserve">If you wanted to connect to another network printer in your department follow the same procedure as described above. If you add multiple printers, ensure you know which one you are printing to when printing. </w:t>
      </w:r>
    </w:p>
    <w:p w:rsidR="00893BD1" w:rsidRPr="00893BD1" w:rsidRDefault="00893BD1" w:rsidP="00893BD1">
      <w:pPr>
        <w:pStyle w:val="Default"/>
        <w:rPr>
          <w:sz w:val="32"/>
          <w:szCs w:val="32"/>
        </w:rPr>
      </w:pPr>
      <w:r w:rsidRPr="00893BD1">
        <w:rPr>
          <w:sz w:val="32"/>
          <w:szCs w:val="32"/>
        </w:rPr>
        <w:t>- Done</w:t>
      </w:r>
    </w:p>
    <w:p w:rsidR="00893BD1" w:rsidRDefault="00893BD1"/>
    <w:p w:rsidR="00893BD1" w:rsidRDefault="00893BD1" w:rsidP="00893BD1">
      <w:pPr>
        <w:pStyle w:val="Default"/>
        <w:jc w:val="center"/>
        <w:rPr>
          <w:sz w:val="52"/>
          <w:szCs w:val="52"/>
        </w:rPr>
      </w:pPr>
      <w:r w:rsidRPr="00893BD1">
        <w:rPr>
          <w:sz w:val="52"/>
          <w:szCs w:val="52"/>
        </w:rPr>
        <w:t>Connect to a network printer</w:t>
      </w:r>
    </w:p>
    <w:p w:rsidR="00893BD1" w:rsidRPr="00893BD1" w:rsidRDefault="00893BD1" w:rsidP="00893BD1">
      <w:pPr>
        <w:pStyle w:val="Default"/>
        <w:jc w:val="center"/>
        <w:rPr>
          <w:sz w:val="52"/>
          <w:szCs w:val="52"/>
        </w:rPr>
      </w:pPr>
    </w:p>
    <w:p w:rsidR="00893BD1" w:rsidRPr="00893BD1" w:rsidRDefault="00893BD1" w:rsidP="00893BD1">
      <w:pPr>
        <w:pStyle w:val="Default"/>
        <w:rPr>
          <w:sz w:val="32"/>
          <w:szCs w:val="32"/>
        </w:rPr>
      </w:pPr>
      <w:r w:rsidRPr="00893BD1">
        <w:rPr>
          <w:sz w:val="32"/>
          <w:szCs w:val="32"/>
        </w:rPr>
        <w:t xml:space="preserve"> </w:t>
      </w:r>
      <w:r w:rsidRPr="00893BD1">
        <w:rPr>
          <w:b/>
          <w:bCs/>
          <w:sz w:val="32"/>
          <w:szCs w:val="32"/>
        </w:rPr>
        <w:t xml:space="preserve">Each user </w:t>
      </w:r>
      <w:r w:rsidRPr="00893BD1">
        <w:rPr>
          <w:sz w:val="32"/>
          <w:szCs w:val="32"/>
        </w:rPr>
        <w:t xml:space="preserve">who logs into this computer will need to connect to a networked laser printer. </w:t>
      </w:r>
      <w:r>
        <w:rPr>
          <w:sz w:val="32"/>
          <w:szCs w:val="32"/>
        </w:rPr>
        <w:t xml:space="preserve">  - </w:t>
      </w:r>
      <w:r w:rsidRPr="00893BD1">
        <w:rPr>
          <w:sz w:val="32"/>
          <w:szCs w:val="32"/>
        </w:rPr>
        <w:t xml:space="preserve">This is a one-time procedure for each user. </w:t>
      </w:r>
    </w:p>
    <w:p w:rsidR="00893BD1" w:rsidRPr="00893BD1" w:rsidRDefault="00893BD1" w:rsidP="00893BD1">
      <w:pPr>
        <w:pStyle w:val="Default"/>
        <w:rPr>
          <w:sz w:val="32"/>
          <w:szCs w:val="32"/>
        </w:rPr>
      </w:pPr>
      <w:r w:rsidRPr="00893BD1">
        <w:rPr>
          <w:sz w:val="32"/>
          <w:szCs w:val="32"/>
        </w:rPr>
        <w:t xml:space="preserve">After a person logs in with their standard PSU account, they need to follow the following procedures: </w:t>
      </w:r>
    </w:p>
    <w:p w:rsidR="00893BD1" w:rsidRPr="00893BD1" w:rsidRDefault="00893BD1" w:rsidP="00893BD1">
      <w:pPr>
        <w:pStyle w:val="Default"/>
        <w:numPr>
          <w:ilvl w:val="0"/>
          <w:numId w:val="2"/>
        </w:numPr>
        <w:rPr>
          <w:sz w:val="32"/>
          <w:szCs w:val="32"/>
        </w:rPr>
      </w:pPr>
      <w:r w:rsidRPr="00893BD1">
        <w:rPr>
          <w:sz w:val="32"/>
          <w:szCs w:val="32"/>
        </w:rPr>
        <w:t xml:space="preserve">Press the keyboard’s </w:t>
      </w:r>
      <w:r w:rsidRPr="00893BD1">
        <w:rPr>
          <w:b/>
          <w:bCs/>
          <w:sz w:val="32"/>
          <w:szCs w:val="32"/>
        </w:rPr>
        <w:t xml:space="preserve">Windows </w:t>
      </w:r>
      <w:r w:rsidRPr="00893BD1">
        <w:rPr>
          <w:sz w:val="32"/>
          <w:szCs w:val="32"/>
        </w:rPr>
        <w:t>key to open the prompt where the user will type \\printers\printer queue name then pressed Enter (or click on OK). (</w:t>
      </w:r>
      <w:proofErr w:type="gramStart"/>
      <w:r w:rsidRPr="00893BD1">
        <w:rPr>
          <w:i/>
          <w:iCs/>
          <w:color w:val="FF0000"/>
          <w:sz w:val="32"/>
          <w:szCs w:val="32"/>
        </w:rPr>
        <w:t>printer</w:t>
      </w:r>
      <w:proofErr w:type="gramEnd"/>
      <w:r w:rsidRPr="00893BD1">
        <w:rPr>
          <w:i/>
          <w:iCs/>
          <w:color w:val="FF0000"/>
          <w:sz w:val="32"/>
          <w:szCs w:val="32"/>
        </w:rPr>
        <w:t xml:space="preserve"> queue name </w:t>
      </w:r>
      <w:r w:rsidRPr="00893BD1">
        <w:rPr>
          <w:sz w:val="32"/>
          <w:szCs w:val="32"/>
        </w:rPr>
        <w:t xml:space="preserve">is replaced with the queue name of the printer you wish to print to. </w:t>
      </w:r>
    </w:p>
    <w:p w:rsidR="00893BD1" w:rsidRPr="00893BD1" w:rsidRDefault="00893BD1" w:rsidP="00893BD1">
      <w:pPr>
        <w:pStyle w:val="Default"/>
        <w:numPr>
          <w:ilvl w:val="1"/>
          <w:numId w:val="2"/>
        </w:numPr>
        <w:rPr>
          <w:sz w:val="32"/>
          <w:szCs w:val="32"/>
        </w:rPr>
      </w:pPr>
      <w:r w:rsidRPr="00893BD1">
        <w:rPr>
          <w:color w:val="0000FF"/>
          <w:sz w:val="32"/>
          <w:szCs w:val="32"/>
        </w:rPr>
        <w:t>Example: \\printers\huiblj</w:t>
      </w:r>
      <w:r w:rsidRPr="00893BD1">
        <w:rPr>
          <w:sz w:val="32"/>
          <w:szCs w:val="32"/>
        </w:rPr>
        <w:t xml:space="preserve">) </w:t>
      </w:r>
    </w:p>
    <w:p w:rsidR="00893BD1" w:rsidRPr="00893BD1" w:rsidRDefault="00893BD1" w:rsidP="00893BD1">
      <w:pPr>
        <w:pStyle w:val="Default"/>
        <w:rPr>
          <w:sz w:val="32"/>
          <w:szCs w:val="32"/>
        </w:rPr>
      </w:pPr>
    </w:p>
    <w:p w:rsidR="00893BD1" w:rsidRPr="00893BD1" w:rsidRDefault="00893BD1" w:rsidP="00893BD1">
      <w:pPr>
        <w:pStyle w:val="Default"/>
        <w:ind w:firstLine="720"/>
        <w:rPr>
          <w:sz w:val="32"/>
          <w:szCs w:val="32"/>
        </w:rPr>
      </w:pPr>
      <w:r w:rsidRPr="00893BD1">
        <w:rPr>
          <w:sz w:val="32"/>
          <w:szCs w:val="32"/>
        </w:rPr>
        <w:t xml:space="preserve">This loads the printer drivers the queue name you selected. </w:t>
      </w:r>
    </w:p>
    <w:p w:rsidR="00893BD1" w:rsidRPr="00893BD1" w:rsidRDefault="00893BD1" w:rsidP="00893BD1">
      <w:pPr>
        <w:pStyle w:val="Default"/>
        <w:numPr>
          <w:ilvl w:val="0"/>
          <w:numId w:val="2"/>
        </w:numPr>
        <w:rPr>
          <w:sz w:val="32"/>
          <w:szCs w:val="32"/>
        </w:rPr>
      </w:pPr>
      <w:r w:rsidRPr="00893BD1">
        <w:rPr>
          <w:sz w:val="32"/>
          <w:szCs w:val="32"/>
        </w:rPr>
        <w:t xml:space="preserve">If you wanted to connect to another network printer in your department follow the same procedure as described above. If you add multiple printers, ensure you know which one you are printing to when printing. </w:t>
      </w:r>
    </w:p>
    <w:p w:rsidR="00893BD1" w:rsidRPr="00893BD1" w:rsidRDefault="00893BD1" w:rsidP="00893BD1">
      <w:pPr>
        <w:pStyle w:val="Default"/>
        <w:rPr>
          <w:sz w:val="32"/>
          <w:szCs w:val="32"/>
        </w:rPr>
      </w:pPr>
      <w:r w:rsidRPr="00893BD1">
        <w:rPr>
          <w:sz w:val="32"/>
          <w:szCs w:val="32"/>
        </w:rPr>
        <w:t>- Done</w:t>
      </w:r>
      <w:bookmarkStart w:id="0" w:name="_GoBack"/>
      <w:bookmarkEnd w:id="0"/>
    </w:p>
    <w:sectPr w:rsidR="00893BD1" w:rsidRPr="00893BD1" w:rsidSect="00893BD1">
      <w:pgSz w:w="12240" w:h="163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77FD1"/>
    <w:multiLevelType w:val="hybridMultilevel"/>
    <w:tmpl w:val="9F1E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190D41"/>
    <w:multiLevelType w:val="hybridMultilevel"/>
    <w:tmpl w:val="23168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BD1"/>
    <w:rsid w:val="002F18CB"/>
    <w:rsid w:val="003A08F5"/>
    <w:rsid w:val="0089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A4BA"/>
  <w15:chartTrackingRefBased/>
  <w15:docId w15:val="{78195CE8-7360-4D9A-9458-2382F84E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3BD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93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B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Plymouth State University</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Morin</dc:creator>
  <cp:keywords/>
  <dc:description/>
  <cp:lastModifiedBy>Thomas Morin</cp:lastModifiedBy>
  <cp:revision>1</cp:revision>
  <cp:lastPrinted>2020-08-20T11:22:00Z</cp:lastPrinted>
  <dcterms:created xsi:type="dcterms:W3CDTF">2020-08-20T11:18:00Z</dcterms:created>
  <dcterms:modified xsi:type="dcterms:W3CDTF">2020-08-20T12:18:00Z</dcterms:modified>
</cp:coreProperties>
</file>