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8E" w:rsidRPr="004A24D1" w:rsidRDefault="00B65CF8" w:rsidP="004A24D1">
      <w:pPr>
        <w:jc w:val="center"/>
        <w:rPr>
          <w:rFonts w:ascii="Courier New" w:eastAsia="Times New Roman" w:hAnsi="Courier New" w:cs="Courier New"/>
          <w:sz w:val="32"/>
          <w:szCs w:val="32"/>
        </w:rPr>
      </w:pPr>
      <w:r w:rsidRPr="004A24D1">
        <w:rPr>
          <w:rFonts w:ascii="Courier New" w:eastAsia="Times New Roman" w:hAnsi="Courier New" w:cs="Courier New"/>
          <w:sz w:val="32"/>
          <w:szCs w:val="32"/>
        </w:rPr>
        <w:t>I</w:t>
      </w:r>
      <w:r w:rsidR="006C598E" w:rsidRPr="004A24D1">
        <w:rPr>
          <w:rFonts w:ascii="Courier New" w:eastAsia="Times New Roman" w:hAnsi="Courier New" w:cs="Courier New"/>
          <w:sz w:val="32"/>
          <w:szCs w:val="32"/>
        </w:rPr>
        <w:t xml:space="preserve">nstructions for </w:t>
      </w:r>
      <w:r w:rsidR="00CD7A54">
        <w:rPr>
          <w:rFonts w:ascii="Courier New" w:eastAsia="Times New Roman" w:hAnsi="Courier New" w:cs="Courier New"/>
          <w:sz w:val="32"/>
          <w:szCs w:val="32"/>
        </w:rPr>
        <w:t>re</w:t>
      </w:r>
      <w:bookmarkStart w:id="0" w:name="_GoBack"/>
      <w:bookmarkEnd w:id="0"/>
      <w:r w:rsidR="00CD7A54">
        <w:rPr>
          <w:rFonts w:ascii="Courier New" w:eastAsia="Times New Roman" w:hAnsi="Courier New" w:cs="Courier New"/>
          <w:sz w:val="32"/>
          <w:szCs w:val="32"/>
        </w:rPr>
        <w:t xml:space="preserve">ceiving new Dell computers and </w:t>
      </w:r>
      <w:r w:rsidR="006C598E" w:rsidRPr="004A24D1">
        <w:rPr>
          <w:rFonts w:ascii="Courier New" w:eastAsia="Times New Roman" w:hAnsi="Courier New" w:cs="Courier New"/>
          <w:sz w:val="32"/>
          <w:szCs w:val="32"/>
        </w:rPr>
        <w:t xml:space="preserve">imaging </w:t>
      </w:r>
      <w:r w:rsidR="00403CAA">
        <w:rPr>
          <w:rFonts w:ascii="Courier New" w:eastAsia="Times New Roman" w:hAnsi="Courier New" w:cs="Courier New"/>
          <w:sz w:val="32"/>
          <w:szCs w:val="32"/>
        </w:rPr>
        <w:t>new Dell</w:t>
      </w:r>
      <w:r w:rsidR="00143F9C" w:rsidRPr="004A24D1">
        <w:rPr>
          <w:rFonts w:ascii="Courier New" w:eastAsia="Times New Roman" w:hAnsi="Courier New" w:cs="Courier New"/>
          <w:sz w:val="32"/>
          <w:szCs w:val="32"/>
        </w:rPr>
        <w:t xml:space="preserve"> computers</w:t>
      </w:r>
    </w:p>
    <w:p w:rsidR="006C598E" w:rsidRPr="00354779" w:rsidRDefault="00B65CF8">
      <w:pPr>
        <w:rPr>
          <w:rFonts w:ascii="Courier New" w:eastAsia="Times New Roman" w:hAnsi="Courier New" w:cs="Courier New"/>
          <w:b/>
          <w:sz w:val="20"/>
          <w:szCs w:val="20"/>
        </w:rPr>
      </w:pPr>
      <w:r>
        <w:rPr>
          <w:rFonts w:ascii="Courier New" w:eastAsia="Times New Roman" w:hAnsi="Courier New" w:cs="Courier New"/>
          <w:b/>
          <w:sz w:val="20"/>
          <w:szCs w:val="20"/>
        </w:rPr>
        <w:t xml:space="preserve">Current Surplus </w:t>
      </w:r>
      <w:r w:rsidR="006C598E" w:rsidRPr="00354779">
        <w:rPr>
          <w:rFonts w:ascii="Courier New" w:eastAsia="Times New Roman" w:hAnsi="Courier New" w:cs="Courier New"/>
          <w:b/>
          <w:sz w:val="20"/>
          <w:szCs w:val="20"/>
        </w:rPr>
        <w:t xml:space="preserve">Laptop </w:t>
      </w:r>
      <w:r>
        <w:rPr>
          <w:rFonts w:ascii="Courier New" w:eastAsia="Times New Roman" w:hAnsi="Courier New" w:cs="Courier New"/>
          <w:b/>
          <w:sz w:val="20"/>
          <w:szCs w:val="20"/>
        </w:rPr>
        <w:t xml:space="preserve">and Desktop </w:t>
      </w:r>
      <w:r w:rsidR="006C598E" w:rsidRPr="00354779">
        <w:rPr>
          <w:rFonts w:ascii="Courier New" w:eastAsia="Times New Roman" w:hAnsi="Courier New" w:cs="Courier New"/>
          <w:b/>
          <w:sz w:val="20"/>
          <w:szCs w:val="20"/>
        </w:rPr>
        <w:t>models:</w:t>
      </w:r>
    </w:p>
    <w:p w:rsidR="006C598E" w:rsidRPr="00403CAA" w:rsidRDefault="006C598E" w:rsidP="00403CAA">
      <w:pPr>
        <w:pStyle w:val="ListParagraph"/>
        <w:numPr>
          <w:ilvl w:val="0"/>
          <w:numId w:val="1"/>
        </w:numPr>
        <w:rPr>
          <w:rFonts w:ascii="Courier New" w:eastAsia="Times New Roman" w:hAnsi="Courier New" w:cs="Courier New"/>
          <w:sz w:val="20"/>
          <w:szCs w:val="20"/>
        </w:rPr>
      </w:pPr>
      <w:r w:rsidRPr="006C598E">
        <w:rPr>
          <w:rFonts w:ascii="Courier New" w:eastAsia="Times New Roman" w:hAnsi="Courier New" w:cs="Courier New"/>
          <w:sz w:val="20"/>
          <w:szCs w:val="20"/>
        </w:rPr>
        <w:t xml:space="preserve">Dell </w:t>
      </w:r>
      <w:r w:rsidR="00403CAA">
        <w:rPr>
          <w:rFonts w:ascii="Courier New" w:eastAsia="Times New Roman" w:hAnsi="Courier New" w:cs="Courier New"/>
          <w:sz w:val="20"/>
          <w:szCs w:val="20"/>
        </w:rPr>
        <w:t>e-series laptops – Windows 7</w:t>
      </w:r>
    </w:p>
    <w:p w:rsidR="006C598E" w:rsidRPr="006C598E" w:rsidRDefault="00143F9C" w:rsidP="006C598E">
      <w:pPr>
        <w:pStyle w:val="ListParagraph"/>
        <w:numPr>
          <w:ilvl w:val="0"/>
          <w:numId w:val="1"/>
        </w:numPr>
        <w:rPr>
          <w:rFonts w:ascii="Courier New" w:eastAsia="Times New Roman" w:hAnsi="Courier New" w:cs="Courier New"/>
          <w:sz w:val="20"/>
          <w:szCs w:val="20"/>
        </w:rPr>
      </w:pPr>
      <w:r>
        <w:rPr>
          <w:rFonts w:ascii="Courier New" w:eastAsia="Times New Roman" w:hAnsi="Courier New" w:cs="Courier New"/>
          <w:sz w:val="20"/>
          <w:szCs w:val="20"/>
        </w:rPr>
        <w:t xml:space="preserve">Dell Optiplex </w:t>
      </w:r>
      <w:r w:rsidR="00403CAA">
        <w:rPr>
          <w:rFonts w:ascii="Courier New" w:eastAsia="Times New Roman" w:hAnsi="Courier New" w:cs="Courier New"/>
          <w:sz w:val="20"/>
          <w:szCs w:val="20"/>
        </w:rPr>
        <w:t>Desktops – Windows 7</w:t>
      </w:r>
    </w:p>
    <w:p w:rsidR="006C598E" w:rsidRDefault="006C598E">
      <w:pPr>
        <w:rPr>
          <w:rFonts w:ascii="Courier New" w:eastAsia="Times New Roman" w:hAnsi="Courier New" w:cs="Courier New"/>
          <w:sz w:val="20"/>
          <w:szCs w:val="20"/>
        </w:rPr>
      </w:pPr>
      <w:r w:rsidRPr="00354779">
        <w:rPr>
          <w:rFonts w:ascii="Courier New" w:eastAsia="Times New Roman" w:hAnsi="Courier New" w:cs="Courier New"/>
          <w:b/>
          <w:sz w:val="20"/>
          <w:szCs w:val="20"/>
        </w:rPr>
        <w:t>Software used for imaging</w:t>
      </w:r>
      <w:r>
        <w:rPr>
          <w:rFonts w:ascii="Courier New" w:eastAsia="Times New Roman" w:hAnsi="Courier New" w:cs="Courier New"/>
          <w:sz w:val="20"/>
          <w:szCs w:val="20"/>
        </w:rPr>
        <w:t xml:space="preserve"> – Ghost 11</w:t>
      </w:r>
    </w:p>
    <w:p w:rsidR="006C598E" w:rsidRDefault="006C598E">
      <w:pPr>
        <w:rPr>
          <w:rFonts w:ascii="Courier New" w:eastAsia="Times New Roman" w:hAnsi="Courier New" w:cs="Courier New"/>
          <w:sz w:val="20"/>
          <w:szCs w:val="20"/>
        </w:rPr>
      </w:pPr>
      <w:r w:rsidRPr="00354779">
        <w:rPr>
          <w:rFonts w:ascii="Courier New" w:eastAsia="Times New Roman" w:hAnsi="Courier New" w:cs="Courier New"/>
          <w:b/>
          <w:sz w:val="20"/>
          <w:szCs w:val="20"/>
        </w:rPr>
        <w:t>Tools used:</w:t>
      </w:r>
      <w:r>
        <w:rPr>
          <w:rFonts w:ascii="Courier New" w:eastAsia="Times New Roman" w:hAnsi="Courier New" w:cs="Courier New"/>
          <w:sz w:val="20"/>
          <w:szCs w:val="20"/>
        </w:rPr>
        <w:t xml:space="preserve">  USB key</w:t>
      </w:r>
      <w:r w:rsidR="00777CFF">
        <w:rPr>
          <w:rFonts w:ascii="Courier New" w:eastAsia="Times New Roman" w:hAnsi="Courier New" w:cs="Courier New"/>
          <w:sz w:val="20"/>
          <w:szCs w:val="20"/>
        </w:rPr>
        <w:t xml:space="preserve"> with boot image created by ITS</w:t>
      </w:r>
      <w:r w:rsidR="00354779">
        <w:rPr>
          <w:rFonts w:ascii="Courier New" w:eastAsia="Times New Roman" w:hAnsi="Courier New" w:cs="Courier New"/>
          <w:sz w:val="20"/>
          <w:szCs w:val="20"/>
        </w:rPr>
        <w:t>, Network cable</w:t>
      </w:r>
    </w:p>
    <w:p w:rsidR="001D12F5" w:rsidRPr="00354779" w:rsidRDefault="00DB0633">
      <w:pPr>
        <w:rPr>
          <w:rFonts w:ascii="Courier New" w:eastAsia="Times New Roman" w:hAnsi="Courier New" w:cs="Courier New"/>
          <w:sz w:val="20"/>
          <w:szCs w:val="20"/>
        </w:rPr>
      </w:pPr>
      <w:r w:rsidRPr="00701F5D">
        <w:rPr>
          <w:rFonts w:ascii="Courier New" w:eastAsia="Times New Roman" w:hAnsi="Courier New" w:cs="Courier New"/>
          <w:b/>
          <w:sz w:val="20"/>
          <w:szCs w:val="20"/>
        </w:rPr>
        <w:t>Network ports used:</w:t>
      </w:r>
      <w:r>
        <w:rPr>
          <w:rFonts w:ascii="Courier New" w:eastAsia="Times New Roman" w:hAnsi="Courier New" w:cs="Courier New"/>
          <w:sz w:val="20"/>
          <w:szCs w:val="20"/>
        </w:rPr>
        <w:t xml:space="preserve"> </w:t>
      </w:r>
      <w:r w:rsidR="00096B69">
        <w:rPr>
          <w:rFonts w:ascii="Courier New" w:eastAsia="Times New Roman" w:hAnsi="Courier New" w:cs="Courier New"/>
          <w:sz w:val="20"/>
          <w:szCs w:val="20"/>
        </w:rPr>
        <w:t xml:space="preserve">114 or </w:t>
      </w:r>
      <w:r>
        <w:rPr>
          <w:rFonts w:ascii="Courier New" w:eastAsia="Times New Roman" w:hAnsi="Courier New" w:cs="Courier New"/>
          <w:sz w:val="20"/>
          <w:szCs w:val="20"/>
        </w:rPr>
        <w:t xml:space="preserve">115 subnet – The Surplus systems pre-programmed USB keys will access the image server </w:t>
      </w:r>
      <w:r w:rsidRPr="004116C2">
        <w:rPr>
          <w:rFonts w:ascii="Courier New" w:eastAsia="Times New Roman" w:hAnsi="Courier New" w:cs="Courier New"/>
          <w:sz w:val="20"/>
          <w:szCs w:val="20"/>
        </w:rPr>
        <w:t xml:space="preserve">only </w:t>
      </w:r>
      <w:r>
        <w:rPr>
          <w:rFonts w:ascii="Courier New" w:eastAsia="Times New Roman" w:hAnsi="Courier New" w:cs="Courier New"/>
          <w:sz w:val="20"/>
          <w:szCs w:val="20"/>
        </w:rPr>
        <w:t>from the Computer Repair Center.</w:t>
      </w:r>
    </w:p>
    <w:p w:rsidR="006C598E" w:rsidRPr="00354779" w:rsidRDefault="006C598E">
      <w:pPr>
        <w:rPr>
          <w:b/>
          <w:color w:val="000000" w:themeColor="text1"/>
        </w:rPr>
      </w:pPr>
      <w:r w:rsidRPr="00354779">
        <w:rPr>
          <w:b/>
          <w:color w:val="000000" w:themeColor="text1"/>
        </w:rPr>
        <w:t>Overview:</w:t>
      </w:r>
    </w:p>
    <w:p w:rsidR="006C598E" w:rsidRPr="006C598E" w:rsidRDefault="006C598E">
      <w:pPr>
        <w:rPr>
          <w:color w:val="000000" w:themeColor="text1"/>
        </w:rPr>
      </w:pPr>
      <w:r w:rsidRPr="006C598E">
        <w:rPr>
          <w:color w:val="000000" w:themeColor="text1"/>
        </w:rPr>
        <w:t xml:space="preserve">The images </w:t>
      </w:r>
      <w:r w:rsidR="00B5071C">
        <w:rPr>
          <w:color w:val="000000" w:themeColor="text1"/>
        </w:rPr>
        <w:t xml:space="preserve">for the </w:t>
      </w:r>
      <w:r w:rsidR="00886B5C">
        <w:rPr>
          <w:color w:val="000000" w:themeColor="text1"/>
        </w:rPr>
        <w:t>new Dell</w:t>
      </w:r>
      <w:r w:rsidR="00143F9C">
        <w:rPr>
          <w:color w:val="000000" w:themeColor="text1"/>
        </w:rPr>
        <w:t xml:space="preserve"> Computers</w:t>
      </w:r>
      <w:r w:rsidR="00886B5C">
        <w:rPr>
          <w:color w:val="000000" w:themeColor="text1"/>
        </w:rPr>
        <w:t xml:space="preserve"> are</w:t>
      </w:r>
      <w:r w:rsidRPr="006C598E">
        <w:rPr>
          <w:color w:val="000000" w:themeColor="text1"/>
        </w:rPr>
        <w:t xml:space="preserve"> kept on a server, which are accessed by booting the laptop from the </w:t>
      </w:r>
      <w:r w:rsidR="00B5071C">
        <w:rPr>
          <w:color w:val="000000" w:themeColor="text1"/>
        </w:rPr>
        <w:t xml:space="preserve">ITS-programmed </w:t>
      </w:r>
      <w:r w:rsidRPr="006C598E">
        <w:rPr>
          <w:color w:val="000000" w:themeColor="text1"/>
        </w:rPr>
        <w:t>USB key.</w:t>
      </w:r>
      <w:r w:rsidR="00143F9C">
        <w:rPr>
          <w:color w:val="000000" w:themeColor="text1"/>
        </w:rPr>
        <w:t xml:space="preserve"> These USB keys only </w:t>
      </w:r>
      <w:r w:rsidR="00DB0633">
        <w:rPr>
          <w:color w:val="000000" w:themeColor="text1"/>
        </w:rPr>
        <w:t>work in</w:t>
      </w:r>
      <w:r w:rsidR="00143F9C">
        <w:rPr>
          <w:color w:val="000000" w:themeColor="text1"/>
        </w:rPr>
        <w:t xml:space="preserve"> the Repair</w:t>
      </w:r>
      <w:r w:rsidR="00886B5C">
        <w:rPr>
          <w:color w:val="000000" w:themeColor="text1"/>
        </w:rPr>
        <w:t xml:space="preserve"> Center as they are ‘mated’ wit</w:t>
      </w:r>
      <w:r w:rsidR="00143F9C">
        <w:rPr>
          <w:color w:val="000000" w:themeColor="text1"/>
        </w:rPr>
        <w:t>h</w:t>
      </w:r>
      <w:r w:rsidR="00886B5C">
        <w:rPr>
          <w:color w:val="000000" w:themeColor="text1"/>
        </w:rPr>
        <w:t xml:space="preserve"> </w:t>
      </w:r>
      <w:r w:rsidR="00143F9C">
        <w:rPr>
          <w:color w:val="000000" w:themeColor="text1"/>
        </w:rPr>
        <w:t>our subnet.</w:t>
      </w:r>
    </w:p>
    <w:p w:rsidR="00CD7A54" w:rsidRPr="00354779" w:rsidRDefault="006C598E">
      <w:pPr>
        <w:rPr>
          <w:b/>
          <w:color w:val="000000" w:themeColor="text1"/>
        </w:rPr>
      </w:pPr>
      <w:r w:rsidRPr="00354779">
        <w:rPr>
          <w:b/>
          <w:color w:val="000000" w:themeColor="text1"/>
        </w:rPr>
        <w:t>Process:</w:t>
      </w:r>
    </w:p>
    <w:p w:rsidR="00CD7A54" w:rsidRDefault="00CD7A54" w:rsidP="006C598E">
      <w:pPr>
        <w:pStyle w:val="ListParagraph"/>
        <w:numPr>
          <w:ilvl w:val="0"/>
          <w:numId w:val="3"/>
        </w:numPr>
        <w:rPr>
          <w:color w:val="000000" w:themeColor="text1"/>
        </w:rPr>
      </w:pPr>
      <w:proofErr w:type="gramStart"/>
      <w:r>
        <w:rPr>
          <w:color w:val="000000" w:themeColor="text1"/>
        </w:rPr>
        <w:t>The  new</w:t>
      </w:r>
      <w:proofErr w:type="gramEnd"/>
      <w:r>
        <w:rPr>
          <w:color w:val="000000" w:themeColor="text1"/>
        </w:rPr>
        <w:t xml:space="preserve"> Dell computer., monitor, accessories need to be received in the Institutional Purchases spreadsheet. The current location of this file is in the following folder:</w:t>
      </w:r>
    </w:p>
    <w:p w:rsidR="00CD7A54" w:rsidRPr="00615223" w:rsidRDefault="00CD7A54" w:rsidP="00615223">
      <w:pPr>
        <w:pStyle w:val="ListParagraph"/>
        <w:rPr>
          <w:color w:val="000000" w:themeColor="text1"/>
        </w:rPr>
      </w:pPr>
      <w:r>
        <w:rPr>
          <w:color w:val="000000" w:themeColor="text1"/>
        </w:rPr>
        <w:t xml:space="preserve"> \</w:t>
      </w:r>
      <w:proofErr w:type="spellStart"/>
      <w:r>
        <w:rPr>
          <w:color w:val="000000" w:themeColor="text1"/>
        </w:rPr>
        <w:t>infotech</w:t>
      </w:r>
      <w:proofErr w:type="spellEnd"/>
      <w:r>
        <w:rPr>
          <w:color w:val="000000" w:themeColor="text1"/>
        </w:rPr>
        <w:t>\Business Services\Purchasing\Institutional Purchases</w:t>
      </w:r>
      <w:proofErr w:type="gramStart"/>
      <w:r>
        <w:rPr>
          <w:color w:val="000000" w:themeColor="text1"/>
        </w:rPr>
        <w:t>\ .</w:t>
      </w:r>
      <w:proofErr w:type="gramEnd"/>
      <w:r>
        <w:rPr>
          <w:color w:val="000000" w:themeColor="text1"/>
        </w:rPr>
        <w:t xml:space="preserve">  Currently only Phil, Shawn, Tom or Nate can receive items.  The date received is indicated in the appropriate column.</w:t>
      </w:r>
    </w:p>
    <w:p w:rsidR="00CD7A54" w:rsidRDefault="00CD7A54" w:rsidP="006C598E">
      <w:pPr>
        <w:pStyle w:val="ListParagraph"/>
        <w:numPr>
          <w:ilvl w:val="0"/>
          <w:numId w:val="3"/>
        </w:numPr>
        <w:rPr>
          <w:color w:val="000000" w:themeColor="text1"/>
        </w:rPr>
      </w:pPr>
      <w:r w:rsidRPr="00CD7A54">
        <w:rPr>
          <w:color w:val="000000" w:themeColor="text1"/>
        </w:rPr>
        <w:t xml:space="preserve">The name of the </w:t>
      </w:r>
      <w:r w:rsidR="00635C8E">
        <w:rPr>
          <w:color w:val="000000" w:themeColor="text1"/>
        </w:rPr>
        <w:t xml:space="preserve">equipment </w:t>
      </w:r>
      <w:r w:rsidRPr="00CD7A54">
        <w:rPr>
          <w:color w:val="000000" w:themeColor="text1"/>
        </w:rPr>
        <w:t xml:space="preserve">end user is </w:t>
      </w:r>
      <w:r w:rsidR="00635C8E">
        <w:rPr>
          <w:color w:val="000000" w:themeColor="text1"/>
        </w:rPr>
        <w:t xml:space="preserve">to be </w:t>
      </w:r>
      <w:r w:rsidRPr="00CD7A54">
        <w:rPr>
          <w:color w:val="000000" w:themeColor="text1"/>
        </w:rPr>
        <w:t>wri</w:t>
      </w:r>
      <w:r w:rsidR="00635C8E">
        <w:rPr>
          <w:color w:val="000000" w:themeColor="text1"/>
        </w:rPr>
        <w:t xml:space="preserve">tten on the outside of the </w:t>
      </w:r>
      <w:proofErr w:type="gramStart"/>
      <w:r w:rsidR="00635C8E">
        <w:rPr>
          <w:color w:val="000000" w:themeColor="text1"/>
        </w:rPr>
        <w:t>box(</w:t>
      </w:r>
      <w:proofErr w:type="spellStart"/>
      <w:proofErr w:type="gramEnd"/>
      <w:r w:rsidR="00635C8E">
        <w:rPr>
          <w:color w:val="000000" w:themeColor="text1"/>
        </w:rPr>
        <w:t>es</w:t>
      </w:r>
      <w:proofErr w:type="spellEnd"/>
      <w:r w:rsidR="00635C8E">
        <w:rPr>
          <w:color w:val="000000" w:themeColor="text1"/>
        </w:rPr>
        <w:t>)</w:t>
      </w:r>
      <w:r w:rsidRPr="00CD7A54">
        <w:rPr>
          <w:color w:val="000000" w:themeColor="text1"/>
        </w:rPr>
        <w:t xml:space="preserve">. </w:t>
      </w:r>
      <w:r>
        <w:rPr>
          <w:color w:val="000000" w:themeColor="text1"/>
        </w:rPr>
        <w:t xml:space="preserve"> If there are more than one box </w:t>
      </w:r>
      <w:r w:rsidR="00635C8E">
        <w:rPr>
          <w:color w:val="000000" w:themeColor="text1"/>
        </w:rPr>
        <w:t>(example</w:t>
      </w:r>
      <w:r>
        <w:rPr>
          <w:color w:val="000000" w:themeColor="text1"/>
        </w:rPr>
        <w:t>: CPU and Monitor and speakers) then the boxes are marked 1 of 3, 2 of 3, 3 of 3…..</w:t>
      </w:r>
    </w:p>
    <w:p w:rsidR="00615223" w:rsidRDefault="00CD7A54" w:rsidP="00615223">
      <w:pPr>
        <w:pStyle w:val="ListParagraph"/>
        <w:numPr>
          <w:ilvl w:val="0"/>
          <w:numId w:val="3"/>
        </w:numPr>
        <w:rPr>
          <w:color w:val="000000" w:themeColor="text1"/>
        </w:rPr>
      </w:pPr>
      <w:r w:rsidRPr="00615223">
        <w:rPr>
          <w:color w:val="000000" w:themeColor="text1"/>
        </w:rPr>
        <w:t xml:space="preserve">A Call log is created in the name of the end user and assigned to Repairs. </w:t>
      </w:r>
      <w:r w:rsidR="00615223" w:rsidRPr="00615223">
        <w:rPr>
          <w:color w:val="000000" w:themeColor="text1"/>
        </w:rPr>
        <w:t>If the comput</w:t>
      </w:r>
      <w:r w:rsidR="00615223">
        <w:rPr>
          <w:color w:val="000000" w:themeColor="text1"/>
        </w:rPr>
        <w:t xml:space="preserve">er is destined for an Adjunct, </w:t>
      </w:r>
      <w:r w:rsidR="00615223" w:rsidRPr="00615223">
        <w:rPr>
          <w:color w:val="000000" w:themeColor="text1"/>
        </w:rPr>
        <w:t>create the</w:t>
      </w:r>
      <w:r w:rsidR="00615223">
        <w:rPr>
          <w:color w:val="000000" w:themeColor="text1"/>
        </w:rPr>
        <w:t xml:space="preserve"> call log in that department’s A</w:t>
      </w:r>
      <w:r w:rsidR="00615223" w:rsidRPr="00615223">
        <w:rPr>
          <w:color w:val="000000" w:themeColor="text1"/>
        </w:rPr>
        <w:t>dministrative Assistant’s name.</w:t>
      </w:r>
    </w:p>
    <w:p w:rsidR="00635C8E" w:rsidRDefault="00CD7A54" w:rsidP="00615223">
      <w:pPr>
        <w:pStyle w:val="ListParagraph"/>
        <w:numPr>
          <w:ilvl w:val="0"/>
          <w:numId w:val="3"/>
        </w:numPr>
        <w:ind w:left="1440"/>
        <w:rPr>
          <w:color w:val="000000" w:themeColor="text1"/>
        </w:rPr>
      </w:pPr>
      <w:r w:rsidRPr="00615223">
        <w:rPr>
          <w:color w:val="000000" w:themeColor="text1"/>
        </w:rPr>
        <w:t xml:space="preserve">The Call Priority category should be </w:t>
      </w:r>
      <w:proofErr w:type="gramStart"/>
      <w:r w:rsidRPr="00615223">
        <w:rPr>
          <w:i/>
          <w:color w:val="000000" w:themeColor="text1"/>
        </w:rPr>
        <w:t>Install</w:t>
      </w:r>
      <w:proofErr w:type="gramEnd"/>
      <w:r w:rsidR="00635C8E">
        <w:rPr>
          <w:i/>
          <w:color w:val="000000" w:themeColor="text1"/>
        </w:rPr>
        <w:t xml:space="preserve"> or </w:t>
      </w:r>
      <w:r w:rsidR="00635C8E" w:rsidRPr="00635C8E">
        <w:rPr>
          <w:i/>
          <w:color w:val="000000" w:themeColor="text1"/>
        </w:rPr>
        <w:t>Normal</w:t>
      </w:r>
      <w:r w:rsidR="00635C8E">
        <w:rPr>
          <w:i/>
          <w:color w:val="000000" w:themeColor="text1"/>
        </w:rPr>
        <w:t xml:space="preserve">, </w:t>
      </w:r>
      <w:r w:rsidR="00635C8E" w:rsidRPr="00635C8E">
        <w:rPr>
          <w:color w:val="000000" w:themeColor="text1"/>
        </w:rPr>
        <w:t>depending on the type equipment received</w:t>
      </w:r>
      <w:r w:rsidRPr="00635C8E">
        <w:rPr>
          <w:color w:val="000000" w:themeColor="text1"/>
        </w:rPr>
        <w:t>.</w:t>
      </w:r>
      <w:r w:rsidRPr="00615223">
        <w:rPr>
          <w:color w:val="000000" w:themeColor="text1"/>
        </w:rPr>
        <w:t xml:space="preserve">  </w:t>
      </w:r>
    </w:p>
    <w:p w:rsidR="00635C8E" w:rsidRPr="00635C8E" w:rsidRDefault="00635C8E" w:rsidP="00635C8E">
      <w:pPr>
        <w:pStyle w:val="ListParagraph"/>
        <w:numPr>
          <w:ilvl w:val="2"/>
          <w:numId w:val="3"/>
        </w:numPr>
        <w:rPr>
          <w:color w:val="000000" w:themeColor="text1"/>
        </w:rPr>
      </w:pPr>
      <w:r>
        <w:rPr>
          <w:color w:val="000000" w:themeColor="text1"/>
        </w:rPr>
        <w:t xml:space="preserve">If a computer, </w:t>
      </w:r>
      <w:r w:rsidRPr="00615223">
        <w:rPr>
          <w:color w:val="000000" w:themeColor="text1"/>
        </w:rPr>
        <w:t xml:space="preserve">Call Priority category should be </w:t>
      </w:r>
      <w:r w:rsidRPr="00615223">
        <w:rPr>
          <w:i/>
          <w:color w:val="000000" w:themeColor="text1"/>
        </w:rPr>
        <w:t>Install</w:t>
      </w:r>
    </w:p>
    <w:p w:rsidR="00635C8E" w:rsidRPr="00635C8E" w:rsidRDefault="00635C8E" w:rsidP="00635C8E">
      <w:pPr>
        <w:pStyle w:val="ListParagraph"/>
        <w:numPr>
          <w:ilvl w:val="2"/>
          <w:numId w:val="3"/>
        </w:numPr>
        <w:rPr>
          <w:color w:val="000000" w:themeColor="text1"/>
        </w:rPr>
      </w:pPr>
      <w:r w:rsidRPr="00635C8E">
        <w:rPr>
          <w:color w:val="000000" w:themeColor="text1"/>
        </w:rPr>
        <w:t xml:space="preserve">If only a peripheral, Call Priority category should be </w:t>
      </w:r>
      <w:r w:rsidRPr="00635C8E">
        <w:rPr>
          <w:i/>
          <w:color w:val="000000" w:themeColor="text1"/>
        </w:rPr>
        <w:t>Normal</w:t>
      </w:r>
      <w:r w:rsidRPr="00635C8E">
        <w:rPr>
          <w:color w:val="000000" w:themeColor="text1"/>
        </w:rPr>
        <w:t>.</w:t>
      </w:r>
    </w:p>
    <w:p w:rsidR="00615223" w:rsidRPr="00615223" w:rsidRDefault="00615223" w:rsidP="00615223">
      <w:pPr>
        <w:pStyle w:val="ListParagraph"/>
        <w:numPr>
          <w:ilvl w:val="0"/>
          <w:numId w:val="3"/>
        </w:numPr>
        <w:ind w:left="1440"/>
        <w:rPr>
          <w:color w:val="000000" w:themeColor="text1"/>
        </w:rPr>
      </w:pPr>
      <w:r w:rsidRPr="00615223">
        <w:rPr>
          <w:color w:val="000000" w:themeColor="text1"/>
        </w:rPr>
        <w:t>In the Problem Description, enter the following information:</w:t>
      </w:r>
    </w:p>
    <w:p w:rsidR="00635C8E" w:rsidRDefault="00615223" w:rsidP="00615223">
      <w:pPr>
        <w:pStyle w:val="ListParagraph"/>
        <w:numPr>
          <w:ilvl w:val="0"/>
          <w:numId w:val="5"/>
        </w:numPr>
        <w:rPr>
          <w:color w:val="000000" w:themeColor="text1"/>
        </w:rPr>
      </w:pPr>
      <w:r w:rsidRPr="00615223">
        <w:rPr>
          <w:color w:val="000000" w:themeColor="text1"/>
        </w:rPr>
        <w:t xml:space="preserve">Type equipment: Dell or Apple and whether a desktop or laptop. </w:t>
      </w:r>
    </w:p>
    <w:p w:rsidR="00615223" w:rsidRPr="00615223" w:rsidRDefault="00615223" w:rsidP="00615223">
      <w:pPr>
        <w:pStyle w:val="ListParagraph"/>
        <w:numPr>
          <w:ilvl w:val="0"/>
          <w:numId w:val="5"/>
        </w:numPr>
        <w:rPr>
          <w:color w:val="000000" w:themeColor="text1"/>
        </w:rPr>
      </w:pPr>
      <w:r w:rsidRPr="00615223">
        <w:rPr>
          <w:color w:val="000000" w:themeColor="text1"/>
        </w:rPr>
        <w:t xml:space="preserve">(If just a monitor </w:t>
      </w:r>
      <w:r w:rsidR="00635C8E">
        <w:rPr>
          <w:color w:val="000000" w:themeColor="text1"/>
        </w:rPr>
        <w:t>or other peripheral and NOT a computer, indicate that.</w:t>
      </w:r>
    </w:p>
    <w:p w:rsidR="00615223" w:rsidRDefault="00615223" w:rsidP="00615223">
      <w:pPr>
        <w:pStyle w:val="ListParagraph"/>
        <w:numPr>
          <w:ilvl w:val="0"/>
          <w:numId w:val="5"/>
        </w:numPr>
        <w:rPr>
          <w:color w:val="000000" w:themeColor="text1"/>
        </w:rPr>
      </w:pPr>
      <w:r w:rsidRPr="00615223">
        <w:rPr>
          <w:color w:val="000000" w:themeColor="text1"/>
        </w:rPr>
        <w:t>Enter the number of boxes associated with the item</w:t>
      </w:r>
    </w:p>
    <w:p w:rsidR="00635C8E" w:rsidRPr="00615223" w:rsidRDefault="00635C8E" w:rsidP="00615223">
      <w:pPr>
        <w:pStyle w:val="ListParagraph"/>
        <w:numPr>
          <w:ilvl w:val="0"/>
          <w:numId w:val="5"/>
        </w:numPr>
        <w:rPr>
          <w:color w:val="000000" w:themeColor="text1"/>
        </w:rPr>
      </w:pPr>
      <w:r>
        <w:rPr>
          <w:color w:val="000000" w:themeColor="text1"/>
        </w:rPr>
        <w:t>Later in this document you will enter the network card’s hardware (MAC) address into the Problem Description.</w:t>
      </w:r>
    </w:p>
    <w:p w:rsidR="00615223" w:rsidRDefault="00615223" w:rsidP="00615223">
      <w:pPr>
        <w:pStyle w:val="ListParagraph"/>
        <w:ind w:left="1440"/>
        <w:rPr>
          <w:color w:val="000000" w:themeColor="text1"/>
        </w:rPr>
      </w:pPr>
    </w:p>
    <w:p w:rsidR="006C598E" w:rsidRPr="00615223" w:rsidRDefault="006C598E" w:rsidP="006C598E">
      <w:pPr>
        <w:pStyle w:val="ListParagraph"/>
        <w:numPr>
          <w:ilvl w:val="0"/>
          <w:numId w:val="3"/>
        </w:numPr>
        <w:rPr>
          <w:color w:val="000000" w:themeColor="text1"/>
        </w:rPr>
      </w:pPr>
      <w:r w:rsidRPr="00615223">
        <w:rPr>
          <w:color w:val="000000" w:themeColor="text1"/>
        </w:rPr>
        <w:t>Connect the network cable to the network port. The other end of the network cable must be connected to the pre-determined network jack. Only the pre-determined wall-jacks will allow you to access the server.</w:t>
      </w:r>
    </w:p>
    <w:p w:rsidR="00CD7A54" w:rsidRPr="006C598E" w:rsidRDefault="00CD7A54" w:rsidP="006C598E">
      <w:pPr>
        <w:pStyle w:val="ListParagraph"/>
        <w:numPr>
          <w:ilvl w:val="0"/>
          <w:numId w:val="3"/>
        </w:numPr>
        <w:rPr>
          <w:color w:val="000000" w:themeColor="text1"/>
        </w:rPr>
      </w:pPr>
      <w:r>
        <w:rPr>
          <w:color w:val="000000" w:themeColor="text1"/>
        </w:rPr>
        <w:t>Insert the appropriate USB key into a USB port on the computer.</w:t>
      </w:r>
    </w:p>
    <w:p w:rsidR="006C598E" w:rsidRPr="006C598E" w:rsidRDefault="006C598E" w:rsidP="006C598E">
      <w:pPr>
        <w:pStyle w:val="ListParagraph"/>
        <w:numPr>
          <w:ilvl w:val="0"/>
          <w:numId w:val="3"/>
        </w:numPr>
        <w:rPr>
          <w:color w:val="000000" w:themeColor="text1"/>
        </w:rPr>
      </w:pPr>
      <w:r w:rsidRPr="006C598E">
        <w:rPr>
          <w:color w:val="000000" w:themeColor="text1"/>
        </w:rPr>
        <w:t xml:space="preserve">Turn </w:t>
      </w:r>
      <w:r w:rsidR="00143F9C">
        <w:rPr>
          <w:color w:val="000000" w:themeColor="text1"/>
        </w:rPr>
        <w:t xml:space="preserve">computer </w:t>
      </w:r>
      <w:r w:rsidRPr="006C598E">
        <w:rPr>
          <w:color w:val="000000" w:themeColor="text1"/>
        </w:rPr>
        <w:t xml:space="preserve">on </w:t>
      </w:r>
    </w:p>
    <w:p w:rsidR="006C598E" w:rsidRDefault="006C598E" w:rsidP="006C598E">
      <w:pPr>
        <w:pStyle w:val="ListParagraph"/>
        <w:numPr>
          <w:ilvl w:val="0"/>
          <w:numId w:val="3"/>
        </w:numPr>
        <w:rPr>
          <w:color w:val="000000" w:themeColor="text1"/>
        </w:rPr>
      </w:pPr>
      <w:r w:rsidRPr="006C598E">
        <w:rPr>
          <w:color w:val="000000" w:themeColor="text1"/>
        </w:rPr>
        <w:t xml:space="preserve">When the Dell logo is displayed, and the F12 message is in top-right of screen, press F12. This will bring the boot menu to the screen. </w:t>
      </w:r>
    </w:p>
    <w:p w:rsidR="006C598E" w:rsidRPr="00143F9C" w:rsidRDefault="006C598E" w:rsidP="00143F9C">
      <w:pPr>
        <w:pStyle w:val="ListParagraph"/>
        <w:numPr>
          <w:ilvl w:val="1"/>
          <w:numId w:val="3"/>
        </w:numPr>
        <w:rPr>
          <w:color w:val="000000" w:themeColor="text1"/>
        </w:rPr>
      </w:pPr>
      <w:r>
        <w:rPr>
          <w:color w:val="000000" w:themeColor="text1"/>
        </w:rPr>
        <w:t>If</w:t>
      </w:r>
      <w:r w:rsidRPr="006C598E">
        <w:rPr>
          <w:color w:val="000000" w:themeColor="text1"/>
        </w:rPr>
        <w:t xml:space="preserve"> you do not press the F12 key in a timely manner, the laptop will boot off the HD and you will have to restart </w:t>
      </w:r>
      <w:r>
        <w:rPr>
          <w:color w:val="000000" w:themeColor="text1"/>
        </w:rPr>
        <w:t>the laptop and return to step 3.</w:t>
      </w:r>
    </w:p>
    <w:p w:rsidR="006C598E" w:rsidRDefault="006C598E" w:rsidP="006C598E">
      <w:pPr>
        <w:pStyle w:val="ListParagraph"/>
        <w:numPr>
          <w:ilvl w:val="0"/>
          <w:numId w:val="3"/>
        </w:numPr>
        <w:rPr>
          <w:color w:val="000000" w:themeColor="text1"/>
        </w:rPr>
      </w:pPr>
      <w:r>
        <w:rPr>
          <w:color w:val="000000" w:themeColor="text1"/>
        </w:rPr>
        <w:t>Using the arrow keys on keyboard, select ‘USB Storage Device’. Press Enter. This starts the boot process</w:t>
      </w:r>
      <w:r w:rsidR="0090575A">
        <w:rPr>
          <w:color w:val="000000" w:themeColor="text1"/>
        </w:rPr>
        <w:t>, using</w:t>
      </w:r>
      <w:r>
        <w:rPr>
          <w:color w:val="000000" w:themeColor="text1"/>
        </w:rPr>
        <w:t xml:space="preserve"> the boot information on the USB key.</w:t>
      </w:r>
    </w:p>
    <w:p w:rsidR="00143F9C" w:rsidRDefault="00143F9C" w:rsidP="00143F9C">
      <w:pPr>
        <w:pStyle w:val="ListParagraph"/>
        <w:numPr>
          <w:ilvl w:val="1"/>
          <w:numId w:val="3"/>
        </w:numPr>
        <w:rPr>
          <w:color w:val="000000" w:themeColor="text1"/>
        </w:rPr>
      </w:pPr>
      <w:r>
        <w:rPr>
          <w:color w:val="000000" w:themeColor="text1"/>
        </w:rPr>
        <w:t>If you do not see USB storage device in the boot menu</w:t>
      </w:r>
      <w:r w:rsidR="00DB0633">
        <w:rPr>
          <w:color w:val="000000" w:themeColor="text1"/>
        </w:rPr>
        <w:t>, ensure</w:t>
      </w:r>
      <w:r>
        <w:rPr>
          <w:color w:val="000000" w:themeColor="text1"/>
        </w:rPr>
        <w:t xml:space="preserve"> the USB is fully seated, try a different USB port on the computer, </w:t>
      </w:r>
      <w:r w:rsidR="00CD7A54">
        <w:rPr>
          <w:color w:val="000000" w:themeColor="text1"/>
        </w:rPr>
        <w:t>and return to step 6.</w:t>
      </w:r>
    </w:p>
    <w:p w:rsidR="006C598E" w:rsidRDefault="006C598E" w:rsidP="006C598E">
      <w:pPr>
        <w:pStyle w:val="ListParagraph"/>
        <w:numPr>
          <w:ilvl w:val="0"/>
          <w:numId w:val="3"/>
        </w:numPr>
        <w:rPr>
          <w:color w:val="000000" w:themeColor="text1"/>
        </w:rPr>
      </w:pPr>
      <w:r>
        <w:rPr>
          <w:color w:val="000000" w:themeColor="text1"/>
        </w:rPr>
        <w:t xml:space="preserve">Wait until the </w:t>
      </w:r>
      <w:r w:rsidR="00A64EE6">
        <w:rPr>
          <w:color w:val="000000" w:themeColor="text1"/>
        </w:rPr>
        <w:t xml:space="preserve">black window appears (with white border). This is the Windows IP Configuration window.  </w:t>
      </w:r>
      <w:r w:rsidR="00143F9C">
        <w:rPr>
          <w:color w:val="000000" w:themeColor="text1"/>
        </w:rPr>
        <w:t>Presently,</w:t>
      </w:r>
      <w:r w:rsidR="00A64EE6">
        <w:rPr>
          <w:color w:val="000000" w:themeColor="text1"/>
        </w:rPr>
        <w:t xml:space="preserve"> there are 9 options</w:t>
      </w:r>
      <w:r w:rsidR="0090575A">
        <w:rPr>
          <w:color w:val="000000" w:themeColor="text1"/>
        </w:rPr>
        <w:t xml:space="preserve"> at this menu</w:t>
      </w:r>
      <w:r w:rsidR="00A64EE6">
        <w:rPr>
          <w:color w:val="000000" w:themeColor="text1"/>
        </w:rPr>
        <w:t xml:space="preserve">.  </w:t>
      </w:r>
    </w:p>
    <w:p w:rsidR="00A64EE6" w:rsidRDefault="0090575A" w:rsidP="006C598E">
      <w:pPr>
        <w:pStyle w:val="ListParagraph"/>
        <w:numPr>
          <w:ilvl w:val="0"/>
          <w:numId w:val="3"/>
        </w:numPr>
        <w:rPr>
          <w:color w:val="000000" w:themeColor="text1"/>
        </w:rPr>
      </w:pPr>
      <w:r>
        <w:rPr>
          <w:color w:val="000000" w:themeColor="text1"/>
        </w:rPr>
        <w:t xml:space="preserve">Select option 5 </w:t>
      </w:r>
      <w:r w:rsidR="00A64EE6">
        <w:rPr>
          <w:color w:val="000000" w:themeColor="text1"/>
        </w:rPr>
        <w:t xml:space="preserve"> </w:t>
      </w:r>
      <w:r>
        <w:rPr>
          <w:color w:val="000000" w:themeColor="text1"/>
        </w:rPr>
        <w:t xml:space="preserve">‘ </w:t>
      </w:r>
      <w:r w:rsidR="00A64EE6" w:rsidRPr="00143F9C">
        <w:rPr>
          <w:color w:val="000000" w:themeColor="text1"/>
          <w:u w:val="single"/>
        </w:rPr>
        <w:t xml:space="preserve">Run Ghost </w:t>
      </w:r>
      <w:r w:rsidRPr="00143F9C">
        <w:rPr>
          <w:color w:val="000000" w:themeColor="text1"/>
          <w:u w:val="single"/>
        </w:rPr>
        <w:t>and stay in winpe after imaging’</w:t>
      </w:r>
    </w:p>
    <w:p w:rsidR="00A64EE6" w:rsidRDefault="00A64EE6" w:rsidP="006C598E">
      <w:pPr>
        <w:pStyle w:val="ListParagraph"/>
        <w:numPr>
          <w:ilvl w:val="0"/>
          <w:numId w:val="3"/>
        </w:numPr>
        <w:rPr>
          <w:color w:val="000000" w:themeColor="text1"/>
        </w:rPr>
      </w:pPr>
      <w:r>
        <w:rPr>
          <w:color w:val="000000" w:themeColor="text1"/>
        </w:rPr>
        <w:t>The next prompt will be “Enter the username for 158.137.1.187’.</w:t>
      </w:r>
      <w:r w:rsidR="00143F9C">
        <w:rPr>
          <w:color w:val="000000" w:themeColor="text1"/>
        </w:rPr>
        <w:t xml:space="preserve"> ( the numbers might not be the same)</w:t>
      </w:r>
    </w:p>
    <w:p w:rsidR="00A64EE6" w:rsidRPr="00143F9C" w:rsidRDefault="00A64EE6" w:rsidP="00A64EE6">
      <w:pPr>
        <w:pStyle w:val="ListParagraph"/>
        <w:numPr>
          <w:ilvl w:val="1"/>
          <w:numId w:val="3"/>
        </w:numPr>
        <w:rPr>
          <w:color w:val="FF0000"/>
        </w:rPr>
      </w:pPr>
      <w:r>
        <w:rPr>
          <w:color w:val="000000" w:themeColor="text1"/>
        </w:rPr>
        <w:t>Type Plymouth\</w:t>
      </w:r>
      <w:r w:rsidRPr="00A64EE6">
        <w:t xml:space="preserve"> </w:t>
      </w:r>
      <w:r w:rsidR="00143F9C">
        <w:rPr>
          <w:color w:val="000000" w:themeColor="text1"/>
        </w:rPr>
        <w:t>tom</w:t>
      </w:r>
      <w:r>
        <w:rPr>
          <w:color w:val="000000" w:themeColor="text1"/>
        </w:rPr>
        <w:t xml:space="preserve">    (enter)</w:t>
      </w:r>
      <w:r w:rsidR="00143F9C">
        <w:rPr>
          <w:color w:val="000000" w:themeColor="text1"/>
        </w:rPr>
        <w:t xml:space="preserve"> ** </w:t>
      </w:r>
      <w:r w:rsidR="00143F9C" w:rsidRPr="00143F9C">
        <w:rPr>
          <w:color w:val="FF0000"/>
        </w:rPr>
        <w:t xml:space="preserve">Username will not be tom. </w:t>
      </w:r>
      <w:r w:rsidR="00886B5C">
        <w:rPr>
          <w:color w:val="FF0000"/>
        </w:rPr>
        <w:t>Use your username and password.</w:t>
      </w:r>
    </w:p>
    <w:p w:rsidR="00A64EE6" w:rsidRPr="008D2769" w:rsidRDefault="00A64EE6" w:rsidP="00A64EE6">
      <w:pPr>
        <w:pStyle w:val="ListParagraph"/>
        <w:numPr>
          <w:ilvl w:val="1"/>
          <w:numId w:val="3"/>
        </w:numPr>
        <w:rPr>
          <w:color w:val="000000" w:themeColor="text1"/>
        </w:rPr>
      </w:pPr>
      <w:r w:rsidRPr="008D2769">
        <w:rPr>
          <w:color w:val="000000" w:themeColor="text1"/>
        </w:rPr>
        <w:t>Enter password (enter)</w:t>
      </w:r>
    </w:p>
    <w:p w:rsidR="00A64EE6" w:rsidRPr="008D2769" w:rsidRDefault="00A64EE6" w:rsidP="00A64EE6">
      <w:pPr>
        <w:pStyle w:val="ListParagraph"/>
        <w:numPr>
          <w:ilvl w:val="0"/>
          <w:numId w:val="3"/>
        </w:numPr>
        <w:rPr>
          <w:color w:val="000000" w:themeColor="text1"/>
        </w:rPr>
      </w:pPr>
      <w:r w:rsidRPr="008D2769">
        <w:rPr>
          <w:color w:val="000000" w:themeColor="text1"/>
        </w:rPr>
        <w:t>The next screen should be the Ghost screen. Select ‘OK’</w:t>
      </w:r>
    </w:p>
    <w:p w:rsidR="00A64EE6" w:rsidRPr="008D2769" w:rsidRDefault="00A64EE6" w:rsidP="00A64EE6">
      <w:pPr>
        <w:pStyle w:val="ListParagraph"/>
        <w:numPr>
          <w:ilvl w:val="0"/>
          <w:numId w:val="3"/>
        </w:numPr>
        <w:rPr>
          <w:color w:val="000000" w:themeColor="text1"/>
        </w:rPr>
      </w:pPr>
      <w:r w:rsidRPr="008D2769">
        <w:rPr>
          <w:color w:val="000000" w:themeColor="text1"/>
        </w:rPr>
        <w:t>Select ‘Local’</w:t>
      </w:r>
      <w:r w:rsidR="008A61AC" w:rsidRPr="008D2769">
        <w:rPr>
          <w:color w:val="000000" w:themeColor="text1"/>
        </w:rPr>
        <w:t xml:space="preserve">  |  ‘Disk ‘   | ‘from image’.</w:t>
      </w:r>
    </w:p>
    <w:p w:rsidR="00A64EE6" w:rsidRPr="008D2769" w:rsidRDefault="00A64EE6" w:rsidP="00A64EE6">
      <w:pPr>
        <w:pStyle w:val="ListParagraph"/>
        <w:numPr>
          <w:ilvl w:val="0"/>
          <w:numId w:val="3"/>
        </w:numPr>
        <w:rPr>
          <w:color w:val="000000" w:themeColor="text1"/>
        </w:rPr>
      </w:pPr>
      <w:r w:rsidRPr="008D2769">
        <w:rPr>
          <w:color w:val="000000" w:themeColor="text1"/>
        </w:rPr>
        <w:t>In the ‘Look In’ box,  change the network drive from ‘X’ to ‘Z’</w:t>
      </w:r>
    </w:p>
    <w:p w:rsidR="00A64EE6" w:rsidRPr="008D2769" w:rsidRDefault="00A64EE6" w:rsidP="00A64EE6">
      <w:pPr>
        <w:pStyle w:val="ListParagraph"/>
        <w:numPr>
          <w:ilvl w:val="0"/>
          <w:numId w:val="3"/>
        </w:numPr>
        <w:rPr>
          <w:color w:val="000000" w:themeColor="text1"/>
        </w:rPr>
      </w:pPr>
      <w:r w:rsidRPr="008D2769">
        <w:rPr>
          <w:color w:val="000000" w:themeColor="text1"/>
        </w:rPr>
        <w:t xml:space="preserve">Click once on the </w:t>
      </w:r>
      <w:r w:rsidR="00886B5C" w:rsidRPr="008D2769">
        <w:rPr>
          <w:color w:val="000000" w:themeColor="text1"/>
        </w:rPr>
        <w:t>OFFICES</w:t>
      </w:r>
      <w:r w:rsidR="00143F9C" w:rsidRPr="008D2769">
        <w:rPr>
          <w:color w:val="000000" w:themeColor="text1"/>
        </w:rPr>
        <w:t xml:space="preserve"> </w:t>
      </w:r>
      <w:r w:rsidRPr="008D2769">
        <w:rPr>
          <w:color w:val="000000" w:themeColor="text1"/>
        </w:rPr>
        <w:t xml:space="preserve"> folder.</w:t>
      </w:r>
    </w:p>
    <w:p w:rsidR="00FD13A3" w:rsidRPr="008D2769" w:rsidRDefault="00A64EE6" w:rsidP="00A64EE6">
      <w:pPr>
        <w:pStyle w:val="ListParagraph"/>
        <w:numPr>
          <w:ilvl w:val="0"/>
          <w:numId w:val="3"/>
        </w:numPr>
        <w:rPr>
          <w:color w:val="000000" w:themeColor="text1"/>
        </w:rPr>
      </w:pPr>
      <w:r w:rsidRPr="008D2769">
        <w:rPr>
          <w:color w:val="000000" w:themeColor="text1"/>
        </w:rPr>
        <w:t xml:space="preserve">Select the appropriate </w:t>
      </w:r>
      <w:r w:rsidR="00FD13A3" w:rsidRPr="008D2769">
        <w:rPr>
          <w:color w:val="000000" w:themeColor="text1"/>
        </w:rPr>
        <w:t>image file ( most recently dated file)</w:t>
      </w:r>
      <w:r w:rsidR="00886B5C" w:rsidRPr="008D2769">
        <w:rPr>
          <w:color w:val="000000" w:themeColor="text1"/>
        </w:rPr>
        <w:t xml:space="preserve">  </w:t>
      </w:r>
      <w:r w:rsidR="008D2769" w:rsidRPr="008D2769">
        <w:rPr>
          <w:color w:val="000000" w:themeColor="text1"/>
        </w:rPr>
        <w:t>[</w:t>
      </w:r>
      <w:r w:rsidR="00096B69">
        <w:rPr>
          <w:i/>
          <w:color w:val="000000" w:themeColor="text1"/>
        </w:rPr>
        <w:t>As of 1.7.2011</w:t>
      </w:r>
      <w:r w:rsidR="008D2769" w:rsidRPr="008D2769">
        <w:rPr>
          <w:i/>
          <w:color w:val="000000" w:themeColor="text1"/>
        </w:rPr>
        <w:t xml:space="preserve"> the new</w:t>
      </w:r>
      <w:r w:rsidR="00096B69">
        <w:rPr>
          <w:i/>
          <w:color w:val="000000" w:themeColor="text1"/>
        </w:rPr>
        <w:t>est image filename is win7_64_76</w:t>
      </w:r>
      <w:r w:rsidR="008D2769" w:rsidRPr="008D2769">
        <w:rPr>
          <w:color w:val="000000" w:themeColor="text1"/>
        </w:rPr>
        <w:t>]</w:t>
      </w:r>
    </w:p>
    <w:p w:rsidR="00A64EE6" w:rsidRPr="008D2769" w:rsidRDefault="00A64EE6" w:rsidP="00A64EE6">
      <w:pPr>
        <w:pStyle w:val="ListParagraph"/>
        <w:numPr>
          <w:ilvl w:val="0"/>
          <w:numId w:val="3"/>
        </w:numPr>
        <w:rPr>
          <w:color w:val="000000" w:themeColor="text1"/>
        </w:rPr>
      </w:pPr>
      <w:r w:rsidRPr="008D2769">
        <w:rPr>
          <w:color w:val="000000" w:themeColor="text1"/>
        </w:rPr>
        <w:t>Click once on the image</w:t>
      </w:r>
    </w:p>
    <w:p w:rsidR="00A64EE6" w:rsidRPr="008D2769" w:rsidRDefault="00A64EE6" w:rsidP="00A64EE6">
      <w:pPr>
        <w:pStyle w:val="ListParagraph"/>
        <w:numPr>
          <w:ilvl w:val="0"/>
          <w:numId w:val="3"/>
        </w:numPr>
        <w:rPr>
          <w:color w:val="000000" w:themeColor="text1"/>
        </w:rPr>
      </w:pPr>
      <w:r w:rsidRPr="008D2769">
        <w:rPr>
          <w:color w:val="000000" w:themeColor="text1"/>
        </w:rPr>
        <w:t>Select ‘OK’</w:t>
      </w:r>
    </w:p>
    <w:p w:rsidR="00A64EE6" w:rsidRPr="008D2769" w:rsidRDefault="00A64EE6" w:rsidP="00A64EE6">
      <w:pPr>
        <w:pStyle w:val="ListParagraph"/>
        <w:numPr>
          <w:ilvl w:val="0"/>
          <w:numId w:val="3"/>
        </w:numPr>
        <w:rPr>
          <w:color w:val="000000" w:themeColor="text1"/>
        </w:rPr>
      </w:pPr>
      <w:r w:rsidRPr="008D2769">
        <w:rPr>
          <w:color w:val="000000" w:themeColor="text1"/>
        </w:rPr>
        <w:t>Select ‘OK’</w:t>
      </w:r>
      <w:r w:rsidR="008D2769" w:rsidRPr="008D2769">
        <w:rPr>
          <w:color w:val="000000" w:themeColor="text1"/>
        </w:rPr>
        <w:t xml:space="preserve"> </w:t>
      </w:r>
    </w:p>
    <w:p w:rsidR="00A64EE6" w:rsidRPr="008D2769" w:rsidRDefault="00A64EE6" w:rsidP="00A64EE6">
      <w:pPr>
        <w:pStyle w:val="ListParagraph"/>
        <w:numPr>
          <w:ilvl w:val="0"/>
          <w:numId w:val="3"/>
        </w:numPr>
        <w:rPr>
          <w:color w:val="000000" w:themeColor="text1"/>
        </w:rPr>
      </w:pPr>
      <w:r w:rsidRPr="008D2769">
        <w:rPr>
          <w:color w:val="000000" w:themeColor="text1"/>
        </w:rPr>
        <w:t>Select ‘Yes’.</w:t>
      </w:r>
    </w:p>
    <w:p w:rsidR="00A64EE6" w:rsidRPr="008D2769" w:rsidRDefault="00A64EE6" w:rsidP="00A64EE6">
      <w:pPr>
        <w:pStyle w:val="ListParagraph"/>
        <w:numPr>
          <w:ilvl w:val="0"/>
          <w:numId w:val="3"/>
        </w:numPr>
        <w:rPr>
          <w:color w:val="000000" w:themeColor="text1"/>
        </w:rPr>
      </w:pPr>
      <w:r w:rsidRPr="008D2769">
        <w:rPr>
          <w:color w:val="000000" w:themeColor="text1"/>
        </w:rPr>
        <w:t>The image process will now start.</w:t>
      </w:r>
    </w:p>
    <w:p w:rsidR="00A64EE6" w:rsidRDefault="00A64EE6" w:rsidP="00A64EE6">
      <w:pPr>
        <w:pStyle w:val="ListParagraph"/>
        <w:numPr>
          <w:ilvl w:val="0"/>
          <w:numId w:val="3"/>
        </w:numPr>
        <w:rPr>
          <w:color w:val="000000" w:themeColor="text1"/>
        </w:rPr>
      </w:pPr>
      <w:r w:rsidRPr="008D2769">
        <w:rPr>
          <w:color w:val="000000" w:themeColor="text1"/>
        </w:rPr>
        <w:t>Wh</w:t>
      </w:r>
      <w:r>
        <w:rPr>
          <w:color w:val="000000" w:themeColor="text1"/>
        </w:rPr>
        <w:t>en the image is complete,</w:t>
      </w:r>
      <w:r w:rsidR="001D12F5">
        <w:rPr>
          <w:color w:val="000000" w:themeColor="text1"/>
        </w:rPr>
        <w:t xml:space="preserve"> a small box will </w:t>
      </w:r>
      <w:r w:rsidR="008A61AC">
        <w:rPr>
          <w:color w:val="000000" w:themeColor="text1"/>
        </w:rPr>
        <w:t>open with</w:t>
      </w:r>
      <w:r w:rsidR="005D1DE6">
        <w:rPr>
          <w:color w:val="000000" w:themeColor="text1"/>
        </w:rPr>
        <w:t xml:space="preserve"> a</w:t>
      </w:r>
      <w:r w:rsidR="001D12F5">
        <w:rPr>
          <w:color w:val="000000" w:themeColor="text1"/>
        </w:rPr>
        <w:t xml:space="preserve"> </w:t>
      </w:r>
      <w:r w:rsidR="008A61AC">
        <w:rPr>
          <w:color w:val="000000" w:themeColor="text1"/>
        </w:rPr>
        <w:t>red exclamation</w:t>
      </w:r>
      <w:r w:rsidR="001D12F5">
        <w:rPr>
          <w:color w:val="000000" w:themeColor="text1"/>
        </w:rPr>
        <w:t xml:space="preserve"> point next to the working ‘Clone Completed Successfully’.</w:t>
      </w:r>
    </w:p>
    <w:p w:rsidR="001D12F5" w:rsidRDefault="001D12F5" w:rsidP="00A64EE6">
      <w:pPr>
        <w:pStyle w:val="ListParagraph"/>
        <w:numPr>
          <w:ilvl w:val="0"/>
          <w:numId w:val="3"/>
        </w:numPr>
        <w:rPr>
          <w:color w:val="000000" w:themeColor="text1"/>
        </w:rPr>
      </w:pPr>
      <w:r>
        <w:rPr>
          <w:color w:val="000000" w:themeColor="text1"/>
        </w:rPr>
        <w:t>Select ‘Continue’, ‘Quit’, ‘yes’.</w:t>
      </w:r>
    </w:p>
    <w:p w:rsidR="001D12F5" w:rsidRDefault="001D12F5" w:rsidP="00A64EE6">
      <w:pPr>
        <w:pStyle w:val="ListParagraph"/>
        <w:numPr>
          <w:ilvl w:val="0"/>
          <w:numId w:val="3"/>
        </w:numPr>
        <w:rPr>
          <w:color w:val="000000" w:themeColor="text1"/>
        </w:rPr>
      </w:pPr>
      <w:r>
        <w:rPr>
          <w:color w:val="000000" w:themeColor="text1"/>
        </w:rPr>
        <w:t>Select ‘9’</w:t>
      </w:r>
    </w:p>
    <w:p w:rsidR="001D12F5" w:rsidRDefault="001D12F5" w:rsidP="00A64EE6">
      <w:pPr>
        <w:pStyle w:val="ListParagraph"/>
        <w:numPr>
          <w:ilvl w:val="0"/>
          <w:numId w:val="3"/>
        </w:numPr>
        <w:rPr>
          <w:color w:val="000000" w:themeColor="text1"/>
        </w:rPr>
      </w:pPr>
      <w:r>
        <w:rPr>
          <w:color w:val="000000" w:themeColor="text1"/>
        </w:rPr>
        <w:t xml:space="preserve">Type ‘Exit’ | </w:t>
      </w:r>
      <w:r w:rsidR="008A61AC">
        <w:rPr>
          <w:color w:val="000000" w:themeColor="text1"/>
        </w:rPr>
        <w:t>the</w:t>
      </w:r>
      <w:r>
        <w:rPr>
          <w:color w:val="000000" w:themeColor="text1"/>
        </w:rPr>
        <w:t xml:space="preserve"> </w:t>
      </w:r>
      <w:r w:rsidR="00886B5C">
        <w:rPr>
          <w:color w:val="000000" w:themeColor="text1"/>
        </w:rPr>
        <w:t>computer</w:t>
      </w:r>
      <w:r>
        <w:rPr>
          <w:color w:val="000000" w:themeColor="text1"/>
        </w:rPr>
        <w:t xml:space="preserve"> will restart you are all done!!</w:t>
      </w:r>
      <w:r w:rsidR="00143F9C">
        <w:rPr>
          <w:color w:val="000000" w:themeColor="text1"/>
        </w:rPr>
        <w:t xml:space="preserve"> Remove USB key during restart.</w:t>
      </w:r>
    </w:p>
    <w:p w:rsidR="00886B5C" w:rsidRDefault="00886B5C" w:rsidP="00A64EE6">
      <w:pPr>
        <w:pStyle w:val="ListParagraph"/>
        <w:numPr>
          <w:ilvl w:val="0"/>
          <w:numId w:val="3"/>
        </w:numPr>
        <w:rPr>
          <w:color w:val="000000" w:themeColor="text1"/>
        </w:rPr>
      </w:pPr>
      <w:r>
        <w:rPr>
          <w:color w:val="000000" w:themeColor="text1"/>
        </w:rPr>
        <w:t>At login screen, username will be pcadmin. Password will be PSU.</w:t>
      </w:r>
    </w:p>
    <w:p w:rsidR="00886B5C" w:rsidRDefault="00886B5C" w:rsidP="00A64EE6">
      <w:pPr>
        <w:pStyle w:val="ListParagraph"/>
        <w:numPr>
          <w:ilvl w:val="0"/>
          <w:numId w:val="3"/>
        </w:numPr>
        <w:rPr>
          <w:color w:val="000000" w:themeColor="text1"/>
        </w:rPr>
      </w:pPr>
      <w:r>
        <w:rPr>
          <w:color w:val="000000" w:themeColor="text1"/>
        </w:rPr>
        <w:t>Perform updates.</w:t>
      </w:r>
    </w:p>
    <w:p w:rsidR="00886B5C" w:rsidRDefault="00886B5C" w:rsidP="00A64EE6">
      <w:pPr>
        <w:pStyle w:val="ListParagraph"/>
        <w:numPr>
          <w:ilvl w:val="0"/>
          <w:numId w:val="3"/>
        </w:numPr>
        <w:rPr>
          <w:color w:val="000000" w:themeColor="text1"/>
        </w:rPr>
      </w:pPr>
      <w:r>
        <w:rPr>
          <w:color w:val="000000" w:themeColor="text1"/>
        </w:rPr>
        <w:t>Desktop Support will need the MAC Address from the integrated network card. Write this address on the outside of the box along with the word ‘Imaged’.  This should be on the same side of the box as the end user’s name.  The Mac Address looks like this sample: 00:23</w:t>
      </w:r>
      <w:proofErr w:type="gramStart"/>
      <w:r>
        <w:rPr>
          <w:color w:val="000000" w:themeColor="text1"/>
        </w:rPr>
        <w:t>:AE:8E:AE:64</w:t>
      </w:r>
      <w:proofErr w:type="gramEnd"/>
      <w:r>
        <w:rPr>
          <w:color w:val="000000" w:themeColor="text1"/>
        </w:rPr>
        <w:t>.</w:t>
      </w:r>
      <w:r w:rsidR="00732AC9">
        <w:rPr>
          <w:color w:val="000000" w:themeColor="text1"/>
        </w:rPr>
        <w:t xml:space="preserve">  </w:t>
      </w:r>
      <w:r w:rsidR="00732AC9" w:rsidRPr="00732AC9">
        <w:rPr>
          <w:color w:val="FF0000"/>
        </w:rPr>
        <w:t>FYI:  Every network card in the world has a unique MAC Address.</w:t>
      </w:r>
    </w:p>
    <w:p w:rsidR="00096B69" w:rsidRDefault="00886B5C" w:rsidP="00886B5C">
      <w:pPr>
        <w:pStyle w:val="ListParagraph"/>
        <w:rPr>
          <w:color w:val="000000" w:themeColor="text1"/>
        </w:rPr>
      </w:pPr>
      <w:r>
        <w:rPr>
          <w:color w:val="000000" w:themeColor="text1"/>
        </w:rPr>
        <w:t>To get the Mac Address</w:t>
      </w:r>
      <w:r w:rsidR="004B288F">
        <w:rPr>
          <w:color w:val="000000" w:themeColor="text1"/>
        </w:rPr>
        <w:t xml:space="preserve"> (</w:t>
      </w:r>
      <w:r>
        <w:rPr>
          <w:color w:val="000000" w:themeColor="text1"/>
        </w:rPr>
        <w:t xml:space="preserve">also </w:t>
      </w:r>
      <w:r w:rsidR="00E66A1A">
        <w:rPr>
          <w:color w:val="000000" w:themeColor="text1"/>
        </w:rPr>
        <w:t>known</w:t>
      </w:r>
      <w:r>
        <w:rPr>
          <w:color w:val="000000" w:themeColor="text1"/>
        </w:rPr>
        <w:t xml:space="preserve"> as Physical Address)</w:t>
      </w:r>
      <w:r w:rsidR="004B288F">
        <w:rPr>
          <w:color w:val="000000" w:themeColor="text1"/>
        </w:rPr>
        <w:t xml:space="preserve"> for the integrated network card</w:t>
      </w:r>
      <w:r w:rsidR="00096B69">
        <w:rPr>
          <w:color w:val="000000" w:themeColor="text1"/>
        </w:rPr>
        <w:t>:</w:t>
      </w:r>
    </w:p>
    <w:p w:rsidR="00096B69" w:rsidRPr="00096B69" w:rsidRDefault="00096B69" w:rsidP="00096B69">
      <w:pPr>
        <w:pStyle w:val="ListParagraph"/>
        <w:numPr>
          <w:ilvl w:val="0"/>
          <w:numId w:val="6"/>
        </w:numPr>
        <w:rPr>
          <w:i/>
          <w:color w:val="000000" w:themeColor="text1"/>
        </w:rPr>
      </w:pPr>
      <w:r>
        <w:rPr>
          <w:color w:val="000000" w:themeColor="text1"/>
        </w:rPr>
        <w:t>Go</w:t>
      </w:r>
      <w:r w:rsidR="00886B5C">
        <w:rPr>
          <w:color w:val="000000" w:themeColor="text1"/>
        </w:rPr>
        <w:t xml:space="preserve"> to the newly imaged </w:t>
      </w:r>
      <w:r>
        <w:rPr>
          <w:color w:val="000000" w:themeColor="text1"/>
        </w:rPr>
        <w:t>computer’s Control Panel</w:t>
      </w:r>
    </w:p>
    <w:p w:rsidR="00096B69" w:rsidRPr="00096B69" w:rsidRDefault="00096B69" w:rsidP="00096B69">
      <w:pPr>
        <w:pStyle w:val="ListParagraph"/>
        <w:numPr>
          <w:ilvl w:val="0"/>
          <w:numId w:val="6"/>
        </w:numPr>
        <w:rPr>
          <w:i/>
          <w:color w:val="000000" w:themeColor="text1"/>
        </w:rPr>
      </w:pPr>
      <w:r>
        <w:rPr>
          <w:color w:val="000000" w:themeColor="text1"/>
        </w:rPr>
        <w:t>C</w:t>
      </w:r>
      <w:r w:rsidR="00E66A1A">
        <w:rPr>
          <w:color w:val="000000" w:themeColor="text1"/>
        </w:rPr>
        <w:t>li</w:t>
      </w:r>
      <w:r w:rsidR="00886B5C">
        <w:rPr>
          <w:color w:val="000000" w:themeColor="text1"/>
        </w:rPr>
        <w:t xml:space="preserve">ck on </w:t>
      </w:r>
      <w:r w:rsidR="00886B5C" w:rsidRPr="00886B5C">
        <w:rPr>
          <w:color w:val="000000" w:themeColor="text1"/>
          <w:u w:val="single"/>
        </w:rPr>
        <w:t>Network and Sharing Center</w:t>
      </w:r>
      <w:r w:rsidR="00886B5C">
        <w:rPr>
          <w:color w:val="000000" w:themeColor="text1"/>
        </w:rPr>
        <w:t xml:space="preserve">.  </w:t>
      </w:r>
    </w:p>
    <w:p w:rsidR="00096B69" w:rsidRPr="00096B69" w:rsidRDefault="00886B5C" w:rsidP="00096B69">
      <w:pPr>
        <w:pStyle w:val="ListParagraph"/>
        <w:numPr>
          <w:ilvl w:val="0"/>
          <w:numId w:val="6"/>
        </w:numPr>
        <w:rPr>
          <w:i/>
          <w:color w:val="000000" w:themeColor="text1"/>
        </w:rPr>
      </w:pPr>
      <w:r>
        <w:rPr>
          <w:color w:val="000000" w:themeColor="text1"/>
        </w:rPr>
        <w:t>Select ‘Local Area Connection’ then click on ‘Details’.  The Physical (MAC) Address will be listed in the Network Connection details.</w:t>
      </w:r>
    </w:p>
    <w:p w:rsidR="00096B69" w:rsidRPr="00096B69" w:rsidRDefault="00096B69" w:rsidP="00096B69">
      <w:pPr>
        <w:pStyle w:val="ListParagraph"/>
        <w:numPr>
          <w:ilvl w:val="0"/>
          <w:numId w:val="6"/>
        </w:numPr>
        <w:rPr>
          <w:color w:val="000000" w:themeColor="text1"/>
        </w:rPr>
      </w:pPr>
      <w:r>
        <w:rPr>
          <w:color w:val="000000" w:themeColor="text1"/>
        </w:rPr>
        <w:t>The Mac Address looks like this sample: 00:23</w:t>
      </w:r>
      <w:proofErr w:type="gramStart"/>
      <w:r>
        <w:rPr>
          <w:color w:val="000000" w:themeColor="text1"/>
        </w:rPr>
        <w:t>:AE:8E:AE:64</w:t>
      </w:r>
      <w:proofErr w:type="gramEnd"/>
      <w:r>
        <w:rPr>
          <w:color w:val="000000" w:themeColor="text1"/>
        </w:rPr>
        <w:t xml:space="preserve">.  </w:t>
      </w:r>
      <w:r w:rsidRPr="00732AC9">
        <w:rPr>
          <w:color w:val="FF0000"/>
        </w:rPr>
        <w:t>FYI:  Every network card in the world has a unique MAC Address.</w:t>
      </w:r>
    </w:p>
    <w:p w:rsidR="001D12F5" w:rsidRPr="004B288F" w:rsidRDefault="004B288F" w:rsidP="00096B69">
      <w:pPr>
        <w:pStyle w:val="ListParagraph"/>
        <w:numPr>
          <w:ilvl w:val="0"/>
          <w:numId w:val="6"/>
        </w:numPr>
        <w:rPr>
          <w:i/>
          <w:color w:val="000000" w:themeColor="text1"/>
        </w:rPr>
      </w:pPr>
      <w:r w:rsidRPr="004B288F">
        <w:rPr>
          <w:i/>
          <w:color w:val="000000" w:themeColor="text1"/>
        </w:rPr>
        <w:t xml:space="preserve">*** If you use an alternate utility to get the MAC Address, make sure </w:t>
      </w:r>
      <w:r>
        <w:rPr>
          <w:i/>
          <w:color w:val="000000" w:themeColor="text1"/>
        </w:rPr>
        <w:t>yo</w:t>
      </w:r>
      <w:r w:rsidRPr="004B288F">
        <w:rPr>
          <w:i/>
          <w:color w:val="000000" w:themeColor="text1"/>
        </w:rPr>
        <w:t xml:space="preserve">u are </w:t>
      </w:r>
      <w:proofErr w:type="gramStart"/>
      <w:r w:rsidRPr="004B288F">
        <w:rPr>
          <w:i/>
          <w:color w:val="000000" w:themeColor="text1"/>
        </w:rPr>
        <w:t>not  looking</w:t>
      </w:r>
      <w:proofErr w:type="gramEnd"/>
      <w:r w:rsidRPr="004B288F">
        <w:rPr>
          <w:i/>
          <w:color w:val="000000" w:themeColor="text1"/>
        </w:rPr>
        <w:t xml:space="preserve"> at the wireless card’s MAC address.</w:t>
      </w:r>
      <w:r>
        <w:rPr>
          <w:i/>
          <w:color w:val="000000" w:themeColor="text1"/>
        </w:rPr>
        <w:t xml:space="preserve"> ***</w:t>
      </w:r>
    </w:p>
    <w:p w:rsidR="003213C7" w:rsidRPr="007614C3" w:rsidRDefault="003213C7" w:rsidP="007614C3">
      <w:pPr>
        <w:pStyle w:val="ListParagraph"/>
        <w:rPr>
          <w:color w:val="000000" w:themeColor="text1"/>
        </w:rPr>
      </w:pPr>
      <w:r>
        <w:rPr>
          <w:color w:val="000000" w:themeColor="text1"/>
        </w:rPr>
        <w:t xml:space="preserve">Write the </w:t>
      </w:r>
      <w:r w:rsidR="007614C3">
        <w:rPr>
          <w:color w:val="000000" w:themeColor="text1"/>
        </w:rPr>
        <w:t>address CLEARLY on box.</w:t>
      </w:r>
    </w:p>
    <w:p w:rsidR="00CD7A54" w:rsidRPr="00615223" w:rsidRDefault="00CD7A54" w:rsidP="00615223">
      <w:pPr>
        <w:pStyle w:val="ListParagraph"/>
        <w:numPr>
          <w:ilvl w:val="0"/>
          <w:numId w:val="3"/>
        </w:numPr>
        <w:rPr>
          <w:color w:val="000000" w:themeColor="text1"/>
        </w:rPr>
      </w:pPr>
      <w:r>
        <w:rPr>
          <w:color w:val="000000" w:themeColor="text1"/>
        </w:rPr>
        <w:t xml:space="preserve">Enter the MAC Address in the previously created call log.  Reassign the call log from Repairs to Desktop Support.  The Priority category should still be </w:t>
      </w:r>
      <w:proofErr w:type="gramStart"/>
      <w:r w:rsidR="00615223" w:rsidRPr="00615223">
        <w:rPr>
          <w:i/>
          <w:color w:val="000000" w:themeColor="text1"/>
        </w:rPr>
        <w:t>install</w:t>
      </w:r>
      <w:proofErr w:type="gramEnd"/>
      <w:r w:rsidR="00615223">
        <w:rPr>
          <w:i/>
          <w:color w:val="000000" w:themeColor="text1"/>
        </w:rPr>
        <w:t>.</w:t>
      </w:r>
    </w:p>
    <w:p w:rsidR="003213C7" w:rsidRDefault="003213C7" w:rsidP="00886B5C">
      <w:pPr>
        <w:pStyle w:val="ListParagraph"/>
        <w:numPr>
          <w:ilvl w:val="0"/>
          <w:numId w:val="3"/>
        </w:numPr>
        <w:rPr>
          <w:color w:val="000000" w:themeColor="text1"/>
        </w:rPr>
      </w:pPr>
      <w:r>
        <w:rPr>
          <w:color w:val="000000" w:themeColor="text1"/>
        </w:rPr>
        <w:t>Done</w:t>
      </w:r>
    </w:p>
    <w:p w:rsidR="00B74EE3" w:rsidRDefault="00B74EE3" w:rsidP="00143F9C">
      <w:pPr>
        <w:rPr>
          <w:color w:val="000000" w:themeColor="text1"/>
        </w:rPr>
      </w:pPr>
    </w:p>
    <w:p w:rsidR="00B74EE3" w:rsidRDefault="00B74EE3" w:rsidP="00143F9C">
      <w:pPr>
        <w:rPr>
          <w:color w:val="000000" w:themeColor="text1"/>
        </w:rPr>
      </w:pPr>
    </w:p>
    <w:p w:rsidR="00635C8E" w:rsidRDefault="00B74EE3" w:rsidP="00143F9C">
      <w:pPr>
        <w:rPr>
          <w:color w:val="000000" w:themeColor="text1"/>
        </w:rPr>
      </w:pPr>
      <w:r>
        <w:rPr>
          <w:color w:val="000000" w:themeColor="text1"/>
        </w:rPr>
        <w:t>Filename: imaging_new_dell_computer_instructions</w:t>
      </w:r>
      <w:r w:rsidR="00635C8E">
        <w:rPr>
          <w:color w:val="000000" w:themeColor="text1"/>
        </w:rPr>
        <w:t xml:space="preserve">.  </w:t>
      </w:r>
    </w:p>
    <w:p w:rsidR="00B74EE3" w:rsidRPr="00A64EE6" w:rsidRDefault="00096B69" w:rsidP="00143F9C">
      <w:pPr>
        <w:rPr>
          <w:color w:val="000000" w:themeColor="text1"/>
        </w:rPr>
      </w:pPr>
      <w:r>
        <w:rPr>
          <w:color w:val="000000" w:themeColor="text1"/>
        </w:rPr>
        <w:t>Most recent update: 1/10/2011</w:t>
      </w:r>
    </w:p>
    <w:sectPr w:rsidR="00B74EE3" w:rsidRPr="00A6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5666"/>
    <w:multiLevelType w:val="hybridMultilevel"/>
    <w:tmpl w:val="78A2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732C6"/>
    <w:multiLevelType w:val="hybridMultilevel"/>
    <w:tmpl w:val="0F6C1402"/>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nsid w:val="423E0C23"/>
    <w:multiLevelType w:val="hybridMultilevel"/>
    <w:tmpl w:val="0E7C26E8"/>
    <w:lvl w:ilvl="0" w:tplc="E0965D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D494134"/>
    <w:multiLevelType w:val="hybridMultilevel"/>
    <w:tmpl w:val="66C29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75711FA"/>
    <w:multiLevelType w:val="hybridMultilevel"/>
    <w:tmpl w:val="4622D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7733AB"/>
    <w:multiLevelType w:val="hybridMultilevel"/>
    <w:tmpl w:val="B50E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ACC"/>
    <w:rsid w:val="00096B69"/>
    <w:rsid w:val="000A56F6"/>
    <w:rsid w:val="00143F9C"/>
    <w:rsid w:val="001B6A59"/>
    <w:rsid w:val="001D12F5"/>
    <w:rsid w:val="003213C7"/>
    <w:rsid w:val="00354779"/>
    <w:rsid w:val="00403CAA"/>
    <w:rsid w:val="004A24D1"/>
    <w:rsid w:val="004B288F"/>
    <w:rsid w:val="005B61E7"/>
    <w:rsid w:val="005D1DE6"/>
    <w:rsid w:val="00615223"/>
    <w:rsid w:val="00635C8E"/>
    <w:rsid w:val="006C598E"/>
    <w:rsid w:val="00701F5D"/>
    <w:rsid w:val="00732AC9"/>
    <w:rsid w:val="007614C3"/>
    <w:rsid w:val="00777CFF"/>
    <w:rsid w:val="00886B5C"/>
    <w:rsid w:val="008A61AC"/>
    <w:rsid w:val="008D2769"/>
    <w:rsid w:val="0090575A"/>
    <w:rsid w:val="009A5260"/>
    <w:rsid w:val="009C4F5F"/>
    <w:rsid w:val="00A26260"/>
    <w:rsid w:val="00A64EE6"/>
    <w:rsid w:val="00B5071C"/>
    <w:rsid w:val="00B65CF8"/>
    <w:rsid w:val="00B74EE3"/>
    <w:rsid w:val="00CD7A54"/>
    <w:rsid w:val="00DA68BB"/>
    <w:rsid w:val="00DB0633"/>
    <w:rsid w:val="00E10ACC"/>
    <w:rsid w:val="00E66A1A"/>
    <w:rsid w:val="00F86D25"/>
    <w:rsid w:val="00FD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E10ACC"/>
  </w:style>
  <w:style w:type="character" w:styleId="Hyperlink">
    <w:name w:val="Hyperlink"/>
    <w:basedOn w:val="DefaultParagraphFont"/>
    <w:uiPriority w:val="99"/>
    <w:unhideWhenUsed/>
    <w:rsid w:val="00E10ACC"/>
    <w:rPr>
      <w:color w:val="0000FF"/>
      <w:u w:val="single"/>
    </w:rPr>
  </w:style>
  <w:style w:type="paragraph" w:styleId="ListParagraph">
    <w:name w:val="List Paragraph"/>
    <w:basedOn w:val="Normal"/>
    <w:uiPriority w:val="34"/>
    <w:qFormat/>
    <w:rsid w:val="006C598E"/>
    <w:pPr>
      <w:ind w:left="720"/>
      <w:contextualSpacing/>
    </w:pPr>
  </w:style>
  <w:style w:type="paragraph" w:styleId="BalloonText">
    <w:name w:val="Balloon Text"/>
    <w:basedOn w:val="Normal"/>
    <w:link w:val="BalloonTextChar"/>
    <w:uiPriority w:val="99"/>
    <w:semiHidden/>
    <w:unhideWhenUsed/>
    <w:rsid w:val="00732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A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E10ACC"/>
  </w:style>
  <w:style w:type="character" w:styleId="Hyperlink">
    <w:name w:val="Hyperlink"/>
    <w:basedOn w:val="DefaultParagraphFont"/>
    <w:uiPriority w:val="99"/>
    <w:unhideWhenUsed/>
    <w:rsid w:val="00E10ACC"/>
    <w:rPr>
      <w:color w:val="0000FF"/>
      <w:u w:val="single"/>
    </w:rPr>
  </w:style>
  <w:style w:type="paragraph" w:styleId="ListParagraph">
    <w:name w:val="List Paragraph"/>
    <w:basedOn w:val="Normal"/>
    <w:uiPriority w:val="34"/>
    <w:qFormat/>
    <w:rsid w:val="006C598E"/>
    <w:pPr>
      <w:ind w:left="720"/>
      <w:contextualSpacing/>
    </w:pPr>
  </w:style>
  <w:style w:type="paragraph" w:styleId="BalloonText">
    <w:name w:val="Balloon Text"/>
    <w:basedOn w:val="Normal"/>
    <w:link w:val="BalloonTextChar"/>
    <w:uiPriority w:val="99"/>
    <w:semiHidden/>
    <w:unhideWhenUsed/>
    <w:rsid w:val="00732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A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442889">
      <w:bodyDiv w:val="1"/>
      <w:marLeft w:val="0"/>
      <w:marRight w:val="0"/>
      <w:marTop w:val="0"/>
      <w:marBottom w:val="0"/>
      <w:divBdr>
        <w:top w:val="none" w:sz="0" w:space="0" w:color="auto"/>
        <w:left w:val="none" w:sz="0" w:space="0" w:color="auto"/>
        <w:bottom w:val="none" w:sz="0" w:space="0" w:color="auto"/>
        <w:right w:val="none" w:sz="0" w:space="0" w:color="auto"/>
      </w:divBdr>
      <w:divsChild>
        <w:div w:id="1285380750">
          <w:marLeft w:val="0"/>
          <w:marRight w:val="0"/>
          <w:marTop w:val="0"/>
          <w:marBottom w:val="0"/>
          <w:divBdr>
            <w:top w:val="none" w:sz="0" w:space="0" w:color="auto"/>
            <w:left w:val="none" w:sz="0" w:space="0" w:color="auto"/>
            <w:bottom w:val="none" w:sz="0" w:space="0" w:color="auto"/>
            <w:right w:val="none" w:sz="0" w:space="0" w:color="auto"/>
          </w:divBdr>
        </w:div>
        <w:div w:id="703600606">
          <w:marLeft w:val="0"/>
          <w:marRight w:val="0"/>
          <w:marTop w:val="0"/>
          <w:marBottom w:val="0"/>
          <w:divBdr>
            <w:top w:val="none" w:sz="0" w:space="0" w:color="auto"/>
            <w:left w:val="none" w:sz="0" w:space="0" w:color="auto"/>
            <w:bottom w:val="none" w:sz="0" w:space="0" w:color="auto"/>
            <w:right w:val="none" w:sz="0" w:space="0" w:color="auto"/>
          </w:divBdr>
        </w:div>
        <w:div w:id="1092509843">
          <w:marLeft w:val="0"/>
          <w:marRight w:val="0"/>
          <w:marTop w:val="0"/>
          <w:marBottom w:val="0"/>
          <w:divBdr>
            <w:top w:val="none" w:sz="0" w:space="0" w:color="auto"/>
            <w:left w:val="none" w:sz="0" w:space="0" w:color="auto"/>
            <w:bottom w:val="none" w:sz="0" w:space="0" w:color="auto"/>
            <w:right w:val="none" w:sz="0" w:space="0" w:color="auto"/>
          </w:divBdr>
        </w:div>
        <w:div w:id="398207487">
          <w:marLeft w:val="0"/>
          <w:marRight w:val="0"/>
          <w:marTop w:val="0"/>
          <w:marBottom w:val="0"/>
          <w:divBdr>
            <w:top w:val="none" w:sz="0" w:space="0" w:color="auto"/>
            <w:left w:val="none" w:sz="0" w:space="0" w:color="auto"/>
            <w:bottom w:val="none" w:sz="0" w:space="0" w:color="auto"/>
            <w:right w:val="none" w:sz="0" w:space="0" w:color="auto"/>
          </w:divBdr>
        </w:div>
        <w:div w:id="545066488">
          <w:marLeft w:val="0"/>
          <w:marRight w:val="0"/>
          <w:marTop w:val="0"/>
          <w:marBottom w:val="0"/>
          <w:divBdr>
            <w:top w:val="none" w:sz="0" w:space="0" w:color="auto"/>
            <w:left w:val="none" w:sz="0" w:space="0" w:color="auto"/>
            <w:bottom w:val="none" w:sz="0" w:space="0" w:color="auto"/>
            <w:right w:val="none" w:sz="0" w:space="0" w:color="auto"/>
          </w:divBdr>
        </w:div>
        <w:div w:id="1801998269">
          <w:marLeft w:val="0"/>
          <w:marRight w:val="0"/>
          <w:marTop w:val="0"/>
          <w:marBottom w:val="0"/>
          <w:divBdr>
            <w:top w:val="none" w:sz="0" w:space="0" w:color="auto"/>
            <w:left w:val="none" w:sz="0" w:space="0" w:color="auto"/>
            <w:bottom w:val="none" w:sz="0" w:space="0" w:color="auto"/>
            <w:right w:val="none" w:sz="0" w:space="0" w:color="auto"/>
          </w:divBdr>
        </w:div>
        <w:div w:id="685329625">
          <w:marLeft w:val="0"/>
          <w:marRight w:val="0"/>
          <w:marTop w:val="0"/>
          <w:marBottom w:val="0"/>
          <w:divBdr>
            <w:top w:val="none" w:sz="0" w:space="0" w:color="auto"/>
            <w:left w:val="none" w:sz="0" w:space="0" w:color="auto"/>
            <w:bottom w:val="none" w:sz="0" w:space="0" w:color="auto"/>
            <w:right w:val="none" w:sz="0" w:space="0" w:color="auto"/>
          </w:divBdr>
        </w:div>
        <w:div w:id="1134298229">
          <w:marLeft w:val="0"/>
          <w:marRight w:val="0"/>
          <w:marTop w:val="0"/>
          <w:marBottom w:val="0"/>
          <w:divBdr>
            <w:top w:val="none" w:sz="0" w:space="0" w:color="auto"/>
            <w:left w:val="none" w:sz="0" w:space="0" w:color="auto"/>
            <w:bottom w:val="none" w:sz="0" w:space="0" w:color="auto"/>
            <w:right w:val="none" w:sz="0" w:space="0" w:color="auto"/>
          </w:divBdr>
        </w:div>
        <w:div w:id="141971557">
          <w:marLeft w:val="0"/>
          <w:marRight w:val="0"/>
          <w:marTop w:val="0"/>
          <w:marBottom w:val="0"/>
          <w:divBdr>
            <w:top w:val="none" w:sz="0" w:space="0" w:color="auto"/>
            <w:left w:val="none" w:sz="0" w:space="0" w:color="auto"/>
            <w:bottom w:val="none" w:sz="0" w:space="0" w:color="auto"/>
            <w:right w:val="none" w:sz="0" w:space="0" w:color="auto"/>
          </w:divBdr>
        </w:div>
        <w:div w:id="1618024296">
          <w:marLeft w:val="0"/>
          <w:marRight w:val="0"/>
          <w:marTop w:val="0"/>
          <w:marBottom w:val="0"/>
          <w:divBdr>
            <w:top w:val="none" w:sz="0" w:space="0" w:color="auto"/>
            <w:left w:val="none" w:sz="0" w:space="0" w:color="auto"/>
            <w:bottom w:val="none" w:sz="0" w:space="0" w:color="auto"/>
            <w:right w:val="none" w:sz="0" w:space="0" w:color="auto"/>
          </w:divBdr>
        </w:div>
        <w:div w:id="188840694">
          <w:marLeft w:val="0"/>
          <w:marRight w:val="0"/>
          <w:marTop w:val="0"/>
          <w:marBottom w:val="0"/>
          <w:divBdr>
            <w:top w:val="none" w:sz="0" w:space="0" w:color="auto"/>
            <w:left w:val="none" w:sz="0" w:space="0" w:color="auto"/>
            <w:bottom w:val="none" w:sz="0" w:space="0" w:color="auto"/>
            <w:right w:val="none" w:sz="0" w:space="0" w:color="auto"/>
          </w:divBdr>
        </w:div>
        <w:div w:id="1230573809">
          <w:marLeft w:val="0"/>
          <w:marRight w:val="0"/>
          <w:marTop w:val="0"/>
          <w:marBottom w:val="0"/>
          <w:divBdr>
            <w:top w:val="none" w:sz="0" w:space="0" w:color="auto"/>
            <w:left w:val="none" w:sz="0" w:space="0" w:color="auto"/>
            <w:bottom w:val="none" w:sz="0" w:space="0" w:color="auto"/>
            <w:right w:val="none" w:sz="0" w:space="0" w:color="auto"/>
          </w:divBdr>
        </w:div>
        <w:div w:id="2028553491">
          <w:marLeft w:val="0"/>
          <w:marRight w:val="0"/>
          <w:marTop w:val="0"/>
          <w:marBottom w:val="0"/>
          <w:divBdr>
            <w:top w:val="none" w:sz="0" w:space="0" w:color="auto"/>
            <w:left w:val="none" w:sz="0" w:space="0" w:color="auto"/>
            <w:bottom w:val="none" w:sz="0" w:space="0" w:color="auto"/>
            <w:right w:val="none" w:sz="0" w:space="0" w:color="auto"/>
          </w:divBdr>
        </w:div>
        <w:div w:id="430199777">
          <w:marLeft w:val="0"/>
          <w:marRight w:val="0"/>
          <w:marTop w:val="0"/>
          <w:marBottom w:val="0"/>
          <w:divBdr>
            <w:top w:val="none" w:sz="0" w:space="0" w:color="auto"/>
            <w:left w:val="none" w:sz="0" w:space="0" w:color="auto"/>
            <w:bottom w:val="none" w:sz="0" w:space="0" w:color="auto"/>
            <w:right w:val="none" w:sz="0" w:space="0" w:color="auto"/>
          </w:divBdr>
        </w:div>
        <w:div w:id="2050059839">
          <w:marLeft w:val="0"/>
          <w:marRight w:val="0"/>
          <w:marTop w:val="0"/>
          <w:marBottom w:val="0"/>
          <w:divBdr>
            <w:top w:val="none" w:sz="0" w:space="0" w:color="auto"/>
            <w:left w:val="none" w:sz="0" w:space="0" w:color="auto"/>
            <w:bottom w:val="none" w:sz="0" w:space="0" w:color="auto"/>
            <w:right w:val="none" w:sz="0" w:space="0" w:color="auto"/>
          </w:divBdr>
        </w:div>
        <w:div w:id="497766984">
          <w:marLeft w:val="0"/>
          <w:marRight w:val="0"/>
          <w:marTop w:val="0"/>
          <w:marBottom w:val="0"/>
          <w:divBdr>
            <w:top w:val="none" w:sz="0" w:space="0" w:color="auto"/>
            <w:left w:val="none" w:sz="0" w:space="0" w:color="auto"/>
            <w:bottom w:val="none" w:sz="0" w:space="0" w:color="auto"/>
            <w:right w:val="none" w:sz="0" w:space="0" w:color="auto"/>
          </w:divBdr>
        </w:div>
        <w:div w:id="1202284582">
          <w:marLeft w:val="0"/>
          <w:marRight w:val="0"/>
          <w:marTop w:val="0"/>
          <w:marBottom w:val="0"/>
          <w:divBdr>
            <w:top w:val="none" w:sz="0" w:space="0" w:color="auto"/>
            <w:left w:val="none" w:sz="0" w:space="0" w:color="auto"/>
            <w:bottom w:val="none" w:sz="0" w:space="0" w:color="auto"/>
            <w:right w:val="none" w:sz="0" w:space="0" w:color="auto"/>
          </w:divBdr>
        </w:div>
        <w:div w:id="611130894">
          <w:marLeft w:val="0"/>
          <w:marRight w:val="0"/>
          <w:marTop w:val="0"/>
          <w:marBottom w:val="0"/>
          <w:divBdr>
            <w:top w:val="none" w:sz="0" w:space="0" w:color="auto"/>
            <w:left w:val="none" w:sz="0" w:space="0" w:color="auto"/>
            <w:bottom w:val="none" w:sz="0" w:space="0" w:color="auto"/>
            <w:right w:val="none" w:sz="0" w:space="0" w:color="auto"/>
          </w:divBdr>
        </w:div>
        <w:div w:id="456149302">
          <w:marLeft w:val="0"/>
          <w:marRight w:val="0"/>
          <w:marTop w:val="0"/>
          <w:marBottom w:val="0"/>
          <w:divBdr>
            <w:top w:val="none" w:sz="0" w:space="0" w:color="auto"/>
            <w:left w:val="none" w:sz="0" w:space="0" w:color="auto"/>
            <w:bottom w:val="none" w:sz="0" w:space="0" w:color="auto"/>
            <w:right w:val="none" w:sz="0" w:space="0" w:color="auto"/>
          </w:divBdr>
        </w:div>
        <w:div w:id="1183595088">
          <w:marLeft w:val="0"/>
          <w:marRight w:val="0"/>
          <w:marTop w:val="0"/>
          <w:marBottom w:val="0"/>
          <w:divBdr>
            <w:top w:val="none" w:sz="0" w:space="0" w:color="auto"/>
            <w:left w:val="none" w:sz="0" w:space="0" w:color="auto"/>
            <w:bottom w:val="none" w:sz="0" w:space="0" w:color="auto"/>
            <w:right w:val="none" w:sz="0" w:space="0" w:color="auto"/>
          </w:divBdr>
        </w:div>
        <w:div w:id="528958796">
          <w:marLeft w:val="0"/>
          <w:marRight w:val="0"/>
          <w:marTop w:val="0"/>
          <w:marBottom w:val="0"/>
          <w:divBdr>
            <w:top w:val="none" w:sz="0" w:space="0" w:color="auto"/>
            <w:left w:val="none" w:sz="0" w:space="0" w:color="auto"/>
            <w:bottom w:val="none" w:sz="0" w:space="0" w:color="auto"/>
            <w:right w:val="none" w:sz="0" w:space="0" w:color="auto"/>
          </w:divBdr>
        </w:div>
        <w:div w:id="67386520">
          <w:marLeft w:val="0"/>
          <w:marRight w:val="0"/>
          <w:marTop w:val="0"/>
          <w:marBottom w:val="0"/>
          <w:divBdr>
            <w:top w:val="none" w:sz="0" w:space="0" w:color="auto"/>
            <w:left w:val="none" w:sz="0" w:space="0" w:color="auto"/>
            <w:bottom w:val="none" w:sz="0" w:space="0" w:color="auto"/>
            <w:right w:val="none" w:sz="0" w:space="0" w:color="auto"/>
          </w:divBdr>
        </w:div>
        <w:div w:id="953902319">
          <w:marLeft w:val="0"/>
          <w:marRight w:val="0"/>
          <w:marTop w:val="0"/>
          <w:marBottom w:val="0"/>
          <w:divBdr>
            <w:top w:val="none" w:sz="0" w:space="0" w:color="auto"/>
            <w:left w:val="none" w:sz="0" w:space="0" w:color="auto"/>
            <w:bottom w:val="none" w:sz="0" w:space="0" w:color="auto"/>
            <w:right w:val="none" w:sz="0" w:space="0" w:color="auto"/>
          </w:divBdr>
        </w:div>
        <w:div w:id="966273987">
          <w:marLeft w:val="0"/>
          <w:marRight w:val="0"/>
          <w:marTop w:val="0"/>
          <w:marBottom w:val="0"/>
          <w:divBdr>
            <w:top w:val="none" w:sz="0" w:space="0" w:color="auto"/>
            <w:left w:val="none" w:sz="0" w:space="0" w:color="auto"/>
            <w:bottom w:val="none" w:sz="0" w:space="0" w:color="auto"/>
            <w:right w:val="none" w:sz="0" w:space="0" w:color="auto"/>
          </w:divBdr>
        </w:div>
        <w:div w:id="190586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Plymouth State University</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15</cp:revision>
  <cp:lastPrinted>2010-10-14T18:18:00Z</cp:lastPrinted>
  <dcterms:created xsi:type="dcterms:W3CDTF">2010-10-05T12:17:00Z</dcterms:created>
  <dcterms:modified xsi:type="dcterms:W3CDTF">2011-01-10T17:15:00Z</dcterms:modified>
</cp:coreProperties>
</file>