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FE893" w14:textId="77777777" w:rsidR="00C369EF" w:rsidRPr="00C369EF" w:rsidRDefault="00C369EF" w:rsidP="008357D9">
      <w:pPr>
        <w:spacing w:line="360" w:lineRule="auto"/>
        <w:rPr>
          <w:rFonts w:ascii="Arial" w:hAnsi="Arial"/>
          <w:b/>
          <w:bCs/>
          <w:sz w:val="36"/>
          <w:szCs w:val="36"/>
        </w:rPr>
      </w:pPr>
      <w:r w:rsidRPr="00C369EF">
        <w:rPr>
          <w:rFonts w:ascii="Arial" w:hAnsi="Arial"/>
          <w:b/>
          <w:bCs/>
          <w:sz w:val="36"/>
          <w:szCs w:val="36"/>
        </w:rPr>
        <w:t>Model Card: House Price Prediction</w:t>
      </w:r>
    </w:p>
    <w:p w14:paraId="41C58FEC" w14:textId="77777777" w:rsidR="0019499E" w:rsidRPr="0019499E" w:rsidRDefault="0019499E" w:rsidP="0019499E">
      <w:pPr>
        <w:spacing w:line="360" w:lineRule="auto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>Basic Information</w:t>
      </w:r>
    </w:p>
    <w:p w14:paraId="5161D384" w14:textId="6EECBB30" w:rsidR="0019499E" w:rsidRPr="008E355B" w:rsidRDefault="008E355B" w:rsidP="008E355B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E355B">
        <w:rPr>
          <w:rFonts w:ascii="Arial" w:hAnsi="Arial" w:cs="Arial"/>
          <w:b/>
          <w:bCs/>
          <w:sz w:val="24"/>
          <w:szCs w:val="24"/>
        </w:rPr>
        <w:t>Author</w:t>
      </w:r>
      <w:r w:rsidR="0019499E" w:rsidRPr="008E355B">
        <w:rPr>
          <w:rFonts w:ascii="Arial" w:hAnsi="Arial" w:cs="Arial"/>
          <w:sz w:val="24"/>
          <w:szCs w:val="24"/>
        </w:rPr>
        <w:t>:</w:t>
      </w:r>
      <w:r w:rsidRPr="008E355B">
        <w:rPr>
          <w:rFonts w:ascii="Arial" w:hAnsi="Arial" w:cs="Arial"/>
          <w:sz w:val="24"/>
          <w:szCs w:val="24"/>
        </w:rPr>
        <w:t xml:space="preserve"> Chipo Jaya</w:t>
      </w:r>
      <w:r w:rsidR="0019499E" w:rsidRPr="008E355B">
        <w:rPr>
          <w:rFonts w:ascii="Arial" w:hAnsi="Arial" w:cs="Arial"/>
          <w:sz w:val="24"/>
          <w:szCs w:val="24"/>
        </w:rPr>
        <w:t xml:space="preserve">, </w:t>
      </w:r>
      <w:r w:rsidRPr="008E355B">
        <w:rPr>
          <w:rFonts w:ascii="Arial" w:hAnsi="Arial" w:cs="Arial"/>
          <w:sz w:val="24"/>
          <w:szCs w:val="24"/>
        </w:rPr>
        <w:t>chipo.jaya@gwu.edu</w:t>
      </w:r>
    </w:p>
    <w:p w14:paraId="031834F9" w14:textId="7727EC78" w:rsidR="0019499E" w:rsidRPr="0019499E" w:rsidRDefault="0019499E" w:rsidP="0019499E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b/>
          <w:bCs/>
          <w:sz w:val="24"/>
          <w:szCs w:val="24"/>
        </w:rPr>
        <w:t>Date</w:t>
      </w:r>
      <w:r w:rsidRPr="0019499E">
        <w:rPr>
          <w:rFonts w:ascii="Arial" w:hAnsi="Arial" w:cs="Arial"/>
          <w:sz w:val="24"/>
          <w:szCs w:val="24"/>
        </w:rPr>
        <w:t xml:space="preserve">: </w:t>
      </w:r>
      <w:r w:rsidR="008E355B">
        <w:rPr>
          <w:rFonts w:ascii="Arial" w:hAnsi="Arial" w:cs="Arial"/>
          <w:sz w:val="24"/>
          <w:szCs w:val="24"/>
        </w:rPr>
        <w:t>12/09/2024</w:t>
      </w:r>
    </w:p>
    <w:p w14:paraId="52B4EDC7" w14:textId="77777777" w:rsidR="0019499E" w:rsidRPr="0019499E" w:rsidRDefault="0019499E" w:rsidP="0019499E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b/>
          <w:bCs/>
          <w:sz w:val="24"/>
          <w:szCs w:val="24"/>
        </w:rPr>
        <w:t>Model Version</w:t>
      </w:r>
      <w:r w:rsidRPr="0019499E">
        <w:rPr>
          <w:rFonts w:ascii="Arial" w:hAnsi="Arial" w:cs="Arial"/>
          <w:sz w:val="24"/>
          <w:szCs w:val="24"/>
        </w:rPr>
        <w:t>: 1.0</w:t>
      </w:r>
    </w:p>
    <w:p w14:paraId="0B64D8BD" w14:textId="77777777" w:rsidR="008E355B" w:rsidRPr="008E355B" w:rsidRDefault="0019499E" w:rsidP="005001C0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E355B">
        <w:rPr>
          <w:rFonts w:ascii="Arial" w:hAnsi="Arial" w:cs="Arial"/>
          <w:b/>
          <w:bCs/>
          <w:sz w:val="24"/>
          <w:szCs w:val="24"/>
        </w:rPr>
        <w:t>License</w:t>
      </w:r>
      <w:r w:rsidRPr="008E355B">
        <w:rPr>
          <w:rFonts w:ascii="Arial" w:hAnsi="Arial" w:cs="Arial"/>
          <w:sz w:val="24"/>
          <w:szCs w:val="24"/>
        </w:rPr>
        <w:t>: MIT License</w:t>
      </w:r>
      <w:r w:rsidR="008E355B" w:rsidRPr="008E355B">
        <w:rPr>
          <w:rFonts w:ascii="Arial" w:hAnsi="Arial" w:cs="Arial"/>
          <w:sz w:val="24"/>
          <w:szCs w:val="24"/>
        </w:rPr>
        <w:t xml:space="preserve"> </w:t>
      </w:r>
    </w:p>
    <w:p w14:paraId="5E80BB19" w14:textId="7EB132B5" w:rsidR="008E355B" w:rsidRDefault="008E355B" w:rsidP="005001C0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E355B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="00C369EF" w:rsidRPr="00C369EF">
        <w:rPr>
          <w:rFonts w:ascii="Arial" w:hAnsi="Arial" w:cs="Arial"/>
          <w:sz w:val="24"/>
          <w:szCs w:val="24"/>
        </w:rPr>
        <w:t>This project aims to analyze the Ames Housing dataset and build a model to predict house prices based on various features. The goal is to understand the factors influencing house prices and develop an effective predictive model.</w:t>
      </w:r>
    </w:p>
    <w:p w14:paraId="1D8B7600" w14:textId="77777777" w:rsidR="008E355B" w:rsidRPr="008E355B" w:rsidRDefault="008E355B" w:rsidP="008E355B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2B986362" w14:textId="77777777" w:rsidR="0019499E" w:rsidRPr="0019499E" w:rsidRDefault="0019499E" w:rsidP="0019499E">
      <w:pPr>
        <w:spacing w:line="360" w:lineRule="auto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>Intended Use</w:t>
      </w:r>
    </w:p>
    <w:p w14:paraId="7B262F4D" w14:textId="77777777" w:rsidR="008E355B" w:rsidRPr="008E355B" w:rsidRDefault="008E355B" w:rsidP="008E355B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E355B">
        <w:rPr>
          <w:rFonts w:ascii="Arial" w:hAnsi="Arial" w:cs="Arial"/>
          <w:b/>
          <w:bCs/>
          <w:sz w:val="24"/>
          <w:szCs w:val="24"/>
        </w:rPr>
        <w:t>Primary Use Case</w:t>
      </w:r>
      <w:r w:rsidRPr="008E355B">
        <w:rPr>
          <w:rFonts w:ascii="Arial" w:hAnsi="Arial" w:cs="Arial"/>
          <w:sz w:val="24"/>
          <w:szCs w:val="24"/>
        </w:rPr>
        <w:t>: Predicting sale prices of residential properties based on features such as location, quality, and size.</w:t>
      </w:r>
    </w:p>
    <w:p w14:paraId="02F18EA5" w14:textId="77777777" w:rsidR="008E355B" w:rsidRPr="008E355B" w:rsidRDefault="008E355B" w:rsidP="008E355B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E355B">
        <w:rPr>
          <w:rFonts w:ascii="Arial" w:hAnsi="Arial" w:cs="Arial"/>
          <w:b/>
          <w:bCs/>
          <w:sz w:val="24"/>
          <w:szCs w:val="24"/>
        </w:rPr>
        <w:t>Target Audience:</w:t>
      </w:r>
      <w:r w:rsidRPr="008E355B">
        <w:rPr>
          <w:rFonts w:ascii="Arial" w:hAnsi="Arial" w:cs="Arial"/>
          <w:sz w:val="24"/>
          <w:szCs w:val="24"/>
        </w:rPr>
        <w:t xml:space="preserve"> Real estate professionals, home buyers, and investors seeking to understand property values.</w:t>
      </w:r>
    </w:p>
    <w:p w14:paraId="5CB08689" w14:textId="77777777" w:rsidR="008E355B" w:rsidRPr="0019499E" w:rsidRDefault="008E355B" w:rsidP="008E355B">
      <w:pPr>
        <w:spacing w:line="360" w:lineRule="auto"/>
        <w:rPr>
          <w:rFonts w:ascii="Arial" w:hAnsi="Arial" w:cs="Arial"/>
          <w:sz w:val="24"/>
          <w:szCs w:val="24"/>
        </w:rPr>
      </w:pPr>
    </w:p>
    <w:p w14:paraId="1A52CCA8" w14:textId="77777777" w:rsidR="00C369EF" w:rsidRDefault="00C369EF" w:rsidP="00C369EF">
      <w:pPr>
        <w:spacing w:line="360" w:lineRule="auto"/>
        <w:rPr>
          <w:rFonts w:ascii="Arial" w:hAnsi="Arial" w:cs="Arial"/>
          <w:sz w:val="24"/>
          <w:szCs w:val="24"/>
        </w:rPr>
      </w:pPr>
      <w:r w:rsidRPr="00C369EF">
        <w:rPr>
          <w:rFonts w:ascii="Arial" w:hAnsi="Arial" w:cs="Arial"/>
          <w:sz w:val="24"/>
          <w:szCs w:val="24"/>
        </w:rPr>
        <w:t>Training and Test Data</w:t>
      </w:r>
    </w:p>
    <w:p w14:paraId="0DC20647" w14:textId="77777777" w:rsidR="00C369EF" w:rsidRPr="00C369EF" w:rsidRDefault="00C369EF" w:rsidP="00C369E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ja-JP"/>
        </w:rPr>
      </w:pPr>
      <w:r w:rsidRPr="00C369EF">
        <w:rPr>
          <w:rFonts w:ascii="Arial" w:eastAsia="Times New Roman" w:hAnsi="Arial" w:cs="Arial"/>
          <w:b/>
          <w:bCs/>
          <w:sz w:val="24"/>
          <w:szCs w:val="24"/>
          <w:lang w:eastAsia="ja-JP"/>
        </w:rPr>
        <w:t>Source:</w:t>
      </w:r>
      <w:r w:rsidRPr="00C369EF">
        <w:rPr>
          <w:rFonts w:ascii="Arial" w:eastAsia="Times New Roman" w:hAnsi="Arial" w:cs="Arial"/>
          <w:sz w:val="24"/>
          <w:szCs w:val="24"/>
          <w:lang w:eastAsia="ja-JP"/>
        </w:rPr>
        <w:t xml:space="preserve"> Kaggle’s </w:t>
      </w:r>
      <w:r w:rsidRPr="00C369EF">
        <w:rPr>
          <w:rFonts w:ascii="Arial" w:eastAsia="Times New Roman" w:hAnsi="Arial" w:cs="Arial"/>
          <w:i/>
          <w:iCs/>
          <w:sz w:val="24"/>
          <w:szCs w:val="24"/>
          <w:lang w:eastAsia="ja-JP"/>
        </w:rPr>
        <w:t>House Prices - Advanced Regression Techniques</w:t>
      </w:r>
      <w:r w:rsidRPr="00C369EF">
        <w:rPr>
          <w:rFonts w:ascii="Arial" w:eastAsia="Times New Roman" w:hAnsi="Arial" w:cs="Arial"/>
          <w:sz w:val="24"/>
          <w:szCs w:val="24"/>
          <w:lang w:eastAsia="ja-JP"/>
        </w:rPr>
        <w:t xml:space="preserve"> competition dataset.</w:t>
      </w:r>
    </w:p>
    <w:p w14:paraId="677798AC" w14:textId="77777777" w:rsidR="00C369EF" w:rsidRPr="00C369EF" w:rsidRDefault="00C369EF" w:rsidP="00C369E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ja-JP"/>
        </w:rPr>
      </w:pPr>
      <w:r w:rsidRPr="00C369EF">
        <w:rPr>
          <w:rFonts w:ascii="Arial" w:eastAsia="Times New Roman" w:hAnsi="Arial" w:cs="Arial"/>
          <w:b/>
          <w:bCs/>
          <w:sz w:val="24"/>
          <w:szCs w:val="24"/>
          <w:lang w:eastAsia="ja-JP"/>
        </w:rPr>
        <w:t>Rows in Training Data:</w:t>
      </w:r>
      <w:r w:rsidRPr="00C369EF">
        <w:rPr>
          <w:rFonts w:ascii="Arial" w:eastAsia="Times New Roman" w:hAnsi="Arial" w:cs="Arial"/>
          <w:sz w:val="24"/>
          <w:szCs w:val="24"/>
          <w:lang w:eastAsia="ja-JP"/>
        </w:rPr>
        <w:t xml:space="preserve"> 1,460</w:t>
      </w:r>
    </w:p>
    <w:p w14:paraId="7228F83D" w14:textId="77777777" w:rsidR="00C369EF" w:rsidRPr="00C369EF" w:rsidRDefault="00C369EF" w:rsidP="00C369E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ja-JP"/>
        </w:rPr>
      </w:pPr>
      <w:r w:rsidRPr="00C369EF">
        <w:rPr>
          <w:rFonts w:ascii="Arial" w:eastAsia="Times New Roman" w:hAnsi="Arial" w:cs="Arial"/>
          <w:b/>
          <w:bCs/>
          <w:sz w:val="24"/>
          <w:szCs w:val="24"/>
          <w:lang w:eastAsia="ja-JP"/>
        </w:rPr>
        <w:t>Rows in Test Data:</w:t>
      </w:r>
      <w:r w:rsidRPr="00C369EF">
        <w:rPr>
          <w:rFonts w:ascii="Arial" w:eastAsia="Times New Roman" w:hAnsi="Arial" w:cs="Arial"/>
          <w:sz w:val="24"/>
          <w:szCs w:val="24"/>
          <w:lang w:eastAsia="ja-JP"/>
        </w:rPr>
        <w:t xml:space="preserve"> 1,459 (without SalePrice).</w:t>
      </w:r>
    </w:p>
    <w:p w14:paraId="7D82E381" w14:textId="77777777" w:rsidR="00C369EF" w:rsidRDefault="00C369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ja-JP"/>
        </w:rPr>
      </w:pPr>
      <w:r>
        <w:rPr>
          <w:rFonts w:ascii="Arial" w:eastAsia="Times New Roman" w:hAnsi="Arial" w:cs="Arial"/>
          <w:sz w:val="24"/>
          <w:szCs w:val="24"/>
          <w:lang w:eastAsia="ja-JP"/>
        </w:rPr>
        <w:br w:type="page"/>
      </w:r>
    </w:p>
    <w:p w14:paraId="2F67A4D3" w14:textId="56AB1CF6" w:rsidR="0019499E" w:rsidRPr="00C369EF" w:rsidRDefault="00C369EF" w:rsidP="00C369EF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sz w:val="24"/>
          <w:szCs w:val="24"/>
          <w:lang w:eastAsia="ja-JP"/>
        </w:rPr>
      </w:pPr>
      <w:r w:rsidRPr="00C369EF">
        <w:rPr>
          <w:rFonts w:ascii="Arial" w:eastAsia="Times New Roman" w:hAnsi="Arial" w:cs="Arial"/>
          <w:sz w:val="24"/>
          <w:szCs w:val="24"/>
          <w:lang w:eastAsia="ja-JP"/>
        </w:rPr>
        <w:lastRenderedPageBreak/>
        <w:t>Key Features:</w:t>
      </w:r>
    </w:p>
    <w:tbl>
      <w:tblPr>
        <w:tblStyle w:val="GridTable1Light-Accent1"/>
        <w:tblW w:w="10059" w:type="dxa"/>
        <w:tblLook w:val="04A0" w:firstRow="1" w:lastRow="0" w:firstColumn="1" w:lastColumn="0" w:noHBand="0" w:noVBand="1"/>
      </w:tblPr>
      <w:tblGrid>
        <w:gridCol w:w="1671"/>
        <w:gridCol w:w="1798"/>
        <w:gridCol w:w="2361"/>
        <w:gridCol w:w="4229"/>
      </w:tblGrid>
      <w:tr w:rsidR="0019499E" w:rsidRPr="00C369EF" w14:paraId="227B275A" w14:textId="77777777" w:rsidTr="0059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2B0C0B" w14:textId="77777777" w:rsidR="0019499E" w:rsidRPr="00C369EF" w:rsidRDefault="0019499E" w:rsidP="0019499E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C369EF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  <w:noWrap/>
            <w:hideMark/>
          </w:tcPr>
          <w:p w14:paraId="2C79D039" w14:textId="77777777" w:rsidR="0019499E" w:rsidRPr="00C369EF" w:rsidRDefault="0019499E" w:rsidP="001949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C369EF">
              <w:rPr>
                <w:rFonts w:ascii="Arial" w:hAnsi="Arial" w:cs="Arial"/>
              </w:rPr>
              <w:t>Modeling Role</w:t>
            </w:r>
          </w:p>
        </w:tc>
        <w:tc>
          <w:tcPr>
            <w:tcW w:w="0" w:type="auto"/>
            <w:noWrap/>
            <w:hideMark/>
          </w:tcPr>
          <w:p w14:paraId="5835E675" w14:textId="77777777" w:rsidR="0019499E" w:rsidRPr="00C369EF" w:rsidRDefault="0019499E" w:rsidP="001949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C369EF">
              <w:rPr>
                <w:rFonts w:ascii="Arial" w:hAnsi="Arial" w:cs="Arial"/>
              </w:rPr>
              <w:t>Measurement Level</w:t>
            </w:r>
          </w:p>
        </w:tc>
        <w:tc>
          <w:tcPr>
            <w:tcW w:w="0" w:type="auto"/>
            <w:noWrap/>
            <w:hideMark/>
          </w:tcPr>
          <w:p w14:paraId="26D708D9" w14:textId="77777777" w:rsidR="0019499E" w:rsidRPr="00C369EF" w:rsidRDefault="0019499E" w:rsidP="001949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C369EF">
              <w:rPr>
                <w:rFonts w:ascii="Arial" w:hAnsi="Arial" w:cs="Arial"/>
              </w:rPr>
              <w:t>Description</w:t>
            </w:r>
          </w:p>
        </w:tc>
      </w:tr>
      <w:tr w:rsidR="0019499E" w:rsidRPr="00C369EF" w14:paraId="4F573316" w14:textId="77777777" w:rsidTr="00595EE5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17C36" w14:textId="77777777" w:rsidR="0019499E" w:rsidRPr="00C369EF" w:rsidRDefault="0019499E" w:rsidP="0019499E">
            <w:pPr>
              <w:spacing w:line="360" w:lineRule="auto"/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C369EF">
              <w:rPr>
                <w:rFonts w:ascii="Arial" w:hAnsi="Arial" w:cs="Arial"/>
                <w:b w:val="0"/>
                <w:bCs w:val="0"/>
                <w:i/>
                <w:iCs/>
              </w:rPr>
              <w:t>SalePrice</w:t>
            </w:r>
          </w:p>
        </w:tc>
        <w:tc>
          <w:tcPr>
            <w:tcW w:w="0" w:type="auto"/>
            <w:hideMark/>
          </w:tcPr>
          <w:p w14:paraId="73271F9F" w14:textId="77777777" w:rsidR="0019499E" w:rsidRPr="00C369EF" w:rsidRDefault="0019499E" w:rsidP="001949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Target</w:t>
            </w:r>
          </w:p>
        </w:tc>
        <w:tc>
          <w:tcPr>
            <w:tcW w:w="0" w:type="auto"/>
            <w:hideMark/>
          </w:tcPr>
          <w:p w14:paraId="3EF50834" w14:textId="77777777" w:rsidR="0019499E" w:rsidRPr="00C369EF" w:rsidRDefault="0019499E" w:rsidP="001949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Continuous</w:t>
            </w:r>
          </w:p>
        </w:tc>
        <w:tc>
          <w:tcPr>
            <w:tcW w:w="0" w:type="auto"/>
            <w:hideMark/>
          </w:tcPr>
          <w:p w14:paraId="59488D07" w14:textId="77777777" w:rsidR="0019499E" w:rsidRPr="00C369EF" w:rsidRDefault="0019499E" w:rsidP="001949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The property's sale price in dollars</w:t>
            </w:r>
          </w:p>
        </w:tc>
      </w:tr>
      <w:tr w:rsidR="0019499E" w:rsidRPr="00C369EF" w14:paraId="63BAB720" w14:textId="77777777" w:rsidTr="00595EE5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FC242" w14:textId="77777777" w:rsidR="0019499E" w:rsidRPr="00C369EF" w:rsidRDefault="0019499E" w:rsidP="0019499E">
            <w:pPr>
              <w:spacing w:line="360" w:lineRule="auto"/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C369EF">
              <w:rPr>
                <w:rFonts w:ascii="Arial" w:hAnsi="Arial" w:cs="Arial"/>
                <w:b w:val="0"/>
                <w:bCs w:val="0"/>
                <w:i/>
                <w:iCs/>
              </w:rPr>
              <w:t>LotArea</w:t>
            </w:r>
          </w:p>
        </w:tc>
        <w:tc>
          <w:tcPr>
            <w:tcW w:w="0" w:type="auto"/>
            <w:hideMark/>
          </w:tcPr>
          <w:p w14:paraId="11DC5411" w14:textId="77777777" w:rsidR="0019499E" w:rsidRPr="00C369EF" w:rsidRDefault="0019499E" w:rsidP="001949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Feature</w:t>
            </w:r>
          </w:p>
        </w:tc>
        <w:tc>
          <w:tcPr>
            <w:tcW w:w="0" w:type="auto"/>
            <w:hideMark/>
          </w:tcPr>
          <w:p w14:paraId="4C91CDD7" w14:textId="77777777" w:rsidR="0019499E" w:rsidRPr="00C369EF" w:rsidRDefault="0019499E" w:rsidP="001949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Continuous</w:t>
            </w:r>
          </w:p>
        </w:tc>
        <w:tc>
          <w:tcPr>
            <w:tcW w:w="0" w:type="auto"/>
            <w:hideMark/>
          </w:tcPr>
          <w:p w14:paraId="10929DC1" w14:textId="77777777" w:rsidR="0019499E" w:rsidRPr="00C369EF" w:rsidRDefault="0019499E" w:rsidP="001949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Lot size in square feet</w:t>
            </w:r>
          </w:p>
        </w:tc>
      </w:tr>
      <w:tr w:rsidR="0019499E" w:rsidRPr="00C369EF" w14:paraId="1019A0A6" w14:textId="77777777" w:rsidTr="00595EE5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02171" w14:textId="77777777" w:rsidR="0019499E" w:rsidRPr="00C369EF" w:rsidRDefault="0019499E" w:rsidP="0019499E">
            <w:pPr>
              <w:spacing w:line="360" w:lineRule="auto"/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C369EF">
              <w:rPr>
                <w:rFonts w:ascii="Arial" w:hAnsi="Arial" w:cs="Arial"/>
                <w:b w:val="0"/>
                <w:bCs w:val="0"/>
                <w:i/>
                <w:iCs/>
              </w:rPr>
              <w:t>OverallQual</w:t>
            </w:r>
          </w:p>
        </w:tc>
        <w:tc>
          <w:tcPr>
            <w:tcW w:w="0" w:type="auto"/>
            <w:hideMark/>
          </w:tcPr>
          <w:p w14:paraId="3EDFA539" w14:textId="77777777" w:rsidR="0019499E" w:rsidRPr="00C369EF" w:rsidRDefault="0019499E" w:rsidP="001949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Feature</w:t>
            </w:r>
          </w:p>
        </w:tc>
        <w:tc>
          <w:tcPr>
            <w:tcW w:w="0" w:type="auto"/>
            <w:hideMark/>
          </w:tcPr>
          <w:p w14:paraId="24D245E3" w14:textId="77777777" w:rsidR="0019499E" w:rsidRPr="00C369EF" w:rsidRDefault="0019499E" w:rsidP="001949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Ordinal</w:t>
            </w:r>
          </w:p>
        </w:tc>
        <w:tc>
          <w:tcPr>
            <w:tcW w:w="0" w:type="auto"/>
            <w:hideMark/>
          </w:tcPr>
          <w:p w14:paraId="31CFE890" w14:textId="77777777" w:rsidR="0019499E" w:rsidRPr="00C369EF" w:rsidRDefault="0019499E" w:rsidP="001949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Overall material and finish quality</w:t>
            </w:r>
          </w:p>
        </w:tc>
      </w:tr>
      <w:tr w:rsidR="00C369EF" w:rsidRPr="00C369EF" w14:paraId="1D43415B" w14:textId="77777777" w:rsidTr="00595EE5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AD3CB3" w14:textId="5F48562F" w:rsidR="00C369EF" w:rsidRPr="00C369EF" w:rsidRDefault="00C369EF" w:rsidP="00C369EF">
            <w:pPr>
              <w:spacing w:line="360" w:lineRule="auto"/>
              <w:rPr>
                <w:rFonts w:ascii="Arial" w:hAnsi="Arial" w:cs="Arial"/>
                <w:b w:val="0"/>
                <w:bCs w:val="0"/>
                <w:i/>
                <w:iCs/>
              </w:rPr>
            </w:pPr>
            <w:proofErr w:type="spellStart"/>
            <w:r w:rsidRPr="00C369EF">
              <w:rPr>
                <w:rFonts w:ascii="Arial" w:hAnsi="Arial" w:cs="Arial"/>
                <w:b w:val="0"/>
                <w:bCs w:val="0"/>
                <w:i/>
                <w:iCs/>
              </w:rPr>
              <w:t>YearBuilt</w:t>
            </w:r>
            <w:proofErr w:type="spellEnd"/>
          </w:p>
        </w:tc>
        <w:tc>
          <w:tcPr>
            <w:tcW w:w="0" w:type="auto"/>
          </w:tcPr>
          <w:p w14:paraId="49FE58DF" w14:textId="751F30B2" w:rsidR="00C369EF" w:rsidRPr="00C369EF" w:rsidRDefault="00C369EF" w:rsidP="00C369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Feature</w:t>
            </w:r>
          </w:p>
        </w:tc>
        <w:tc>
          <w:tcPr>
            <w:tcW w:w="0" w:type="auto"/>
          </w:tcPr>
          <w:p w14:paraId="3DA4458B" w14:textId="489C24E2" w:rsidR="00C369EF" w:rsidRPr="00C369EF" w:rsidRDefault="00C369EF" w:rsidP="00C369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Discrete</w:t>
            </w:r>
          </w:p>
        </w:tc>
        <w:tc>
          <w:tcPr>
            <w:tcW w:w="0" w:type="auto"/>
          </w:tcPr>
          <w:p w14:paraId="620CB9DD" w14:textId="293FD4A2" w:rsidR="00C369EF" w:rsidRPr="00C369EF" w:rsidRDefault="00C369EF" w:rsidP="00C369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Original construction date</w:t>
            </w:r>
          </w:p>
        </w:tc>
      </w:tr>
      <w:tr w:rsidR="00C369EF" w:rsidRPr="00C369EF" w14:paraId="2F3D293F" w14:textId="77777777" w:rsidTr="00595EE5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3FF55F" w14:textId="58642A1B" w:rsidR="00C369EF" w:rsidRPr="00C369EF" w:rsidRDefault="00C369EF" w:rsidP="00C369EF">
            <w:pPr>
              <w:spacing w:line="360" w:lineRule="auto"/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C369EF">
              <w:rPr>
                <w:rFonts w:ascii="Arial" w:eastAsia="Times New Roman" w:hAnsi="Arial" w:cs="Arial"/>
                <w:b w:val="0"/>
                <w:bCs w:val="0"/>
                <w:i/>
                <w:iCs/>
                <w:lang w:eastAsia="ja-JP"/>
              </w:rPr>
              <w:t>Neighborhood</w:t>
            </w:r>
          </w:p>
        </w:tc>
        <w:tc>
          <w:tcPr>
            <w:tcW w:w="0" w:type="auto"/>
          </w:tcPr>
          <w:p w14:paraId="3CB52510" w14:textId="314B5BCF" w:rsidR="00C369EF" w:rsidRPr="00C369EF" w:rsidRDefault="00C369EF" w:rsidP="00C369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Feature</w:t>
            </w:r>
          </w:p>
        </w:tc>
        <w:tc>
          <w:tcPr>
            <w:tcW w:w="0" w:type="auto"/>
          </w:tcPr>
          <w:p w14:paraId="0C5BB1DB" w14:textId="7E293091" w:rsidR="00C369EF" w:rsidRPr="00C369EF" w:rsidRDefault="00C369EF" w:rsidP="00C369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Discrete</w:t>
            </w:r>
          </w:p>
        </w:tc>
        <w:tc>
          <w:tcPr>
            <w:tcW w:w="0" w:type="auto"/>
          </w:tcPr>
          <w:p w14:paraId="34C2C646" w14:textId="6C5DFB06" w:rsidR="00C369EF" w:rsidRPr="00C369EF" w:rsidRDefault="00C369EF" w:rsidP="00C369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eastAsia="Times New Roman" w:hAnsi="Arial" w:cs="Arial"/>
                <w:lang w:eastAsia="ja-JP"/>
              </w:rPr>
              <w:t>Location-based categorization</w:t>
            </w:r>
          </w:p>
        </w:tc>
      </w:tr>
      <w:tr w:rsidR="00C369EF" w:rsidRPr="00C369EF" w14:paraId="24BF206D" w14:textId="77777777" w:rsidTr="00595EE5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9EFEE0" w14:textId="25808DE6" w:rsidR="00C369EF" w:rsidRPr="00C369EF" w:rsidRDefault="00C369EF" w:rsidP="00C369EF">
            <w:pPr>
              <w:spacing w:line="360" w:lineRule="auto"/>
              <w:rPr>
                <w:rFonts w:ascii="Arial" w:eastAsia="Times New Roman" w:hAnsi="Arial" w:cs="Arial"/>
                <w:b w:val="0"/>
                <w:bCs w:val="0"/>
                <w:i/>
                <w:iCs/>
                <w:lang w:eastAsia="ja-JP"/>
              </w:rPr>
            </w:pPr>
            <w:proofErr w:type="spellStart"/>
            <w:r w:rsidRPr="00C369EF">
              <w:rPr>
                <w:rFonts w:ascii="Arial" w:eastAsia="Times New Roman" w:hAnsi="Arial" w:cs="Arial"/>
                <w:b w:val="0"/>
                <w:bCs w:val="0"/>
                <w:i/>
                <w:iCs/>
                <w:lang w:eastAsia="ja-JP"/>
              </w:rPr>
              <w:t>GrLivArea</w:t>
            </w:r>
            <w:proofErr w:type="spellEnd"/>
          </w:p>
        </w:tc>
        <w:tc>
          <w:tcPr>
            <w:tcW w:w="0" w:type="auto"/>
          </w:tcPr>
          <w:p w14:paraId="2AA4DBB3" w14:textId="770063CA" w:rsidR="00C369EF" w:rsidRPr="00C369EF" w:rsidRDefault="00C369EF" w:rsidP="00C369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Feature</w:t>
            </w:r>
          </w:p>
        </w:tc>
        <w:tc>
          <w:tcPr>
            <w:tcW w:w="0" w:type="auto"/>
          </w:tcPr>
          <w:p w14:paraId="118D337A" w14:textId="1EC6C534" w:rsidR="00C369EF" w:rsidRPr="00C369EF" w:rsidRDefault="00C369EF" w:rsidP="00C369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C369EF">
              <w:rPr>
                <w:rFonts w:ascii="Arial" w:hAnsi="Arial" w:cs="Arial"/>
              </w:rPr>
              <w:t>Continous</w:t>
            </w:r>
            <w:proofErr w:type="spellEnd"/>
          </w:p>
        </w:tc>
        <w:tc>
          <w:tcPr>
            <w:tcW w:w="0" w:type="auto"/>
          </w:tcPr>
          <w:p w14:paraId="70FC93CD" w14:textId="2833956A" w:rsidR="00C369EF" w:rsidRPr="00C369EF" w:rsidRDefault="00C369EF" w:rsidP="00C369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ja-JP"/>
              </w:rPr>
            </w:pPr>
            <w:r w:rsidRPr="00C369EF">
              <w:rPr>
                <w:rFonts w:ascii="Arial" w:eastAsia="Times New Roman" w:hAnsi="Arial" w:cs="Arial"/>
                <w:lang w:eastAsia="ja-JP"/>
              </w:rPr>
              <w:t>Above ground living area in square feet</w:t>
            </w:r>
          </w:p>
        </w:tc>
      </w:tr>
      <w:tr w:rsidR="00C369EF" w:rsidRPr="00C369EF" w14:paraId="31CE18D6" w14:textId="77777777" w:rsidTr="00595EE5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4CCF5" w14:textId="77777777" w:rsidR="00C369EF" w:rsidRPr="00C369EF" w:rsidRDefault="00C369EF" w:rsidP="00C369EF">
            <w:pPr>
              <w:spacing w:line="360" w:lineRule="auto"/>
              <w:rPr>
                <w:rFonts w:ascii="Arial" w:hAnsi="Arial" w:cs="Arial"/>
                <w:b w:val="0"/>
                <w:bCs w:val="0"/>
                <w:i/>
                <w:iCs/>
              </w:rPr>
            </w:pPr>
            <w:proofErr w:type="spellStart"/>
            <w:r w:rsidRPr="00C369EF">
              <w:rPr>
                <w:rFonts w:ascii="Arial" w:hAnsi="Arial" w:cs="Arial"/>
                <w:b w:val="0"/>
                <w:bCs w:val="0"/>
                <w:i/>
                <w:iCs/>
              </w:rPr>
              <w:t>YearBuilt</w:t>
            </w:r>
            <w:proofErr w:type="spellEnd"/>
          </w:p>
        </w:tc>
        <w:tc>
          <w:tcPr>
            <w:tcW w:w="0" w:type="auto"/>
            <w:hideMark/>
          </w:tcPr>
          <w:p w14:paraId="7EA7A5DF" w14:textId="77777777" w:rsidR="00C369EF" w:rsidRPr="00C369EF" w:rsidRDefault="00C369EF" w:rsidP="00C369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Feature</w:t>
            </w:r>
          </w:p>
        </w:tc>
        <w:tc>
          <w:tcPr>
            <w:tcW w:w="0" w:type="auto"/>
            <w:hideMark/>
          </w:tcPr>
          <w:p w14:paraId="0093582C" w14:textId="77777777" w:rsidR="00C369EF" w:rsidRPr="00C369EF" w:rsidRDefault="00C369EF" w:rsidP="00C369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Discrete</w:t>
            </w:r>
          </w:p>
        </w:tc>
        <w:tc>
          <w:tcPr>
            <w:tcW w:w="0" w:type="auto"/>
            <w:hideMark/>
          </w:tcPr>
          <w:p w14:paraId="2FAA42B6" w14:textId="77777777" w:rsidR="00C369EF" w:rsidRPr="00C369EF" w:rsidRDefault="00C369EF" w:rsidP="00C369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69EF">
              <w:rPr>
                <w:rFonts w:ascii="Arial" w:hAnsi="Arial" w:cs="Arial"/>
              </w:rPr>
              <w:t>Original construction date</w:t>
            </w:r>
          </w:p>
        </w:tc>
      </w:tr>
    </w:tbl>
    <w:p w14:paraId="1ACCCF4B" w14:textId="77777777" w:rsidR="008E355B" w:rsidRDefault="008E355B" w:rsidP="0019499E">
      <w:pPr>
        <w:spacing w:line="360" w:lineRule="auto"/>
        <w:rPr>
          <w:rFonts w:ascii="Arial" w:hAnsi="Arial" w:cs="Arial"/>
          <w:sz w:val="24"/>
          <w:szCs w:val="24"/>
        </w:rPr>
      </w:pPr>
    </w:p>
    <w:p w14:paraId="08088CC0" w14:textId="77777777" w:rsidR="0019499E" w:rsidRPr="0019499E" w:rsidRDefault="0019499E" w:rsidP="0019499E">
      <w:pPr>
        <w:spacing w:line="360" w:lineRule="auto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>Model Details</w:t>
      </w:r>
    </w:p>
    <w:p w14:paraId="33FA7A90" w14:textId="77777777" w:rsidR="0019499E" w:rsidRPr="0019499E" w:rsidRDefault="0019499E" w:rsidP="0019499E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b/>
          <w:bCs/>
          <w:sz w:val="24"/>
          <w:szCs w:val="24"/>
        </w:rPr>
        <w:t>Target Column</w:t>
      </w:r>
      <w:r w:rsidRPr="0019499E">
        <w:rPr>
          <w:rFonts w:ascii="Arial" w:hAnsi="Arial" w:cs="Arial"/>
          <w:sz w:val="24"/>
          <w:szCs w:val="24"/>
        </w:rPr>
        <w:t>: SalePrice</w:t>
      </w:r>
    </w:p>
    <w:p w14:paraId="2B3CA7A7" w14:textId="6D7098AA" w:rsidR="0019499E" w:rsidRPr="0019499E" w:rsidRDefault="0019499E" w:rsidP="0019499E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b/>
          <w:bCs/>
          <w:sz w:val="24"/>
          <w:szCs w:val="24"/>
        </w:rPr>
        <w:t>Type of Model</w:t>
      </w:r>
      <w:r w:rsidRPr="0019499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9499E">
        <w:rPr>
          <w:rFonts w:ascii="Arial" w:hAnsi="Arial" w:cs="Arial"/>
          <w:sz w:val="24"/>
          <w:szCs w:val="24"/>
        </w:rPr>
        <w:t>XGBoost</w:t>
      </w:r>
      <w:proofErr w:type="spellEnd"/>
      <w:r w:rsidRPr="0019499E">
        <w:rPr>
          <w:rFonts w:ascii="Arial" w:hAnsi="Arial" w:cs="Arial"/>
          <w:sz w:val="24"/>
          <w:szCs w:val="24"/>
        </w:rPr>
        <w:t xml:space="preserve"> Regressor</w:t>
      </w:r>
    </w:p>
    <w:p w14:paraId="3BCF0F33" w14:textId="77777777" w:rsidR="00595EE5" w:rsidRDefault="0019499E" w:rsidP="00595EE5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b/>
          <w:bCs/>
          <w:sz w:val="24"/>
          <w:szCs w:val="24"/>
        </w:rPr>
        <w:t>Softwar</w:t>
      </w:r>
      <w:r w:rsidR="00595EE5">
        <w:rPr>
          <w:rFonts w:ascii="Arial" w:hAnsi="Arial" w:cs="Arial"/>
          <w:b/>
          <w:bCs/>
          <w:sz w:val="24"/>
          <w:szCs w:val="24"/>
        </w:rPr>
        <w:t>e</w:t>
      </w:r>
      <w:r w:rsidRPr="0019499E">
        <w:rPr>
          <w:rFonts w:ascii="Arial" w:hAnsi="Arial" w:cs="Arial"/>
          <w:sz w:val="24"/>
          <w:szCs w:val="24"/>
        </w:rPr>
        <w:t xml:space="preserve">: </w:t>
      </w:r>
      <w:r w:rsidR="00595EE5">
        <w:rPr>
          <w:rFonts w:ascii="Arial" w:hAnsi="Arial" w:cs="Arial"/>
          <w:sz w:val="24"/>
          <w:szCs w:val="24"/>
        </w:rPr>
        <w:t>Google Collab</w:t>
      </w:r>
      <w:r w:rsidRPr="0019499E">
        <w:rPr>
          <w:rFonts w:ascii="Arial" w:hAnsi="Arial" w:cs="Arial"/>
          <w:sz w:val="24"/>
          <w:szCs w:val="24"/>
        </w:rPr>
        <w:t xml:space="preserve">, scikit-learn 0.24.2, </w:t>
      </w:r>
      <w:proofErr w:type="spellStart"/>
      <w:r w:rsidRPr="0019499E">
        <w:rPr>
          <w:rFonts w:ascii="Arial" w:hAnsi="Arial" w:cs="Arial"/>
          <w:sz w:val="24"/>
          <w:szCs w:val="24"/>
        </w:rPr>
        <w:t>XGBoost</w:t>
      </w:r>
      <w:proofErr w:type="spellEnd"/>
      <w:r w:rsidRPr="0019499E">
        <w:rPr>
          <w:rFonts w:ascii="Arial" w:hAnsi="Arial" w:cs="Arial"/>
          <w:sz w:val="24"/>
          <w:szCs w:val="24"/>
        </w:rPr>
        <w:t xml:space="preserve"> 1.4.2</w:t>
      </w:r>
    </w:p>
    <w:p w14:paraId="12841C8B" w14:textId="6A40321A" w:rsidR="00C369EF" w:rsidRPr="00595EE5" w:rsidRDefault="00C369EF" w:rsidP="00595EE5">
      <w:pPr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95EE5">
        <w:rPr>
          <w:rFonts w:ascii="Arial" w:hAnsi="Arial" w:cs="Arial"/>
          <w:b/>
          <w:bCs/>
          <w:sz w:val="24"/>
          <w:szCs w:val="24"/>
        </w:rPr>
        <w:t>Hyperparameters:</w:t>
      </w:r>
    </w:p>
    <w:p w14:paraId="7147B64B" w14:textId="77777777" w:rsidR="00C369EF" w:rsidRPr="00595EE5" w:rsidRDefault="00C369EF" w:rsidP="00595EE5">
      <w:pPr>
        <w:pStyle w:val="ListParagraph"/>
        <w:numPr>
          <w:ilvl w:val="1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95EE5">
        <w:rPr>
          <w:rFonts w:ascii="Arial" w:hAnsi="Arial" w:cs="Arial"/>
          <w:i/>
          <w:iCs/>
          <w:sz w:val="24"/>
          <w:szCs w:val="24"/>
        </w:rPr>
        <w:t>n_estimators</w:t>
      </w:r>
      <w:proofErr w:type="spellEnd"/>
      <w:r w:rsidRPr="00595EE5">
        <w:rPr>
          <w:rFonts w:ascii="Arial" w:hAnsi="Arial" w:cs="Arial"/>
          <w:sz w:val="24"/>
          <w:szCs w:val="24"/>
        </w:rPr>
        <w:t>: 200</w:t>
      </w:r>
    </w:p>
    <w:p w14:paraId="6729451E" w14:textId="77777777" w:rsidR="00C369EF" w:rsidRPr="00595EE5" w:rsidRDefault="00C369EF" w:rsidP="00595EE5">
      <w:pPr>
        <w:pStyle w:val="ListParagraph"/>
        <w:numPr>
          <w:ilvl w:val="1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95EE5">
        <w:rPr>
          <w:rFonts w:ascii="Arial" w:hAnsi="Arial" w:cs="Arial"/>
          <w:i/>
          <w:iCs/>
          <w:sz w:val="24"/>
          <w:szCs w:val="24"/>
        </w:rPr>
        <w:t>max_depth</w:t>
      </w:r>
      <w:proofErr w:type="spellEnd"/>
      <w:r w:rsidRPr="00595EE5">
        <w:rPr>
          <w:rFonts w:ascii="Arial" w:hAnsi="Arial" w:cs="Arial"/>
          <w:sz w:val="24"/>
          <w:szCs w:val="24"/>
        </w:rPr>
        <w:t>: 3</w:t>
      </w:r>
    </w:p>
    <w:p w14:paraId="354D8310" w14:textId="77777777" w:rsidR="00C369EF" w:rsidRPr="00595EE5" w:rsidRDefault="00C369EF" w:rsidP="00595EE5">
      <w:pPr>
        <w:pStyle w:val="ListParagraph"/>
        <w:numPr>
          <w:ilvl w:val="1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95EE5">
        <w:rPr>
          <w:rFonts w:ascii="Arial" w:hAnsi="Arial" w:cs="Arial"/>
          <w:i/>
          <w:iCs/>
          <w:sz w:val="24"/>
          <w:szCs w:val="24"/>
        </w:rPr>
        <w:t>learning_rate</w:t>
      </w:r>
      <w:proofErr w:type="spellEnd"/>
      <w:r w:rsidRPr="00595EE5">
        <w:rPr>
          <w:rFonts w:ascii="Arial" w:hAnsi="Arial" w:cs="Arial"/>
          <w:sz w:val="24"/>
          <w:szCs w:val="24"/>
        </w:rPr>
        <w:t>: 0.1</w:t>
      </w:r>
    </w:p>
    <w:p w14:paraId="2226020F" w14:textId="170716B3" w:rsidR="0019499E" w:rsidRPr="0019499E" w:rsidRDefault="00595EE5" w:rsidP="00595EE5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Evaluation Metrics</w:t>
      </w:r>
    </w:p>
    <w:p w14:paraId="2729C5E1" w14:textId="248CCBED" w:rsidR="0019499E" w:rsidRPr="0019499E" w:rsidRDefault="0019499E" w:rsidP="0019499E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b/>
          <w:bCs/>
          <w:sz w:val="24"/>
          <w:szCs w:val="24"/>
        </w:rPr>
        <w:t>Metrics</w:t>
      </w:r>
      <w:r w:rsidR="00595EE5">
        <w:rPr>
          <w:rFonts w:ascii="Arial" w:hAnsi="Arial" w:cs="Arial"/>
          <w:b/>
          <w:bCs/>
          <w:sz w:val="24"/>
          <w:szCs w:val="24"/>
        </w:rPr>
        <w:t xml:space="preserve"> Used</w:t>
      </w:r>
      <w:r w:rsidRPr="0019499E">
        <w:rPr>
          <w:rFonts w:ascii="Arial" w:hAnsi="Arial" w:cs="Arial"/>
          <w:sz w:val="24"/>
          <w:szCs w:val="24"/>
        </w:rPr>
        <w:t>:</w:t>
      </w:r>
    </w:p>
    <w:p w14:paraId="089906B5" w14:textId="77777777" w:rsidR="0019499E" w:rsidRPr="0019499E" w:rsidRDefault="0019499E" w:rsidP="0019499E">
      <w:pPr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>Root Mean Squared Error (RMSE)</w:t>
      </w:r>
    </w:p>
    <w:p w14:paraId="71A3098B" w14:textId="77777777" w:rsidR="0019499E" w:rsidRPr="0019499E" w:rsidRDefault="0019499E" w:rsidP="0019499E">
      <w:pPr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>R-squared (R²)</w:t>
      </w:r>
    </w:p>
    <w:p w14:paraId="4DB86F8C" w14:textId="77777777" w:rsidR="00595EE5" w:rsidRPr="00595EE5" w:rsidRDefault="00595EE5" w:rsidP="00595EE5">
      <w:pPr>
        <w:spacing w:line="360" w:lineRule="auto"/>
        <w:rPr>
          <w:rFonts w:ascii="Arial" w:hAnsi="Arial" w:cs="Arial"/>
          <w:sz w:val="24"/>
          <w:szCs w:val="24"/>
        </w:rPr>
      </w:pPr>
      <w:r w:rsidRPr="00595EE5">
        <w:rPr>
          <w:rFonts w:ascii="Arial" w:hAnsi="Arial" w:cs="Arial"/>
          <w:sz w:val="24"/>
          <w:szCs w:val="24"/>
        </w:rPr>
        <w:t>Performance Summary</w:t>
      </w:r>
    </w:p>
    <w:p w14:paraId="379C2633" w14:textId="77777777" w:rsidR="00595EE5" w:rsidRPr="00595EE5" w:rsidRDefault="00595EE5" w:rsidP="00595EE5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95EE5">
        <w:rPr>
          <w:rFonts w:ascii="Arial" w:hAnsi="Arial" w:cs="Arial"/>
          <w:b/>
          <w:bCs/>
          <w:sz w:val="24"/>
          <w:szCs w:val="24"/>
        </w:rPr>
        <w:lastRenderedPageBreak/>
        <w:t>Best Model:</w:t>
      </w:r>
      <w:r w:rsidRPr="00595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5EE5">
        <w:rPr>
          <w:rFonts w:ascii="Arial" w:hAnsi="Arial" w:cs="Arial"/>
          <w:sz w:val="24"/>
          <w:szCs w:val="24"/>
        </w:rPr>
        <w:t>XGBoost</w:t>
      </w:r>
      <w:proofErr w:type="spellEnd"/>
      <w:r w:rsidRPr="00595EE5">
        <w:rPr>
          <w:rFonts w:ascii="Arial" w:hAnsi="Arial" w:cs="Arial"/>
          <w:sz w:val="24"/>
          <w:szCs w:val="24"/>
        </w:rPr>
        <w:t xml:space="preserve"> achieved the best performance with:</w:t>
      </w:r>
    </w:p>
    <w:p w14:paraId="7C725248" w14:textId="77777777" w:rsidR="00595EE5" w:rsidRPr="00595EE5" w:rsidRDefault="00595EE5" w:rsidP="00595EE5">
      <w:pPr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95EE5">
        <w:rPr>
          <w:rFonts w:ascii="Arial" w:hAnsi="Arial" w:cs="Arial"/>
          <w:sz w:val="24"/>
          <w:szCs w:val="24"/>
        </w:rPr>
        <w:t xml:space="preserve">RMSE: </w:t>
      </w:r>
      <w:r w:rsidRPr="00595EE5">
        <w:rPr>
          <w:rFonts w:ascii="Arial" w:hAnsi="Arial" w:cs="Arial"/>
          <w:b/>
          <w:bCs/>
          <w:sz w:val="24"/>
          <w:szCs w:val="24"/>
        </w:rPr>
        <w:t>31178.57</w:t>
      </w:r>
      <w:r w:rsidRPr="00595EE5">
        <w:rPr>
          <w:rFonts w:ascii="Arial" w:hAnsi="Arial" w:cs="Arial"/>
          <w:sz w:val="24"/>
          <w:szCs w:val="24"/>
        </w:rPr>
        <w:t xml:space="preserve"> (Cross-validation average)</w:t>
      </w:r>
    </w:p>
    <w:p w14:paraId="48CB999A" w14:textId="77777777" w:rsidR="00595EE5" w:rsidRPr="00595EE5" w:rsidRDefault="00595EE5" w:rsidP="00595EE5">
      <w:pPr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95EE5">
        <w:rPr>
          <w:rFonts w:ascii="Arial" w:hAnsi="Arial" w:cs="Arial"/>
          <w:sz w:val="24"/>
          <w:szCs w:val="24"/>
        </w:rPr>
        <w:t xml:space="preserve">R²: </w:t>
      </w:r>
      <w:r w:rsidRPr="00595EE5">
        <w:rPr>
          <w:rFonts w:ascii="Arial" w:hAnsi="Arial" w:cs="Arial"/>
          <w:b/>
          <w:bCs/>
          <w:sz w:val="24"/>
          <w:szCs w:val="24"/>
        </w:rPr>
        <w:t>0.9998</w:t>
      </w:r>
      <w:r w:rsidRPr="00595EE5">
        <w:rPr>
          <w:rFonts w:ascii="Arial" w:hAnsi="Arial" w:cs="Arial"/>
          <w:sz w:val="24"/>
          <w:szCs w:val="24"/>
        </w:rPr>
        <w:t xml:space="preserve"> (Training set)</w:t>
      </w:r>
    </w:p>
    <w:p w14:paraId="6210A624" w14:textId="400FE7F5" w:rsidR="00595EE5" w:rsidRDefault="00595EE5" w:rsidP="0019499E">
      <w:pPr>
        <w:spacing w:line="360" w:lineRule="auto"/>
        <w:rPr>
          <w:rFonts w:ascii="Arial" w:hAnsi="Arial" w:cs="Arial"/>
          <w:sz w:val="24"/>
          <w:szCs w:val="24"/>
        </w:rPr>
      </w:pPr>
      <w:r w:rsidRPr="00595EE5">
        <w:rPr>
          <w:rFonts w:ascii="Arial" w:hAnsi="Arial" w:cs="Arial"/>
          <w:sz w:val="24"/>
          <w:szCs w:val="24"/>
        </w:rPr>
        <w:t>Visualizations</w:t>
      </w:r>
    </w:p>
    <w:p w14:paraId="7A755F1C" w14:textId="63D1149B" w:rsidR="00F43F7F" w:rsidRPr="00F43F7F" w:rsidRDefault="00F43F7F" w:rsidP="0019499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43F7F">
        <w:rPr>
          <w:rFonts w:ascii="Arial" w:hAnsi="Arial" w:cs="Arial"/>
          <w:b/>
          <w:bCs/>
          <w:sz w:val="24"/>
          <w:szCs w:val="24"/>
        </w:rPr>
        <w:t>Housing Types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ADDD76B" w14:textId="6EEA984D" w:rsidR="00F43F7F" w:rsidRDefault="00F43F7F" w:rsidP="0019499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E1B823" wp14:editId="46374617">
            <wp:extent cx="5943600" cy="2300287"/>
            <wp:effectExtent l="0" t="0" r="0" b="5080"/>
            <wp:docPr id="622921368" name="Picture 1" descr="A pie chart with numbers and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21368" name="Picture 1" descr="A pie chart with numbers and a pie chart&#10;&#10;Description automatically generated"/>
                    <pic:cNvPicPr/>
                  </pic:nvPicPr>
                  <pic:blipFill rotWithShape="1">
                    <a:blip r:embed="rId7"/>
                    <a:srcRect t="10421" b="13316"/>
                    <a:stretch/>
                  </pic:blipFill>
                  <pic:spPr bwMode="auto">
                    <a:xfrm>
                      <a:off x="0" y="0"/>
                      <a:ext cx="5943600" cy="230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9B909" w14:textId="060408C5" w:rsidR="00595EE5" w:rsidRDefault="00595EE5" w:rsidP="00595EE5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43F7F">
        <w:rPr>
          <w:rFonts w:ascii="Arial" w:hAnsi="Arial" w:cs="Arial"/>
          <w:b/>
          <w:bCs/>
          <w:sz w:val="24"/>
          <w:szCs w:val="24"/>
        </w:rPr>
        <w:t>Distribution of Sale Prices</w:t>
      </w:r>
      <w:r w:rsidRPr="00595EE5">
        <w:rPr>
          <w:rFonts w:ascii="Arial" w:hAnsi="Arial" w:cs="Arial"/>
          <w:sz w:val="24"/>
          <w:szCs w:val="24"/>
        </w:rPr>
        <w:t>:</w:t>
      </w:r>
    </w:p>
    <w:p w14:paraId="320CFE51" w14:textId="2F268DF3" w:rsidR="00595EE5" w:rsidRPr="00595EE5" w:rsidRDefault="00F43F7F" w:rsidP="00595EE5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207E76" wp14:editId="031BFCF7">
            <wp:extent cx="5129213" cy="3255625"/>
            <wp:effectExtent l="0" t="0" r="0" b="2540"/>
            <wp:docPr id="1672704213" name="Picture 1" descr="A graph of a distribution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04213" name="Picture 1" descr="A graph of a distribution of sa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111" cy="32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7BF7" w14:textId="19933168" w:rsidR="00595EE5" w:rsidRPr="00F43F7F" w:rsidRDefault="00F43F7F" w:rsidP="00595EE5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F43F7F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C2E306" wp14:editId="1944D875">
            <wp:simplePos x="0" y="0"/>
            <wp:positionH relativeFrom="page">
              <wp:posOffset>427037</wp:posOffset>
            </wp:positionH>
            <wp:positionV relativeFrom="paragraph">
              <wp:posOffset>271780</wp:posOffset>
            </wp:positionV>
            <wp:extent cx="7150577" cy="2238375"/>
            <wp:effectExtent l="0" t="0" r="0" b="0"/>
            <wp:wrapSquare wrapText="bothSides"/>
            <wp:docPr id="707646856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46856" name="Picture 1" descr="A graph of a bar graph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577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3F7F">
        <w:rPr>
          <w:rFonts w:ascii="Arial" w:hAnsi="Arial" w:cs="Arial"/>
          <w:b/>
          <w:bCs/>
          <w:sz w:val="24"/>
          <w:szCs w:val="24"/>
        </w:rPr>
        <w:t>Over Quality</w:t>
      </w:r>
      <w:r w:rsidR="00595EE5" w:rsidRPr="00F43F7F">
        <w:rPr>
          <w:rFonts w:ascii="Arial" w:hAnsi="Arial" w:cs="Arial"/>
          <w:b/>
          <w:bCs/>
          <w:sz w:val="24"/>
          <w:szCs w:val="24"/>
        </w:rPr>
        <w:t>:</w:t>
      </w:r>
    </w:p>
    <w:p w14:paraId="0EB47667" w14:textId="1C8117D3" w:rsidR="00595EE5" w:rsidRPr="00595EE5" w:rsidRDefault="00595EE5" w:rsidP="00595EE5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69AFC79C" w14:textId="1F7BCBDA" w:rsidR="00F43F7F" w:rsidRPr="00F43F7F" w:rsidRDefault="00F43F7F" w:rsidP="00595EE5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F43F7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F0B3F81" wp14:editId="4A256FF5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6172200" cy="4569460"/>
            <wp:effectExtent l="0" t="0" r="0" b="2540"/>
            <wp:wrapSquare wrapText="bothSides"/>
            <wp:docPr id="969568604" name="Picture 1" descr="A graph of a graph with numbers and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68604" name="Picture 1" descr="A graph of a graph with numbers and a char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EE5" w:rsidRPr="00F43F7F">
        <w:rPr>
          <w:rFonts w:ascii="Arial" w:hAnsi="Arial" w:cs="Arial"/>
          <w:b/>
          <w:bCs/>
          <w:sz w:val="24"/>
          <w:szCs w:val="24"/>
        </w:rPr>
        <w:t>Year</w:t>
      </w:r>
      <w:r w:rsidRPr="00F43F7F">
        <w:rPr>
          <w:rFonts w:ascii="Arial" w:hAnsi="Arial" w:cs="Arial"/>
          <w:b/>
          <w:bCs/>
          <w:sz w:val="24"/>
          <w:szCs w:val="24"/>
        </w:rPr>
        <w:t xml:space="preserve"> </w:t>
      </w:r>
      <w:r w:rsidR="00595EE5" w:rsidRPr="00F43F7F">
        <w:rPr>
          <w:rFonts w:ascii="Arial" w:hAnsi="Arial" w:cs="Arial"/>
          <w:b/>
          <w:bCs/>
          <w:sz w:val="24"/>
          <w:szCs w:val="24"/>
        </w:rPr>
        <w:t xml:space="preserve">Built </w:t>
      </w:r>
    </w:p>
    <w:p w14:paraId="1388B09B" w14:textId="3668E2FB" w:rsidR="00F43F7F" w:rsidRDefault="00F43F7F" w:rsidP="00F43F7F">
      <w:pPr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44693C25" w14:textId="5AAF0100" w:rsidR="00595EE5" w:rsidRPr="00F43F7F" w:rsidRDefault="00F43F7F" w:rsidP="00595EE5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F43F7F">
        <w:rPr>
          <w:rFonts w:ascii="Arial" w:hAnsi="Arial" w:cs="Arial"/>
          <w:b/>
          <w:bCs/>
          <w:sz w:val="24"/>
          <w:szCs w:val="24"/>
        </w:rPr>
        <w:lastRenderedPageBreak/>
        <w:t>Heatmap of Key Variables</w:t>
      </w:r>
    </w:p>
    <w:p w14:paraId="3247924C" w14:textId="2784BA59" w:rsidR="00F43F7F" w:rsidRDefault="00F43F7F" w:rsidP="00595EE5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EDBC54" wp14:editId="7D04C776">
            <wp:extent cx="5943600" cy="4750435"/>
            <wp:effectExtent l="0" t="0" r="0" b="0"/>
            <wp:docPr id="139554886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48867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FF34" w14:textId="77777777" w:rsidR="00E933EE" w:rsidRPr="00E933EE" w:rsidRDefault="00E933EE" w:rsidP="00E933E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933EE">
        <w:rPr>
          <w:rFonts w:ascii="Arial" w:hAnsi="Arial" w:cs="Arial"/>
          <w:b/>
          <w:bCs/>
          <w:sz w:val="24"/>
          <w:szCs w:val="24"/>
        </w:rPr>
        <w:t>Key Insights</w:t>
      </w:r>
    </w:p>
    <w:p w14:paraId="73F944A8" w14:textId="77777777" w:rsidR="00E933EE" w:rsidRPr="00E933EE" w:rsidRDefault="00E933EE" w:rsidP="00E933EE">
      <w:pPr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E933EE">
        <w:rPr>
          <w:rFonts w:ascii="Arial" w:hAnsi="Arial" w:cs="Arial"/>
          <w:sz w:val="24"/>
          <w:szCs w:val="24"/>
        </w:rPr>
        <w:t xml:space="preserve">High correlation between </w:t>
      </w:r>
      <w:proofErr w:type="spellStart"/>
      <w:r w:rsidRPr="00E933EE">
        <w:rPr>
          <w:rFonts w:ascii="Arial" w:hAnsi="Arial" w:cs="Arial"/>
          <w:sz w:val="24"/>
          <w:szCs w:val="24"/>
        </w:rPr>
        <w:t>OverallQual</w:t>
      </w:r>
      <w:proofErr w:type="spellEnd"/>
      <w:r w:rsidRPr="00E933EE">
        <w:rPr>
          <w:rFonts w:ascii="Arial" w:hAnsi="Arial" w:cs="Arial"/>
          <w:sz w:val="24"/>
          <w:szCs w:val="24"/>
        </w:rPr>
        <w:t xml:space="preserve"> and SalePrice underscores the importance of material quality in property valuation.</w:t>
      </w:r>
    </w:p>
    <w:p w14:paraId="3CCBC7E9" w14:textId="77777777" w:rsidR="00E933EE" w:rsidRPr="00E933EE" w:rsidRDefault="00E933EE" w:rsidP="00E933EE">
      <w:pPr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933EE">
        <w:rPr>
          <w:rFonts w:ascii="Arial" w:hAnsi="Arial" w:cs="Arial"/>
          <w:sz w:val="24"/>
          <w:szCs w:val="24"/>
        </w:rPr>
        <w:t>LotArea</w:t>
      </w:r>
      <w:proofErr w:type="spellEnd"/>
      <w:r w:rsidRPr="00E933EE">
        <w:rPr>
          <w:rFonts w:ascii="Arial" w:hAnsi="Arial" w:cs="Arial"/>
          <w:sz w:val="24"/>
          <w:szCs w:val="24"/>
        </w:rPr>
        <w:t xml:space="preserve"> and Neighborhood contribute to SalePrice but with significant variability.</w:t>
      </w:r>
    </w:p>
    <w:p w14:paraId="70C0F841" w14:textId="77777777" w:rsidR="00E933EE" w:rsidRPr="00E933EE" w:rsidRDefault="00E933EE" w:rsidP="00E933EE">
      <w:pPr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933EE">
        <w:rPr>
          <w:rFonts w:ascii="Arial" w:hAnsi="Arial" w:cs="Arial"/>
          <w:sz w:val="24"/>
          <w:szCs w:val="24"/>
        </w:rPr>
        <w:t>XGBoost</w:t>
      </w:r>
      <w:proofErr w:type="spellEnd"/>
      <w:r w:rsidRPr="00E933EE">
        <w:rPr>
          <w:rFonts w:ascii="Arial" w:hAnsi="Arial" w:cs="Arial"/>
          <w:sz w:val="24"/>
          <w:szCs w:val="24"/>
        </w:rPr>
        <w:t xml:space="preserve"> excels at capturing complex, non-linear relationships compared to traditional linear models.</w:t>
      </w:r>
    </w:p>
    <w:p w14:paraId="753BE097" w14:textId="77777777" w:rsidR="00595EE5" w:rsidRPr="00595EE5" w:rsidRDefault="00595EE5" w:rsidP="00E933EE">
      <w:pPr>
        <w:spacing w:line="360" w:lineRule="auto"/>
        <w:rPr>
          <w:rFonts w:ascii="Arial" w:hAnsi="Arial" w:cs="Arial"/>
          <w:sz w:val="24"/>
          <w:szCs w:val="24"/>
        </w:rPr>
      </w:pPr>
    </w:p>
    <w:p w14:paraId="7F3A2EAD" w14:textId="7450FD41" w:rsidR="0019499E" w:rsidRPr="0019499E" w:rsidRDefault="0019499E" w:rsidP="0019499E">
      <w:pPr>
        <w:spacing w:line="360" w:lineRule="auto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>Ethical Considerations</w:t>
      </w:r>
    </w:p>
    <w:p w14:paraId="761D9556" w14:textId="77777777" w:rsidR="0019499E" w:rsidRPr="00E933EE" w:rsidRDefault="0019499E" w:rsidP="00E933EE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E933EE">
        <w:rPr>
          <w:rFonts w:ascii="Arial" w:hAnsi="Arial" w:cs="Arial"/>
          <w:b/>
          <w:bCs/>
          <w:sz w:val="24"/>
          <w:szCs w:val="24"/>
        </w:rPr>
        <w:t>Potential Negative Impacts</w:t>
      </w:r>
    </w:p>
    <w:p w14:paraId="67F6F30F" w14:textId="77777777" w:rsidR="0019499E" w:rsidRPr="0019499E" w:rsidRDefault="0019499E" w:rsidP="00E933EE">
      <w:pPr>
        <w:numPr>
          <w:ilvl w:val="0"/>
          <w:numId w:val="7"/>
        </w:numPr>
        <w:tabs>
          <w:tab w:val="clear" w:pos="720"/>
          <w:tab w:val="num" w:pos="1080"/>
        </w:tabs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b/>
          <w:bCs/>
          <w:sz w:val="24"/>
          <w:szCs w:val="24"/>
        </w:rPr>
        <w:lastRenderedPageBreak/>
        <w:t>Math or Software Problems</w:t>
      </w:r>
      <w:r w:rsidRPr="0019499E">
        <w:rPr>
          <w:rFonts w:ascii="Arial" w:hAnsi="Arial" w:cs="Arial"/>
          <w:sz w:val="24"/>
          <w:szCs w:val="24"/>
        </w:rPr>
        <w:t>:</w:t>
      </w:r>
    </w:p>
    <w:p w14:paraId="07D7792B" w14:textId="77777777" w:rsidR="0019499E" w:rsidRPr="0019499E" w:rsidRDefault="0019499E" w:rsidP="00E933EE">
      <w:pPr>
        <w:numPr>
          <w:ilvl w:val="1"/>
          <w:numId w:val="7"/>
        </w:numPr>
        <w:tabs>
          <w:tab w:val="clear" w:pos="1440"/>
          <w:tab w:val="num" w:pos="1800"/>
        </w:tabs>
        <w:spacing w:after="0" w:line="360" w:lineRule="auto"/>
        <w:ind w:left="1800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>Potential overfitting to training data</w:t>
      </w:r>
    </w:p>
    <w:p w14:paraId="70501D9E" w14:textId="77777777" w:rsidR="0019499E" w:rsidRPr="0019499E" w:rsidRDefault="0019499E" w:rsidP="00E933EE">
      <w:pPr>
        <w:numPr>
          <w:ilvl w:val="1"/>
          <w:numId w:val="7"/>
        </w:numPr>
        <w:tabs>
          <w:tab w:val="clear" w:pos="1440"/>
          <w:tab w:val="num" w:pos="1800"/>
        </w:tabs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>Bias towards features more common in the training dataset</w:t>
      </w:r>
    </w:p>
    <w:p w14:paraId="4C8D1CAD" w14:textId="77777777" w:rsidR="0019499E" w:rsidRPr="0019499E" w:rsidRDefault="0019499E" w:rsidP="00E933EE">
      <w:pPr>
        <w:numPr>
          <w:ilvl w:val="0"/>
          <w:numId w:val="7"/>
        </w:numPr>
        <w:tabs>
          <w:tab w:val="clear" w:pos="720"/>
          <w:tab w:val="num" w:pos="1080"/>
        </w:tabs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b/>
          <w:bCs/>
          <w:sz w:val="24"/>
          <w:szCs w:val="24"/>
        </w:rPr>
        <w:t>Real-world Risks</w:t>
      </w:r>
      <w:r w:rsidRPr="0019499E">
        <w:rPr>
          <w:rFonts w:ascii="Arial" w:hAnsi="Arial" w:cs="Arial"/>
          <w:sz w:val="24"/>
          <w:szCs w:val="24"/>
        </w:rPr>
        <w:t>:</w:t>
      </w:r>
    </w:p>
    <w:p w14:paraId="5C91F070" w14:textId="77777777" w:rsidR="0019499E" w:rsidRPr="0019499E" w:rsidRDefault="0019499E" w:rsidP="00E933EE">
      <w:pPr>
        <w:numPr>
          <w:ilvl w:val="1"/>
          <w:numId w:val="7"/>
        </w:numPr>
        <w:tabs>
          <w:tab w:val="clear" w:pos="1440"/>
          <w:tab w:val="num" w:pos="1800"/>
        </w:tabs>
        <w:spacing w:after="0" w:line="360" w:lineRule="auto"/>
        <w:ind w:left="1800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>May perpetuate existing biases in housing markets</w:t>
      </w:r>
    </w:p>
    <w:p w14:paraId="65C1DF7D" w14:textId="77777777" w:rsidR="0019499E" w:rsidRPr="0019499E" w:rsidRDefault="0019499E" w:rsidP="00E933EE">
      <w:pPr>
        <w:numPr>
          <w:ilvl w:val="1"/>
          <w:numId w:val="7"/>
        </w:numPr>
        <w:tabs>
          <w:tab w:val="clear" w:pos="1440"/>
          <w:tab w:val="num" w:pos="1800"/>
        </w:tabs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>Could be misused to justify discriminatory pricing practices</w:t>
      </w:r>
    </w:p>
    <w:p w14:paraId="59A7A057" w14:textId="77777777" w:rsidR="0019499E" w:rsidRPr="0019499E" w:rsidRDefault="0019499E" w:rsidP="00E933E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>Uncertainties</w:t>
      </w:r>
    </w:p>
    <w:p w14:paraId="0EBF12F5" w14:textId="77777777" w:rsidR="0019499E" w:rsidRPr="0019499E" w:rsidRDefault="0019499E" w:rsidP="00E933EE">
      <w:pPr>
        <w:numPr>
          <w:ilvl w:val="0"/>
          <w:numId w:val="8"/>
        </w:numPr>
        <w:tabs>
          <w:tab w:val="clear" w:pos="720"/>
          <w:tab w:val="num" w:pos="1080"/>
        </w:tabs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b/>
          <w:bCs/>
          <w:sz w:val="24"/>
          <w:szCs w:val="24"/>
        </w:rPr>
        <w:t>Math or Software Problems</w:t>
      </w:r>
      <w:r w:rsidRPr="0019499E">
        <w:rPr>
          <w:rFonts w:ascii="Arial" w:hAnsi="Arial" w:cs="Arial"/>
          <w:sz w:val="24"/>
          <w:szCs w:val="24"/>
        </w:rPr>
        <w:t>:</w:t>
      </w:r>
    </w:p>
    <w:p w14:paraId="53470351" w14:textId="77777777" w:rsidR="0019499E" w:rsidRPr="0019499E" w:rsidRDefault="0019499E" w:rsidP="00E933EE">
      <w:pPr>
        <w:numPr>
          <w:ilvl w:val="1"/>
          <w:numId w:val="8"/>
        </w:numPr>
        <w:tabs>
          <w:tab w:val="clear" w:pos="1440"/>
          <w:tab w:val="num" w:pos="1800"/>
        </w:tabs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>Model performance on data significantly different from the training set</w:t>
      </w:r>
    </w:p>
    <w:p w14:paraId="66570ABF" w14:textId="63DE8D80" w:rsidR="0019499E" w:rsidRPr="0019499E" w:rsidRDefault="0019499E" w:rsidP="00E933EE">
      <w:pPr>
        <w:numPr>
          <w:ilvl w:val="1"/>
          <w:numId w:val="8"/>
        </w:numPr>
        <w:tabs>
          <w:tab w:val="clear" w:pos="1440"/>
          <w:tab w:val="num" w:pos="1800"/>
        </w:tabs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 xml:space="preserve">Handling </w:t>
      </w:r>
      <w:r w:rsidR="00E933EE">
        <w:rPr>
          <w:rFonts w:ascii="Arial" w:hAnsi="Arial" w:cs="Arial"/>
          <w:sz w:val="24"/>
          <w:szCs w:val="24"/>
        </w:rPr>
        <w:t xml:space="preserve">extreme </w:t>
      </w:r>
      <w:r w:rsidRPr="0019499E">
        <w:rPr>
          <w:rFonts w:ascii="Arial" w:hAnsi="Arial" w:cs="Arial"/>
          <w:sz w:val="24"/>
          <w:szCs w:val="24"/>
        </w:rPr>
        <w:t>outliers or unusual property characteristics</w:t>
      </w:r>
    </w:p>
    <w:p w14:paraId="344436CD" w14:textId="77777777" w:rsidR="0019499E" w:rsidRPr="0019499E" w:rsidRDefault="0019499E" w:rsidP="00E933EE">
      <w:pPr>
        <w:numPr>
          <w:ilvl w:val="0"/>
          <w:numId w:val="8"/>
        </w:numPr>
        <w:tabs>
          <w:tab w:val="clear" w:pos="720"/>
          <w:tab w:val="num" w:pos="1080"/>
        </w:tabs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b/>
          <w:bCs/>
          <w:sz w:val="24"/>
          <w:szCs w:val="24"/>
        </w:rPr>
        <w:t>Real-world Risks</w:t>
      </w:r>
      <w:r w:rsidRPr="0019499E">
        <w:rPr>
          <w:rFonts w:ascii="Arial" w:hAnsi="Arial" w:cs="Arial"/>
          <w:sz w:val="24"/>
          <w:szCs w:val="24"/>
        </w:rPr>
        <w:t>:</w:t>
      </w:r>
    </w:p>
    <w:p w14:paraId="37F72227" w14:textId="77777777" w:rsidR="0019499E" w:rsidRPr="0019499E" w:rsidRDefault="0019499E" w:rsidP="00E933EE">
      <w:pPr>
        <w:numPr>
          <w:ilvl w:val="1"/>
          <w:numId w:val="8"/>
        </w:numPr>
        <w:tabs>
          <w:tab w:val="clear" w:pos="1440"/>
          <w:tab w:val="num" w:pos="1800"/>
        </w:tabs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>Changes in market conditions not reflected in the training data</w:t>
      </w:r>
    </w:p>
    <w:p w14:paraId="1EE5F72E" w14:textId="77777777" w:rsidR="0019499E" w:rsidRPr="0019499E" w:rsidRDefault="0019499E" w:rsidP="00E933EE">
      <w:pPr>
        <w:numPr>
          <w:ilvl w:val="1"/>
          <w:numId w:val="8"/>
        </w:numPr>
        <w:tabs>
          <w:tab w:val="clear" w:pos="1440"/>
          <w:tab w:val="num" w:pos="1800"/>
        </w:tabs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>Regional differences in housing markets not captured by the model</w:t>
      </w:r>
    </w:p>
    <w:p w14:paraId="2EA4A1D8" w14:textId="4D314359" w:rsidR="00E933EE" w:rsidRDefault="0019499E" w:rsidP="0019499E">
      <w:pPr>
        <w:spacing w:line="360" w:lineRule="auto"/>
        <w:rPr>
          <w:rFonts w:ascii="Arial" w:hAnsi="Arial" w:cs="Arial"/>
          <w:sz w:val="24"/>
          <w:szCs w:val="24"/>
        </w:rPr>
      </w:pPr>
      <w:r w:rsidRPr="0019499E">
        <w:rPr>
          <w:rFonts w:ascii="Arial" w:hAnsi="Arial" w:cs="Arial"/>
          <w:sz w:val="24"/>
          <w:szCs w:val="24"/>
        </w:rPr>
        <w:t>[Link to my notebook]</w:t>
      </w:r>
      <w:r w:rsidR="00E933EE" w:rsidRPr="00E933EE">
        <w:t xml:space="preserve"> </w:t>
      </w:r>
      <w:hyperlink r:id="rId12" w:history="1">
        <w:r w:rsidR="00E933EE" w:rsidRPr="00B80320">
          <w:rPr>
            <w:rStyle w:val="Hyperlink"/>
            <w:rFonts w:ascii="Arial" w:hAnsi="Arial" w:cs="Arial"/>
            <w:sz w:val="24"/>
            <w:szCs w:val="24"/>
          </w:rPr>
          <w:t>https://github.com/chipojaya1/housing-prices-prediction/blob/main/house_prices_model.ipynb</w:t>
        </w:r>
      </w:hyperlink>
    </w:p>
    <w:sectPr w:rsidR="00E933E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7438B" w14:textId="77777777" w:rsidR="0070373A" w:rsidRDefault="0070373A">
      <w:pPr>
        <w:spacing w:line="240" w:lineRule="auto"/>
      </w:pPr>
      <w:r>
        <w:separator/>
      </w:r>
    </w:p>
  </w:endnote>
  <w:endnote w:type="continuationSeparator" w:id="0">
    <w:p w14:paraId="62469CDD" w14:textId="77777777" w:rsidR="0070373A" w:rsidRDefault="0070373A">
      <w:pPr>
        <w:spacing w:line="240" w:lineRule="auto"/>
      </w:pPr>
      <w:r>
        <w:continuationSeparator/>
      </w:r>
    </w:p>
  </w:endnote>
  <w:endnote w:type="continuationNotice" w:id="1">
    <w:p w14:paraId="7C3F90A6" w14:textId="77777777" w:rsidR="0070373A" w:rsidRDefault="007037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A5612" w14:textId="77777777" w:rsidR="008E355B" w:rsidRDefault="008E3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4F3A9" w14:textId="77777777" w:rsidR="0070373A" w:rsidRDefault="0070373A">
      <w:pPr>
        <w:spacing w:after="0"/>
      </w:pPr>
      <w:r>
        <w:separator/>
      </w:r>
    </w:p>
  </w:footnote>
  <w:footnote w:type="continuationSeparator" w:id="0">
    <w:p w14:paraId="581FF79B" w14:textId="77777777" w:rsidR="0070373A" w:rsidRDefault="0070373A">
      <w:pPr>
        <w:spacing w:after="0"/>
      </w:pPr>
      <w:r>
        <w:continuationSeparator/>
      </w:r>
    </w:p>
  </w:footnote>
  <w:footnote w:type="continuationNotice" w:id="1">
    <w:p w14:paraId="680C5A48" w14:textId="77777777" w:rsidR="0070373A" w:rsidRDefault="007037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E221C" w14:textId="77777777" w:rsidR="008E355B" w:rsidRDefault="008E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CEB"/>
    <w:multiLevelType w:val="multilevel"/>
    <w:tmpl w:val="E738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52B7E"/>
    <w:multiLevelType w:val="multilevel"/>
    <w:tmpl w:val="781A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D5391"/>
    <w:multiLevelType w:val="multilevel"/>
    <w:tmpl w:val="5696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B7DC3"/>
    <w:multiLevelType w:val="multilevel"/>
    <w:tmpl w:val="E72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251003"/>
    <w:multiLevelType w:val="multilevel"/>
    <w:tmpl w:val="FFD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5B6381"/>
    <w:multiLevelType w:val="multilevel"/>
    <w:tmpl w:val="2A3E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C772A3"/>
    <w:multiLevelType w:val="multilevel"/>
    <w:tmpl w:val="55CC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026C5A"/>
    <w:multiLevelType w:val="multilevel"/>
    <w:tmpl w:val="1A16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6A2A01"/>
    <w:multiLevelType w:val="multilevel"/>
    <w:tmpl w:val="37B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4D46C0"/>
    <w:multiLevelType w:val="multilevel"/>
    <w:tmpl w:val="0E78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7F2299"/>
    <w:multiLevelType w:val="multilevel"/>
    <w:tmpl w:val="DDFA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636833"/>
    <w:multiLevelType w:val="multilevel"/>
    <w:tmpl w:val="1904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02389"/>
    <w:multiLevelType w:val="multilevel"/>
    <w:tmpl w:val="0FC0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24670"/>
    <w:multiLevelType w:val="hybridMultilevel"/>
    <w:tmpl w:val="0A04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21D0C"/>
    <w:multiLevelType w:val="multilevel"/>
    <w:tmpl w:val="528C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243136"/>
    <w:multiLevelType w:val="multilevel"/>
    <w:tmpl w:val="528C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0168928">
    <w:abstractNumId w:val="6"/>
  </w:num>
  <w:num w:numId="2" w16cid:durableId="979457478">
    <w:abstractNumId w:val="7"/>
  </w:num>
  <w:num w:numId="3" w16cid:durableId="2130734898">
    <w:abstractNumId w:val="10"/>
  </w:num>
  <w:num w:numId="4" w16cid:durableId="1081027655">
    <w:abstractNumId w:val="0"/>
  </w:num>
  <w:num w:numId="5" w16cid:durableId="1403019976">
    <w:abstractNumId w:val="8"/>
  </w:num>
  <w:num w:numId="6" w16cid:durableId="687366272">
    <w:abstractNumId w:val="9"/>
  </w:num>
  <w:num w:numId="7" w16cid:durableId="2049137116">
    <w:abstractNumId w:val="3"/>
  </w:num>
  <w:num w:numId="8" w16cid:durableId="286349965">
    <w:abstractNumId w:val="4"/>
  </w:num>
  <w:num w:numId="9" w16cid:durableId="293567315">
    <w:abstractNumId w:val="5"/>
  </w:num>
  <w:num w:numId="10" w16cid:durableId="284697926">
    <w:abstractNumId w:val="15"/>
  </w:num>
  <w:num w:numId="11" w16cid:durableId="311176859">
    <w:abstractNumId w:val="2"/>
  </w:num>
  <w:num w:numId="12" w16cid:durableId="831262669">
    <w:abstractNumId w:val="14"/>
  </w:num>
  <w:num w:numId="13" w16cid:durableId="862208355">
    <w:abstractNumId w:val="1"/>
  </w:num>
  <w:num w:numId="14" w16cid:durableId="645357323">
    <w:abstractNumId w:val="13"/>
  </w:num>
  <w:num w:numId="15" w16cid:durableId="1130978713">
    <w:abstractNumId w:val="11"/>
  </w:num>
  <w:num w:numId="16" w16cid:durableId="1704863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84E"/>
    <w:rsid w:val="00156ED1"/>
    <w:rsid w:val="0018084E"/>
    <w:rsid w:val="0019499E"/>
    <w:rsid w:val="001E4796"/>
    <w:rsid w:val="003C244E"/>
    <w:rsid w:val="0040089D"/>
    <w:rsid w:val="004835F8"/>
    <w:rsid w:val="00483B4E"/>
    <w:rsid w:val="00595EE5"/>
    <w:rsid w:val="006438BA"/>
    <w:rsid w:val="0064422B"/>
    <w:rsid w:val="006A4314"/>
    <w:rsid w:val="006B5AE5"/>
    <w:rsid w:val="0070373A"/>
    <w:rsid w:val="007A003C"/>
    <w:rsid w:val="007E74C8"/>
    <w:rsid w:val="008357D9"/>
    <w:rsid w:val="0087026D"/>
    <w:rsid w:val="008E355B"/>
    <w:rsid w:val="00B321BC"/>
    <w:rsid w:val="00B713F6"/>
    <w:rsid w:val="00C369EF"/>
    <w:rsid w:val="00E933EE"/>
    <w:rsid w:val="00E97015"/>
    <w:rsid w:val="00F24EEA"/>
    <w:rsid w:val="00F43F7F"/>
    <w:rsid w:val="00FC241D"/>
    <w:rsid w:val="09E86EC6"/>
    <w:rsid w:val="32BA66BD"/>
    <w:rsid w:val="794B218E"/>
    <w:rsid w:val="7DCB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C044"/>
  <w15:docId w15:val="{5D22FDFF-3566-4C72-9441-A1E3678B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194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9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55B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E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55B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dTable1Light">
    <w:name w:val="Grid Table 1 Light"/>
    <w:basedOn w:val="TableNormal"/>
    <w:uiPriority w:val="46"/>
    <w:rsid w:val="00C369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99"/>
    <w:unhideWhenUsed/>
    <w:rsid w:val="00595EE5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595EE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3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0719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1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0546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chipojaya1/housing-prices-prediction/blob/main/house_prices_model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Washington University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Chipo</dc:creator>
  <cp:lastModifiedBy>Chipo Jaya</cp:lastModifiedBy>
  <cp:revision>8</cp:revision>
  <dcterms:created xsi:type="dcterms:W3CDTF">2024-11-09T03:47:00Z</dcterms:created>
  <dcterms:modified xsi:type="dcterms:W3CDTF">2024-12-10T06:02:00Z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275BABCCDCF040BC933439419A9F17F9_12</vt:lpwstr>
  </property>
</Properties>
</file>