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C127" w14:textId="24A0E497" w:rsidR="00C516D4" w:rsidRPr="00C516D4" w:rsidRDefault="00C516D4" w:rsidP="00C516D4"/>
    <w:p w14:paraId="13798ED3" w14:textId="4BC58C5D" w:rsidR="00C516D4" w:rsidRDefault="00C516D4" w:rsidP="00C51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16D4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74487CBE" w14:textId="3ACC47BE" w:rsidR="00C516D4" w:rsidRDefault="00AB7D6E" w:rsidP="00C516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Plays have the greatest volume</w:t>
      </w:r>
      <w:r w:rsidR="00CE58A3">
        <w:rPr>
          <w:rFonts w:ascii="Times New Roman" w:eastAsia="Times New Roman" w:hAnsi="Times New Roman" w:cs="Times New Roman"/>
        </w:rPr>
        <w:t xml:space="preserve"> (of both success and failure)</w:t>
      </w:r>
    </w:p>
    <w:p w14:paraId="49E90CB4" w14:textId="20C26234" w:rsidR="00CE58A3" w:rsidRDefault="00CE58A3" w:rsidP="00C516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Food truck projects will likely result in failure or cancellation</w:t>
      </w:r>
    </w:p>
    <w:p w14:paraId="5C3E3417" w14:textId="41FD365C" w:rsidR="00CE58A3" w:rsidRDefault="00CE58A3" w:rsidP="00C516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documentaries were successfully funded. </w:t>
      </w:r>
    </w:p>
    <w:p w14:paraId="3968E91A" w14:textId="1BE6750B" w:rsidR="00C516D4" w:rsidRDefault="00C516D4" w:rsidP="000549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16D4">
        <w:rPr>
          <w:rFonts w:ascii="Times New Roman" w:eastAsia="Times New Roman" w:hAnsi="Times New Roman" w:cs="Times New Roman"/>
        </w:rPr>
        <w:t>What are some limitations of this dataset?</w:t>
      </w:r>
    </w:p>
    <w:p w14:paraId="7324EFC0" w14:textId="14C05212" w:rsidR="00C516D4" w:rsidRDefault="00C516D4" w:rsidP="00C516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only goes through 2017</w:t>
      </w:r>
    </w:p>
    <w:p w14:paraId="31193DF4" w14:textId="708B4AFE" w:rsidR="00CE65D9" w:rsidRDefault="00CE65D9" w:rsidP="00C516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Economic times</w:t>
      </w:r>
      <w:r w:rsidR="00CE58A3">
        <w:rPr>
          <w:rFonts w:ascii="Times New Roman" w:eastAsia="Times New Roman" w:hAnsi="Times New Roman" w:cs="Times New Roman"/>
        </w:rPr>
        <w:t xml:space="preserve"> (e.g., available disposable income may impact success/failure)</w:t>
      </w:r>
    </w:p>
    <w:p w14:paraId="653B2226" w14:textId="6404AE52" w:rsidR="00CE65D9" w:rsidRPr="00C516D4" w:rsidRDefault="00CE58A3" w:rsidP="00C516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only have raw data, but do not know how some of these programs have been marketed</w:t>
      </w:r>
      <w:r w:rsidR="000549F5">
        <w:rPr>
          <w:rFonts w:ascii="Times New Roman" w:eastAsia="Times New Roman" w:hAnsi="Times New Roman" w:cs="Times New Roman"/>
        </w:rPr>
        <w:t xml:space="preserve"> and promoted</w:t>
      </w:r>
      <w:r>
        <w:rPr>
          <w:rFonts w:ascii="Times New Roman" w:eastAsia="Times New Roman" w:hAnsi="Times New Roman" w:cs="Times New Roman"/>
        </w:rPr>
        <w:t xml:space="preserve">. </w:t>
      </w:r>
      <w:r w:rsidR="000549F5">
        <w:rPr>
          <w:rFonts w:ascii="Times New Roman" w:eastAsia="Times New Roman" w:hAnsi="Times New Roman" w:cs="Times New Roman"/>
        </w:rPr>
        <w:t>For example – some campaigns may only be visible on the website, while others may be promoted virally through other websites, etc.</w:t>
      </w:r>
    </w:p>
    <w:p w14:paraId="08C369FC" w14:textId="1BB98DD0" w:rsidR="00C516D4" w:rsidRDefault="00C516D4" w:rsidP="00C516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16D4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388222FB" w14:textId="020903A1" w:rsidR="00AB7D6E" w:rsidRDefault="000549F5" w:rsidP="00AB7D6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/ Failure of Spotlighted campaigns</w:t>
      </w:r>
    </w:p>
    <w:p w14:paraId="7AFFA419" w14:textId="192B8324" w:rsidR="00AB7D6E" w:rsidRDefault="000549F5" w:rsidP="00AB7D6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/ Failure by Country</w:t>
      </w:r>
    </w:p>
    <w:p w14:paraId="3552CA14" w14:textId="24B2BEED" w:rsidR="000549F5" w:rsidRDefault="000549F5" w:rsidP="00AB7D6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/ Failure by Staff Pick</w:t>
      </w:r>
    </w:p>
    <w:p w14:paraId="4B6E2C27" w14:textId="342561F3" w:rsidR="00C516D4" w:rsidRPr="00C516D4" w:rsidRDefault="00C516D4" w:rsidP="000549F5"/>
    <w:sectPr w:rsidR="00C516D4" w:rsidRPr="00C516D4" w:rsidSect="00E1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3FA4"/>
    <w:multiLevelType w:val="multilevel"/>
    <w:tmpl w:val="309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7F"/>
    <w:rsid w:val="000549F5"/>
    <w:rsid w:val="008061E0"/>
    <w:rsid w:val="008463E8"/>
    <w:rsid w:val="00914FC9"/>
    <w:rsid w:val="00AB7D6E"/>
    <w:rsid w:val="00C516D4"/>
    <w:rsid w:val="00CE58A3"/>
    <w:rsid w:val="00CE65D9"/>
    <w:rsid w:val="00D97A90"/>
    <w:rsid w:val="00E17429"/>
    <w:rsid w:val="00E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545F3"/>
  <w15:chartTrackingRefBased/>
  <w15:docId w15:val="{8F191228-86FF-4442-96D0-2792A8D9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Romero</dc:creator>
  <cp:keywords/>
  <dc:description/>
  <cp:lastModifiedBy>Dale Romero</cp:lastModifiedBy>
  <cp:revision>6</cp:revision>
  <dcterms:created xsi:type="dcterms:W3CDTF">2020-06-09T13:26:00Z</dcterms:created>
  <dcterms:modified xsi:type="dcterms:W3CDTF">2020-06-13T22:30:00Z</dcterms:modified>
</cp:coreProperties>
</file>