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40"/>
        <w:jc w:val="center"/>
      </w:pPr>
      <w:r>
        <w:rPr>
          <w:rFonts w:ascii="Arial" w:cs="Arial" w:eastAsia="Arial" w:hAnsi="Arial"/>
          <w:b/>
          <w:bCs/>
          <w:color w:val="1F3864"/>
          <w:sz w:val="28"/>
          <w:szCs w:val="28"/>
        </w:rPr>
        <w:t xml:space="preserve">BRIGHT START MEDICAL TRAINING</w:t>
      </w:r>
    </w:p>
    <w:p>
      <w:pPr>
        <w:spacing w:after="20"/>
        <w:jc w:val="center"/>
      </w:pPr>
      <w:r>
        <w:rPr>
          <w:rFonts w:ascii="Arial" w:cs="Arial" w:eastAsia="Arial" w:hAnsi="Arial"/>
          <w:color w:val="555555"/>
          <w:sz w:val="18"/>
          <w:szCs w:val="18"/>
        </w:rPr>
        <w:t xml:space="preserve">3301 Green Street, Claymont, DE 19703  ·  302-307-3939  ·  info@brightstart-training.com  ·  brightstart-training.com</w:t>
      </w:r>
    </w:p>
    <w:p>
      <w:pPr>
        <w:pBdr>
          <w:bottom w:val="single" w:color="1F3864" w:sz="4"/>
        </w:pBdr>
        <w:spacing w:after="0"/>
      </w:pPr>
      <w:r>
        <w:rPr>
          <w:rFonts w:ascii="Arial" w:cs="Arial" w:eastAsia="Arial" w:hAnsi="Arial"/>
          <w:sz w:val="22"/>
          <w:szCs w:val="22"/>
        </w:rPr>
        <w:t xml:space="preserve"/>
      </w:r>
    </w:p>
    <w:p>
      <w:pPr>
        <w:spacing w:after="0" w:before="120"/>
      </w:pPr>
      <w:r>
        <w:rPr>
          <w:rFonts w:ascii="Arial" w:cs="Arial" w:eastAsia="Arial" w:hAnsi="Arial"/>
          <w:sz w:val="22"/>
          <w:szCs w:val="22"/>
        </w:rPr>
        <w:t xml:space="preserve"/>
      </w:r>
    </w:p>
    <w:p>
      <w:pPr>
        <w:spacing w:after="160" w:before="160"/>
        <w:jc w:val="center"/>
      </w:pPr>
      <w:r>
        <w:rPr>
          <w:rFonts w:ascii="Arial" w:cs="Arial" w:eastAsia="Arial" w:hAnsi="Arial"/>
          <w:b/>
          <w:bCs/>
          <w:color w:val="1F3864"/>
          <w:sz w:val="32"/>
          <w:szCs w:val="32"/>
        </w:rPr>
        <w:t xml:space="preserve">Application for Admission — Home Health Aide (HHA) Training Program</w:t>
      </w:r>
    </w:p>
    <w:p>
      <w:pPr>
        <w:spacing w:after="120"/>
      </w:pPr>
      <w:r>
        <w:rPr>
          <w:rFonts w:ascii="Arial" w:cs="Arial" w:eastAsia="Arial" w:hAnsi="Arial"/>
          <w:i/>
          <w:iCs/>
          <w:color w:val="555555"/>
          <w:sz w:val="22"/>
          <w:szCs w:val="22"/>
        </w:rPr>
        <w:t xml:space="preserve">Complete this application and return it with the documents listed below. Admission requirements and the application process are described in Sections 4–6 of the School Catalogue. Submitting an application does not guarantee admission.</w:t>
      </w:r>
    </w:p>
    <w:p>
      <w:pPr>
        <w:spacing w:after="0" w:before="120"/>
      </w:pPr>
      <w:r>
        <w:rPr>
          <w:rFonts w:ascii="Arial" w:cs="Arial" w:eastAsia="Arial" w:hAnsi="Arial"/>
          <w:sz w:val="22"/>
          <w:szCs w:val="22"/>
        </w:rPr>
        <w:t xml:space="preserve"/>
      </w:r>
    </w:p>
    <w:p>
      <w:pPr>
        <w:spacing w:after="100" w:before="240"/>
      </w:pPr>
      <w:r>
        <w:rPr>
          <w:rFonts w:ascii="Arial" w:cs="Arial" w:eastAsia="Arial" w:hAnsi="Arial"/>
          <w:b/>
          <w:bCs/>
          <w:color w:val="1F3864"/>
          <w:sz w:val="24"/>
          <w:szCs w:val="24"/>
        </w:rPr>
        <w:t xml:space="preserve">APPLICANT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Full Legal Name:</w:t>
            </w:r>
          </w:p>
        </w:tc>
        <w:tc>
          <w:tcPr>
            <w:tcW w:type="dxa" w:w="6552"/>
            <w:tcBorders>
              <w:top w:val="none"/>
              <w:left w:val="none"/>
              <w:bottom w:val="single" w:color="000000" w:sz="6"/>
              <w:right w:val="none"/>
            </w:tcBorders>
          </w:tcPr>
          <w:p>
            <w:r>
              <w:rPr>
                <w:rFonts w:ascii="Arial" w:cs="Arial" w:eastAsia="Arial" w:hAnsi="Arial"/>
                <w:sz w:val="22"/>
                <w:szCs w:val="22"/>
              </w:rPr>
              <w:t xml:space="preserve">  </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Date of Birth:</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c>
          <w:tcPr>
            <w:tcW w:type="dxa" w:w="200"/>
            <w:tcBorders>
              <w:top w:val="none"/>
              <w:left w:val="none"/>
              <w:bottom w:val="none"/>
              <w:right w:val="none"/>
            </w:tcBorders>
          </w:tcPr>
          <w:p>
            <w:r>
              <w:rPr>
                <w:rFonts w:ascii="Arial" w:cs="Arial" w:eastAsia="Arial" w:hAnsi="Arial"/>
                <w:sz w:val="22"/>
                <w:szCs w:val="22"/>
              </w:rPr>
              <w:t xml:space="preserve"/>
            </w:r>
          </w:p>
        </w:tc>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Phone Number:</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Email Address:</w:t>
            </w:r>
          </w:p>
        </w:tc>
        <w:tc>
          <w:tcPr>
            <w:tcW w:type="dxa" w:w="6552"/>
            <w:tcBorders>
              <w:top w:val="none"/>
              <w:left w:val="none"/>
              <w:bottom w:val="single" w:color="000000" w:sz="6"/>
              <w:right w:val="none"/>
            </w:tcBorders>
          </w:tcPr>
          <w:p>
            <w:r>
              <w:rPr>
                <w:rFonts w:ascii="Arial" w:cs="Arial" w:eastAsia="Arial" w:hAnsi="Arial"/>
                <w:sz w:val="22"/>
                <w:szCs w:val="22"/>
              </w:rPr>
              <w:t xml:space="preserve">  </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Street Address:</w:t>
            </w:r>
          </w:p>
        </w:tc>
        <w:tc>
          <w:tcPr>
            <w:tcW w:type="dxa" w:w="6552"/>
            <w:tcBorders>
              <w:top w:val="none"/>
              <w:left w:val="none"/>
              <w:bottom w:val="single" w:color="000000" w:sz="6"/>
              <w:right w:val="none"/>
            </w:tcBorders>
          </w:tcPr>
          <w:p>
            <w:r>
              <w:rPr>
                <w:rFonts w:ascii="Arial" w:cs="Arial" w:eastAsia="Arial" w:hAnsi="Arial"/>
                <w:sz w:val="22"/>
                <w:szCs w:val="22"/>
              </w:rPr>
              <w:t xml:space="preserve">  </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City / State:</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c>
          <w:tcPr>
            <w:tcW w:type="dxa" w:w="200"/>
            <w:tcBorders>
              <w:top w:val="none"/>
              <w:left w:val="none"/>
              <w:bottom w:val="none"/>
              <w:right w:val="none"/>
            </w:tcBorders>
          </w:tcPr>
          <w:p>
            <w:r>
              <w:rPr>
                <w:rFonts w:ascii="Arial" w:cs="Arial" w:eastAsia="Arial" w:hAnsi="Arial"/>
                <w:sz w:val="22"/>
                <w:szCs w:val="22"/>
              </w:rPr>
              <w:t xml:space="preserve"/>
            </w:r>
          </w:p>
        </w:tc>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ZIP Code:</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r>
    </w:tbl>
    <w:p>
      <w:pPr>
        <w:spacing w:after="0" w:before="120"/>
      </w:pPr>
      <w:r>
        <w:rPr>
          <w:rFonts w:ascii="Arial" w:cs="Arial" w:eastAsia="Arial" w:hAnsi="Arial"/>
          <w:sz w:val="22"/>
          <w:szCs w:val="22"/>
        </w:rPr>
        <w:t xml:space="preserve"/>
      </w:r>
    </w:p>
    <w:p>
      <w:pPr>
        <w:spacing w:after="100" w:before="240"/>
      </w:pPr>
      <w:r>
        <w:rPr>
          <w:rFonts w:ascii="Arial" w:cs="Arial" w:eastAsia="Arial" w:hAnsi="Arial"/>
          <w:b/>
          <w:bCs/>
          <w:color w:val="1F3864"/>
          <w:sz w:val="24"/>
          <w:szCs w:val="24"/>
        </w:rPr>
        <w:t xml:space="preserve">EMERGENCY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Contact Name:</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c>
          <w:tcPr>
            <w:tcW w:type="dxa" w:w="200"/>
            <w:tcBorders>
              <w:top w:val="none"/>
              <w:left w:val="none"/>
              <w:bottom w:val="none"/>
              <w:right w:val="none"/>
            </w:tcBorders>
          </w:tcPr>
          <w:p>
            <w:r>
              <w:rPr>
                <w:rFonts w:ascii="Arial" w:cs="Arial" w:eastAsia="Arial" w:hAnsi="Arial"/>
                <w:sz w:val="22"/>
                <w:szCs w:val="22"/>
              </w:rPr>
              <w:t xml:space="preserve"/>
            </w:r>
          </w:p>
        </w:tc>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Phone Number:</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r>
    </w:tbl>
    <w:p>
      <w:pPr>
        <w:spacing w:after="0" w:before="120"/>
      </w:pPr>
      <w:r>
        <w:rPr>
          <w:rFonts w:ascii="Arial" w:cs="Arial" w:eastAsia="Arial" w:hAnsi="Arial"/>
          <w:sz w:val="22"/>
          <w:szCs w:val="22"/>
        </w:rPr>
        <w:t xml:space="preserve"/>
      </w:r>
    </w:p>
    <w:p>
      <w:pPr>
        <w:spacing w:after="100" w:before="240"/>
      </w:pPr>
      <w:r>
        <w:rPr>
          <w:rFonts w:ascii="Arial" w:cs="Arial" w:eastAsia="Arial" w:hAnsi="Arial"/>
          <w:b/>
          <w:bCs/>
          <w:color w:val="1F3864"/>
          <w:sz w:val="24"/>
          <w:szCs w:val="24"/>
        </w:rPr>
        <w:t xml:space="preserve">PROGRAM</w:t>
      </w:r>
    </w:p>
    <w:p>
      <w:pPr>
        <w:spacing w:after="80"/>
      </w:pPr>
      <w:r>
        <w:rPr>
          <w:rFonts w:ascii="Arial" w:cs="Arial" w:eastAsia="Arial" w:hAnsi="Arial"/>
          <w:sz w:val="22"/>
          <w:szCs w:val="22"/>
        </w:rPr>
        <w:t xml:space="preserve">Home Health Aide (HHA) Training Program — 76 hours (60 classroom/laboratory + 16 supervised practical (clinical) training). Classes meet Monday–Friday, 8:30 AM – 3:00 PM.</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Preferred Cohort Start Date:</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c>
          <w:tcPr>
            <w:tcW w:type="dxa" w:w="200"/>
            <w:tcBorders>
              <w:top w:val="none"/>
              <w:left w:val="none"/>
              <w:bottom w:val="none"/>
              <w:right w:val="none"/>
            </w:tcBorders>
          </w:tcPr>
          <w:p>
            <w:r>
              <w:rPr>
                <w:rFonts w:ascii="Arial" w:cs="Arial" w:eastAsia="Arial" w:hAnsi="Arial"/>
                <w:sz w:val="22"/>
                <w:szCs w:val="22"/>
              </w:rPr>
              <w:t xml:space="preserve"/>
            </w:r>
          </w:p>
        </w:tc>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Alternate Start Date:</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r>
    </w:tbl>
    <w:p>
      <w:pPr>
        <w:spacing w:after="0" w:before="120"/>
      </w:pPr>
      <w:r>
        <w:rPr>
          <w:rFonts w:ascii="Arial" w:cs="Arial" w:eastAsia="Arial" w:hAnsi="Arial"/>
          <w:sz w:val="22"/>
          <w:szCs w:val="22"/>
        </w:rPr>
        <w:t xml:space="preserve"/>
      </w:r>
    </w:p>
    <w:p>
      <w:pPr>
        <w:spacing w:after="100" w:before="240"/>
      </w:pPr>
      <w:r>
        <w:rPr>
          <w:rFonts w:ascii="Arial" w:cs="Arial" w:eastAsia="Arial" w:hAnsi="Arial"/>
          <w:b/>
          <w:bCs/>
          <w:color w:val="1F3864"/>
          <w:sz w:val="24"/>
          <w:szCs w:val="24"/>
        </w:rPr>
        <w:t xml:space="preserve">ENTRANCE REQUIREMENTS</w:t>
      </w:r>
    </w:p>
    <w:p>
      <w:pPr>
        <w:spacing w:after="120"/>
      </w:pPr>
      <w:r>
        <w:rPr>
          <w:rFonts w:ascii="Arial" w:cs="Arial" w:eastAsia="Arial" w:hAnsi="Arial"/>
          <w:b/>
          <w:bCs/>
          <w:sz w:val="22"/>
          <w:szCs w:val="22"/>
        </w:rPr>
        <w:t xml:space="preserve">Check each statement that applies to you:</w:t>
      </w:r>
    </w:p>
    <w:p>
      <w:pPr>
        <w:spacing w:after="120"/>
      </w:pPr>
      <w:r>
        <w:rPr>
          <w:rFonts w:ascii="Arial" w:cs="Arial" w:eastAsia="Arial" w:hAnsi="Arial"/>
          <w:sz w:val="22"/>
          <w:szCs w:val="22"/>
        </w:rPr>
        <w:t xml:space="preserve">☐  I am at least 18 years of age.</w:t>
      </w:r>
    </w:p>
    <w:p>
      <w:pPr>
        <w:spacing w:after="120"/>
      </w:pPr>
      <w:r>
        <w:rPr>
          <w:rFonts w:ascii="Arial" w:cs="Arial" w:eastAsia="Arial" w:hAnsi="Arial"/>
          <w:sz w:val="22"/>
          <w:szCs w:val="22"/>
        </w:rPr>
        <w:t xml:space="preserve">☐  I have a high school diploma or GED.</w:t>
      </w:r>
    </w:p>
    <w:p>
      <w:pPr>
        <w:spacing w:after="120"/>
      </w:pPr>
      <w:r>
        <w:rPr>
          <w:rFonts w:ascii="Arial" w:cs="Arial" w:eastAsia="Arial" w:hAnsi="Arial"/>
          <w:sz w:val="22"/>
          <w:szCs w:val="22"/>
        </w:rPr>
        <w:t xml:space="preserve">☐  I have a valid government-issued photo ID.</w:t>
      </w:r>
    </w:p>
    <w:p>
      <w:pPr>
        <w:spacing w:after="120"/>
      </w:pPr>
      <w:r>
        <w:rPr>
          <w:rFonts w:ascii="Arial" w:cs="Arial" w:eastAsia="Arial" w:hAnsi="Arial"/>
          <w:sz w:val="22"/>
          <w:szCs w:val="22"/>
        </w:rPr>
        <w:t xml:space="preserve">☐  I consent to a criminal background check through the Delaware Criminal Justice Information System (DELJIS).</w:t>
      </w:r>
    </w:p>
    <w:p>
      <w:pPr>
        <w:spacing w:after="120"/>
      </w:pPr>
      <w:r>
        <w:rPr>
          <w:rFonts w:ascii="Arial" w:cs="Arial" w:eastAsia="Arial" w:hAnsi="Arial"/>
          <w:sz w:val="22"/>
          <w:szCs w:val="22"/>
        </w:rPr>
        <w:t xml:space="preserve">☐  I consent to a drug screening.</w:t>
      </w:r>
    </w:p>
    <w:p>
      <w:pPr>
        <w:spacing w:after="100" w:before="240"/>
      </w:pPr>
      <w:r>
        <w:rPr>
          <w:rFonts w:ascii="Arial" w:cs="Arial" w:eastAsia="Arial" w:hAnsi="Arial"/>
          <w:b/>
          <w:bCs/>
          <w:color w:val="1F3864"/>
          <w:sz w:val="24"/>
          <w:szCs w:val="24"/>
        </w:rPr>
        <w:t xml:space="preserve">DOCUMENTS TO SUBMIT WITH THIS APPLICATION</w:t>
      </w:r>
    </w:p>
    <w:p>
      <w:pPr>
        <w:spacing w:after="120"/>
      </w:pPr>
      <w:r>
        <w:rPr>
          <w:rFonts w:ascii="Arial" w:cs="Arial" w:eastAsia="Arial" w:hAnsi="Arial"/>
          <w:sz w:val="22"/>
          <w:szCs w:val="22"/>
        </w:rPr>
        <w:t xml:space="preserve">☐  Copy of government-issued photo ID</w:t>
      </w:r>
    </w:p>
    <w:p>
      <w:pPr>
        <w:spacing w:after="120"/>
      </w:pPr>
      <w:r>
        <w:rPr>
          <w:rFonts w:ascii="Arial" w:cs="Arial" w:eastAsia="Arial" w:hAnsi="Arial"/>
          <w:sz w:val="22"/>
          <w:szCs w:val="22"/>
        </w:rPr>
        <w:t xml:space="preserve">☐  Proof of high school diploma or GED</w:t>
      </w:r>
    </w:p>
    <w:p>
      <w:pPr>
        <w:spacing w:after="120"/>
      </w:pPr>
      <w:r>
        <w:rPr>
          <w:rFonts w:ascii="Arial" w:cs="Arial" w:eastAsia="Arial" w:hAnsi="Arial"/>
          <w:sz w:val="22"/>
          <w:szCs w:val="22"/>
        </w:rPr>
        <w:t xml:space="preserve">☐  $100.00 non-refundable registration fee (applied to the total program cost of $1,785.00)</w:t>
      </w:r>
    </w:p>
    <w:p>
      <w:pPr>
        <w:spacing w:after="120"/>
      </w:pPr>
      <w:r>
        <w:rPr>
          <w:rFonts w:ascii="Arial" w:cs="Arial" w:eastAsia="Arial" w:hAnsi="Arial"/>
          <w:sz w:val="22"/>
          <w:szCs w:val="22"/>
        </w:rPr>
        <w:t xml:space="preserve">☐  Optional: transcripts or certificates for prior training, if requesting transfer credit (Catalogue Section 37)</w:t>
      </w:r>
    </w:p>
    <w:p>
      <w:pPr>
        <w:spacing w:after="100" w:before="240"/>
      </w:pPr>
      <w:r>
        <w:rPr>
          <w:rFonts w:ascii="Arial" w:cs="Arial" w:eastAsia="Arial" w:hAnsi="Arial"/>
          <w:b/>
          <w:bCs/>
          <w:color w:val="1F3864"/>
          <w:sz w:val="24"/>
          <w:szCs w:val="24"/>
        </w:rPr>
        <w:t xml:space="preserve">APPLICANT CERTIFICATION</w:t>
      </w:r>
    </w:p>
    <w:p>
      <w:pPr>
        <w:spacing w:after="80"/>
      </w:pPr>
      <w:r>
        <w:rPr>
          <w:rFonts w:ascii="Arial" w:cs="Arial" w:eastAsia="Arial" w:hAnsi="Arial"/>
          <w:sz w:val="22"/>
          <w:szCs w:val="22"/>
        </w:rPr>
        <w:t xml:space="preserve">By signing below, I certify that the information in this application is true and complete, and that I have received the Bright Start Medical Training School Catalogue. I understand that admission may be conditionally accepted pending background check results, that a criminal history is reviewed on a case-by-case basis, and that I may not begin supervised practical training until a satisfactory result is confirmed. I also understand that completion of this program does not result in a state certification or registry listing.</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200"/>
        <w:gridCol w:w="4180"/>
      </w:tblGrid>
      <w:tr>
        <w:tc>
          <w:tcPr>
            <w:tcW w:type="dxa" w:w="4380"/>
            <w:tcBorders>
              <w:top w:val="none"/>
              <w:left w:val="none"/>
              <w:bottom w:val="none"/>
              <w:right w:val="none"/>
            </w:tcBorders>
            <w:tcMar>
              <w:top w:type="dxa" w:w="200"/>
              <w:left w:type="dxa" w:w="0"/>
              <w:bottom w:type="dxa" w:w="0"/>
              <w:right w:type="dxa" w:w="0"/>
            </w:tcMar>
          </w:tcPr>
          <w:tbl>
            <w:tblPr>
              <w:tblW w:type="dxa" w:w="4380"/>
              <w:tblBorders>
                <w:top w:val="single" w:color="auto" w:sz="4"/>
                <w:left w:val="single" w:color="auto" w:sz="4"/>
                <w:bottom w:val="single" w:color="auto" w:sz="4"/>
                <w:right w:val="single" w:color="auto" w:sz="4"/>
                <w:insideH w:val="single" w:color="auto" w:sz="4"/>
                <w:insideV w:val="single" w:color="auto" w:sz="4"/>
              </w:tblBorders>
            </w:tblPr>
            <w:tblGrid>
              <w:gridCol w:w="4380"/>
            </w:tblGrid>
            <w:tr>
              <w:tc>
                <w:tcPr>
                  <w:tcW w:type="dxa" w:w="4380"/>
                  <w:tcBorders>
                    <w:top w:val="none"/>
                    <w:left w:val="none"/>
                    <w:bottom w:val="single" w:color="000000" w:sz="6"/>
                    <w:right w:val="none"/>
                  </w:tcBorders>
                </w:tcPr>
                <w:p>
                  <w:r>
                    <w:rPr>
                      <w:rFonts w:ascii="Arial" w:cs="Arial" w:eastAsia="Arial" w:hAnsi="Arial"/>
                      <w:sz w:val="22"/>
                      <w:szCs w:val="22"/>
                    </w:rPr>
                    <w:t xml:space="preserve">  </w:t>
                  </w:r>
                </w:p>
              </w:tc>
            </w:tr>
            <w:tr>
              <w:tc>
                <w:tcPr>
                  <w:tcW w:type="dxa" w:w="4380"/>
                  <w:tcBorders>
                    <w:top w:val="none"/>
                    <w:left w:val="none"/>
                    <w:bottom w:val="none"/>
                    <w:right w:val="none"/>
                  </w:tcBorders>
                </w:tcPr>
                <w:p>
                  <w:pPr>
                    <w:spacing w:after="120"/>
                  </w:pPr>
                  <w:r>
                    <w:rPr>
                      <w:rFonts w:ascii="Arial" w:cs="Arial" w:eastAsia="Arial" w:hAnsi="Arial"/>
                      <w:b/>
                      <w:bCs/>
                      <w:sz w:val="22"/>
                      <w:szCs w:val="22"/>
                    </w:rPr>
                    <w:t xml:space="preserve">Applicant Signature</w:t>
                  </w:r>
                </w:p>
              </w:tc>
            </w:tr>
            <w:tr>
              <w:tc>
                <w:tcPr>
                  <w:tcW w:type="dxa" w:w="4380"/>
                  <w:tcBorders>
                    <w:top w:val="none"/>
                    <w:left w:val="none"/>
                    <w:bottom w:val="single" w:color="000000" w:sz="6"/>
                    <w:right w:val="none"/>
                  </w:tcBorders>
                </w:tcPr>
                <w:p>
                  <w:r>
                    <w:rPr>
                      <w:rFonts w:ascii="Arial" w:cs="Arial" w:eastAsia="Arial" w:hAnsi="Arial"/>
                      <w:sz w:val="22"/>
                      <w:szCs w:val="22"/>
                    </w:rPr>
                    <w:t xml:space="preserve">  </w:t>
                  </w:r>
                </w:p>
              </w:tc>
            </w:tr>
            <w:tr>
              <w:tc>
                <w:tcPr>
                  <w:tcW w:type="dxa" w:w="4380"/>
                  <w:tcBorders>
                    <w:top w:val="none"/>
                    <w:left w:val="none"/>
                    <w:bottom w:val="none"/>
                    <w:right w:val="none"/>
                  </w:tcBorders>
                </w:tcPr>
                <w:p>
                  <w:pPr>
                    <w:spacing w:after="120"/>
                  </w:pPr>
                  <w:r>
                    <w:rPr>
                      <w:rFonts w:ascii="Arial" w:cs="Arial" w:eastAsia="Arial" w:hAnsi="Arial"/>
                      <w:b/>
                      <w:bCs/>
                      <w:sz w:val="22"/>
                      <w:szCs w:val="22"/>
                    </w:rPr>
                    <w:t xml:space="preserve">Date:</w:t>
                  </w:r>
                </w:p>
              </w:tc>
            </w:tr>
          </w:tbl>
          <w:p/>
        </w:tc>
        <w:tc>
          <w:tcPr>
            <w:tcW w:type="dxa" w:w="200"/>
            <w:tcBorders>
              <w:top w:val="none"/>
              <w:left w:val="none"/>
              <w:bottom w:val="none"/>
              <w:right w:val="none"/>
            </w:tcBorders>
          </w:tcPr>
          <w:p>
            <w:pPr>
              <w:spacing w:after="120"/>
            </w:pPr>
            <w:r>
              <w:rPr>
                <w:rFonts w:ascii="Arial" w:cs="Arial" w:eastAsia="Arial" w:hAnsi="Arial"/>
                <w:sz w:val="22"/>
                <w:szCs w:val="22"/>
              </w:rPr>
              <w:t xml:space="preserve"/>
            </w:r>
          </w:p>
        </w:tc>
        <w:tc>
          <w:tcPr>
            <w:tcW w:type="dxa" w:w="4380"/>
            <w:tcBorders>
              <w:top w:val="none"/>
              <w:left w:val="none"/>
              <w:bottom w:val="none"/>
              <w:right w:val="none"/>
            </w:tcBorders>
            <w:tcMar>
              <w:top w:type="dxa" w:w="200"/>
              <w:left w:type="dxa" w:w="0"/>
              <w:bottom w:type="dxa" w:w="0"/>
              <w:right w:type="dxa" w:w="0"/>
            </w:tcMar>
          </w:tcPr>
          <w:tbl>
            <w:tblPr>
              <w:tblW w:type="dxa" w:w="4380"/>
              <w:tblBorders>
                <w:top w:val="single" w:color="auto" w:sz="4"/>
                <w:left w:val="single" w:color="auto" w:sz="4"/>
                <w:bottom w:val="single" w:color="auto" w:sz="4"/>
                <w:right w:val="single" w:color="auto" w:sz="4"/>
                <w:insideH w:val="single" w:color="auto" w:sz="4"/>
                <w:insideV w:val="single" w:color="auto" w:sz="4"/>
              </w:tblBorders>
            </w:tblPr>
            <w:tblGrid>
              <w:gridCol w:w="4380"/>
            </w:tblGrid>
            <w:tr>
              <w:tc>
                <w:tcPr>
                  <w:tcW w:type="dxa" w:w="4380"/>
                  <w:tcBorders>
                    <w:top w:val="none"/>
                    <w:left w:val="none"/>
                    <w:bottom w:val="single" w:color="000000" w:sz="6"/>
                    <w:right w:val="none"/>
                  </w:tcBorders>
                </w:tcPr>
                <w:p>
                  <w:r>
                    <w:rPr>
                      <w:rFonts w:ascii="Arial" w:cs="Arial" w:eastAsia="Arial" w:hAnsi="Arial"/>
                      <w:sz w:val="22"/>
                      <w:szCs w:val="22"/>
                    </w:rPr>
                    <w:t xml:space="preserve">  </w:t>
                  </w:r>
                </w:p>
              </w:tc>
            </w:tr>
            <w:tr>
              <w:tc>
                <w:tcPr>
                  <w:tcW w:type="dxa" w:w="4380"/>
                  <w:tcBorders>
                    <w:top w:val="none"/>
                    <w:left w:val="none"/>
                    <w:bottom w:val="none"/>
                    <w:right w:val="none"/>
                  </w:tcBorders>
                </w:tcPr>
                <w:p>
                  <w:pPr>
                    <w:spacing w:after="120"/>
                  </w:pPr>
                  <w:r>
                    <w:rPr>
                      <w:rFonts w:ascii="Arial" w:cs="Arial" w:eastAsia="Arial" w:hAnsi="Arial"/>
                      <w:b/>
                      <w:bCs/>
                      <w:sz w:val="22"/>
                      <w:szCs w:val="22"/>
                    </w:rPr>
                    <w:t xml:space="preserve">Program Director — George Frankel</w:t>
                  </w:r>
                </w:p>
              </w:tc>
            </w:tr>
            <w:tr>
              <w:tc>
                <w:tcPr>
                  <w:tcW w:type="dxa" w:w="4380"/>
                  <w:tcBorders>
                    <w:top w:val="none"/>
                    <w:left w:val="none"/>
                    <w:bottom w:val="single" w:color="000000" w:sz="6"/>
                    <w:right w:val="none"/>
                  </w:tcBorders>
                </w:tcPr>
                <w:p>
                  <w:r>
                    <w:rPr>
                      <w:rFonts w:ascii="Arial" w:cs="Arial" w:eastAsia="Arial" w:hAnsi="Arial"/>
                      <w:sz w:val="22"/>
                      <w:szCs w:val="22"/>
                    </w:rPr>
                    <w:t xml:space="preserve">  </w:t>
                  </w:r>
                </w:p>
              </w:tc>
            </w:tr>
            <w:tr>
              <w:tc>
                <w:tcPr>
                  <w:tcW w:type="dxa" w:w="4380"/>
                  <w:tcBorders>
                    <w:top w:val="none"/>
                    <w:left w:val="none"/>
                    <w:bottom w:val="none"/>
                    <w:right w:val="none"/>
                  </w:tcBorders>
                </w:tcPr>
                <w:p>
                  <w:pPr>
                    <w:spacing w:after="120"/>
                  </w:pPr>
                  <w:r>
                    <w:rPr>
                      <w:rFonts w:ascii="Arial" w:cs="Arial" w:eastAsia="Arial" w:hAnsi="Arial"/>
                      <w:b/>
                      <w:bCs/>
                      <w:sz w:val="22"/>
                      <w:szCs w:val="22"/>
                    </w:rPr>
                    <w:t xml:space="preserve">Date:</w:t>
                  </w:r>
                </w:p>
              </w:tc>
            </w:tr>
          </w:tbl>
          <w:p/>
        </w:tc>
      </w:tr>
    </w:tbl>
    <w:p>
      <w:pPr>
        <w:spacing w:after="0" w:before="120"/>
      </w:pPr>
      <w:r>
        <w:rPr>
          <w:rFonts w:ascii="Arial" w:cs="Arial" w:eastAsia="Arial" w:hAnsi="Arial"/>
          <w:sz w:val="22"/>
          <w:szCs w:val="22"/>
        </w:rPr>
        <w:t xml:space="preserve"/>
      </w:r>
    </w:p>
    <w:p>
      <w:pPr>
        <w:spacing w:after="120"/>
      </w:pPr>
      <w:r>
        <w:rPr>
          <w:rFonts w:ascii="Arial" w:cs="Arial" w:eastAsia="Arial" w:hAnsi="Arial"/>
          <w:sz w:val="22"/>
          <w:szCs w:val="22"/>
        </w:rPr>
        <w:t xml:space="preserve">Bright Start Medical Training admits students without discrimination based on race, color, religion, sex, national origin, age, disability, or political affiliation. Applicants who need an accommodation may contact the school at 302-307-3939 or info@brightstart-training.com.</w:t>
      </w:r>
    </w:p>
    <w:p>
      <w:pPr>
        <w:spacing w:after="100" w:before="240"/>
      </w:pPr>
      <w:r>
        <w:rPr>
          <w:rFonts w:ascii="Arial" w:cs="Arial" w:eastAsia="Arial" w:hAnsi="Arial"/>
          <w:b/>
          <w:bCs/>
          <w:color w:val="1F3864"/>
          <w:sz w:val="24"/>
          <w:szCs w:val="24"/>
        </w:rPr>
        <w:t xml:space="preserve">FOR SCHOOL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Date Received:</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c>
          <w:tcPr>
            <w:tcW w:type="dxa" w:w="200"/>
            <w:tcBorders>
              <w:top w:val="none"/>
              <w:left w:val="none"/>
              <w:bottom w:val="none"/>
              <w:right w:val="none"/>
            </w:tcBorders>
          </w:tcPr>
          <w:p>
            <w:r>
              <w:rPr>
                <w:rFonts w:ascii="Arial" w:cs="Arial" w:eastAsia="Arial" w:hAnsi="Arial"/>
                <w:sz w:val="22"/>
                <w:szCs w:val="22"/>
              </w:rPr>
              <w:t xml:space="preserve"/>
            </w:r>
          </w:p>
        </w:tc>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Registration Fee Received:</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r>
    </w:tbl>
    <w:p>
      <w:pPr>
        <w:spacing w:after="0" w:before="120"/>
      </w:pPr>
      <w:r>
        <w:rPr>
          <w:rFonts w:ascii="Arial" w:cs="Arial" w:eastAsia="Arial" w:hAnsi="Arial"/>
          <w:sz w:val="22"/>
          <w:szCs w:val="22"/>
        </w:rPr>
        <w:t xml:space="preserve"/>
      </w:r>
    </w:p>
    <w:p>
      <w:pPr>
        <w:spacing w:after="80"/>
      </w:pPr>
      <w:r>
        <w:rPr>
          <w:rFonts w:ascii="Arial" w:cs="Arial" w:eastAsia="Arial" w:hAnsi="Arial"/>
          <w:sz w:val="22"/>
          <w:szCs w:val="22"/>
        </w:rPr>
        <w:t xml:space="preserve">☐ ID Verified     ☐ Diploma / GED Verified     ☐ Background Check Cleared     ☐ Drug Screen Cleared</w:t>
      </w:r>
    </w:p>
    <w:p>
      <w:pPr>
        <w:spacing w:after="80"/>
      </w:pPr>
      <w:r>
        <w:rPr>
          <w:rFonts w:ascii="Arial" w:cs="Arial" w:eastAsia="Arial" w:hAnsi="Arial"/>
          <w:sz w:val="22"/>
          <w:szCs w:val="22"/>
        </w:rPr>
        <w:t xml:space="preserve">Decision:  ☐ Accepted     ☐ Conditionally Accepted     ☐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Cohort Assigned:</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c>
          <w:tcPr>
            <w:tcW w:type="dxa" w:w="200"/>
            <w:tcBorders>
              <w:top w:val="none"/>
              <w:left w:val="none"/>
              <w:bottom w:val="none"/>
              <w:right w:val="none"/>
            </w:tcBorders>
          </w:tcPr>
          <w:p>
            <w:r>
              <w:rPr>
                <w:rFonts w:ascii="Arial" w:cs="Arial" w:eastAsia="Arial" w:hAnsi="Arial"/>
                <w:sz w:val="22"/>
                <w:szCs w:val="22"/>
              </w:rPr>
              <w:t xml:space="preserve"/>
            </w:r>
          </w:p>
        </w:tc>
        <w:tc>
          <w:tcPr>
            <w:tcW w:type="dxa" w:w="4580"/>
            <w:tcBorders>
              <w:top w:val="none"/>
              <w:left w:val="none"/>
              <w:bottom w:val="none"/>
              <w:right w:val="none"/>
            </w:tcBorders>
          </w:tcPr>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800"/>
              <w:gridCol w:w="2780"/>
            </w:tblGrid>
            <w:tr>
              <w:tc>
                <w:tcPr>
                  <w:tcW w:type="dxa" w:w="1800"/>
                  <w:tcBorders>
                    <w:top w:val="none"/>
                    <w:left w:val="none"/>
                    <w:bottom w:val="none"/>
                    <w:right w:val="none"/>
                  </w:tcBorders>
                  <w:tcMar>
                    <w:top w:type="dxa" w:w="0"/>
                    <w:left w:type="dxa" w:w="0"/>
                    <w:bottom w:type="dxa" w:w="120"/>
                    <w:right w:type="dxa" w:w="120"/>
                  </w:tcMar>
                </w:tcPr>
                <w:p>
                  <w:r>
                    <w:rPr>
                      <w:rFonts w:ascii="Arial" w:cs="Arial" w:eastAsia="Arial" w:hAnsi="Arial"/>
                      <w:b/>
                      <w:bCs/>
                      <w:sz w:val="22"/>
                      <w:szCs w:val="22"/>
                    </w:rPr>
                    <w:t xml:space="preserve">School Official / Date:</w:t>
                  </w:r>
                </w:p>
              </w:tc>
              <w:tc>
                <w:tcPr>
                  <w:tcW w:type="dxa" w:w="2780"/>
                  <w:tcBorders>
                    <w:top w:val="none"/>
                    <w:left w:val="none"/>
                    <w:bottom w:val="single" w:color="000000" w:sz="6"/>
                    <w:right w:val="none"/>
                  </w:tcBorders>
                </w:tcPr>
                <w:p>
                  <w:r>
                    <w:rPr>
                      <w:rFonts w:ascii="Arial" w:cs="Arial" w:eastAsia="Arial" w:hAnsi="Arial"/>
                      <w:sz w:val="22"/>
                      <w:szCs w:val="22"/>
                    </w:rPr>
                    <w:t xml:space="preserve">  </w:t>
                  </w:r>
                </w:p>
              </w:tc>
            </w:tr>
          </w:tbl>
          <w:p/>
        </w:tc>
      </w:tr>
    </w:tbl>
    <w:p>
      <w:pPr>
        <w:spacing w:after="0" w:before="120"/>
      </w:pPr>
      <w:r>
        <w:rPr>
          <w:rFonts w:ascii="Arial" w:cs="Arial" w:eastAsia="Arial" w:hAnsi="Arial"/>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777777"/>
        <w:sz w:val="16"/>
        <w:szCs w:val="16"/>
      </w:rPr>
      <w:t xml:space="preserve">302-307-3939  ·  info@brightstart-training.com  ·  brightstart-training.com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777777"/>
        <w:sz w:val="16"/>
        <w:szCs w:val="16"/>
      </w:rPr>
      <w:t xml:space="preserve">Bright Start Medical Training  ·  HHA Application for Admission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02ce890dacfe50708f2069335ecd2668f203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2026-07-01T20:13:34.994Z</dcterms:created>
  <dcterms:modified xsi:type="dcterms:W3CDTF">2026-07-01T20:13:34.994Z</dcterms:modified>
</cp:coreProperties>
</file>

<file path=docProps/custom.xml><?xml version="1.0" encoding="utf-8"?>
<Properties xmlns="http://schemas.openxmlformats.org/officeDocument/2006/custom-properties" xmlns:vt="http://schemas.openxmlformats.org/officeDocument/2006/docPropsVTypes"/>
</file>