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E1B36" w14:textId="5ED57CB7" w:rsidR="003E10BB" w:rsidRDefault="00E34710">
      <w:r>
        <w:rPr>
          <w:rFonts w:hint="eastAsia"/>
        </w:rPr>
        <w:t>日期</w:t>
      </w:r>
      <w:r>
        <w:rPr>
          <w:rFonts w:hint="eastAsia"/>
        </w:rPr>
        <w:t>:05/05</w:t>
      </w:r>
      <w:r>
        <w:br/>
      </w:r>
      <w:r>
        <w:rPr>
          <w:rFonts w:hint="eastAsia"/>
        </w:rPr>
        <w:t>講師</w:t>
      </w:r>
      <w:r>
        <w:rPr>
          <w:rFonts w:hint="eastAsia"/>
        </w:rPr>
        <w:t>:</w:t>
      </w:r>
      <w:r>
        <w:rPr>
          <w:rFonts w:hint="eastAsia"/>
        </w:rPr>
        <w:t>胡</w:t>
      </w:r>
      <w:proofErr w:type="gramStart"/>
      <w:r>
        <w:rPr>
          <w:rFonts w:hint="eastAsia"/>
        </w:rPr>
        <w:t>誌麟</w:t>
      </w:r>
      <w:proofErr w:type="gramEnd"/>
      <w:r>
        <w:rPr>
          <w:rFonts w:hint="eastAsia"/>
        </w:rPr>
        <w:t>教授</w:t>
      </w:r>
      <w:r>
        <w:br/>
      </w:r>
      <w:r>
        <w:rPr>
          <w:rFonts w:hint="eastAsia"/>
        </w:rPr>
        <w:t>題目</w:t>
      </w:r>
      <w:r>
        <w:rPr>
          <w:rFonts w:hint="eastAsia"/>
        </w:rPr>
        <w:t>:</w:t>
      </w:r>
      <w:proofErr w:type="gramStart"/>
      <w:r w:rsidRPr="00E34710">
        <w:rPr>
          <w:rFonts w:hint="eastAsia"/>
        </w:rPr>
        <w:t>群測感知</w:t>
      </w:r>
      <w:proofErr w:type="gramEnd"/>
      <w:r w:rsidRPr="00E34710">
        <w:rPr>
          <w:rFonts w:hint="eastAsia"/>
        </w:rPr>
        <w:t>技術與應用</w:t>
      </w:r>
    </w:p>
    <w:p w14:paraId="5915045D" w14:textId="643D94C1" w:rsidR="00E34710" w:rsidRDefault="00E34710">
      <w:r>
        <w:rPr>
          <w:noProof/>
        </w:rPr>
        <w:drawing>
          <wp:inline distT="0" distB="0" distL="0" distR="0" wp14:anchorId="2980980A" wp14:editId="53BFAF34">
            <wp:extent cx="4533900" cy="3938716"/>
            <wp:effectExtent l="0" t="0" r="0" b="5080"/>
            <wp:docPr id="15137679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02" t="28571" r="22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028" cy="3943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9C256" w14:textId="77777777" w:rsidR="00C02863" w:rsidRDefault="00C02863">
      <w:pPr>
        <w:rPr>
          <w:rFonts w:hint="eastAsia"/>
        </w:rPr>
      </w:pPr>
    </w:p>
    <w:p w14:paraId="60046AF7" w14:textId="06504E55" w:rsidR="00E34710" w:rsidRDefault="00E34710">
      <w:r>
        <w:rPr>
          <w:noProof/>
        </w:rPr>
        <w:lastRenderedPageBreak/>
        <w:drawing>
          <wp:inline distT="0" distB="0" distL="0" distR="0" wp14:anchorId="51D9BB57" wp14:editId="6996A834">
            <wp:extent cx="4105275" cy="3403646"/>
            <wp:effectExtent l="0" t="0" r="0" b="6350"/>
            <wp:docPr id="201882391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23913" name="圖片 201882391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20" t="15193" r="19817" b="12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963" cy="3409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D5FFB" w14:textId="77777777" w:rsidR="00C02863" w:rsidRDefault="00E34710">
      <w:r w:rsidRPr="00C02863">
        <w:rPr>
          <w:b/>
          <w:bCs/>
        </w:rPr>
        <w:t xml:space="preserve">MCS </w:t>
      </w:r>
      <w:r w:rsidRPr="00C02863">
        <w:rPr>
          <w:b/>
          <w:bCs/>
        </w:rPr>
        <w:t>的核心</w:t>
      </w:r>
    </w:p>
    <w:p w14:paraId="0A1ABC06" w14:textId="75B46DB0" w:rsidR="00E34710" w:rsidRDefault="00E34710">
      <w:r w:rsidRPr="00E34710">
        <w:t>是讓大量使用者的行動裝置成為感測節點。這些裝置可以蒐集位置、移動軌跡、環境狀態、使用行為或其他感測資料，再由系統進行分析，進一步推論出有價值的資訊。</w:t>
      </w:r>
    </w:p>
    <w:p w14:paraId="0D9D4EF5" w14:textId="5E405D32" w:rsidR="00C02863" w:rsidRDefault="00C02863" w:rsidP="00C02863">
      <w:r w:rsidRPr="00C02863">
        <w:rPr>
          <w:rFonts w:hint="eastAsia"/>
        </w:rPr>
        <w:t>應用場景</w:t>
      </w:r>
      <w:r>
        <w:rPr>
          <w:rFonts w:hint="eastAsia"/>
        </w:rPr>
        <w:t>:</w:t>
      </w:r>
      <w:r w:rsidRPr="00C02863">
        <w:rPr>
          <w:rFonts w:hint="eastAsia"/>
        </w:rPr>
        <w:t>交通監控、物流追蹤、社交互動、</w:t>
      </w:r>
      <w:proofErr w:type="gramStart"/>
      <w:r w:rsidRPr="00C02863">
        <w:rPr>
          <w:rFonts w:hint="eastAsia"/>
        </w:rPr>
        <w:t>疫</w:t>
      </w:r>
      <w:proofErr w:type="gramEnd"/>
      <w:r w:rsidRPr="00C02863">
        <w:rPr>
          <w:rFonts w:hint="eastAsia"/>
        </w:rPr>
        <w:t>情疾病監測、物件辨識、環境監控、災害回報、特殊應用</w:t>
      </w:r>
    </w:p>
    <w:p w14:paraId="5BF8781A" w14:textId="42A37AAE" w:rsidR="00C02863" w:rsidRPr="00C02863" w:rsidRDefault="00C02863" w:rsidP="00C02863">
      <w:pPr>
        <w:rPr>
          <w:b/>
          <w:bCs/>
        </w:rPr>
      </w:pPr>
      <w:r w:rsidRPr="00C02863">
        <w:rPr>
          <w:b/>
          <w:bCs/>
        </w:rPr>
        <w:t xml:space="preserve">MCS </w:t>
      </w:r>
      <w:r w:rsidRPr="00C02863">
        <w:rPr>
          <w:b/>
          <w:bCs/>
        </w:rPr>
        <w:t>系統中的角色</w:t>
      </w:r>
    </w:p>
    <w:p w14:paraId="750E5857" w14:textId="77777777" w:rsidR="00C02863" w:rsidRDefault="00C02863" w:rsidP="00C02863">
      <w:pPr>
        <w:rPr>
          <w:rFonts w:hint="eastAsia"/>
        </w:rPr>
      </w:pPr>
      <w:r>
        <w:rPr>
          <w:rFonts w:hint="eastAsia"/>
        </w:rPr>
        <w:t>主要由兩種角色組成：</w:t>
      </w:r>
    </w:p>
    <w:p w14:paraId="760D2C92" w14:textId="77777777" w:rsidR="00C02863" w:rsidRDefault="00C02863" w:rsidP="00C02863">
      <w:pPr>
        <w:rPr>
          <w:rFonts w:hint="eastAsia"/>
        </w:rPr>
      </w:pPr>
      <w:r>
        <w:rPr>
          <w:rFonts w:hint="eastAsia"/>
        </w:rPr>
        <w:t>第一個是</w:t>
      </w:r>
      <w:r>
        <w:rPr>
          <w:rFonts w:hint="eastAsia"/>
        </w:rPr>
        <w:t xml:space="preserve"> Service Provider</w:t>
      </w:r>
      <w:r>
        <w:rPr>
          <w:rFonts w:hint="eastAsia"/>
        </w:rPr>
        <w:t>，服務提供者。</w:t>
      </w:r>
    </w:p>
    <w:p w14:paraId="7273CA48" w14:textId="77777777" w:rsidR="00C02863" w:rsidRDefault="00C02863" w:rsidP="00C02863">
      <w:pPr>
        <w:rPr>
          <w:rFonts w:hint="eastAsia"/>
        </w:rPr>
      </w:pPr>
      <w:r>
        <w:rPr>
          <w:rFonts w:hint="eastAsia"/>
        </w:rPr>
        <w:t>服務提供者負責發布感測任務、招募行動使用者、蒐集資料、分析資料品質，並依照使用者貢獻給予獎勵或更新信譽值。</w:t>
      </w:r>
    </w:p>
    <w:p w14:paraId="08D52209" w14:textId="77777777" w:rsidR="00C02863" w:rsidRDefault="00C02863" w:rsidP="00C02863">
      <w:pPr>
        <w:rPr>
          <w:rFonts w:hint="eastAsia"/>
        </w:rPr>
      </w:pPr>
      <w:r>
        <w:rPr>
          <w:rFonts w:hint="eastAsia"/>
        </w:rPr>
        <w:t>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是</w:t>
      </w:r>
      <w:r>
        <w:rPr>
          <w:rFonts w:hint="eastAsia"/>
        </w:rPr>
        <w:t xml:space="preserve"> Mobile Users</w:t>
      </w:r>
      <w:r>
        <w:rPr>
          <w:rFonts w:hint="eastAsia"/>
        </w:rPr>
        <w:t>，也就是行動使用者或參與者。</w:t>
      </w:r>
    </w:p>
    <w:p w14:paraId="1EEFB242" w14:textId="1D5C8076" w:rsidR="00C02863" w:rsidRDefault="00C02863" w:rsidP="00C02863">
      <w:r>
        <w:rPr>
          <w:rFonts w:hint="eastAsia"/>
        </w:rPr>
        <w:t>這些使用者接收任務後，會利用自己的裝置進行感測，並將資料回傳給系統。然而，使用者在參與時會消耗自己的資源，例如電池、運算能力、儲存空間與網路頻寬，</w:t>
      </w:r>
    </w:p>
    <w:p w14:paraId="2C69678F" w14:textId="77777777" w:rsidR="00C02863" w:rsidRDefault="00C02863">
      <w:pPr>
        <w:widowControl/>
      </w:pPr>
      <w:r>
        <w:br w:type="page"/>
      </w:r>
    </w:p>
    <w:p w14:paraId="0A0FBD0E" w14:textId="07911DE2" w:rsidR="00C02863" w:rsidRPr="003C51D7" w:rsidRDefault="00C02863" w:rsidP="00C02863">
      <w:pPr>
        <w:rPr>
          <w:b/>
          <w:bCs/>
          <w:sz w:val="28"/>
          <w:szCs w:val="28"/>
        </w:rPr>
      </w:pPr>
      <w:r w:rsidRPr="003C51D7">
        <w:rPr>
          <w:b/>
          <w:bCs/>
          <w:sz w:val="28"/>
          <w:szCs w:val="28"/>
        </w:rPr>
        <w:lastRenderedPageBreak/>
        <w:t xml:space="preserve">MCS </w:t>
      </w:r>
      <w:r w:rsidRPr="003C51D7">
        <w:rPr>
          <w:b/>
          <w:bCs/>
          <w:sz w:val="28"/>
          <w:szCs w:val="28"/>
        </w:rPr>
        <w:t>面臨的主要問題</w:t>
      </w:r>
    </w:p>
    <w:p w14:paraId="3E080AD7" w14:textId="00B8DEE7" w:rsidR="00C02863" w:rsidRPr="00C02863" w:rsidRDefault="00C02863" w:rsidP="00C02863">
      <w:pPr>
        <w:rPr>
          <w:rFonts w:hint="eastAsia"/>
        </w:rPr>
      </w:pPr>
      <w:r w:rsidRPr="00C02863">
        <w:rPr>
          <w:rFonts w:hint="eastAsia"/>
        </w:rPr>
        <w:t>資源成本</w:t>
      </w:r>
    </w:p>
    <w:p w14:paraId="43412E2D" w14:textId="2D1A3500" w:rsidR="00C02863" w:rsidRPr="00C02863" w:rsidRDefault="00C02863" w:rsidP="00C02863">
      <w:pPr>
        <w:rPr>
          <w:rFonts w:hint="eastAsia"/>
        </w:rPr>
      </w:pPr>
      <w:r w:rsidRPr="00C02863">
        <w:rPr>
          <w:rFonts w:hint="eastAsia"/>
        </w:rPr>
        <w:t>使用者參與感測任務時，需要消耗手機電量、運算資源、儲存空間與網路流量。</w:t>
      </w:r>
    </w:p>
    <w:p w14:paraId="36953EC1" w14:textId="4F4BE197" w:rsidR="00C02863" w:rsidRPr="00C02863" w:rsidRDefault="00C02863" w:rsidP="00C02863">
      <w:pPr>
        <w:rPr>
          <w:rFonts w:hint="eastAsia"/>
        </w:rPr>
      </w:pPr>
      <w:r w:rsidRPr="00C02863">
        <w:rPr>
          <w:rFonts w:hint="eastAsia"/>
        </w:rPr>
        <w:t>隱私風險</w:t>
      </w:r>
    </w:p>
    <w:p w14:paraId="771B24D2" w14:textId="6443640C" w:rsidR="00C02863" w:rsidRDefault="00C02863" w:rsidP="00C02863">
      <w:r w:rsidRPr="00C02863">
        <w:rPr>
          <w:rFonts w:hint="eastAsia"/>
        </w:rPr>
        <w:t xml:space="preserve">MCS </w:t>
      </w:r>
      <w:r w:rsidRPr="00C02863">
        <w:rPr>
          <w:rFonts w:hint="eastAsia"/>
        </w:rPr>
        <w:t>蒐集的資料常常與使用者位置、移動軌跡、工作地點、活動模式或行為資料有關，可能造成隱私外</w:t>
      </w:r>
      <w:proofErr w:type="gramStart"/>
      <w:r w:rsidRPr="00C02863">
        <w:rPr>
          <w:rFonts w:hint="eastAsia"/>
        </w:rPr>
        <w:t>洩</w:t>
      </w:r>
      <w:proofErr w:type="gramEnd"/>
      <w:r w:rsidRPr="00C02863">
        <w:rPr>
          <w:rFonts w:hint="eastAsia"/>
        </w:rPr>
        <w:t>。</w:t>
      </w:r>
    </w:p>
    <w:p w14:paraId="34438B9F" w14:textId="19D33393" w:rsidR="00C02863" w:rsidRPr="003C51D7" w:rsidRDefault="00C02863" w:rsidP="00C02863">
      <w:pPr>
        <w:rPr>
          <w:b/>
          <w:bCs/>
          <w:sz w:val="28"/>
          <w:szCs w:val="28"/>
        </w:rPr>
      </w:pPr>
      <w:r w:rsidRPr="003C51D7">
        <w:rPr>
          <w:b/>
          <w:bCs/>
          <w:sz w:val="28"/>
          <w:szCs w:val="28"/>
        </w:rPr>
        <w:t>資料可靠性與惡意使用者問題</w:t>
      </w:r>
    </w:p>
    <w:p w14:paraId="43535063" w14:textId="67C53205" w:rsidR="00C02863" w:rsidRPr="00C02863" w:rsidRDefault="00C02863" w:rsidP="00C02863">
      <w:r w:rsidRPr="00C02863">
        <w:t xml:space="preserve">MCS </w:t>
      </w:r>
      <w:r w:rsidRPr="00C02863">
        <w:t>系統需要大量資料，但不是所有資料都可信。演講中特別提到資料可能出現三種問題：不完整、偽造、相似度異常。如果系統收到大量錯誤或惡意資料，分析結果就會失</w:t>
      </w:r>
      <w:proofErr w:type="gramStart"/>
      <w:r w:rsidRPr="00C02863">
        <w:t>準</w:t>
      </w:r>
      <w:proofErr w:type="gramEnd"/>
      <w:r w:rsidRPr="00C02863">
        <w:t>。因此，系統需要資料品質監督方法</w:t>
      </w:r>
    </w:p>
    <w:p w14:paraId="6E3FB9A8" w14:textId="324ABE62" w:rsidR="00C02863" w:rsidRDefault="00C02863" w:rsidP="00C02863">
      <w:r w:rsidRPr="00C02863">
        <w:t>資料可信度分析</w:t>
      </w:r>
      <w:r w:rsidRPr="00C02863">
        <w:br/>
      </w:r>
      <w:r w:rsidRPr="00C02863">
        <w:t>個人化任務分配</w:t>
      </w:r>
      <w:r w:rsidRPr="00C02863">
        <w:br/>
      </w:r>
      <w:r w:rsidRPr="00C02863">
        <w:t>資料相似度分析</w:t>
      </w:r>
      <w:r w:rsidRPr="00C02863">
        <w:br/>
      </w:r>
      <w:r w:rsidRPr="00C02863">
        <w:t>資料真實性判斷</w:t>
      </w:r>
      <w:r w:rsidRPr="00C02863">
        <w:br/>
      </w:r>
      <w:r w:rsidRPr="00C02863">
        <w:t>交叉驗證</w:t>
      </w:r>
    </w:p>
    <w:p w14:paraId="7BE36F03" w14:textId="5CE82B13" w:rsidR="00C02863" w:rsidRPr="003C51D7" w:rsidRDefault="003C51D7" w:rsidP="00C02863">
      <w:pPr>
        <w:rPr>
          <w:b/>
          <w:bCs/>
          <w:sz w:val="28"/>
          <w:szCs w:val="28"/>
        </w:rPr>
      </w:pPr>
      <w:r w:rsidRPr="003C51D7">
        <w:rPr>
          <w:b/>
          <w:bCs/>
          <w:sz w:val="28"/>
          <w:szCs w:val="28"/>
        </w:rPr>
        <w:t xml:space="preserve">Game-Based Incentives </w:t>
      </w:r>
      <w:r w:rsidRPr="003C51D7">
        <w:rPr>
          <w:b/>
          <w:bCs/>
          <w:sz w:val="28"/>
          <w:szCs w:val="28"/>
        </w:rPr>
        <w:t>的概念</w:t>
      </w:r>
    </w:p>
    <w:p w14:paraId="76288D04" w14:textId="4386FAFB" w:rsidR="003C51D7" w:rsidRDefault="003C51D7" w:rsidP="00C02863">
      <w:r w:rsidRPr="003C51D7">
        <w:rPr>
          <w:rFonts w:hint="eastAsia"/>
        </w:rPr>
        <w:t>服務提供者、使用者與資料需求者之間會形成一種互動關係。服務提供者希望取得高品質資料並提高收益；使用者則會考量自己的成本、風險與獎勵，再決定是否參與任務。</w:t>
      </w:r>
    </w:p>
    <w:p w14:paraId="2C021079" w14:textId="77777777" w:rsidR="003C51D7" w:rsidRPr="003C51D7" w:rsidRDefault="003C51D7" w:rsidP="003C51D7">
      <w:pPr>
        <w:rPr>
          <w:rFonts w:hint="eastAsia"/>
          <w:b/>
          <w:bCs/>
          <w:sz w:val="28"/>
          <w:szCs w:val="28"/>
        </w:rPr>
      </w:pPr>
      <w:r w:rsidRPr="003C51D7">
        <w:rPr>
          <w:rFonts w:hint="eastAsia"/>
          <w:b/>
          <w:bCs/>
          <w:sz w:val="28"/>
          <w:szCs w:val="28"/>
        </w:rPr>
        <w:t>Auction Theory</w:t>
      </w:r>
    </w:p>
    <w:p w14:paraId="663EB517" w14:textId="77777777" w:rsidR="003C51D7" w:rsidRDefault="003C51D7" w:rsidP="003C51D7">
      <w:pPr>
        <w:rPr>
          <w:rFonts w:hint="eastAsia"/>
        </w:rPr>
      </w:pPr>
      <w:r>
        <w:rPr>
          <w:rFonts w:hint="eastAsia"/>
        </w:rPr>
        <w:t>可以描述服務提供者與使用者之間的任務交易。例如服務提供者發布任務，使用者提出執行成本或出價，系統再選擇合適的使用者。但這種方法較適合小規模系統，當</w:t>
      </w:r>
      <w:r>
        <w:rPr>
          <w:rFonts w:hint="eastAsia"/>
        </w:rPr>
        <w:t xml:space="preserve"> MCS </w:t>
      </w:r>
      <w:r>
        <w:rPr>
          <w:rFonts w:hint="eastAsia"/>
        </w:rPr>
        <w:t>使用者數量快速增加時，擴展性會比較差。</w:t>
      </w:r>
    </w:p>
    <w:p w14:paraId="0EB629F8" w14:textId="77777777" w:rsidR="003C51D7" w:rsidRPr="003C51D7" w:rsidRDefault="003C51D7" w:rsidP="003C51D7">
      <w:pPr>
        <w:rPr>
          <w:rFonts w:hint="eastAsia"/>
          <w:b/>
          <w:bCs/>
          <w:sz w:val="28"/>
          <w:szCs w:val="28"/>
        </w:rPr>
      </w:pPr>
      <w:r w:rsidRPr="003C51D7">
        <w:rPr>
          <w:rFonts w:hint="eastAsia"/>
          <w:b/>
          <w:bCs/>
          <w:sz w:val="28"/>
          <w:szCs w:val="28"/>
        </w:rPr>
        <w:t>Game Theory</w:t>
      </w:r>
    </w:p>
    <w:p w14:paraId="7D74D72C" w14:textId="77777777" w:rsidR="003C51D7" w:rsidRPr="00C02863" w:rsidRDefault="003C51D7" w:rsidP="003C51D7">
      <w:pPr>
        <w:rPr>
          <w:rFonts w:hint="eastAsia"/>
        </w:rPr>
      </w:pPr>
      <w:r>
        <w:rPr>
          <w:rFonts w:hint="eastAsia"/>
        </w:rPr>
        <w:t>可以分析服務提供者與使用者之間的策略關係。使用者會根據獎勵、成本與風</w:t>
      </w:r>
      <w:r>
        <w:rPr>
          <w:rFonts w:hint="eastAsia"/>
        </w:rPr>
        <w:lastRenderedPageBreak/>
        <w:t>險決定是否參與；服務提供者則會根據使用者回傳資料的品質調整獎勵策略。</w:t>
      </w:r>
    </w:p>
    <w:p w14:paraId="2C2EB621" w14:textId="6E5065D1" w:rsidR="003C51D7" w:rsidRPr="003C51D7" w:rsidRDefault="003C51D7" w:rsidP="00C02863">
      <w:pPr>
        <w:rPr>
          <w:b/>
          <w:bCs/>
          <w:sz w:val="28"/>
          <w:szCs w:val="28"/>
        </w:rPr>
      </w:pPr>
      <w:r w:rsidRPr="003C51D7">
        <w:rPr>
          <w:b/>
          <w:bCs/>
          <w:sz w:val="28"/>
          <w:szCs w:val="28"/>
        </w:rPr>
        <w:t>Incentive-G</w:t>
      </w:r>
    </w:p>
    <w:p w14:paraId="38FD8B9A" w14:textId="1FE6185C" w:rsidR="003C51D7" w:rsidRDefault="003C51D7" w:rsidP="00C02863">
      <w:r w:rsidRPr="003C51D7">
        <w:t>基於</w:t>
      </w:r>
      <w:r w:rsidRPr="003C51D7">
        <w:t xml:space="preserve"> two-stage Stackelberg game </w:t>
      </w:r>
      <w:r w:rsidRPr="003C51D7">
        <w:t>與</w:t>
      </w:r>
      <w:r w:rsidRPr="003C51D7">
        <w:t xml:space="preserve"> voting validation </w:t>
      </w:r>
      <w:r w:rsidRPr="003C51D7">
        <w:t>的誘因設計。</w:t>
      </w:r>
    </w:p>
    <w:p w14:paraId="69AF31C5" w14:textId="77777777" w:rsidR="003C51D7" w:rsidRPr="003C51D7" w:rsidRDefault="003C51D7" w:rsidP="003C51D7">
      <w:r w:rsidRPr="003C51D7">
        <w:t>目標是同時兼顧兩件事：</w:t>
      </w:r>
    </w:p>
    <w:p w14:paraId="01152FB5" w14:textId="77777777" w:rsidR="003C51D7" w:rsidRPr="003C51D7" w:rsidRDefault="003C51D7" w:rsidP="003C51D7">
      <w:pPr>
        <w:numPr>
          <w:ilvl w:val="0"/>
          <w:numId w:val="1"/>
        </w:numPr>
      </w:pPr>
      <w:r w:rsidRPr="003C51D7">
        <w:t>最大化服務提供者收益</w:t>
      </w:r>
      <w:r w:rsidRPr="003C51D7">
        <w:t xml:space="preserve"> revenue </w:t>
      </w:r>
    </w:p>
    <w:p w14:paraId="24D3DDC4" w14:textId="77777777" w:rsidR="003C51D7" w:rsidRPr="003C51D7" w:rsidRDefault="003C51D7" w:rsidP="003C51D7">
      <w:pPr>
        <w:numPr>
          <w:ilvl w:val="0"/>
          <w:numId w:val="1"/>
        </w:numPr>
      </w:pPr>
      <w:r w:rsidRPr="003C51D7">
        <w:t>最大化所有使用者獎勵</w:t>
      </w:r>
      <w:r w:rsidRPr="003C51D7">
        <w:t xml:space="preserve"> rewards</w:t>
      </w:r>
    </w:p>
    <w:p w14:paraId="70497798" w14:textId="11CF6547" w:rsidR="003C51D7" w:rsidRPr="003C51D7" w:rsidRDefault="003C51D7" w:rsidP="00C02863">
      <w:pPr>
        <w:rPr>
          <w:b/>
          <w:bCs/>
          <w:sz w:val="28"/>
          <w:szCs w:val="28"/>
        </w:rPr>
      </w:pPr>
      <w:r w:rsidRPr="003C51D7">
        <w:rPr>
          <w:b/>
          <w:bCs/>
          <w:sz w:val="28"/>
          <w:szCs w:val="28"/>
        </w:rPr>
        <w:t xml:space="preserve">Incentive-G </w:t>
      </w:r>
      <w:r w:rsidRPr="003C51D7">
        <w:rPr>
          <w:b/>
          <w:bCs/>
          <w:sz w:val="28"/>
          <w:szCs w:val="28"/>
        </w:rPr>
        <w:t>的流程</w:t>
      </w:r>
    </w:p>
    <w:p w14:paraId="7214D841" w14:textId="1B9DB82C" w:rsidR="003C51D7" w:rsidRPr="003C51D7" w:rsidRDefault="003C51D7" w:rsidP="003C51D7">
      <w:pPr>
        <w:pStyle w:val="a9"/>
        <w:numPr>
          <w:ilvl w:val="0"/>
          <w:numId w:val="4"/>
        </w:numPr>
      </w:pPr>
      <w:r w:rsidRPr="003C51D7">
        <w:rPr>
          <w:b/>
          <w:bCs/>
        </w:rPr>
        <w:t>Accomplishing crowdsensing tasks</w:t>
      </w:r>
      <w:r w:rsidRPr="003C51D7">
        <w:br/>
      </w:r>
      <w:r w:rsidRPr="003C51D7">
        <w:t>服務提供者發布任務，使用者根據自身成本、風險與預期獎勵決定是否接受。</w:t>
      </w:r>
      <w:r w:rsidRPr="003C51D7">
        <w:t xml:space="preserve"> </w:t>
      </w:r>
    </w:p>
    <w:p w14:paraId="24B93A17" w14:textId="0F51A27A" w:rsidR="003C51D7" w:rsidRPr="003C51D7" w:rsidRDefault="003C51D7" w:rsidP="003C51D7">
      <w:pPr>
        <w:pStyle w:val="a9"/>
        <w:numPr>
          <w:ilvl w:val="0"/>
          <w:numId w:val="4"/>
        </w:numPr>
      </w:pPr>
      <w:r w:rsidRPr="003C51D7">
        <w:rPr>
          <w:b/>
          <w:bCs/>
        </w:rPr>
        <w:t>Analyzing sensing data</w:t>
      </w:r>
      <w:r w:rsidRPr="003C51D7">
        <w:br/>
      </w:r>
      <w:r w:rsidRPr="003C51D7">
        <w:t>系統分析使用者回傳的資料品質，排除不完整或異常資料。</w:t>
      </w:r>
      <w:r w:rsidRPr="003C51D7">
        <w:t xml:space="preserve"> </w:t>
      </w:r>
    </w:p>
    <w:p w14:paraId="70F63D39" w14:textId="767F5E92" w:rsidR="003C51D7" w:rsidRPr="003C51D7" w:rsidRDefault="003C51D7" w:rsidP="003C51D7">
      <w:pPr>
        <w:pStyle w:val="a9"/>
        <w:numPr>
          <w:ilvl w:val="0"/>
          <w:numId w:val="4"/>
        </w:numPr>
      </w:pPr>
      <w:r w:rsidRPr="003C51D7">
        <w:rPr>
          <w:b/>
          <w:bCs/>
        </w:rPr>
        <w:t>Updating reputation values</w:t>
      </w:r>
      <w:r w:rsidRPr="003C51D7">
        <w:br/>
      </w:r>
      <w:r w:rsidRPr="003C51D7">
        <w:t>根據使用者過去表現、資料品質與投票結果，更新使用者信譽值。</w:t>
      </w:r>
      <w:r w:rsidRPr="003C51D7">
        <w:t xml:space="preserve"> </w:t>
      </w:r>
    </w:p>
    <w:p w14:paraId="60C8AF5F" w14:textId="0B32EE9F" w:rsidR="003C51D7" w:rsidRPr="003C51D7" w:rsidRDefault="003C51D7" w:rsidP="003C51D7">
      <w:pPr>
        <w:pStyle w:val="a9"/>
        <w:numPr>
          <w:ilvl w:val="0"/>
          <w:numId w:val="4"/>
        </w:numPr>
        <w:rPr>
          <w:rFonts w:hint="eastAsia"/>
        </w:rPr>
      </w:pPr>
      <w:r w:rsidRPr="003C51D7">
        <w:rPr>
          <w:b/>
          <w:bCs/>
        </w:rPr>
        <w:t>Updating rewards for users</w:t>
      </w:r>
      <w:r w:rsidRPr="003C51D7">
        <w:br/>
      </w:r>
      <w:r w:rsidRPr="003C51D7">
        <w:t>系統根據資料品質、信譽值與</w:t>
      </w:r>
      <w:r w:rsidRPr="003C51D7">
        <w:t>Game Theory</w:t>
      </w:r>
      <w:r w:rsidRPr="003C51D7">
        <w:t>模型，計算使用者應得獎勵。</w:t>
      </w:r>
    </w:p>
    <w:sectPr w:rsidR="003C51D7" w:rsidRPr="003C51D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A35"/>
    <w:multiLevelType w:val="hybridMultilevel"/>
    <w:tmpl w:val="129096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BA62EDE"/>
    <w:multiLevelType w:val="hybridMultilevel"/>
    <w:tmpl w:val="791E0C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CC964F2"/>
    <w:multiLevelType w:val="hybridMultilevel"/>
    <w:tmpl w:val="F56E088A"/>
    <w:lvl w:ilvl="0" w:tplc="C19067BC">
      <w:numFmt w:val="bullet"/>
      <w:lvlText w:val="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147060F"/>
    <w:multiLevelType w:val="multilevel"/>
    <w:tmpl w:val="18C8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054099">
    <w:abstractNumId w:val="3"/>
  </w:num>
  <w:num w:numId="2" w16cid:durableId="1828017138">
    <w:abstractNumId w:val="1"/>
  </w:num>
  <w:num w:numId="3" w16cid:durableId="667292404">
    <w:abstractNumId w:val="2"/>
  </w:num>
  <w:num w:numId="4" w16cid:durableId="195613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710"/>
    <w:rsid w:val="003C51D7"/>
    <w:rsid w:val="003E10BB"/>
    <w:rsid w:val="00771CA9"/>
    <w:rsid w:val="008F69B5"/>
    <w:rsid w:val="00A51216"/>
    <w:rsid w:val="00C02863"/>
    <w:rsid w:val="00D2488E"/>
    <w:rsid w:val="00E3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D897F"/>
  <w15:chartTrackingRefBased/>
  <w15:docId w15:val="{7A477FFC-CB40-40E7-9C74-CDF4D5BB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47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710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710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71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71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71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71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47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4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471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4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471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471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471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471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47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47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7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47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47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47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47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4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47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471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3471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34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至崴 蔡</dc:creator>
  <cp:keywords/>
  <dc:description/>
  <cp:lastModifiedBy>至崴 蔡</cp:lastModifiedBy>
  <cp:revision>1</cp:revision>
  <cp:lastPrinted>2026-05-05T16:06:00Z</cp:lastPrinted>
  <dcterms:created xsi:type="dcterms:W3CDTF">2026-05-05T15:35:00Z</dcterms:created>
  <dcterms:modified xsi:type="dcterms:W3CDTF">2026-05-05T16:06:00Z</dcterms:modified>
</cp:coreProperties>
</file>