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877" w:rsidRDefault="00FA6636">
      <w:r>
        <w:t>Caractérisations de la diffusion de la peau</w:t>
      </w:r>
    </w:p>
    <w:p w:rsidR="007B173E" w:rsidRDefault="007B173E">
      <w:pPr>
        <w:rPr>
          <w:lang w:val="en-US"/>
        </w:rPr>
      </w:pPr>
      <w:proofErr w:type="spellStart"/>
      <w:r w:rsidRPr="007B173E">
        <w:rPr>
          <w:lang w:val="en-US"/>
        </w:rPr>
        <w:t>Ourkiya</w:t>
      </w:r>
      <w:proofErr w:type="spellEnd"/>
      <w:r>
        <w:rPr>
          <w:lang w:val="en-US"/>
        </w:rPr>
        <w:t xml:space="preserve"> </w:t>
      </w:r>
      <w:r w:rsidRPr="007B173E">
        <w:rPr>
          <w:lang w:val="en-US"/>
        </w:rPr>
        <w:t xml:space="preserve">Maison </w:t>
      </w:r>
      <w:proofErr w:type="spellStart"/>
      <w:r w:rsidRPr="007B173E">
        <w:rPr>
          <w:lang w:val="en-US"/>
        </w:rPr>
        <w:t>Loukkas</w:t>
      </w:r>
      <w:proofErr w:type="spellEnd"/>
      <w:r w:rsidRPr="007B173E">
        <w:rPr>
          <w:lang w:val="en-US"/>
        </w:rPr>
        <w:t xml:space="preserve"> </w:t>
      </w:r>
      <w:proofErr w:type="spellStart"/>
      <w:r w:rsidRPr="007B173E">
        <w:rPr>
          <w:lang w:val="en-US"/>
        </w:rPr>
        <w:t>Lindor</w:t>
      </w:r>
      <w:proofErr w:type="spellEnd"/>
      <w:r w:rsidRPr="007B173E">
        <w:rPr>
          <w:lang w:val="en-US"/>
        </w:rPr>
        <w:t xml:space="preserve"> </w:t>
      </w:r>
      <w:proofErr w:type="spellStart"/>
      <w:r w:rsidRPr="007B173E">
        <w:rPr>
          <w:lang w:val="en-US"/>
        </w:rPr>
        <w:t>Krimech</w:t>
      </w:r>
      <w:proofErr w:type="spellEnd"/>
      <w:r w:rsidRPr="007B173E">
        <w:rPr>
          <w:lang w:val="en-US"/>
        </w:rPr>
        <w:t xml:space="preserve"> Chan </w:t>
      </w:r>
    </w:p>
    <w:p w:rsidR="0012291A" w:rsidRPr="007B173E" w:rsidRDefault="0012291A">
      <w:pPr>
        <w:rPr>
          <w:lang w:val="en-US"/>
        </w:rPr>
      </w:pPr>
    </w:p>
    <w:p w:rsidR="00FA6636" w:rsidRDefault="00AE5856">
      <w:r>
        <w:t>Résumé</w:t>
      </w:r>
    </w:p>
    <w:p w:rsidR="00FA6636" w:rsidRDefault="00F329AC" w:rsidP="002F7B09">
      <w:r>
        <w:t>La peau humaine est un organe suffisamment complexe pour caractériser un individu,</w:t>
      </w:r>
      <w:r w:rsidR="005F4FCD">
        <w:t xml:space="preserve"> de par sa structure spatiale, la couleur de celle-ci, ou sa qualité, quantifiable par l’état des pores de la peau</w:t>
      </w:r>
      <w:r>
        <w:t>.</w:t>
      </w:r>
      <w:r w:rsidR="008F6D73" w:rsidRPr="008F6D73">
        <w:t xml:space="preserve"> </w:t>
      </w:r>
      <w:r w:rsidR="008F6D73">
        <w:t xml:space="preserve">Ce papier présente une technique d’analyse de la </w:t>
      </w:r>
      <w:r w:rsidR="00D668FC">
        <w:t>réaction</w:t>
      </w:r>
      <w:r w:rsidR="008F6D73">
        <w:t xml:space="preserve"> de la peau</w:t>
      </w:r>
      <w:r w:rsidR="00D668FC">
        <w:t xml:space="preserve"> quand on l’éclaire avec de la lumière de différentes longueurs d’ondes.</w:t>
      </w:r>
      <w:r w:rsidR="008F6D73">
        <w:t xml:space="preserve"> </w:t>
      </w:r>
      <w:proofErr w:type="gramStart"/>
      <w:r w:rsidR="008F6D73">
        <w:t>consistant</w:t>
      </w:r>
      <w:proofErr w:type="gramEnd"/>
      <w:r w:rsidR="008F6D73">
        <w:t xml:space="preserve"> à utiliser un faisceau lumineux et capter la diffusion de celle-ci sur la peau. </w:t>
      </w:r>
      <w:r w:rsidR="002F7B09">
        <w:t>On propose un système permettant d’évaluer la diffusion de la peau,</w:t>
      </w:r>
      <w:r w:rsidR="000D4AFE">
        <w:t xml:space="preserve"> captée pa</w:t>
      </w:r>
      <w:r w:rsidR="00FA6636">
        <w:t xml:space="preserve">r une </w:t>
      </w:r>
      <w:r w:rsidR="007B173E">
        <w:t>photodiode</w:t>
      </w:r>
      <w:r w:rsidR="00FA6636">
        <w:t xml:space="preserve"> montée sur un bras motorisé</w:t>
      </w:r>
      <w:r w:rsidR="000D4AFE">
        <w:t>, dont le signal utile est converti en tension et envoyé dans un système de traitement de données</w:t>
      </w:r>
      <w:r w:rsidR="00FA6636">
        <w:t xml:space="preserve">. Nous avons extrait des caractéristiques de la peau pour 7 sujets, et l’on présente un système de traitement permettant la reconnaissance à </w:t>
      </w:r>
      <w:r w:rsidR="00291F68">
        <w:t>NC</w:t>
      </w:r>
      <w:r w:rsidR="00FA6636">
        <w:t>% de</w:t>
      </w:r>
      <w:r w:rsidR="00390E93">
        <w:t xml:space="preserve">s sujets </w:t>
      </w:r>
      <w:r w:rsidR="00FA6636">
        <w:t>sur l’échantillon de test, via les données</w:t>
      </w:r>
      <w:r w:rsidR="007B173E">
        <w:t xml:space="preserve"> de diffusion, mais également de</w:t>
      </w:r>
      <w:r w:rsidR="00FA6636">
        <w:t xml:space="preserve"> </w:t>
      </w:r>
      <w:r w:rsidR="003D3C4B">
        <w:t xml:space="preserve">spectrophotométrie </w:t>
      </w:r>
      <w:r w:rsidR="00FA6636">
        <w:t>couplé</w:t>
      </w:r>
      <w:r w:rsidR="00390E93">
        <w:t>e</w:t>
      </w:r>
      <w:r w:rsidR="00C9483F">
        <w:t>s au</w:t>
      </w:r>
      <w:r w:rsidR="000D4AFE">
        <w:t>x</w:t>
      </w:r>
      <w:r w:rsidR="00C9483F">
        <w:t xml:space="preserve"> données du capteur</w:t>
      </w:r>
      <w:r w:rsidR="00FA6636">
        <w:t>.</w:t>
      </w:r>
    </w:p>
    <w:p w:rsidR="00FA6636" w:rsidRDefault="00FA6636"/>
    <w:p w:rsidR="00BC3FDB" w:rsidRDefault="00BC3FDB" w:rsidP="00BC3FDB">
      <w:r>
        <w:t>Introduction :</w:t>
      </w:r>
    </w:p>
    <w:p w:rsidR="00BC3FDB" w:rsidRDefault="00BC3FDB" w:rsidP="00BC3FDB">
      <w:pPr>
        <w:pStyle w:val="Paragraphedeliste"/>
        <w:numPr>
          <w:ilvl w:val="0"/>
          <w:numId w:val="2"/>
        </w:numPr>
      </w:pPr>
      <w:r w:rsidRPr="00CC2AB9">
        <w:t xml:space="preserve">Prendre la </w:t>
      </w:r>
      <w:proofErr w:type="spellStart"/>
      <w:r w:rsidRPr="00CC2AB9">
        <w:t>these</w:t>
      </w:r>
      <w:proofErr w:type="spellEnd"/>
      <w:r w:rsidRPr="00CC2AB9">
        <w:t xml:space="preserve"> de spectral </w:t>
      </w:r>
      <w:proofErr w:type="spellStart"/>
      <w:r w:rsidRPr="00CC2AB9">
        <w:t>imaging</w:t>
      </w:r>
      <w:proofErr w:type="spellEnd"/>
      <w:r w:rsidRPr="00CC2AB9">
        <w:t xml:space="preserve"> and </w:t>
      </w:r>
      <w:proofErr w:type="spellStart"/>
      <w:r w:rsidRPr="00CC2AB9">
        <w:t>analysing</w:t>
      </w:r>
      <w:proofErr w:type="spellEnd"/>
      <w:r w:rsidRPr="00CC2AB9">
        <w:t xml:space="preserve"> </w:t>
      </w:r>
      <w:proofErr w:type="spellStart"/>
      <w:r w:rsidRPr="00CC2AB9">
        <w:t>human</w:t>
      </w:r>
      <w:proofErr w:type="spellEnd"/>
      <w:r w:rsidRPr="00CC2AB9">
        <w:t xml:space="preserve"> skin / </w:t>
      </w:r>
      <w:proofErr w:type="spellStart"/>
      <w:proofErr w:type="gramStart"/>
      <w:r w:rsidRPr="00CC2AB9">
        <w:t>kusse</w:t>
      </w:r>
      <w:proofErr w:type="spellEnd"/>
      <w:r w:rsidRPr="00CC2AB9">
        <w:t xml:space="preserve">  BERSHA</w:t>
      </w:r>
      <w:proofErr w:type="gramEnd"/>
      <w:r w:rsidRPr="00CC2AB9">
        <w:t>, intro, et la faire en 3-5 lignes</w:t>
      </w:r>
    </w:p>
    <w:p w:rsidR="00BC3FDB" w:rsidRPr="00CC2AB9" w:rsidRDefault="00BC3FDB" w:rsidP="00BC3FDB">
      <w:pPr>
        <w:pStyle w:val="Paragraphedeliste"/>
        <w:numPr>
          <w:ilvl w:val="0"/>
          <w:numId w:val="2"/>
        </w:numPr>
      </w:pPr>
      <w:r>
        <w:t>Regarder l’évolution historique du sujet</w:t>
      </w:r>
    </w:p>
    <w:p w:rsidR="00BC3FDB" w:rsidRDefault="00BC3FDB" w:rsidP="00BC3FDB"/>
    <w:p w:rsidR="00BC3FDB" w:rsidRDefault="00BC3FDB" w:rsidP="00BC3FDB">
      <w:pPr>
        <w:ind w:left="360"/>
      </w:pPr>
      <w:r>
        <w:t xml:space="preserve">Notre motivation </w:t>
      </w:r>
      <w:proofErr w:type="spellStart"/>
      <w:r>
        <w:t>à</w:t>
      </w:r>
      <w:proofErr w:type="spellEnd"/>
      <w:r>
        <w:t xml:space="preserve"> été de caractériser la peau, en utilisant la spectrophotométrie, et l’absorption nous montre la pigmentation de la peau et les pathologies liées à l’épithélium, de manière non-invasive.</w:t>
      </w:r>
    </w:p>
    <w:p w:rsidR="00BC3FDB" w:rsidRDefault="00BC3FDB" w:rsidP="00BC3FDB">
      <w:pPr>
        <w:ind w:left="360"/>
      </w:pPr>
      <w:r>
        <w:t>La problématique est de caractériser les anomalies. On peut se servir de cette technologie dans les domaines de la médecine, cosmétologie, et de la biométrie.</w:t>
      </w:r>
    </w:p>
    <w:p w:rsidR="00BC3FDB" w:rsidRDefault="00BC3FDB" w:rsidP="00BC3FDB">
      <w:pPr>
        <w:ind w:left="360"/>
      </w:pPr>
      <w:r>
        <w:t>On a mené cette approche pour caractériser le facteur diffusion de la peau pour en tirer des informations sur la peau.</w:t>
      </w:r>
    </w:p>
    <w:p w:rsidR="00BC3FDB" w:rsidRDefault="00BC3FDB" w:rsidP="00BC3FDB">
      <w:pPr>
        <w:ind w:left="360"/>
      </w:pPr>
    </w:p>
    <w:p w:rsidR="00BC3FDB" w:rsidRPr="00CC2AB9" w:rsidRDefault="00BC3FDB" w:rsidP="00BC3FDB">
      <w:pPr>
        <w:ind w:left="360"/>
      </w:pPr>
      <w:r>
        <w:t xml:space="preserve">Le but </w:t>
      </w:r>
      <w:proofErr w:type="spellStart"/>
      <w:r>
        <w:t>à</w:t>
      </w:r>
      <w:proofErr w:type="spellEnd"/>
      <w:r>
        <w:t xml:space="preserve"> été d’identifier des régions sous-cutanées </w:t>
      </w:r>
      <w:proofErr w:type="spellStart"/>
      <w:r>
        <w:t>coresspondant</w:t>
      </w:r>
      <w:proofErr w:type="spellEnd"/>
      <w:r>
        <w:t xml:space="preserve"> à une vascularisation anormale des tissus conjonctifs </w:t>
      </w:r>
    </w:p>
    <w:p w:rsidR="00B212EF" w:rsidRDefault="00B212EF"/>
    <w:p w:rsidR="00BC3FDB" w:rsidRDefault="00BC3FDB"/>
    <w:p w:rsidR="00BC3FDB" w:rsidRDefault="00BC3FDB"/>
    <w:p w:rsidR="00BC3FDB" w:rsidRDefault="00BC3FDB"/>
    <w:p w:rsidR="00BC3FDB" w:rsidRDefault="00BC3FDB"/>
    <w:p w:rsidR="00BC3FDB" w:rsidRDefault="00BC3FDB"/>
    <w:p w:rsidR="00E444CA" w:rsidRPr="00E444CA" w:rsidRDefault="00E444CA" w:rsidP="00E444CA">
      <w:pPr>
        <w:ind w:firstLine="708"/>
        <w:jc w:val="both"/>
        <w:rPr>
          <w:rFonts w:cstheme="minorHAnsi"/>
          <w:sz w:val="24"/>
          <w:szCs w:val="24"/>
          <w:lang w:val="en-US"/>
        </w:rPr>
      </w:pPr>
      <w:r w:rsidRPr="00591CAE">
        <w:rPr>
          <w:sz w:val="24"/>
          <w:szCs w:val="24"/>
          <w:lang w:val="en-US"/>
        </w:rPr>
        <w:t>In this paper, a system, consisting a sensor mounted on a rotating axe around a stepper motor in order to calculate a polar diffusion diagram of skin sample which is based on its reflectance rate, is presented. Moreover, a spectrophotometer is used to gather the data of the tissue as a spectrum in visible wavelengt</w:t>
      </w:r>
      <w:r>
        <w:rPr>
          <w:sz w:val="24"/>
          <w:szCs w:val="24"/>
          <w:lang w:val="en-US"/>
        </w:rPr>
        <w:t>hs. Once, signal-to-</w:t>
      </w:r>
      <w:r w:rsidRPr="00E444CA">
        <w:rPr>
          <w:rFonts w:cstheme="minorHAnsi"/>
          <w:sz w:val="24"/>
          <w:szCs w:val="24"/>
          <w:lang w:val="en-US"/>
        </w:rPr>
        <w:t>noise ratio computation is performed, its data feed a processing system to characterize each sample and then, a cross-validated recognition task, achieving NC% accuracy and legitimizing the biometric application of this method, is executed.</w:t>
      </w:r>
    </w:p>
    <w:p w:rsidR="00BC3FDB" w:rsidRPr="00E444CA" w:rsidRDefault="00BC3FDB">
      <w:pPr>
        <w:rPr>
          <w:lang w:val="en-US"/>
        </w:rPr>
      </w:pPr>
    </w:p>
    <w:p w:rsidR="00BC3FDB" w:rsidRPr="00E444CA" w:rsidRDefault="00BC3FDB">
      <w:pPr>
        <w:rPr>
          <w:lang w:val="en-US"/>
        </w:rPr>
      </w:pPr>
    </w:p>
    <w:p w:rsidR="00BC3FDB" w:rsidRPr="00E444CA" w:rsidRDefault="00BC3FDB">
      <w:pPr>
        <w:rPr>
          <w:lang w:val="en-US"/>
        </w:rPr>
      </w:pPr>
    </w:p>
    <w:p w:rsidR="00BC3FDB" w:rsidRPr="00E444CA" w:rsidRDefault="00BC3FDB">
      <w:pPr>
        <w:rPr>
          <w:lang w:val="en-US"/>
        </w:rPr>
      </w:pPr>
    </w:p>
    <w:p w:rsidR="00BC3FDB" w:rsidRPr="00E444CA" w:rsidRDefault="00BC3FDB">
      <w:pPr>
        <w:rPr>
          <w:lang w:val="en-US"/>
        </w:rPr>
      </w:pPr>
    </w:p>
    <w:p w:rsidR="00D359B2" w:rsidRDefault="00D359B2" w:rsidP="00F03905">
      <w:pPr>
        <w:jc w:val="both"/>
      </w:pPr>
      <w:r>
        <w:t>Les deux premiers paragraphes annoncent le contexte</w:t>
      </w:r>
      <w:r w:rsidRPr="00D359B2">
        <w:t>, le troisième la problématique</w:t>
      </w:r>
      <w:r>
        <w:t>/motivation</w:t>
      </w:r>
      <w:r w:rsidRPr="00D359B2">
        <w:t>, le quatrième on pose le problème</w:t>
      </w:r>
      <w:r>
        <w:t>.</w:t>
      </w:r>
    </w:p>
    <w:p w:rsidR="00D359B2" w:rsidRPr="00D359B2" w:rsidRDefault="00D359B2" w:rsidP="00F03905">
      <w:pPr>
        <w:jc w:val="both"/>
      </w:pPr>
    </w:p>
    <w:p w:rsidR="00D359B2" w:rsidRPr="00BC3FDB" w:rsidRDefault="007B173E" w:rsidP="00F03905">
      <w:pPr>
        <w:jc w:val="both"/>
        <w:rPr>
          <w:lang w:val="en-US"/>
        </w:rPr>
      </w:pPr>
      <w:r w:rsidRPr="00BC3FDB">
        <w:rPr>
          <w:lang w:val="en-US"/>
        </w:rPr>
        <w:t>Introduction</w:t>
      </w:r>
    </w:p>
    <w:p w:rsidR="005767D3" w:rsidRPr="00D839E4" w:rsidRDefault="005767D3" w:rsidP="00045770">
      <w:pPr>
        <w:jc w:val="both"/>
        <w:rPr>
          <w:sz w:val="24"/>
          <w:szCs w:val="24"/>
          <w:lang w:val="en-US"/>
        </w:rPr>
      </w:pPr>
      <w:r w:rsidRPr="00D839E4">
        <w:rPr>
          <w:sz w:val="24"/>
          <w:szCs w:val="24"/>
          <w:lang w:val="en-US"/>
        </w:rPr>
        <w:tab/>
      </w:r>
      <w:r w:rsidR="00AC0D66" w:rsidRPr="00D839E4">
        <w:rPr>
          <w:sz w:val="24"/>
          <w:szCs w:val="24"/>
          <w:lang w:val="en-US"/>
        </w:rPr>
        <w:t>Skin is the largest organ of</w:t>
      </w:r>
      <w:r w:rsidRPr="00D839E4">
        <w:rPr>
          <w:sz w:val="24"/>
          <w:szCs w:val="24"/>
          <w:lang w:val="en-US"/>
        </w:rPr>
        <w:t xml:space="preserve"> the body and the most discriminative part of the recognition</w:t>
      </w:r>
      <w:r w:rsidR="00AC0D66" w:rsidRPr="00D839E4">
        <w:rPr>
          <w:sz w:val="24"/>
          <w:szCs w:val="24"/>
          <w:lang w:val="en-US"/>
        </w:rPr>
        <w:t xml:space="preserve"> task of different human beings. Its inner characteristics of humidity determines the quality of the skin pores</w:t>
      </w:r>
      <w:r w:rsidR="00741DA6">
        <w:rPr>
          <w:sz w:val="24"/>
          <w:szCs w:val="24"/>
          <w:lang w:val="en-US"/>
        </w:rPr>
        <w:t xml:space="preserve"> </w:t>
      </w:r>
      <w:r w:rsidR="00741DA6">
        <w:rPr>
          <w:sz w:val="24"/>
          <w:szCs w:val="24"/>
          <w:lang w:val="en-US"/>
        </w:rPr>
        <w:fldChar w:fldCharType="begin"/>
      </w:r>
      <w:r w:rsidR="00741DA6">
        <w:rPr>
          <w:sz w:val="24"/>
          <w:szCs w:val="24"/>
          <w:lang w:val="en-US"/>
        </w:rPr>
        <w:instrText xml:space="preserve"> ADDIN ZOTERO_ITEM CSL_CITATION {"citationID":"OxG9vg5U","properties":{"formattedCitation":"[1]","plainCitation":"[1]"},"citationItems":[{"id":136,"uris":["http://zotero.org/users/local/2YEW6u1u/items/ZUNNTCTG"],"uri":["http://zotero.org/users/local/2YEW6u1u/items/ZUNNTCTG"],"itemData":{"id":136,"type":"article-journal","title":"Comparing quantitative measures of erythema, pigmentation and skin response using reflectometry","container-title":"Pigment Cell Research","page":"379-384","volume":"15","issue":"5","source":"PubMed","abstract":"We measured a number of pigmentation and skin response phenotypes in a sample of volunteers (n=397) living in State College, PA. The majority of this sample was composed of four groups based on stated ancestry: African-American, European-American, Hispanic and East Asian. Several measures of melanin concentration (L*, melanin index and adjusted melanin index) were estimated by diffuse reflectance spectroscopy and compared. The efficacy of these measures for assessing constitutive pigmentation and melanogenic dose-response was evaluated. Similarly, several measures of erythema (a*, erythema index and adjusted erythema index) were compared and evaluated in their efficacy in measuring erythema and erythemal dose-response. We show a high correspondence among all of the measures for the assessment of constitutive pigmentation and baseline erythema. However, our results demonstrate that evaluating melanogenic dose-response is highly dependent on the summary statistic used: while L* is a valid measure of constitutive pigmentation it is not an effective measure of melanogenic dose-response. Our results also confirm the use of a*, as it is shown to be highly correlated with the adjusted erythema index, a more advanced measure of erythema based on the apparent absorbance. Diffuse reflectance spectroscopy can be used to quantify the constitutive pigmentation, melanogenic dose-response at 7 d and erythemal dose-response at both 24 h and 7 d postexposure.","ISSN":"0893-5785","note":"PMID: 12213095","journalAbbreviation":"Pigment Cell Res.","language":"eng","author":[{"family":"Wagner","given":"Jennifer K."},{"family":"Jovel","given":"Celina"},{"family":"Norton","given":"Heather L."},{"family":"Parra","given":"Esteban J."},{"family":"Shriver","given":"Mark D."}],"issued":{"date-parts":[["2002",10]]},"PMID":"12213095"}}],"schema":"https://github.com/citation-style-language/schema/raw/master/csl-citation.json"} </w:instrText>
      </w:r>
      <w:r w:rsidR="00741DA6">
        <w:rPr>
          <w:sz w:val="24"/>
          <w:szCs w:val="24"/>
          <w:lang w:val="en-US"/>
        </w:rPr>
        <w:fldChar w:fldCharType="separate"/>
      </w:r>
      <w:r w:rsidR="00741DA6" w:rsidRPr="00741DA6">
        <w:rPr>
          <w:rFonts w:ascii="Calibri" w:hAnsi="Calibri" w:cs="Calibri"/>
          <w:sz w:val="24"/>
          <w:lang w:val="en-US"/>
        </w:rPr>
        <w:t>[1]</w:t>
      </w:r>
      <w:r w:rsidR="00741DA6">
        <w:rPr>
          <w:sz w:val="24"/>
          <w:szCs w:val="24"/>
          <w:lang w:val="en-US"/>
        </w:rPr>
        <w:fldChar w:fldCharType="end"/>
      </w:r>
      <w:r w:rsidR="00AC0D66" w:rsidRPr="00D839E4">
        <w:rPr>
          <w:sz w:val="24"/>
          <w:szCs w:val="24"/>
          <w:lang w:val="en-US"/>
        </w:rPr>
        <w:t>,</w:t>
      </w:r>
      <w:r w:rsidR="00DB2BDE" w:rsidRPr="00D839E4">
        <w:rPr>
          <w:sz w:val="24"/>
          <w:szCs w:val="24"/>
          <w:lang w:val="en-US"/>
        </w:rPr>
        <w:t xml:space="preserve"> and the skin chromophores constitutes the main element of interaction with light</w:t>
      </w:r>
      <w:r w:rsidR="001B4E36">
        <w:rPr>
          <w:sz w:val="24"/>
          <w:szCs w:val="24"/>
          <w:lang w:val="en-US"/>
        </w:rPr>
        <w:t xml:space="preserve"> </w:t>
      </w:r>
      <w:r w:rsidR="001B4E36">
        <w:rPr>
          <w:sz w:val="24"/>
          <w:szCs w:val="24"/>
          <w:lang w:val="en-US"/>
        </w:rPr>
        <w:fldChar w:fldCharType="begin"/>
      </w:r>
      <w:r w:rsidR="001B4E36">
        <w:rPr>
          <w:sz w:val="24"/>
          <w:szCs w:val="24"/>
          <w:lang w:val="en-US"/>
        </w:rPr>
        <w:instrText xml:space="preserve"> ADDIN ZOTERO_ITEM CSL_CITATION {"citationID":"2e613tnko","properties":{"formattedCitation":"{\\rtf [2]\\uc0\\u8211{}[4]}","plainCitation":"[2]–[4]"},"citationItems":[{"id":138,"uris":["http://zotero.org/users/local/2YEW6u1u/items/KVP44GNW"],"uri":["http://zotero.org/users/local/2YEW6u1u/items/KVP44GNW"],"itemData":{"id":138,"type":"article-journal","title":"Spectroscopic characteristics of human melanin in vivo","container-title":"The Journal of Investigative Dermatology","page":"38-42","volume":"85","issue":"1","source":"PubMed","abstract":"In this paper we present the absorption characteristics of human melanin in the visible range of wavelengths and specifically in the range 620-720 nm. The spectroscopy of melanin is studied by measuring remittance spectra of normal skin and vitiligo-involved skin of volunteers-patients. It is assumed that the spectral differences between adjacent areas of normally pigmented skin, and to some degree amelanotic skin, can only be due to the variations of the melanin filter. The ratio of the remittance spectrum of the vitiligo-involved skin with the spectrum of the normal skin in the range 620-720 nm can be fitted with a straight line for all the volunteers. A very strong correlation is obtained between the intercept and the slope for all the volunteers, which leads us to conclude that it is indeed melanin that we are measuring in all the volunteers and that it is the same substance spectroscopically for all the volunteers.","ISSN":"0022-202X","note":"PMID: 4008975","journalAbbreviation":"J. Invest. Dermatol.","language":"eng","author":[{"family":"Kollias","given":"N."},{"family":"Baqer","given":"A."}],"issued":{"date-parts":[["1985",7]]},"PMID":"4008975"}},{"id":112,"uris":["http://zotero.org/users/local/2YEW6u1u/items/R4BCZ5QP"],"uri":["http://zotero.org/users/local/2YEW6u1u/items/R4BCZ5QP"],"itemData":{"id":112,"type":"thesis","title":"Spectral imaging and analysis of human skin","publisher":"University of Eastern Finland","source":"Google Scholar","URL":"http://cimet.hig.no/content/download/29898/359733/file/Spectral%20imaging%20and%20analysing%20human%20skin,%20Kusse%20Sukuta%20BERSHA.pdf","author":[{"family":"Bersha","given":"Kusse Sukuta"}],"issued":{"date-parts":[["2010"]]},"accessed":{"date-parts":[["2017",1,17]]}}},{"id":142,"uris":["http://zotero.org/users/local/2YEW6u1u/items/GEJI6Q9D"],"uri":["http://zotero.org/users/local/2YEW6u1u/items/GEJI6Q9D"],"itemData":{"id":142,"type":"article-journal","title":"An empirical technique to compensate for melanin when monitoring skin microcirculation using reflectance spectrophotometry","container-title":"Medical Engineering and Physics","page":"104-110","volume":"17","issue":"2","source":"www.medengphys.com","DOI":"10.1016/1350-4533(95)91880-P","ISSN":"1350-4533","note":"PMID: 7735638","journalAbbreviation":"Medical Engineering and Physics","language":"English","author":[{"family":"Ferguson-Pell","given":"M."},{"family":"Hagisawa","given":"S."}],"issued":{"date-parts":[["1995",3,1]]},"PMID":"7735638"}}],"schema":"https://github.com/citation-style-language/schema/raw/master/csl-citation.json"} </w:instrText>
      </w:r>
      <w:r w:rsidR="001B4E36">
        <w:rPr>
          <w:sz w:val="24"/>
          <w:szCs w:val="24"/>
          <w:lang w:val="en-US"/>
        </w:rPr>
        <w:fldChar w:fldCharType="separate"/>
      </w:r>
      <w:r w:rsidR="001B4E36" w:rsidRPr="001B4E36">
        <w:rPr>
          <w:rFonts w:ascii="Calibri" w:hAnsi="Calibri" w:cs="Calibri"/>
          <w:sz w:val="24"/>
          <w:szCs w:val="24"/>
          <w:lang w:val="en-US"/>
        </w:rPr>
        <w:t>[2]–[4]</w:t>
      </w:r>
      <w:r w:rsidR="001B4E36">
        <w:rPr>
          <w:sz w:val="24"/>
          <w:szCs w:val="24"/>
          <w:lang w:val="en-US"/>
        </w:rPr>
        <w:fldChar w:fldCharType="end"/>
      </w:r>
      <w:r w:rsidR="00DB2BDE" w:rsidRPr="00D839E4">
        <w:rPr>
          <w:sz w:val="24"/>
          <w:szCs w:val="24"/>
          <w:lang w:val="en-US"/>
        </w:rPr>
        <w:t>. T</w:t>
      </w:r>
      <w:r w:rsidR="00AC0D66" w:rsidRPr="00D839E4">
        <w:rPr>
          <w:sz w:val="24"/>
          <w:szCs w:val="24"/>
          <w:lang w:val="en-US"/>
        </w:rPr>
        <w:t xml:space="preserve">he melanin rate is used to make a barrier </w:t>
      </w:r>
      <w:r w:rsidR="00F03905" w:rsidRPr="00D839E4">
        <w:rPr>
          <w:sz w:val="24"/>
          <w:szCs w:val="24"/>
          <w:lang w:val="en-US"/>
        </w:rPr>
        <w:t>to avoid</w:t>
      </w:r>
      <w:r w:rsidR="00AC0D66" w:rsidRPr="00D839E4">
        <w:rPr>
          <w:sz w:val="24"/>
          <w:szCs w:val="24"/>
          <w:lang w:val="en-US"/>
        </w:rPr>
        <w:t xml:space="preserve"> </w:t>
      </w:r>
      <w:r w:rsidR="00F03905" w:rsidRPr="00D839E4">
        <w:rPr>
          <w:sz w:val="24"/>
          <w:szCs w:val="24"/>
          <w:lang w:val="en-US"/>
        </w:rPr>
        <w:t xml:space="preserve">harmful exposure of electromagnetic radiations </w:t>
      </w:r>
      <w:r w:rsidR="00AC0D66" w:rsidRPr="00D839E4">
        <w:rPr>
          <w:sz w:val="24"/>
          <w:szCs w:val="24"/>
          <w:lang w:val="en-US"/>
        </w:rPr>
        <w:t>in the environment</w:t>
      </w:r>
      <w:r w:rsidR="001B4E36">
        <w:rPr>
          <w:sz w:val="24"/>
          <w:szCs w:val="24"/>
          <w:lang w:val="en-US"/>
        </w:rPr>
        <w:t xml:space="preserve"> </w:t>
      </w:r>
      <w:r w:rsidR="001B4E36">
        <w:rPr>
          <w:sz w:val="24"/>
          <w:szCs w:val="24"/>
          <w:lang w:val="en-US"/>
        </w:rPr>
        <w:fldChar w:fldCharType="begin"/>
      </w:r>
      <w:r w:rsidR="001B4E36">
        <w:rPr>
          <w:sz w:val="24"/>
          <w:szCs w:val="24"/>
          <w:lang w:val="en-US"/>
        </w:rPr>
        <w:instrText xml:space="preserve"> ADDIN ZOTERO_ITEM CSL_CITATION {"citationID":"1kvd21i02c","properties":{"formattedCitation":"[5]","plainCitation":"[5]"},"citationItems":[{"id":148,"uris":["http://zotero.org/users/local/2YEW6u1u/items/DV6CK5N5"],"uri":["http://zotero.org/users/local/2YEW6u1u/items/DV6CK5N5"],"itemData":{"id":148,"type":"book","title":"The spectroscopic properties of melanin","publisher":"University of Queensland","source":"Google Scholar","URL":"http://www.jenni.riesz.com.au/FileDownloads/thesis.pdf","author":[{"family":"Riesz","given":"Jennifer Jean"}],"issued":{"date-parts":[["2007"]]},"accessed":{"date-parts":[["2017",1,18]]}}}],"schema":"https://github.com/citation-style-language/schema/raw/master/csl-citation.json"} </w:instrText>
      </w:r>
      <w:r w:rsidR="001B4E36">
        <w:rPr>
          <w:sz w:val="24"/>
          <w:szCs w:val="24"/>
          <w:lang w:val="en-US"/>
        </w:rPr>
        <w:fldChar w:fldCharType="separate"/>
      </w:r>
      <w:r w:rsidR="001B4E36" w:rsidRPr="001B4E36">
        <w:rPr>
          <w:rFonts w:ascii="Calibri" w:hAnsi="Calibri" w:cs="Calibri"/>
          <w:sz w:val="24"/>
          <w:lang w:val="en-US"/>
        </w:rPr>
        <w:t>[5]</w:t>
      </w:r>
      <w:r w:rsidR="001B4E36">
        <w:rPr>
          <w:sz w:val="24"/>
          <w:szCs w:val="24"/>
          <w:lang w:val="en-US"/>
        </w:rPr>
        <w:fldChar w:fldCharType="end"/>
      </w:r>
      <w:r w:rsidR="00AC0D66" w:rsidRPr="00D839E4">
        <w:rPr>
          <w:sz w:val="24"/>
          <w:szCs w:val="24"/>
          <w:lang w:val="en-US"/>
        </w:rPr>
        <w:t xml:space="preserve">, and the oxy-hemoglobin which can be found in </w:t>
      </w:r>
      <w:r w:rsidR="000B65C6" w:rsidRPr="00D839E4">
        <w:rPr>
          <w:sz w:val="24"/>
          <w:szCs w:val="24"/>
          <w:lang w:val="en-US"/>
        </w:rPr>
        <w:t>veins</w:t>
      </w:r>
      <w:r w:rsidR="00F42ACD" w:rsidRPr="00D839E4">
        <w:rPr>
          <w:sz w:val="24"/>
          <w:szCs w:val="24"/>
          <w:lang w:val="en-US"/>
        </w:rPr>
        <w:t xml:space="preserve"> can inform</w:t>
      </w:r>
      <w:r w:rsidR="00AC0D66" w:rsidRPr="00D839E4">
        <w:rPr>
          <w:sz w:val="24"/>
          <w:szCs w:val="24"/>
          <w:lang w:val="en-US"/>
        </w:rPr>
        <w:t xml:space="preserve"> suffocation or breath irr</w:t>
      </w:r>
      <w:r w:rsidR="00A91E98" w:rsidRPr="00D839E4">
        <w:rPr>
          <w:sz w:val="24"/>
          <w:szCs w:val="24"/>
          <w:lang w:val="en-US"/>
        </w:rPr>
        <w:t>egularities of the human being</w:t>
      </w:r>
      <w:r w:rsidR="001B4E36">
        <w:rPr>
          <w:sz w:val="24"/>
          <w:szCs w:val="24"/>
          <w:lang w:val="en-US"/>
        </w:rPr>
        <w:t xml:space="preserve"> </w:t>
      </w:r>
      <w:r w:rsidR="001B4E36">
        <w:rPr>
          <w:sz w:val="24"/>
          <w:szCs w:val="24"/>
          <w:lang w:val="en-US"/>
        </w:rPr>
        <w:fldChar w:fldCharType="begin"/>
      </w:r>
      <w:r w:rsidR="001B4E36">
        <w:rPr>
          <w:sz w:val="24"/>
          <w:szCs w:val="24"/>
          <w:lang w:val="en-US"/>
        </w:rPr>
        <w:instrText xml:space="preserve"> ADDIN ZOTERO_ITEM CSL_CITATION {"citationID":"23n9qqsf0k","properties":{"formattedCitation":"[6]","plainCitation":"[6]"},"citationItems":[{"id":149,"uris":["http://zotero.org/users/local/2YEW6u1u/items/V6K8GU8F"],"uri":["http://zotero.org/users/local/2YEW6u1u/items/V6K8GU8F"],"itemData":{"id":149,"type":"article-journal","title":"Modelling the sampling volume for skin blood oxygenation measurements","container-title":"ResearchGate","page":"44-50","volume":"39","issue":"1","source":"www.researchgate.net","abstract":"Official Full-Text Publication: Modelling the sampling volume for skin blood oxygenation measurements on ResearchGate, the professional network for scientists.","DOI":"10.1007/BF02345265","ISSN":"0140-0118","note":"PMID: 11214272","author":[{"family":"Meglinsky","given":"I. V."},{"family":"Matcher","given":"S. J."}],"issued":{"date-parts":[["2001",2,1]]},"PMID":"11214272"}}],"schema":"https://github.com/citation-style-language/schema/raw/master/csl-citation.json"} </w:instrText>
      </w:r>
      <w:r w:rsidR="001B4E36">
        <w:rPr>
          <w:sz w:val="24"/>
          <w:szCs w:val="24"/>
          <w:lang w:val="en-US"/>
        </w:rPr>
        <w:fldChar w:fldCharType="separate"/>
      </w:r>
      <w:r w:rsidR="001B4E36" w:rsidRPr="001B4E36">
        <w:rPr>
          <w:rFonts w:ascii="Calibri" w:hAnsi="Calibri" w:cs="Calibri"/>
          <w:sz w:val="24"/>
          <w:lang w:val="en-US"/>
        </w:rPr>
        <w:t>[6]</w:t>
      </w:r>
      <w:r w:rsidR="001B4E36">
        <w:rPr>
          <w:sz w:val="24"/>
          <w:szCs w:val="24"/>
          <w:lang w:val="en-US"/>
        </w:rPr>
        <w:fldChar w:fldCharType="end"/>
      </w:r>
      <w:r w:rsidR="00A91E98" w:rsidRPr="00D839E4">
        <w:rPr>
          <w:sz w:val="24"/>
          <w:szCs w:val="24"/>
          <w:lang w:val="en-US"/>
        </w:rPr>
        <w:t xml:space="preserve">. Moreover, </w:t>
      </w:r>
      <w:r w:rsidR="00AC0D66" w:rsidRPr="00D839E4">
        <w:rPr>
          <w:sz w:val="24"/>
          <w:szCs w:val="24"/>
          <w:lang w:val="en-US"/>
        </w:rPr>
        <w:t>the blood flow can be analyzed in order to determine the heartbeat of the body</w:t>
      </w:r>
      <w:r w:rsidR="00CE3608" w:rsidRPr="00D839E4">
        <w:rPr>
          <w:sz w:val="24"/>
          <w:szCs w:val="24"/>
          <w:lang w:val="en-US"/>
        </w:rPr>
        <w:t>, among other</w:t>
      </w:r>
      <w:r w:rsidR="008F615E" w:rsidRPr="00D839E4">
        <w:rPr>
          <w:sz w:val="24"/>
          <w:szCs w:val="24"/>
          <w:lang w:val="en-US"/>
        </w:rPr>
        <w:t xml:space="preserve"> uses</w:t>
      </w:r>
      <w:r w:rsidR="0079785C">
        <w:rPr>
          <w:sz w:val="24"/>
          <w:szCs w:val="24"/>
          <w:lang w:val="en-US"/>
        </w:rPr>
        <w:t xml:space="preserve"> </w:t>
      </w:r>
      <w:r w:rsidR="0079785C">
        <w:rPr>
          <w:sz w:val="24"/>
          <w:szCs w:val="24"/>
          <w:lang w:val="en-US"/>
        </w:rPr>
        <w:fldChar w:fldCharType="begin"/>
      </w:r>
      <w:r w:rsidR="0079785C">
        <w:rPr>
          <w:sz w:val="24"/>
          <w:szCs w:val="24"/>
          <w:lang w:val="en-US"/>
        </w:rPr>
        <w:instrText xml:space="preserve"> ADDIN ZOTERO_ITEM CSL_CITATION {"citationID":"1i7jjg91dd","properties":{"formattedCitation":"[7]","plainCitation":"[7]"},"citationItems":[{"id":161,"uris":["http://zotero.org/users/local/2YEW6u1u/items/6FI6WN4Z"],"uri":["http://zotero.org/users/local/2YEW6u1u/items/6FI6WN4Z"],"itemData":{"id":161,"type":"article-journal","title":"Continuous blood pressure measurement by using the pulse transit time: comparison to a cuff-based method","container-title":"European Journal of Applied Physiology","page":"309-315","volume":"112","issue":"1","source":"CrossRef","DOI":"10.1007/s00421-011-1983-3","ISSN":"1439-6319, 1439-6327","shortTitle":"Continuous blood pressure measurement by using the pulse transit time","language":"en","author":[{"family":"Gesche","given":"Heiko"},{"family":"Grosskurth","given":"Detlef"},{"family":"Küchler","given":"Gert"},{"family":"Patzak","given":"Andreas"}],"issued":{"date-parts":[["2012",1]]}}}],"schema":"https://github.com/citation-style-language/schema/raw/master/csl-citation.json"} </w:instrText>
      </w:r>
      <w:r w:rsidR="0079785C">
        <w:rPr>
          <w:sz w:val="24"/>
          <w:szCs w:val="24"/>
          <w:lang w:val="en-US"/>
        </w:rPr>
        <w:fldChar w:fldCharType="separate"/>
      </w:r>
      <w:r w:rsidR="0079785C" w:rsidRPr="0079785C">
        <w:rPr>
          <w:rFonts w:ascii="Calibri" w:hAnsi="Calibri" w:cs="Calibri"/>
          <w:sz w:val="24"/>
          <w:lang w:val="en-US"/>
        </w:rPr>
        <w:t>[7]</w:t>
      </w:r>
      <w:r w:rsidR="0079785C">
        <w:rPr>
          <w:sz w:val="24"/>
          <w:szCs w:val="24"/>
          <w:lang w:val="en-US"/>
        </w:rPr>
        <w:fldChar w:fldCharType="end"/>
      </w:r>
      <w:r w:rsidR="00C27333">
        <w:rPr>
          <w:sz w:val="24"/>
          <w:szCs w:val="24"/>
          <w:lang w:val="en-US"/>
        </w:rPr>
        <w:t xml:space="preserve">. The skin </w:t>
      </w:r>
      <w:r w:rsidR="00AC0D66" w:rsidRPr="00D839E4">
        <w:rPr>
          <w:sz w:val="24"/>
          <w:szCs w:val="24"/>
          <w:lang w:val="en-US"/>
        </w:rPr>
        <w:t xml:space="preserve">has very specific properties </w:t>
      </w:r>
      <w:r w:rsidR="008F615E" w:rsidRPr="00D839E4">
        <w:rPr>
          <w:sz w:val="24"/>
          <w:szCs w:val="24"/>
          <w:lang w:val="en-US"/>
        </w:rPr>
        <w:t>studied in different fields</w:t>
      </w:r>
      <w:r w:rsidR="00AC0D66" w:rsidRPr="00D839E4">
        <w:rPr>
          <w:sz w:val="24"/>
          <w:szCs w:val="24"/>
          <w:lang w:val="en-US"/>
        </w:rPr>
        <w:t xml:space="preserve"> as </w:t>
      </w:r>
      <w:r w:rsidR="00A91E98" w:rsidRPr="00D839E4">
        <w:rPr>
          <w:sz w:val="24"/>
          <w:szCs w:val="24"/>
          <w:lang w:val="en-US"/>
        </w:rPr>
        <w:t xml:space="preserve">in </w:t>
      </w:r>
      <w:r w:rsidR="00AC0D66" w:rsidRPr="00D839E4">
        <w:rPr>
          <w:sz w:val="24"/>
          <w:szCs w:val="24"/>
          <w:lang w:val="en-US"/>
        </w:rPr>
        <w:t>cosmetics (how to make more efficient products</w:t>
      </w:r>
      <w:r w:rsidR="009A5516" w:rsidRPr="00D839E4">
        <w:rPr>
          <w:sz w:val="24"/>
          <w:szCs w:val="24"/>
          <w:lang w:val="en-US"/>
        </w:rPr>
        <w:t xml:space="preserve"> th</w:t>
      </w:r>
      <w:r w:rsidR="008F615E" w:rsidRPr="00D839E4">
        <w:rPr>
          <w:sz w:val="24"/>
          <w:szCs w:val="24"/>
          <w:lang w:val="en-US"/>
        </w:rPr>
        <w:t>at penetrate the skin/protect it</w:t>
      </w:r>
      <w:r w:rsidR="0079785C">
        <w:rPr>
          <w:sz w:val="24"/>
          <w:szCs w:val="24"/>
          <w:lang w:val="en-US"/>
        </w:rPr>
        <w:t xml:space="preserve"> </w:t>
      </w:r>
      <w:r w:rsidR="0079785C">
        <w:rPr>
          <w:sz w:val="24"/>
          <w:szCs w:val="24"/>
          <w:lang w:val="en-US"/>
        </w:rPr>
        <w:fldChar w:fldCharType="begin"/>
      </w:r>
      <w:r w:rsidR="0079785C">
        <w:rPr>
          <w:sz w:val="24"/>
          <w:szCs w:val="24"/>
          <w:lang w:val="en-US"/>
        </w:rPr>
        <w:instrText xml:space="preserve"> ADDIN ZOTERO_ITEM CSL_CITATION {"citationID":"20q0rutvuh","properties":{"formattedCitation":"[8]","plainCitation":"[8]"},"citationItems":[{"id":162,"uris":["http://zotero.org/users/local/2YEW6u1u/items/Q2UU8EBU"],"uri":["http://zotero.org/users/local/2YEW6u1u/items/Q2UU8EBU"],"itemData":{"id":162,"type":"paper-conference","title":"Understanding the color of human skin","page":"243-251","volume":"4299","source":"Silverchair","abstract":"The automated detection of humans in computer vision as well as the realistic rendering of people in computer graphics necessitates a better understanding of human skin reflectance Prior vision and graphics research on this topic has primarily focused on images acquired with conventional color cameras. Although tri-color skin data is prevalent, it does not provide adequate information for explaining skin color or for discriminating between human skin and dyes designed to mimic human skin color. A better understanding of skin reflectance can be achieved through spectrographic analysis. Previous work in this field has largely been undertaken in the medical domain and focuses on the detection of pathology. Our work concentrates on the impact of skin reflectance on the image formation process. In our radiometric facility we measure the light reflected from the skin using a high resolution, high accuracy spectrograph under precisely calibrated illumination conditions. This paper presents observations from the first body of data gathered at this facility. From the measurements collected thus far, we have observed population-independent factors of skin reflectance. We show how these factors can be exploited in skin recognition. Finally, we provide a biological explanation for the existence of a distinguishing pattern in human skin reflectance.","URL":"http://dx.doi.org/10.1117/12.429495","DOI":"10.1117/12.429495","author":[{"family":"Angelopoulou","given":"Elli"}],"issued":{"date-parts":[["2001"]]},"accessed":{"date-parts":[["2017",1,18]]}}}],"schema":"https://github.com/citation-style-language/schema/raw/master/csl-citation.json"} </w:instrText>
      </w:r>
      <w:r w:rsidR="0079785C">
        <w:rPr>
          <w:sz w:val="24"/>
          <w:szCs w:val="24"/>
          <w:lang w:val="en-US"/>
        </w:rPr>
        <w:fldChar w:fldCharType="separate"/>
      </w:r>
      <w:r w:rsidR="0079785C" w:rsidRPr="0079785C">
        <w:rPr>
          <w:rFonts w:ascii="Calibri" w:hAnsi="Calibri" w:cs="Calibri"/>
          <w:sz w:val="24"/>
          <w:lang w:val="en-US"/>
        </w:rPr>
        <w:t>[8]</w:t>
      </w:r>
      <w:r w:rsidR="0079785C">
        <w:rPr>
          <w:sz w:val="24"/>
          <w:szCs w:val="24"/>
          <w:lang w:val="en-US"/>
        </w:rPr>
        <w:fldChar w:fldCharType="end"/>
      </w:r>
      <w:r w:rsidR="00AC0D66" w:rsidRPr="00D839E4">
        <w:rPr>
          <w:sz w:val="24"/>
          <w:szCs w:val="24"/>
          <w:lang w:val="en-US"/>
        </w:rPr>
        <w:t>), computer graphics (in order to emulate realistic tissues</w:t>
      </w:r>
      <w:r w:rsidR="0079785C">
        <w:rPr>
          <w:sz w:val="24"/>
          <w:szCs w:val="24"/>
          <w:lang w:val="en-US"/>
        </w:rPr>
        <w:t xml:space="preserve"> </w:t>
      </w:r>
      <w:r w:rsidR="0079785C">
        <w:rPr>
          <w:sz w:val="24"/>
          <w:szCs w:val="24"/>
          <w:lang w:val="en-US"/>
        </w:rPr>
        <w:fldChar w:fldCharType="begin"/>
      </w:r>
      <w:r w:rsidR="0079785C">
        <w:rPr>
          <w:sz w:val="24"/>
          <w:szCs w:val="24"/>
          <w:lang w:val="en-US"/>
        </w:rPr>
        <w:instrText xml:space="preserve"> ADDIN ZOTERO_ITEM CSL_CITATION {"citationID":"2hlo20ul0b","properties":{"formattedCitation":"[9]","plainCitation":"[9]"},"citationItems":[{"id":165,"uris":["http://zotero.org/users/local/2YEW6u1u/items/95P4C4QM"],"uri":["http://zotero.org/users/local/2YEW6u1u/items/95P4C4QM"],"itemData":{"id":165,"type":"article-journal","title":"Computer simulation of the skin reflectance spectra","container-title":"ResearchGate","page":"179-86","volume":"70","issue":"2","source":"www.researchgate.net","abstract":"Official Full-Text Publication: Computer simulation of the skin reflectance spectra on ResearchGate, the professional network for scientists.","DOI":"10.1016/S0169-2607(02)00099-8","ISSN":"0169-2607","note":"PMID: 12507793","author":[{"family":"Meglinski","given":"I. V."},{"family":"Matcher","given":"S. J."}],"issued":{"date-parts":[["2003",3,1]]},"PMID":"12507793"}}],"schema":"https://github.com/citation-style-language/schema/raw/master/csl-citation.json"} </w:instrText>
      </w:r>
      <w:r w:rsidR="0079785C">
        <w:rPr>
          <w:sz w:val="24"/>
          <w:szCs w:val="24"/>
          <w:lang w:val="en-US"/>
        </w:rPr>
        <w:fldChar w:fldCharType="separate"/>
      </w:r>
      <w:r w:rsidR="0079785C" w:rsidRPr="0079785C">
        <w:rPr>
          <w:rFonts w:ascii="Calibri" w:hAnsi="Calibri" w:cs="Calibri"/>
          <w:sz w:val="24"/>
          <w:lang w:val="en-US"/>
        </w:rPr>
        <w:t>[9]</w:t>
      </w:r>
      <w:r w:rsidR="0079785C">
        <w:rPr>
          <w:sz w:val="24"/>
          <w:szCs w:val="24"/>
          <w:lang w:val="en-US"/>
        </w:rPr>
        <w:fldChar w:fldCharType="end"/>
      </w:r>
      <w:r w:rsidR="00AC0D66" w:rsidRPr="00D839E4">
        <w:rPr>
          <w:sz w:val="24"/>
          <w:szCs w:val="24"/>
          <w:lang w:val="en-US"/>
        </w:rPr>
        <w:t xml:space="preserve">), and </w:t>
      </w:r>
      <w:r w:rsidR="009A5516" w:rsidRPr="00D839E4">
        <w:rPr>
          <w:sz w:val="24"/>
          <w:szCs w:val="24"/>
          <w:lang w:val="en-US"/>
        </w:rPr>
        <w:t>medicine</w:t>
      </w:r>
      <w:r w:rsidR="00A91E98" w:rsidRPr="00D839E4">
        <w:rPr>
          <w:sz w:val="24"/>
          <w:szCs w:val="24"/>
          <w:lang w:val="en-US"/>
        </w:rPr>
        <w:t xml:space="preserve"> </w:t>
      </w:r>
      <w:r w:rsidR="004501AA" w:rsidRPr="00D839E4">
        <w:rPr>
          <w:sz w:val="24"/>
          <w:szCs w:val="24"/>
          <w:lang w:val="en-US"/>
        </w:rPr>
        <w:t>to evaluate irregularities</w:t>
      </w:r>
      <w:r w:rsidR="00A91E98" w:rsidRPr="00D839E4">
        <w:rPr>
          <w:sz w:val="24"/>
          <w:szCs w:val="24"/>
          <w:lang w:val="en-US"/>
        </w:rPr>
        <w:t xml:space="preserve"> of the skin</w:t>
      </w:r>
      <w:r w:rsidR="004501AA" w:rsidRPr="00D839E4">
        <w:rPr>
          <w:sz w:val="24"/>
          <w:szCs w:val="24"/>
          <w:lang w:val="en-US"/>
        </w:rPr>
        <w:t>, and human health</w:t>
      </w:r>
      <w:r w:rsidR="0079785C">
        <w:rPr>
          <w:sz w:val="24"/>
          <w:szCs w:val="24"/>
          <w:lang w:val="en-US"/>
        </w:rPr>
        <w:t xml:space="preserve"> </w:t>
      </w:r>
      <w:r w:rsidR="0079785C">
        <w:rPr>
          <w:sz w:val="24"/>
          <w:szCs w:val="24"/>
          <w:lang w:val="en-US"/>
        </w:rPr>
        <w:fldChar w:fldCharType="begin"/>
      </w:r>
      <w:r w:rsidR="0079785C">
        <w:rPr>
          <w:sz w:val="24"/>
          <w:szCs w:val="24"/>
          <w:lang w:val="en-US"/>
        </w:rPr>
        <w:instrText xml:space="preserve"> ADDIN ZOTERO_ITEM CSL_CITATION {"citationID":"2lisb8qp72","properties":{"formattedCitation":"[10]","plainCitation":"[10]"},"citationItems":[{"id":169,"uris":["http://zotero.org/users/local/2YEW6u1u/items/3Z8DAVR6"],"uri":["http://zotero.org/users/local/2YEW6u1u/items/3Z8DAVR6"],"itemData":{"id":169,"type":"article-journal","title":"In vivo diagnosis of melanoma and non-melanoma skin cancer using oblique incidence diffuse reflectance spectrometry","container-title":"Cancer Research","page":"2738-2745","volume":"72","issue":"11","source":"PubMed Central","abstract":"Early detection and treatment of skin cancer can significantly improve patient outcome. However, present standards for diagnosis require biopsy and histopathologic examinations that is relatively invasive, expensive and difficult for patients with many early stage lesions. Here we show an oblique incidence diffuse reflectance spectroscopic (OIDRS) system that can be used for rapid skin cancer detection in vivo. This system was tested under clinical conditions by obtaining spectra from pigmented and non-pigmented skin lesions, including melanomas, differently staged dysplastic nevi and common nevi that were validated by standard patho-histological criteria. For diagnosis of pigmented melanoma, the data obtained achieved 90% sensitivity and specificity for a blinded test set. In a second analysis, we demonstrated that this spectroscopy system can also differentiate non-pigmented basal cell or squamous cell carcinomas from non-cancerous skin abnormalities such as actinic keratoses and seborrheic keratoses, achieving 92% sensitivity and specificity. Taken together, our findings establish how oblique incidence diffuse reflectance spectrometry can be used to more rapidly and easily diagnose skin cancer in an accurate and automated manner in the clinic.","DOI":"10.1158/0008-5472.CAN-11-4027","ISSN":"0008-5472","note":"PMID: 22491533\nPMCID: PMC3367032","journalAbbreviation":"Cancer Res","author":[{"family":"Garcia-Uribe","given":"Alejandro"},{"family":"Zou","given":"Jun"},{"family":"Duvic","given":"Madeleine"},{"family":"Cho-Vega","given":"Jeong Hee"},{"family":"Prieto","given":"Victor G."},{"family":"Wang","given":"Lihong V."}],"issued":{"date-parts":[["2012",6,1]]},"PMID":"22491533","PMCID":"PMC3367032"}}],"schema":"https://github.com/citation-style-language/schema/raw/master/csl-citation.json"} </w:instrText>
      </w:r>
      <w:r w:rsidR="0079785C">
        <w:rPr>
          <w:sz w:val="24"/>
          <w:szCs w:val="24"/>
          <w:lang w:val="en-US"/>
        </w:rPr>
        <w:fldChar w:fldCharType="separate"/>
      </w:r>
      <w:r w:rsidR="0079785C" w:rsidRPr="0079785C">
        <w:rPr>
          <w:rFonts w:ascii="Calibri" w:hAnsi="Calibri" w:cs="Calibri"/>
          <w:sz w:val="24"/>
        </w:rPr>
        <w:t>[10]</w:t>
      </w:r>
      <w:r w:rsidR="0079785C">
        <w:rPr>
          <w:sz w:val="24"/>
          <w:szCs w:val="24"/>
          <w:lang w:val="en-US"/>
        </w:rPr>
        <w:fldChar w:fldCharType="end"/>
      </w:r>
      <w:r w:rsidR="008F615E" w:rsidRPr="00D839E4">
        <w:rPr>
          <w:sz w:val="24"/>
          <w:szCs w:val="24"/>
          <w:lang w:val="en-US"/>
        </w:rPr>
        <w:t>.</w:t>
      </w:r>
      <w:r w:rsidR="00AC0D66" w:rsidRPr="00D839E4">
        <w:rPr>
          <w:sz w:val="24"/>
          <w:szCs w:val="24"/>
          <w:lang w:val="en-US"/>
        </w:rPr>
        <w:t xml:space="preserve"> </w:t>
      </w:r>
    </w:p>
    <w:p w:rsidR="00045770" w:rsidRDefault="009A5516" w:rsidP="00045770">
      <w:pPr>
        <w:ind w:firstLine="708"/>
        <w:jc w:val="both"/>
        <w:rPr>
          <w:sz w:val="24"/>
          <w:szCs w:val="24"/>
          <w:lang w:val="en-US"/>
        </w:rPr>
      </w:pPr>
      <w:r w:rsidRPr="00D839E4">
        <w:rPr>
          <w:sz w:val="24"/>
          <w:szCs w:val="24"/>
          <w:lang w:val="en-US"/>
        </w:rPr>
        <w:t>Optical Analysis of human skin is a non-invasive way to observe skin physiol</w:t>
      </w:r>
      <w:r w:rsidR="00845A43" w:rsidRPr="00D839E4">
        <w:rPr>
          <w:sz w:val="24"/>
          <w:szCs w:val="24"/>
          <w:lang w:val="en-US"/>
        </w:rPr>
        <w:t xml:space="preserve">ogy, morphology and composition. </w:t>
      </w:r>
      <w:r w:rsidR="00C27333">
        <w:rPr>
          <w:sz w:val="24"/>
          <w:szCs w:val="24"/>
          <w:lang w:val="en-US"/>
        </w:rPr>
        <w:t>For instance, white</w:t>
      </w:r>
      <w:r w:rsidRPr="00D839E4">
        <w:rPr>
          <w:sz w:val="24"/>
          <w:szCs w:val="24"/>
          <w:lang w:val="en-US"/>
        </w:rPr>
        <w:t xml:space="preserve"> light </w:t>
      </w:r>
      <w:r w:rsidR="00C27333">
        <w:rPr>
          <w:sz w:val="24"/>
          <w:szCs w:val="24"/>
          <w:lang w:val="en-US"/>
        </w:rPr>
        <w:t>can be</w:t>
      </w:r>
      <w:r w:rsidRPr="00D839E4">
        <w:rPr>
          <w:sz w:val="24"/>
          <w:szCs w:val="24"/>
          <w:lang w:val="en-US"/>
        </w:rPr>
        <w:t xml:space="preserve"> used to obtain a spectrum which is useful to analyze the skin and also all the quantitative variations related to skin components. </w:t>
      </w:r>
      <w:r w:rsidR="00045770" w:rsidRPr="00D839E4">
        <w:rPr>
          <w:sz w:val="24"/>
          <w:szCs w:val="24"/>
          <w:lang w:val="en-US"/>
        </w:rPr>
        <w:t>Reflective</w:t>
      </w:r>
      <w:r w:rsidR="00AC0D66" w:rsidRPr="00D839E4">
        <w:rPr>
          <w:sz w:val="24"/>
          <w:szCs w:val="24"/>
          <w:lang w:val="en-US"/>
        </w:rPr>
        <w:t xml:space="preserve"> properties </w:t>
      </w:r>
      <w:r w:rsidR="00845A43" w:rsidRPr="00D839E4">
        <w:rPr>
          <w:sz w:val="24"/>
          <w:szCs w:val="24"/>
          <w:lang w:val="en-US"/>
        </w:rPr>
        <w:t xml:space="preserve">are used </w:t>
      </w:r>
      <w:r w:rsidR="00AC0D66" w:rsidRPr="00D839E4">
        <w:rPr>
          <w:sz w:val="24"/>
          <w:szCs w:val="24"/>
          <w:lang w:val="en-US"/>
        </w:rPr>
        <w:t xml:space="preserve">to identify and recognize humans by presenting a part of their skins, as in biometrics, and to detect </w:t>
      </w:r>
      <w:r w:rsidR="0000136D" w:rsidRPr="00D839E4">
        <w:rPr>
          <w:sz w:val="24"/>
          <w:szCs w:val="24"/>
          <w:lang w:val="en-US"/>
        </w:rPr>
        <w:t xml:space="preserve">spatially distributed irregularities such as veins or </w:t>
      </w:r>
      <w:r w:rsidR="00B7467D" w:rsidRPr="00D839E4">
        <w:rPr>
          <w:sz w:val="24"/>
          <w:szCs w:val="24"/>
          <w:lang w:val="en-US"/>
        </w:rPr>
        <w:t xml:space="preserve">abnormally vascularized regions, </w:t>
      </w:r>
      <w:r w:rsidR="00045770" w:rsidRPr="00D839E4">
        <w:rPr>
          <w:sz w:val="24"/>
          <w:szCs w:val="24"/>
          <w:lang w:val="en-US"/>
        </w:rPr>
        <w:t xml:space="preserve">melanomas or malign tumors. </w:t>
      </w:r>
      <w:r w:rsidR="00D359B2">
        <w:rPr>
          <w:sz w:val="24"/>
          <w:szCs w:val="24"/>
          <w:lang w:val="en-US"/>
        </w:rPr>
        <w:t>In fact</w:t>
      </w:r>
      <w:r w:rsidR="00045770" w:rsidRPr="00D839E4">
        <w:rPr>
          <w:sz w:val="24"/>
          <w:szCs w:val="24"/>
          <w:lang w:val="en-US"/>
        </w:rPr>
        <w:t xml:space="preserve">, different skin tissues have distinct or unique reflectance pattern which helps to differentiate different skin conditions </w:t>
      </w:r>
      <w:r w:rsidR="0079785C">
        <w:rPr>
          <w:sz w:val="24"/>
          <w:szCs w:val="24"/>
          <w:lang w:val="en-US"/>
        </w:rPr>
        <w:fldChar w:fldCharType="begin"/>
      </w:r>
      <w:r w:rsidR="0079785C">
        <w:rPr>
          <w:sz w:val="24"/>
          <w:szCs w:val="24"/>
          <w:lang w:val="en-US"/>
        </w:rPr>
        <w:instrText xml:space="preserve"> ADDIN ZOTERO_ITEM CSL_CITATION {"citationID":"agto909f4","properties":{"formattedCitation":"[2], [11], [12]","plainCitation":"[2], [11], [12]"},"citationItems":[{"id":130,"uris":["http://zotero.org/users/local/2YEW6u1u/items/NZHFKNGZ"],"uri":["http://zotero.org/users/local/2YEW6u1u/items/NZHFKNGZ"],"itemData":{"id":130,"type":"article-journal","title":"The Optics of Human Skin","container-title":"Journal of Investigative Dermatology","page":"13-19","volume":"77","issue":"1","source":"www.jidonline.org","abstract":"An integrated review of the transfer of optical radiation into human skin is presented, aimed at developing useful models for photomedicine. The component chromophores of epidermis and stratum corneum in general determine the attenuation of radiation in these layers, moreso than does optical scattering. Epidermal thickness and melanization are important factors for UV wavelengths less than 300 nm, whereas the attenuation of UVA (320–400 nm) and visible radiation is primarily via melanin. The selective penetration of all optical wavelengths into psoriatic skin can be maximized by application of clear lipophilic liquids, which decrease regular reflectance by a refractive-index matching mechanism. Sensitivity to wavelengths less than 320 nm can be enhanced by prolonged aqueous bathing, which extracts urocanic acid and other diffusible epidermal chromophores. Optical properties of the dermis are modelled using the Kubelka-Munk approach, and calculations of scattering and absorption coefficients are presented. This simple approach allows estimates of the penetration of radiation in vivo using noninvasive measurements of cutaneous spectral remittance (diffuse reflectance). Although the blood chromophores Hb, HbO2, and bilirubin determine dermal absorption of wavelengths longer than 320 nm, scattering by collagen fibers largely determines the depths to which these wavelengths penetrate the dermis, and profoundly modifies skin colors. An optical “window” exists between 600 and 1300 nm, which offers the possibility of treating large tissue volumes with certain long-wavelength photosensitizers. Moreover, whenever photosensitized action spectra extend across the near UV and/or visible spectrum, judicious choice of wavelength allows some selection of the tissue layers directly affected.","DOI":"10.1111/1523-1747.ep12479191","ISSN":"0022-202X, 1523-1747","journalAbbreviation":"J Invest Dermatol","language":"English","author":[{"family":"Anderson","given":"R. Rox"},{"family":"Parrish","given":"John A."}],"issued":{"date-parts":[["1981",7,1]]}}},{"id":138,"uris":["http://zotero.org/users/local/2YEW6u1u/items/KVP44GNW"],"uri":["http://zotero.org/users/local/2YEW6u1u/items/KVP44GNW"],"itemData":{"id":138,"type":"article-journal","title":"Spectroscopic characteristics of human melanin in vivo","container-title":"The Journal of Investigative Dermatology","page":"38-42","volume":"85","issue":"1","source":"PubMed","abstract":"In this paper we present the absorption characteristics of human melanin in the visible range of wavelengths and specifically in the range 620-720 nm. The spectroscopy of melanin is studied by measuring remittance spectra of normal skin and vitiligo-involved skin of volunteers-patients. It is assumed that the spectral differences between adjacent areas of normally pigmented skin, and to some degree amelanotic skin, can only be due to the variations of the melanin filter. The ratio of the remittance spectrum of the vitiligo-involved skin with the spectrum of the normal skin in the range 620-720 nm can be fitted with a straight line for all the volunteers. A very strong correlation is obtained between the intercept and the slope for all the volunteers, which leads us to conclude that it is indeed melanin that we are measuring in all the volunteers and that it is the same substance spectroscopically for all the volunteers.","ISSN":"0022-202X","note":"PMID: 4008975","journalAbbreviation":"J. Invest. Dermatol.","language":"eng","author":[{"family":"Kollias","given":"N."},{"family":"Baqer","given":"A."}],"issued":{"date-parts":[["1985",7]]},"PMID":"4008975"}},{"id":133,"uris":["http://zotero.org/users/local/2YEW6u1u/items/V2P52P49"],"uri":["http://zotero.org/users/local/2YEW6u1u/items/V2P52P49"],"itemData":{"id":133,"type":"article-journal","title":"Fluorescence spectral imaging for characterization of tissue based on multivariate statistical analysis","container-title":"JOSA A","page":"1823-1831","volume":"19","issue":"9","source":"www.osapublishing.org","abstract":"A novel spectral imaging method for the classification of light-induced autofluorescence spectra based on principal component analysis (PCA), a multivariate statistical analysis technique commonly used for studying the statistical characteristics of spectral data, is proposed and investigated. A set of optical spectral filters related to the diagnostically relevant principal components is proposed to process autofluorescence signals optically and generate principal component score images of the examined tissue simultaneously. A diagnostic image is then formed on the basis of an algorithm that relates the principal component scores to tissue pathology. With autofluorescence spectral data collected from nasopharyngeal tissue in vivo, a set of principal component filters was designed to process the autofluorescence signal, and the PCA-based diagnostic algorithms were developed to classify the spectral signal. Simulation results demonstrate that the proposed spectral imaging system can differentiate carcinoma lesions from normal tissue with a sensitivity of 95% and specificity of 93%. The optimal design of principal filters and the optimal selection of PCA-based algorithms were investigated to improve the diagnostic accuracy. The robustness of the spectral imaging method against noise in the autofluorescence signal was studied as well.","DOI":"10.1364/JOSAA.19.001823","ISSN":"1520-8532","journalAbbreviation":"J. Opt. Soc. Am. A, JOSAA","language":"EN","author":[{"family":"Qu","given":"Jianan Y."},{"family":"Chang","given":"Hanpeng"},{"family":"Xiong","given":"Shengming"}],"issued":{"date-parts":[["2002",9,1]]}}}],"schema":"https://github.com/citation-style-language/schema/raw/master/csl-citation.json"} </w:instrText>
      </w:r>
      <w:r w:rsidR="0079785C">
        <w:rPr>
          <w:sz w:val="24"/>
          <w:szCs w:val="24"/>
          <w:lang w:val="en-US"/>
        </w:rPr>
        <w:fldChar w:fldCharType="separate"/>
      </w:r>
      <w:r w:rsidR="0079785C" w:rsidRPr="00D359B2">
        <w:rPr>
          <w:rFonts w:ascii="Calibri" w:hAnsi="Calibri" w:cs="Calibri"/>
          <w:sz w:val="24"/>
          <w:lang w:val="en-US"/>
        </w:rPr>
        <w:t>[2], [11], [12]</w:t>
      </w:r>
      <w:r w:rsidR="0079785C">
        <w:rPr>
          <w:sz w:val="24"/>
          <w:szCs w:val="24"/>
          <w:lang w:val="en-US"/>
        </w:rPr>
        <w:fldChar w:fldCharType="end"/>
      </w:r>
      <w:r w:rsidR="00045770" w:rsidRPr="00D839E4">
        <w:rPr>
          <w:sz w:val="24"/>
          <w:szCs w:val="24"/>
          <w:lang w:val="en-US"/>
        </w:rPr>
        <w:t>. Hence, the idea behind the diffuse reflectance is that light reflec</w:t>
      </w:r>
      <w:r w:rsidR="00C27333">
        <w:rPr>
          <w:sz w:val="24"/>
          <w:szCs w:val="24"/>
          <w:lang w:val="en-US"/>
        </w:rPr>
        <w:t>ted from a target tissue provides information on</w:t>
      </w:r>
      <w:r w:rsidR="00BA4F95">
        <w:rPr>
          <w:sz w:val="24"/>
          <w:szCs w:val="24"/>
          <w:lang w:val="en-US"/>
        </w:rPr>
        <w:t xml:space="preserve"> </w:t>
      </w:r>
      <w:r w:rsidR="00045770" w:rsidRPr="00D839E4">
        <w:rPr>
          <w:sz w:val="24"/>
          <w:szCs w:val="24"/>
          <w:lang w:val="en-US"/>
        </w:rPr>
        <w:t xml:space="preserve">the quantity of melanin pigment and its chemical </w:t>
      </w:r>
      <w:r w:rsidR="005475DF" w:rsidRPr="00D839E4">
        <w:rPr>
          <w:sz w:val="24"/>
          <w:szCs w:val="24"/>
          <w:lang w:val="en-US"/>
        </w:rPr>
        <w:t>structure</w:t>
      </w:r>
      <w:r w:rsidR="00045770" w:rsidRPr="00D839E4">
        <w:rPr>
          <w:sz w:val="24"/>
          <w:szCs w:val="24"/>
          <w:lang w:val="en-US"/>
        </w:rPr>
        <w:t>, oxygenated and deoxygenated hemoglobin, carotene, and also the chemicals</w:t>
      </w:r>
      <w:r w:rsidR="00D359B2">
        <w:rPr>
          <w:sz w:val="24"/>
          <w:szCs w:val="24"/>
          <w:lang w:val="en-US"/>
        </w:rPr>
        <w:t xml:space="preserve"> </w:t>
      </w:r>
      <w:r w:rsidR="00D359B2">
        <w:rPr>
          <w:sz w:val="24"/>
          <w:szCs w:val="24"/>
          <w:lang w:val="en-US"/>
        </w:rPr>
        <w:fldChar w:fldCharType="begin"/>
      </w:r>
      <w:r w:rsidR="00D359B2">
        <w:rPr>
          <w:sz w:val="24"/>
          <w:szCs w:val="24"/>
          <w:lang w:val="en-US"/>
        </w:rPr>
        <w:instrText xml:space="preserve"> ADDIN ZOTERO_ITEM CSL_CITATION {"citationID":"28eq1n8arq","properties":{"formattedCitation":"[13], [14]","plainCitation":"[13], [14]"},"citationItems":[{"id":172,"uris":["http://zotero.org/users/local/2YEW6u1u/items/KN4WDFXF"],"uri":["http://zotero.org/users/local/2YEW6u1u/items/KN4WDFXF"],"itemData":{"id":172,"type":"article-journal","title":"Pheomelanin as well as eumelanin is present in human epidermis","container-title":"The Journal of Investigative Dermatology","page":"340-344","volume":"97","issue":"2","source":"PubMed","abstract":"There are two types of melanin in mammals, the brownish black eumelanin and the reddish yellow pheomelanin. Eumelanin and pheomelanin are present in human hair and this study was carried out to see whether both pigments are also present in human epidermis. Samples of epidermis were obtained from suction blisters raised in the upper arm of 13 Caucasian subjects of skin types I, II, and III and analyzed for both eumelanin and pheomelanin using a procedure involving high-performance liquid chromatography. Eumelanin and pheomelanin were found in all epidermal samples and their relative proportions correlated well with those found in samples of hair taken from the same subjects. The lowest concentrations of eumelanin were found in subjects of skin type I, with higher levels in skin types II and III. The concentrations of pheomelanin were more variable and showed no relationship to skin type. Increases in the concentrations of both pigments occurred following PUVA therapy, but whereas the largest increases in eumelanin were seen in skin types II and III, the increases in pheomelanin showed little relationship to skin type. Unlike eumelanin, epidermal pheomelanin also showed little relationship to PUVA-induced tanning. The present findings could be particularly significant in view of recent suggestions that pheomelanin, rather than protecting the skin against UV radiation, may actually contribute to UV-induced skin damage.","ISSN":"0022-202X","note":"PMID: 2071942","journalAbbreviation":"J. Invest. Dermatol.","language":"eng","author":[{"family":"Thody","given":"A. J."},{"family":"Higgins","given":"E. M."},{"family":"Wakamatsu","given":"K."},{"family":"Ito","given":"S."},{"family":"Burchill","given":"S. A."},{"family":"Marks","given":"J. M."}],"issued":{"date-parts":[["1991",8]]},"PMID":"2071942"}},{"id":174,"uris":["http://zotero.org/users/local/2YEW6u1u/items/BAK6W4RV"],"uri":["http://zotero.org/users/local/2YEW6u1u/items/BAK6W4RV"],"itemData":{"id":174,"type":"article-journal","title":"Skin melanin, hemoglobin, and light scattering properties can be quantitatively assessed in vivo using diffuse reflectance spectroscopy","container-title":"The Journal of Investigative Dermatology","page":"1452-1457","volume":"117","issue":"6","source":"PubMed","abstract":"Noninvasive and real-time analysis of skin properties is useful in a wide variety of applications. In particular, the quantitative assessment of skin in terms of hemoglobin and melanin content, as well as in terms of its light scattering properties, is a challenging problem in dermatology. We present here a technique for examining human skin, based on the in vivo measurement of diffuse reflectance spectra in the visible and near-infrared ranges of the electromagnetic spectrum. Spectra were measured by means of a fiber optic probe, and they were analyzed using an analytical model of light diffusion in the skin. The results of the analysis indicate that it is possible to obtain quantitative information about hemoglobin and melanin content, as well as basic information regarding the scattering properties of the skin.","DOI":"10.1046/j.0022-202x.2001.01577.x","ISSN":"0022-202X","note":"PMID: 11886508","journalAbbreviation":"J. Invest. Dermatol.","language":"eng","author":[{"family":"Zonios","given":"G."},{"family":"Bykowski","given":"J."},{"family":"Kollias","given":"N."}],"issued":{"date-parts":[["2001",12]]},"PMID":"11886508"}}],"schema":"https://github.com/citation-style-language/schema/raw/master/csl-citation.json"} </w:instrText>
      </w:r>
      <w:r w:rsidR="00D359B2">
        <w:rPr>
          <w:sz w:val="24"/>
          <w:szCs w:val="24"/>
          <w:lang w:val="en-US"/>
        </w:rPr>
        <w:fldChar w:fldCharType="separate"/>
      </w:r>
      <w:r w:rsidR="00D359B2" w:rsidRPr="00D359B2">
        <w:rPr>
          <w:rFonts w:ascii="Calibri" w:hAnsi="Calibri" w:cs="Calibri"/>
          <w:sz w:val="24"/>
          <w:lang w:val="en-US"/>
        </w:rPr>
        <w:t>[13], [14]</w:t>
      </w:r>
      <w:r w:rsidR="00D359B2">
        <w:rPr>
          <w:sz w:val="24"/>
          <w:szCs w:val="24"/>
          <w:lang w:val="en-US"/>
        </w:rPr>
        <w:fldChar w:fldCharType="end"/>
      </w:r>
      <w:r w:rsidR="00045770" w:rsidRPr="00D839E4">
        <w:rPr>
          <w:sz w:val="24"/>
          <w:szCs w:val="24"/>
          <w:lang w:val="en-US"/>
        </w:rPr>
        <w:t>. This information, based on biochemical composition and the structure of the tissue, does not only indicate the presence and location of the pathology, but also indicate</w:t>
      </w:r>
      <w:r w:rsidR="001E3813">
        <w:rPr>
          <w:sz w:val="24"/>
          <w:szCs w:val="24"/>
          <w:lang w:val="en-US"/>
        </w:rPr>
        <w:t>s</w:t>
      </w:r>
      <w:r w:rsidR="00045770" w:rsidRPr="00D839E4">
        <w:rPr>
          <w:sz w:val="24"/>
          <w:szCs w:val="24"/>
          <w:lang w:val="en-US"/>
        </w:rPr>
        <w:t xml:space="preserve"> where the pathology has originated, also contribute</w:t>
      </w:r>
      <w:r w:rsidR="001E3813">
        <w:rPr>
          <w:sz w:val="24"/>
          <w:szCs w:val="24"/>
          <w:lang w:val="en-US"/>
        </w:rPr>
        <w:t>s</w:t>
      </w:r>
      <w:r w:rsidR="00045770" w:rsidRPr="00D839E4">
        <w:rPr>
          <w:sz w:val="24"/>
          <w:szCs w:val="24"/>
          <w:lang w:val="en-US"/>
        </w:rPr>
        <w:t xml:space="preserve"> to find the most appropriate treatment to cure the pathology by observing the characteristics of the tissue</w:t>
      </w:r>
      <w:r w:rsidR="00C41C35" w:rsidRPr="00D839E4">
        <w:rPr>
          <w:sz w:val="24"/>
          <w:szCs w:val="24"/>
          <w:lang w:val="en-US"/>
        </w:rPr>
        <w:t xml:space="preserve"> if </w:t>
      </w:r>
      <w:r w:rsidR="00D359B2">
        <w:rPr>
          <w:sz w:val="24"/>
          <w:szCs w:val="24"/>
          <w:lang w:val="en-US"/>
        </w:rPr>
        <w:t xml:space="preserve">it is </w:t>
      </w:r>
      <w:r w:rsidR="00C41C35" w:rsidRPr="00D839E4">
        <w:rPr>
          <w:sz w:val="24"/>
          <w:szCs w:val="24"/>
          <w:lang w:val="en-US"/>
        </w:rPr>
        <w:t>needed</w:t>
      </w:r>
      <w:r w:rsidR="00045770" w:rsidRPr="00D839E4">
        <w:rPr>
          <w:sz w:val="24"/>
          <w:szCs w:val="24"/>
          <w:lang w:val="en-US"/>
        </w:rPr>
        <w:t xml:space="preserve"> </w:t>
      </w:r>
      <w:r w:rsidR="00D359B2">
        <w:rPr>
          <w:sz w:val="24"/>
          <w:szCs w:val="24"/>
          <w:lang w:val="en-US"/>
        </w:rPr>
        <w:fldChar w:fldCharType="begin"/>
      </w:r>
      <w:r w:rsidR="00D359B2">
        <w:rPr>
          <w:sz w:val="24"/>
          <w:szCs w:val="24"/>
          <w:lang w:val="en-US"/>
        </w:rPr>
        <w:instrText xml:space="preserve"> ADDIN ZOTERO_ITEM CSL_CITATION {"citationID":"jatoorn9f","properties":{"formattedCitation":"[11], [12]","plainCitation":"[11], [12]"},"citationItems":[{"id":130,"uris":["http://zotero.org/users/local/2YEW6u1u/items/NZHFKNGZ"],"uri":["http://zotero.org/users/local/2YEW6u1u/items/NZHFKNGZ"],"itemData":{"id":130,"type":"article-journal","title":"The Optics of Human Skin","container-title":"Journal of Investigative Dermatology","page":"13-19","volume":"77","issue":"1","source":"www.jidonline.org","abstract":"An integrated review of the transfer of optical radiation into human skin is presented, aimed at developing useful models for photomedicine. The component chromophores of epidermis and stratum corneum in general determine the attenuation of radiation in these layers, moreso than does optical scattering. Epidermal thickness and melanization are important factors for UV wavelengths less than 300 nm, whereas the attenuation of UVA (320–400 nm) and visible radiation is primarily via melanin. The selective penetration of all optical wavelengths into psoriatic skin can be maximized by application of clear lipophilic liquids, which decrease regular reflectance by a refractive-index matching mechanism. Sensitivity to wavelengths less than 320 nm can be enhanced by prolonged aqueous bathing, which extracts urocanic acid and other diffusible epidermal chromophores. Optical properties of the dermis are modelled using the Kubelka-Munk approach, and calculations of scattering and absorption coefficients are presented. This simple approach allows estimates of the penetration of radiation in vivo using noninvasive measurements of cutaneous spectral remittance (diffuse reflectance). Although the blood chromophores Hb, HbO2, and bilirubin determine dermal absorption of wavelengths longer than 320 nm, scattering by collagen fibers largely determines the depths to which these wavelengths penetrate the dermis, and profoundly modifies skin colors. An optical “window” exists between 600 and 1300 nm, which offers the possibility of treating large tissue volumes with certain long-wavelength photosensitizers. Moreover, whenever photosensitized action spectra extend across the near UV and/or visible spectrum, judicious choice of wavelength allows some selection of the tissue layers directly affected.","DOI":"10.1111/1523-1747.ep12479191","ISSN":"0022-202X, 1523-1747","journalAbbreviation":"J Invest Dermatol","language":"English","author":[{"family":"Anderson","given":"R. Rox"},{"family":"Parrish","given":"John A."}],"issued":{"date-parts":[["1981",7,1]]}}},{"id":133,"uris":["http://zotero.org/users/local/2YEW6u1u/items/V2P52P49"],"uri":["http://zotero.org/users/local/2YEW6u1u/items/V2P52P49"],"itemData":{"id":133,"type":"article-journal","title":"Fluorescence spectral imaging for characterization of tissue based on multivariate statistical analysis","container-title":"JOSA A","page":"1823-1831","volume":"19","issue":"9","source":"www.osapublishing.org","abstract":"A novel spectral imaging method for the classification of light-induced autofluorescence spectra based on principal component analysis (PCA), a multivariate statistical analysis technique commonly used for studying the statistical characteristics of spectral data, is proposed and investigated. A set of optical spectral filters related to the diagnostically relevant principal components is proposed to process autofluorescence signals optically and generate principal component score images of the examined tissue simultaneously. A diagnostic image is then formed on the basis of an algorithm that relates the principal component scores to tissue pathology. With autofluorescence spectral data collected from nasopharyngeal tissue in vivo, a set of principal component filters was designed to process the autofluorescence signal, and the PCA-based diagnostic algorithms were developed to classify the spectral signal. Simulation results demonstrate that the proposed spectral imaging system can differentiate carcinoma lesions from normal tissue with a sensitivity of 95% and specificity of 93%. The optimal design of principal filters and the optimal selection of PCA-based algorithms were investigated to improve the diagnostic accuracy. The robustness of the spectral imaging method against noise in the autofluorescence signal was studied as well.","DOI":"10.1364/JOSAA.19.001823","ISSN":"1520-8532","journalAbbreviation":"J. Opt. Soc. Am. A, JOSAA","language":"EN","author":[{"family":"Qu","given":"Jianan Y."},{"family":"Chang","given":"Hanpeng"},{"family":"Xiong","given":"Shengming"}],"issued":{"date-parts":[["2002",9,1]]}}}],"schema":"https://github.com/citation-style-language/schema/raw/master/csl-citation.json"} </w:instrText>
      </w:r>
      <w:r w:rsidR="00D359B2">
        <w:rPr>
          <w:sz w:val="24"/>
          <w:szCs w:val="24"/>
          <w:lang w:val="en-US"/>
        </w:rPr>
        <w:fldChar w:fldCharType="separate"/>
      </w:r>
      <w:r w:rsidR="00D359B2" w:rsidRPr="00D359B2">
        <w:rPr>
          <w:rFonts w:ascii="Calibri" w:hAnsi="Calibri" w:cs="Calibri"/>
          <w:sz w:val="24"/>
        </w:rPr>
        <w:t>[11], [12]</w:t>
      </w:r>
      <w:r w:rsidR="00D359B2">
        <w:rPr>
          <w:sz w:val="24"/>
          <w:szCs w:val="24"/>
          <w:lang w:val="en-US"/>
        </w:rPr>
        <w:fldChar w:fldCharType="end"/>
      </w:r>
      <w:r w:rsidR="00045770" w:rsidRPr="00D839E4">
        <w:rPr>
          <w:sz w:val="24"/>
          <w:szCs w:val="24"/>
          <w:lang w:val="en-US"/>
        </w:rPr>
        <w:t>.</w:t>
      </w:r>
    </w:p>
    <w:p w:rsidR="00741DA6" w:rsidRDefault="00741DA6" w:rsidP="00591CAE">
      <w:pPr>
        <w:ind w:firstLine="708"/>
        <w:jc w:val="both"/>
        <w:rPr>
          <w:sz w:val="24"/>
          <w:szCs w:val="24"/>
          <w:lang w:val="en-US"/>
        </w:rPr>
      </w:pPr>
      <w:r w:rsidRPr="00741DA6">
        <w:rPr>
          <w:sz w:val="24"/>
          <w:szCs w:val="24"/>
          <w:lang w:val="en-US"/>
        </w:rPr>
        <w:t xml:space="preserve">Those characteristics and the recent developments in analytical techniques of the skin, made us think about what kind of system should be envisaged to identify individuals in terms of biometrics. Thus, </w:t>
      </w:r>
      <w:r w:rsidR="00D359B2" w:rsidRPr="00741DA6">
        <w:rPr>
          <w:sz w:val="24"/>
          <w:szCs w:val="24"/>
          <w:lang w:val="en-US"/>
        </w:rPr>
        <w:t>analyzing</w:t>
      </w:r>
      <w:r w:rsidRPr="00741DA6">
        <w:rPr>
          <w:sz w:val="24"/>
          <w:szCs w:val="24"/>
          <w:lang w:val="en-US"/>
        </w:rPr>
        <w:t xml:space="preserve"> diffusion diagram of the skin, and the spectrum of skin diffusion by using certain wavelength is proposed.</w:t>
      </w:r>
    </w:p>
    <w:p w:rsidR="00AB248C" w:rsidRPr="00E444CA" w:rsidRDefault="00E444CA" w:rsidP="00591CAE">
      <w:pPr>
        <w:ind w:firstLine="708"/>
        <w:jc w:val="both"/>
        <w:rPr>
          <w:rFonts w:cstheme="minorHAnsi"/>
          <w:sz w:val="24"/>
          <w:szCs w:val="24"/>
          <w:lang w:val="en-US"/>
        </w:rPr>
      </w:pPr>
      <w:r w:rsidRPr="00E444CA">
        <w:rPr>
          <w:rFonts w:cstheme="minorHAnsi"/>
          <w:sz w:val="24"/>
          <w:szCs w:val="24"/>
          <w:lang w:val="en-US"/>
        </w:rPr>
        <w:t xml:space="preserve">In the first section different physical aspects of the interaction of light with skin are introduced. Then the measurement system is described and </w:t>
      </w:r>
      <w:r w:rsidRPr="00E444CA">
        <w:rPr>
          <w:rFonts w:cstheme="minorHAnsi"/>
          <w:sz w:val="24"/>
          <w:szCs w:val="24"/>
          <w:lang w:val="en-US"/>
        </w:rPr>
        <w:t>characterized</w:t>
      </w:r>
      <w:r w:rsidRPr="00E444CA">
        <w:rPr>
          <w:rFonts w:cstheme="minorHAnsi"/>
          <w:sz w:val="24"/>
          <w:szCs w:val="24"/>
          <w:lang w:val="en-US"/>
        </w:rPr>
        <w:t xml:space="preserve">. In the second section, samples, measurement protocol and results are presented. In the last section before conclusion, the obtained results are </w:t>
      </w:r>
      <w:r w:rsidRPr="00E444CA">
        <w:rPr>
          <w:rFonts w:cstheme="minorHAnsi"/>
          <w:sz w:val="24"/>
          <w:szCs w:val="24"/>
          <w:lang w:val="en-US"/>
        </w:rPr>
        <w:t>analyzed</w:t>
      </w:r>
      <w:r w:rsidRPr="00E444CA">
        <w:rPr>
          <w:rFonts w:cstheme="minorHAnsi"/>
          <w:sz w:val="24"/>
          <w:szCs w:val="24"/>
          <w:lang w:val="en-US"/>
        </w:rPr>
        <w:t xml:space="preserve"> and discussed in terms of efficiency for biometric applications.</w:t>
      </w:r>
      <w:bookmarkStart w:id="0" w:name="_GoBack"/>
      <w:bookmarkEnd w:id="0"/>
    </w:p>
    <w:p w:rsidR="00AB248C" w:rsidRPr="00E444CA" w:rsidRDefault="00AB248C" w:rsidP="00591CAE">
      <w:pPr>
        <w:ind w:firstLine="708"/>
        <w:jc w:val="both"/>
        <w:rPr>
          <w:rFonts w:cstheme="minorHAnsi"/>
          <w:sz w:val="24"/>
          <w:szCs w:val="24"/>
          <w:lang w:val="en-US"/>
        </w:rPr>
      </w:pPr>
    </w:p>
    <w:p w:rsidR="00AB248C" w:rsidRDefault="00AB248C" w:rsidP="00591CAE">
      <w:pPr>
        <w:ind w:firstLine="708"/>
        <w:jc w:val="both"/>
        <w:rPr>
          <w:sz w:val="24"/>
          <w:szCs w:val="24"/>
          <w:lang w:val="en-US"/>
        </w:rPr>
      </w:pPr>
    </w:p>
    <w:p w:rsidR="00AB248C" w:rsidRDefault="00AB248C" w:rsidP="00591CAE">
      <w:pPr>
        <w:ind w:firstLine="708"/>
        <w:jc w:val="both"/>
        <w:rPr>
          <w:sz w:val="24"/>
          <w:szCs w:val="24"/>
          <w:lang w:val="en-US"/>
        </w:rPr>
      </w:pPr>
    </w:p>
    <w:p w:rsidR="00AB248C" w:rsidRDefault="00AB248C" w:rsidP="00591CAE">
      <w:pPr>
        <w:ind w:firstLine="708"/>
        <w:jc w:val="both"/>
        <w:rPr>
          <w:sz w:val="24"/>
          <w:szCs w:val="24"/>
          <w:lang w:val="en-US"/>
        </w:rPr>
      </w:pPr>
    </w:p>
    <w:p w:rsidR="00D359B2" w:rsidRDefault="00D359B2" w:rsidP="00591CAE">
      <w:pPr>
        <w:ind w:firstLine="708"/>
        <w:jc w:val="both"/>
        <w:rPr>
          <w:sz w:val="24"/>
          <w:szCs w:val="24"/>
          <w:lang w:val="en-US"/>
        </w:rPr>
      </w:pPr>
      <w:proofErr w:type="spellStart"/>
      <w:r>
        <w:rPr>
          <w:sz w:val="24"/>
          <w:szCs w:val="24"/>
          <w:lang w:val="en-US"/>
        </w:rPr>
        <w:lastRenderedPageBreak/>
        <w:t>Références</w:t>
      </w:r>
      <w:proofErr w:type="spellEnd"/>
      <w:r>
        <w:rPr>
          <w:sz w:val="24"/>
          <w:szCs w:val="24"/>
          <w:lang w:val="en-US"/>
        </w:rPr>
        <w:t xml:space="preserve"> de </w:t>
      </w:r>
      <w:proofErr w:type="spellStart"/>
      <w:proofErr w:type="gramStart"/>
      <w:r>
        <w:rPr>
          <w:sz w:val="24"/>
          <w:szCs w:val="24"/>
          <w:lang w:val="en-US"/>
        </w:rPr>
        <w:t>l’intro</w:t>
      </w:r>
      <w:proofErr w:type="spellEnd"/>
      <w:r>
        <w:rPr>
          <w:sz w:val="24"/>
          <w:szCs w:val="24"/>
          <w:lang w:val="en-US"/>
        </w:rPr>
        <w:t xml:space="preserve"> :</w:t>
      </w:r>
      <w:proofErr w:type="gramEnd"/>
      <w:r>
        <w:rPr>
          <w:sz w:val="24"/>
          <w:szCs w:val="24"/>
          <w:lang w:val="en-US"/>
        </w:rPr>
        <w:t xml:space="preserve"> </w:t>
      </w:r>
    </w:p>
    <w:p w:rsidR="00D359B2" w:rsidRPr="00D359B2" w:rsidRDefault="00D359B2" w:rsidP="00D359B2">
      <w:pPr>
        <w:pStyle w:val="Bibliographie"/>
        <w:rPr>
          <w:rFonts w:ascii="Calibri" w:hAnsi="Calibri" w:cs="Calibri"/>
          <w:sz w:val="24"/>
          <w:lang w:val="en-US"/>
        </w:rPr>
      </w:pPr>
      <w:r>
        <w:rPr>
          <w:lang w:val="en-US"/>
        </w:rPr>
        <w:fldChar w:fldCharType="begin"/>
      </w:r>
      <w:r w:rsidRPr="00D359B2">
        <w:rPr>
          <w:lang w:val="en-US"/>
        </w:rPr>
        <w:instrText xml:space="preserve"> ADDIN ZOTERO_BIBL {"custom":[]} CSL_BIBLIOGRAPHY </w:instrText>
      </w:r>
      <w:r>
        <w:rPr>
          <w:lang w:val="en-US"/>
        </w:rPr>
        <w:fldChar w:fldCharType="separate"/>
      </w:r>
      <w:r w:rsidRPr="00D359B2">
        <w:rPr>
          <w:rFonts w:ascii="Calibri" w:hAnsi="Calibri" w:cs="Calibri"/>
          <w:sz w:val="24"/>
          <w:lang w:val="en-US"/>
        </w:rPr>
        <w:t>[1]</w:t>
      </w:r>
      <w:r w:rsidRPr="00D359B2">
        <w:rPr>
          <w:rFonts w:ascii="Calibri" w:hAnsi="Calibri" w:cs="Calibri"/>
          <w:sz w:val="24"/>
          <w:lang w:val="en-US"/>
        </w:rPr>
        <w:tab/>
        <w:t xml:space="preserve">J. K. Wagner, C. Jovel, H. L. Norton, E. J. Parra, and M. D. Shriver, “Comparing quantitative measures of erythema, pigmentation and skin response using reflectometry,” </w:t>
      </w:r>
      <w:r w:rsidRPr="00D359B2">
        <w:rPr>
          <w:rFonts w:ascii="Calibri" w:hAnsi="Calibri" w:cs="Calibri"/>
          <w:i/>
          <w:iCs/>
          <w:sz w:val="24"/>
          <w:lang w:val="en-US"/>
        </w:rPr>
        <w:t>Pigment Cell Res.</w:t>
      </w:r>
      <w:r w:rsidRPr="00D359B2">
        <w:rPr>
          <w:rFonts w:ascii="Calibri" w:hAnsi="Calibri" w:cs="Calibri"/>
          <w:sz w:val="24"/>
          <w:lang w:val="en-US"/>
        </w:rPr>
        <w:t>, vol. 15, no. 5, pp. 379–384, Oct. 2002.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[2]</w:t>
      </w:r>
      <w:r w:rsidRPr="00D359B2">
        <w:rPr>
          <w:rFonts w:ascii="Calibri" w:hAnsi="Calibri" w:cs="Calibri"/>
          <w:sz w:val="24"/>
          <w:lang w:val="en-US"/>
        </w:rPr>
        <w:tab/>
        <w:t xml:space="preserve">N. Kollias and A. Baqer, “Spectroscopic characteristics of human melanin in vivo,” </w:t>
      </w:r>
      <w:r w:rsidRPr="00D359B2">
        <w:rPr>
          <w:rFonts w:ascii="Calibri" w:hAnsi="Calibri" w:cs="Calibri"/>
          <w:i/>
          <w:iCs/>
          <w:sz w:val="24"/>
          <w:lang w:val="en-US"/>
        </w:rPr>
        <w:t>J. Invest. Dermatol.</w:t>
      </w:r>
      <w:r w:rsidRPr="00D359B2">
        <w:rPr>
          <w:rFonts w:ascii="Calibri" w:hAnsi="Calibri" w:cs="Calibri"/>
          <w:sz w:val="24"/>
          <w:lang w:val="en-US"/>
        </w:rPr>
        <w:t>, vol. 85, no. 1, pp. 38–42, Jul. 1985.</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w:t>
      </w:r>
      <w:r w:rsidRPr="00D359B2">
        <w:rPr>
          <w:rFonts w:ascii="Calibri" w:hAnsi="Calibri" w:cs="Calibri"/>
          <w:sz w:val="24"/>
          <w:lang w:val="en-US"/>
        </w:rPr>
        <w:tab/>
        <w:t>K. S. Bersha, “Spectral imaging and analysis of human skin,” University of Eastern Finland, 2010.</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[4]</w:t>
      </w:r>
      <w:r w:rsidRPr="00D359B2">
        <w:rPr>
          <w:rFonts w:ascii="Calibri" w:hAnsi="Calibri" w:cs="Calibri"/>
          <w:sz w:val="24"/>
          <w:lang w:val="en-US"/>
        </w:rPr>
        <w:tab/>
        <w:t xml:space="preserve">M. Ferguson-Pell and S. Hagisawa, “An empirical technique to compensate for melanin when monitoring skin microcirculation using reflectance spectrophotometry,” </w:t>
      </w:r>
      <w:r w:rsidRPr="00D359B2">
        <w:rPr>
          <w:rFonts w:ascii="Calibri" w:hAnsi="Calibri" w:cs="Calibri"/>
          <w:i/>
          <w:iCs/>
          <w:sz w:val="24"/>
          <w:lang w:val="en-US"/>
        </w:rPr>
        <w:t>Med. Eng. Phys.</w:t>
      </w:r>
      <w:r w:rsidRPr="00D359B2">
        <w:rPr>
          <w:rFonts w:ascii="Calibri" w:hAnsi="Calibri" w:cs="Calibri"/>
          <w:sz w:val="24"/>
          <w:lang w:val="en-US"/>
        </w:rPr>
        <w:t>, vol. 17, no. 2, pp. 104–110, Mar. 1995.</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[5]</w:t>
      </w:r>
      <w:r w:rsidRPr="00D359B2">
        <w:rPr>
          <w:rFonts w:ascii="Calibri" w:hAnsi="Calibri" w:cs="Calibri"/>
          <w:sz w:val="24"/>
          <w:lang w:val="en-US"/>
        </w:rPr>
        <w:tab/>
        <w:t xml:space="preserve">J. J. Riesz, </w:t>
      </w:r>
      <w:r w:rsidRPr="00D359B2">
        <w:rPr>
          <w:rFonts w:ascii="Calibri" w:hAnsi="Calibri" w:cs="Calibri"/>
          <w:i/>
          <w:iCs/>
          <w:sz w:val="24"/>
          <w:lang w:val="en-US"/>
        </w:rPr>
        <w:t>The spectroscopic properties of melanin</w:t>
      </w:r>
      <w:r w:rsidRPr="00D359B2">
        <w:rPr>
          <w:rFonts w:ascii="Calibri" w:hAnsi="Calibri" w:cs="Calibri"/>
          <w:sz w:val="24"/>
          <w:lang w:val="en-US"/>
        </w:rPr>
        <w:t>. University of Queensland, 2007.</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[6]</w:t>
      </w:r>
      <w:r w:rsidRPr="00D359B2">
        <w:rPr>
          <w:rFonts w:ascii="Calibri" w:hAnsi="Calibri" w:cs="Calibri"/>
          <w:sz w:val="24"/>
          <w:lang w:val="en-US"/>
        </w:rPr>
        <w:tab/>
        <w:t xml:space="preserve">I. V. Meglinsky and S. J. Matcher, “Modelling the sampling volume for skin blood oxygenation measurements,” </w:t>
      </w:r>
      <w:r w:rsidRPr="00D359B2">
        <w:rPr>
          <w:rFonts w:ascii="Calibri" w:hAnsi="Calibri" w:cs="Calibri"/>
          <w:i/>
          <w:iCs/>
          <w:sz w:val="24"/>
          <w:lang w:val="en-US"/>
        </w:rPr>
        <w:t>ResearchGate</w:t>
      </w:r>
      <w:r w:rsidRPr="00D359B2">
        <w:rPr>
          <w:rFonts w:ascii="Calibri" w:hAnsi="Calibri" w:cs="Calibri"/>
          <w:sz w:val="24"/>
          <w:lang w:val="en-US"/>
        </w:rPr>
        <w:t>, vol. 39, no. 1, pp. 44–50, Feb. 2001.</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[7]</w:t>
      </w:r>
      <w:r w:rsidRPr="00D359B2">
        <w:rPr>
          <w:rFonts w:ascii="Calibri" w:hAnsi="Calibri" w:cs="Calibri"/>
          <w:sz w:val="24"/>
          <w:lang w:val="en-US"/>
        </w:rPr>
        <w:tab/>
        <w:t xml:space="preserve">H. Gesche, D. Grosskurth, G. Küchler, and A. Patzak, “Continuous blood pressure measurement by using the pulse transit time: comparison to a cuff-based method,” </w:t>
      </w:r>
      <w:r w:rsidRPr="00D359B2">
        <w:rPr>
          <w:rFonts w:ascii="Calibri" w:hAnsi="Calibri" w:cs="Calibri"/>
          <w:i/>
          <w:iCs/>
          <w:sz w:val="24"/>
          <w:lang w:val="en-US"/>
        </w:rPr>
        <w:t>Eur. J. Appl. Physiol.</w:t>
      </w:r>
      <w:r w:rsidRPr="00D359B2">
        <w:rPr>
          <w:rFonts w:ascii="Calibri" w:hAnsi="Calibri" w:cs="Calibri"/>
          <w:sz w:val="24"/>
          <w:lang w:val="en-US"/>
        </w:rPr>
        <w:t>, vol. 112, no. 1, pp. 309–315, Jan. 2012.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[8]</w:t>
      </w:r>
      <w:r w:rsidRPr="00D359B2">
        <w:rPr>
          <w:rFonts w:ascii="Calibri" w:hAnsi="Calibri" w:cs="Calibri"/>
          <w:sz w:val="24"/>
          <w:lang w:val="en-US"/>
        </w:rPr>
        <w:tab/>
        <w:t>E. Angelopoulou, “Understanding the color of human skin,” 2001, vol. 4299, pp. 243–251.</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[9]</w:t>
      </w:r>
      <w:r w:rsidRPr="00D359B2">
        <w:rPr>
          <w:rFonts w:ascii="Calibri" w:hAnsi="Calibri" w:cs="Calibri"/>
          <w:sz w:val="24"/>
          <w:lang w:val="en-US"/>
        </w:rPr>
        <w:tab/>
        <w:t xml:space="preserve">I. V. Meglinski and S. J. Matcher, “Computer simulation of the skin reflectance spectra,” </w:t>
      </w:r>
      <w:r w:rsidRPr="00D359B2">
        <w:rPr>
          <w:rFonts w:ascii="Calibri" w:hAnsi="Calibri" w:cs="Calibri"/>
          <w:i/>
          <w:iCs/>
          <w:sz w:val="24"/>
          <w:lang w:val="en-US"/>
        </w:rPr>
        <w:t>ResearchGate</w:t>
      </w:r>
      <w:r w:rsidRPr="00D359B2">
        <w:rPr>
          <w:rFonts w:ascii="Calibri" w:hAnsi="Calibri" w:cs="Calibri"/>
          <w:sz w:val="24"/>
          <w:lang w:val="en-US"/>
        </w:rPr>
        <w:t>, vol. 70, no. 2, pp. 179–86, Mar. 2003.</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[10]</w:t>
      </w:r>
      <w:r w:rsidRPr="00D359B2">
        <w:rPr>
          <w:rFonts w:ascii="Calibri" w:hAnsi="Calibri" w:cs="Calibri"/>
          <w:sz w:val="24"/>
          <w:lang w:val="en-US"/>
        </w:rPr>
        <w:tab/>
        <w:t xml:space="preserve">A. Garcia-Uribe, J. Zou, M. Duvic, J. H. Cho-Vega, V. G. Prieto, and L. V. Wang, “In vivo diagnosis of melanoma and non-melanoma skin cancer using oblique incidence diffuse reflectance spectrometry,” </w:t>
      </w:r>
      <w:r w:rsidRPr="00D359B2">
        <w:rPr>
          <w:rFonts w:ascii="Calibri" w:hAnsi="Calibri" w:cs="Calibri"/>
          <w:i/>
          <w:iCs/>
          <w:sz w:val="24"/>
          <w:lang w:val="en-US"/>
        </w:rPr>
        <w:t>Cancer Res.</w:t>
      </w:r>
      <w:r w:rsidRPr="00D359B2">
        <w:rPr>
          <w:rFonts w:ascii="Calibri" w:hAnsi="Calibri" w:cs="Calibri"/>
          <w:sz w:val="24"/>
          <w:lang w:val="en-US"/>
        </w:rPr>
        <w:t>, vol. 72, no. 11, pp. 2738–2745, Jun. 2012.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[11]</w:t>
      </w:r>
      <w:r w:rsidRPr="00D359B2">
        <w:rPr>
          <w:rFonts w:ascii="Calibri" w:hAnsi="Calibri" w:cs="Calibri"/>
          <w:sz w:val="24"/>
          <w:lang w:val="en-US"/>
        </w:rPr>
        <w:tab/>
        <w:t xml:space="preserve">R. R. Anderson and J. A. Parrish, “The Optics of Human Skin,” </w:t>
      </w:r>
      <w:r w:rsidRPr="00D359B2">
        <w:rPr>
          <w:rFonts w:ascii="Calibri" w:hAnsi="Calibri" w:cs="Calibri"/>
          <w:i/>
          <w:iCs/>
          <w:sz w:val="24"/>
          <w:lang w:val="en-US"/>
        </w:rPr>
        <w:t>J. Invest. Dermatol.</w:t>
      </w:r>
      <w:r w:rsidRPr="00D359B2">
        <w:rPr>
          <w:rFonts w:ascii="Calibri" w:hAnsi="Calibri" w:cs="Calibri"/>
          <w:sz w:val="24"/>
          <w:lang w:val="en-US"/>
        </w:rPr>
        <w:t>, vol. 77, no. 1, pp. 13–19, Jul. 1981.</w:t>
      </w:r>
    </w:p>
    <w:p w:rsidR="00D359B2" w:rsidRDefault="00D359B2" w:rsidP="00D359B2">
      <w:pPr>
        <w:pStyle w:val="Bibliographie"/>
        <w:rPr>
          <w:rFonts w:ascii="Calibri" w:hAnsi="Calibri" w:cs="Calibri"/>
          <w:sz w:val="24"/>
          <w:lang w:val="en-US"/>
        </w:rPr>
      </w:pPr>
      <w:r w:rsidRPr="00D359B2">
        <w:rPr>
          <w:rFonts w:ascii="Calibri" w:hAnsi="Calibri" w:cs="Calibri"/>
          <w:sz w:val="24"/>
          <w:lang w:val="en-US"/>
        </w:rPr>
        <w:t>[12]</w:t>
      </w:r>
      <w:r w:rsidRPr="00D359B2">
        <w:rPr>
          <w:rFonts w:ascii="Calibri" w:hAnsi="Calibri" w:cs="Calibri"/>
          <w:sz w:val="24"/>
          <w:lang w:val="en-US"/>
        </w:rPr>
        <w:tab/>
        <w:t xml:space="preserve">J. Y. Qu, H. Chang, and S. Xiong, “Fluorescence spectral imaging for characterization of tissue based on multivariate statistical analysis,” </w:t>
      </w:r>
      <w:r w:rsidRPr="00D359B2">
        <w:rPr>
          <w:rFonts w:ascii="Calibri" w:hAnsi="Calibri" w:cs="Calibri"/>
          <w:i/>
          <w:iCs/>
          <w:sz w:val="24"/>
          <w:lang w:val="en-US"/>
        </w:rPr>
        <w:t>JOSA A</w:t>
      </w:r>
      <w:r w:rsidRPr="00D359B2">
        <w:rPr>
          <w:rFonts w:ascii="Calibri" w:hAnsi="Calibri" w:cs="Calibri"/>
          <w:sz w:val="24"/>
          <w:lang w:val="en-US"/>
        </w:rPr>
        <w:t>, vol. 19, no. 9, pp. 1823–1831, Sep. 2002.</w:t>
      </w:r>
    </w:p>
    <w:p w:rsidR="00D359B2" w:rsidRDefault="00D359B2">
      <w:pPr>
        <w:rPr>
          <w:lang w:val="en-US"/>
        </w:rPr>
      </w:pPr>
      <w:r>
        <w:rPr>
          <w:lang w:val="en-US"/>
        </w:rPr>
        <w:br w:type="page"/>
      </w:r>
    </w:p>
    <w:p w:rsidR="00D359B2" w:rsidRPr="00D359B2" w:rsidRDefault="00D359B2" w:rsidP="00D359B2">
      <w:pPr>
        <w:rPr>
          <w:lang w:val="en-US"/>
        </w:rPr>
      </w:pP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[13]</w:t>
      </w:r>
      <w:r w:rsidRPr="00D359B2">
        <w:rPr>
          <w:rFonts w:ascii="Calibri" w:hAnsi="Calibri" w:cs="Calibri"/>
          <w:sz w:val="24"/>
          <w:lang w:val="en-US"/>
        </w:rPr>
        <w:tab/>
        <w:t xml:space="preserve">A. J. Thody, E. M. Higgins, K. Wakamatsu, S. Ito, S. A. Burchill, and J. M. Marks, “Pheomelanin as well as eumelanin is present in human epidermis,” </w:t>
      </w:r>
      <w:r w:rsidRPr="00D359B2">
        <w:rPr>
          <w:rFonts w:ascii="Calibri" w:hAnsi="Calibri" w:cs="Calibri"/>
          <w:i/>
          <w:iCs/>
          <w:sz w:val="24"/>
          <w:lang w:val="en-US"/>
        </w:rPr>
        <w:t>J. Invest. Dermatol.</w:t>
      </w:r>
      <w:r w:rsidRPr="00D359B2">
        <w:rPr>
          <w:rFonts w:ascii="Calibri" w:hAnsi="Calibri" w:cs="Calibri"/>
          <w:sz w:val="24"/>
          <w:lang w:val="en-US"/>
        </w:rPr>
        <w:t>, vol. 97, no. 2, pp. 340–344, Aug. 1991.</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[14]</w:t>
      </w:r>
      <w:r w:rsidRPr="00D359B2">
        <w:rPr>
          <w:rFonts w:ascii="Calibri" w:hAnsi="Calibri" w:cs="Calibri"/>
          <w:sz w:val="24"/>
          <w:lang w:val="en-US"/>
        </w:rPr>
        <w:tab/>
        <w:t xml:space="preserve">G. Zonios, J. Bykowski, and N. Kollias, “Skin melanin, hemoglobin, and light scattering properties can be quantitatively assessed in vivo using diffuse reflectance spectroscopy,” </w:t>
      </w:r>
      <w:r w:rsidRPr="00D359B2">
        <w:rPr>
          <w:rFonts w:ascii="Calibri" w:hAnsi="Calibri" w:cs="Calibri"/>
          <w:i/>
          <w:iCs/>
          <w:sz w:val="24"/>
          <w:lang w:val="en-US"/>
        </w:rPr>
        <w:t>J. Invest. Dermatol.</w:t>
      </w:r>
      <w:r w:rsidRPr="00D359B2">
        <w:rPr>
          <w:rFonts w:ascii="Calibri" w:hAnsi="Calibri" w:cs="Calibri"/>
          <w:sz w:val="24"/>
          <w:lang w:val="en-US"/>
        </w:rPr>
        <w:t>, vol. 117, no. 6, pp. 1452–1457, Dec. 2001.</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[15]</w:t>
      </w:r>
      <w:r w:rsidRPr="00D359B2">
        <w:rPr>
          <w:rFonts w:ascii="Calibri" w:hAnsi="Calibri" w:cs="Calibri"/>
          <w:sz w:val="24"/>
          <w:lang w:val="en-US"/>
        </w:rPr>
        <w:tab/>
        <w:t xml:space="preserve">F. Scholkmann </w:t>
      </w:r>
      <w:r w:rsidRPr="00D359B2">
        <w:rPr>
          <w:rFonts w:ascii="Calibri" w:hAnsi="Calibri" w:cs="Calibri"/>
          <w:i/>
          <w:iCs/>
          <w:sz w:val="24"/>
          <w:lang w:val="en-US"/>
        </w:rPr>
        <w:t>et al.</w:t>
      </w:r>
      <w:r w:rsidRPr="00D359B2">
        <w:rPr>
          <w:rFonts w:ascii="Calibri" w:hAnsi="Calibri" w:cs="Calibri"/>
          <w:sz w:val="24"/>
          <w:lang w:val="en-US"/>
        </w:rPr>
        <w:t xml:space="preserve">, “A review on continuous wave functional near-infrared spectroscopy and imaging instrumentation and methodology,” </w:t>
      </w:r>
      <w:r w:rsidRPr="00D359B2">
        <w:rPr>
          <w:rFonts w:ascii="Calibri" w:hAnsi="Calibri" w:cs="Calibri"/>
          <w:i/>
          <w:iCs/>
          <w:sz w:val="24"/>
          <w:lang w:val="en-US"/>
        </w:rPr>
        <w:t>NeuroImage</w:t>
      </w:r>
      <w:r w:rsidRPr="00D359B2">
        <w:rPr>
          <w:rFonts w:ascii="Calibri" w:hAnsi="Calibri" w:cs="Calibri"/>
          <w:sz w:val="24"/>
          <w:lang w:val="en-US"/>
        </w:rPr>
        <w:t>, vol. 85, pp. 6–27, Jan. 2014.</w:t>
      </w:r>
    </w:p>
    <w:p w:rsidR="00D359B2" w:rsidRPr="00D359B2" w:rsidRDefault="00D359B2" w:rsidP="00D359B2">
      <w:pPr>
        <w:pStyle w:val="Bibliographie"/>
        <w:rPr>
          <w:rFonts w:ascii="Calibri" w:hAnsi="Calibri" w:cs="Calibri"/>
          <w:sz w:val="24"/>
        </w:rPr>
      </w:pPr>
      <w:r w:rsidRPr="00D359B2">
        <w:rPr>
          <w:rFonts w:ascii="Calibri" w:hAnsi="Calibri" w:cs="Calibri"/>
          <w:sz w:val="24"/>
          <w:lang w:val="en-US"/>
        </w:rPr>
        <w:t>[16]</w:t>
      </w:r>
      <w:r w:rsidRPr="00D359B2">
        <w:rPr>
          <w:rFonts w:ascii="Calibri" w:hAnsi="Calibri" w:cs="Calibri"/>
          <w:sz w:val="24"/>
          <w:lang w:val="en-US"/>
        </w:rPr>
        <w:tab/>
        <w:t xml:space="preserve">M. Shahin, A. Badawi, and M. Kamel, “Biometric authentication using fast correlation of near infrared hand vein patterns,” </w:t>
      </w:r>
      <w:r w:rsidRPr="00D359B2">
        <w:rPr>
          <w:rFonts w:ascii="Calibri" w:hAnsi="Calibri" w:cs="Calibri"/>
          <w:i/>
          <w:iCs/>
          <w:sz w:val="24"/>
          <w:lang w:val="en-US"/>
        </w:rPr>
        <w:t xml:space="preserve">Int. J. Biomed. </w:t>
      </w:r>
      <w:r w:rsidRPr="00D359B2">
        <w:rPr>
          <w:rFonts w:ascii="Calibri" w:hAnsi="Calibri" w:cs="Calibri"/>
          <w:i/>
          <w:iCs/>
          <w:sz w:val="24"/>
        </w:rPr>
        <w:t>Sci.</w:t>
      </w:r>
      <w:r w:rsidRPr="00D359B2">
        <w:rPr>
          <w:rFonts w:ascii="Calibri" w:hAnsi="Calibri" w:cs="Calibri"/>
          <w:sz w:val="24"/>
        </w:rPr>
        <w:t>, vol. 2, no. 3, pp. 141–148, 2007.</w:t>
      </w:r>
    </w:p>
    <w:p w:rsidR="00D359B2" w:rsidRPr="00D359B2" w:rsidRDefault="00D359B2" w:rsidP="00D359B2">
      <w:pPr>
        <w:pStyle w:val="Bibliographie"/>
        <w:rPr>
          <w:rFonts w:ascii="Calibri" w:hAnsi="Calibri" w:cs="Calibri"/>
          <w:sz w:val="24"/>
        </w:rPr>
      </w:pPr>
      <w:r w:rsidRPr="00D359B2">
        <w:rPr>
          <w:rFonts w:ascii="Calibri" w:hAnsi="Calibri" w:cs="Calibri"/>
          <w:sz w:val="24"/>
        </w:rPr>
        <w:t>[17]</w:t>
      </w:r>
      <w:r w:rsidRPr="00D359B2">
        <w:rPr>
          <w:rFonts w:ascii="Calibri" w:hAnsi="Calibri" w:cs="Calibri"/>
          <w:sz w:val="24"/>
        </w:rPr>
        <w:tab/>
        <w:t>G. Sou, “Cours de Capteurs d’images CCD et CMOS, UE de formation des images,”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[18]</w:t>
      </w:r>
      <w:r w:rsidRPr="00D359B2">
        <w:rPr>
          <w:rFonts w:ascii="Calibri" w:hAnsi="Calibri" w:cs="Calibri"/>
          <w:sz w:val="24"/>
        </w:rPr>
        <w:tab/>
        <w:t>L. Billot, “Cours de Capteurs, formation Ingénierie, Robotique, et Systèmes Intelligents,” 2015, 2015.</w:t>
      </w:r>
    </w:p>
    <w:p w:rsidR="00D359B2" w:rsidRPr="00D359B2" w:rsidRDefault="00D359B2" w:rsidP="00D359B2">
      <w:pPr>
        <w:pStyle w:val="Bibliographie"/>
        <w:rPr>
          <w:rFonts w:ascii="Calibri" w:hAnsi="Calibri" w:cs="Calibri"/>
          <w:sz w:val="24"/>
        </w:rPr>
      </w:pPr>
      <w:r w:rsidRPr="00D359B2">
        <w:rPr>
          <w:rFonts w:ascii="Calibri" w:hAnsi="Calibri" w:cs="Calibri"/>
          <w:sz w:val="24"/>
        </w:rPr>
        <w:t>[19]</w:t>
      </w:r>
      <w:r w:rsidRPr="00D359B2">
        <w:rPr>
          <w:rFonts w:ascii="Calibri" w:hAnsi="Calibri" w:cs="Calibri"/>
          <w:sz w:val="24"/>
        </w:rPr>
        <w:tab/>
        <w:t>M. Ben Chouika, “Cours de Capteurs Optiques Intégrés,”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[20]</w:t>
      </w:r>
      <w:r w:rsidRPr="00D359B2">
        <w:rPr>
          <w:rFonts w:ascii="Calibri" w:hAnsi="Calibri" w:cs="Calibri"/>
          <w:sz w:val="24"/>
        </w:rPr>
        <w:tab/>
        <w:t>M. Ben Chouika, “Cours de colorimétrie, UE de Capteurs optiques intégrés,”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[21]</w:t>
      </w:r>
      <w:r w:rsidRPr="00D359B2">
        <w:rPr>
          <w:rFonts w:ascii="Calibri" w:hAnsi="Calibri" w:cs="Calibri"/>
          <w:sz w:val="24"/>
        </w:rPr>
        <w:tab/>
        <w:t>S. Holé, “Cours de Modélisation des Capteurs,”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[22]</w:t>
      </w:r>
      <w:r w:rsidRPr="00D359B2">
        <w:rPr>
          <w:rFonts w:ascii="Calibri" w:hAnsi="Calibri" w:cs="Calibri"/>
          <w:sz w:val="24"/>
        </w:rPr>
        <w:tab/>
        <w:t>O. Delage, “Cours de photométrie, UE de formation des images,”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[23]</w:t>
      </w:r>
      <w:r w:rsidRPr="00D359B2">
        <w:rPr>
          <w:rFonts w:ascii="Calibri" w:hAnsi="Calibri" w:cs="Calibri"/>
          <w:sz w:val="24"/>
        </w:rPr>
        <w:tab/>
        <w:t>M. Tahon, “Cours de Traitement du Signal,” Laboratoire d’Acoustique, Conservatoire National des Arts et Métiers, 2015.</w:t>
      </w:r>
    </w:p>
    <w:p w:rsidR="00D359B2" w:rsidRPr="00D359B2" w:rsidRDefault="00D359B2" w:rsidP="00D359B2">
      <w:pPr>
        <w:pStyle w:val="Bibliographie"/>
        <w:rPr>
          <w:rFonts w:ascii="Calibri" w:hAnsi="Calibri" w:cs="Calibri"/>
          <w:sz w:val="24"/>
        </w:rPr>
      </w:pPr>
      <w:r w:rsidRPr="00D359B2">
        <w:rPr>
          <w:rFonts w:ascii="Calibri" w:hAnsi="Calibri" w:cs="Calibri"/>
          <w:sz w:val="24"/>
        </w:rPr>
        <w:t>[24]</w:t>
      </w:r>
      <w:r w:rsidRPr="00D359B2">
        <w:rPr>
          <w:rFonts w:ascii="Calibri" w:hAnsi="Calibri" w:cs="Calibri"/>
          <w:sz w:val="24"/>
        </w:rPr>
        <w:tab/>
        <w:t>O. Delage, “Cours d’optique géométrique, UE de Formation des images,”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[25]</w:t>
      </w:r>
      <w:r w:rsidRPr="00D359B2">
        <w:rPr>
          <w:rFonts w:ascii="Calibri" w:hAnsi="Calibri" w:cs="Calibri"/>
          <w:sz w:val="24"/>
        </w:rPr>
        <w:tab/>
        <w:t>O. Delage, “Cours d’optique géométrique et quantique, UE de Formation des images,”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[26]</w:t>
      </w:r>
      <w:r w:rsidRPr="00D359B2">
        <w:rPr>
          <w:rFonts w:ascii="Calibri" w:hAnsi="Calibri" w:cs="Calibri"/>
          <w:sz w:val="24"/>
        </w:rPr>
        <w:tab/>
        <w:t>O. Delage, “Cours d’optique quantique, UE de Formation des images,” Université Pierre et Marie Curie, 2016.</w:t>
      </w:r>
    </w:p>
    <w:p w:rsidR="00D359B2" w:rsidRPr="00D359B2" w:rsidRDefault="00D359B2" w:rsidP="00D359B2">
      <w:pPr>
        <w:pStyle w:val="Bibliographie"/>
        <w:rPr>
          <w:rFonts w:ascii="Calibri" w:hAnsi="Calibri" w:cs="Calibri"/>
          <w:sz w:val="24"/>
        </w:rPr>
      </w:pPr>
      <w:r w:rsidRPr="00D359B2">
        <w:rPr>
          <w:rFonts w:ascii="Calibri" w:hAnsi="Calibri" w:cs="Calibri"/>
          <w:sz w:val="24"/>
        </w:rPr>
        <w:t>[27]</w:t>
      </w:r>
      <w:r w:rsidRPr="00D359B2">
        <w:rPr>
          <w:rFonts w:ascii="Calibri" w:hAnsi="Calibri" w:cs="Calibri"/>
          <w:sz w:val="24"/>
        </w:rPr>
        <w:tab/>
        <w:t>C. Bordier, “Diffusion de la lumière par des tissus biologiques: Etude expérimentale et modélisation par l’équation de transfert radiatif vectorielle.,” Université Paris 6, 2009.</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[28]</w:t>
      </w:r>
      <w:r w:rsidRPr="00D359B2">
        <w:rPr>
          <w:rFonts w:ascii="Calibri" w:hAnsi="Calibri" w:cs="Calibri"/>
          <w:sz w:val="24"/>
          <w:lang w:val="en-US"/>
        </w:rPr>
        <w:tab/>
        <w:t xml:space="preserve">F. Wang, A. Behrooz, M. Morris, and A. Adibi, “High-contrast subcutaneous vein detection and localization using multispectral imaging,” </w:t>
      </w:r>
      <w:r w:rsidRPr="00D359B2">
        <w:rPr>
          <w:rFonts w:ascii="Calibri" w:hAnsi="Calibri" w:cs="Calibri"/>
          <w:i/>
          <w:iCs/>
          <w:sz w:val="24"/>
          <w:lang w:val="en-US"/>
        </w:rPr>
        <w:t>J. Biomed. Opt.</w:t>
      </w:r>
      <w:r w:rsidRPr="00D359B2">
        <w:rPr>
          <w:rFonts w:ascii="Calibri" w:hAnsi="Calibri" w:cs="Calibri"/>
          <w:sz w:val="24"/>
          <w:lang w:val="en-US"/>
        </w:rPr>
        <w:t>, vol. 18, no. 5, pp. 50504–50504, 2013.</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[29]</w:t>
      </w:r>
      <w:r w:rsidRPr="00D359B2">
        <w:rPr>
          <w:rFonts w:ascii="Calibri" w:hAnsi="Calibri" w:cs="Calibri"/>
          <w:sz w:val="24"/>
          <w:lang w:val="en-US"/>
        </w:rPr>
        <w:tab/>
        <w:t xml:space="preserve">M. J. Mendenhall, A. S. Nunez, and R. K. Martin, “Human skin detection in the visible and near infrared,” </w:t>
      </w:r>
      <w:r w:rsidRPr="00D359B2">
        <w:rPr>
          <w:rFonts w:ascii="Calibri" w:hAnsi="Calibri" w:cs="Calibri"/>
          <w:i/>
          <w:iCs/>
          <w:sz w:val="24"/>
          <w:lang w:val="en-US"/>
        </w:rPr>
        <w:t>Appl. Opt.</w:t>
      </w:r>
      <w:r w:rsidRPr="00D359B2">
        <w:rPr>
          <w:rFonts w:ascii="Calibri" w:hAnsi="Calibri" w:cs="Calibri"/>
          <w:sz w:val="24"/>
          <w:lang w:val="en-US"/>
        </w:rPr>
        <w:t>, vol. 54, no. 35, p. 10559, Dec. 2015.</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[30]</w:t>
      </w:r>
      <w:r w:rsidRPr="00D359B2">
        <w:rPr>
          <w:rFonts w:ascii="Calibri" w:hAnsi="Calibri" w:cs="Calibri"/>
          <w:sz w:val="24"/>
          <w:lang w:val="en-US"/>
        </w:rPr>
        <w:tab/>
        <w:t xml:space="preserve">R. Fuksis, M. Greitans, O. Nikisins, and M. Pudzs, “Infrared imaging system for analysis of blood vessel structure,” </w:t>
      </w:r>
      <w:r w:rsidRPr="00D359B2">
        <w:rPr>
          <w:rFonts w:ascii="Calibri" w:hAnsi="Calibri" w:cs="Calibri"/>
          <w:i/>
          <w:iCs/>
          <w:sz w:val="24"/>
          <w:lang w:val="en-US"/>
        </w:rPr>
        <w:t>Elektron. Ir Elektrotechnika</w:t>
      </w:r>
      <w:r w:rsidRPr="00D359B2">
        <w:rPr>
          <w:rFonts w:ascii="Calibri" w:hAnsi="Calibri" w:cs="Calibri"/>
          <w:sz w:val="24"/>
          <w:lang w:val="en-US"/>
        </w:rPr>
        <w:t>, vol. 97, no. 1, pp. 45–48, 2015.</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[31]</w:t>
      </w:r>
      <w:r w:rsidRPr="00D359B2">
        <w:rPr>
          <w:rFonts w:ascii="Calibri" w:hAnsi="Calibri" w:cs="Calibri"/>
          <w:sz w:val="24"/>
          <w:lang w:val="en-US"/>
        </w:rPr>
        <w:tab/>
        <w:t xml:space="preserve">C. Boué and S. Holé, “Infrared thermography protocol for simple measurements of thermal diffusivity and conductivity,” </w:t>
      </w:r>
      <w:r w:rsidRPr="00D359B2">
        <w:rPr>
          <w:rFonts w:ascii="Calibri" w:hAnsi="Calibri" w:cs="Calibri"/>
          <w:i/>
          <w:iCs/>
          <w:sz w:val="24"/>
          <w:lang w:val="en-US"/>
        </w:rPr>
        <w:t>Infrared Phys. Technol.</w:t>
      </w:r>
      <w:r w:rsidRPr="00D359B2">
        <w:rPr>
          <w:rFonts w:ascii="Calibri" w:hAnsi="Calibri" w:cs="Calibri"/>
          <w:sz w:val="24"/>
          <w:lang w:val="en-US"/>
        </w:rPr>
        <w:t>, vol. 55, no. 4, pp. 376–379, Jul. 2012.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[32]</w:t>
      </w:r>
      <w:r w:rsidRPr="00D359B2">
        <w:rPr>
          <w:rFonts w:ascii="Calibri" w:hAnsi="Calibri" w:cs="Calibri"/>
          <w:sz w:val="24"/>
          <w:lang w:val="en-US"/>
        </w:rPr>
        <w:tab/>
        <w:t>L. Wang and G. Leedham, “Near- and Far- Infrared Imaging for Vein Pattern Biometrics,” 2006, pp. 52–52.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[33]</w:t>
      </w:r>
      <w:r w:rsidRPr="00D359B2">
        <w:rPr>
          <w:rFonts w:ascii="Calibri" w:hAnsi="Calibri" w:cs="Calibri"/>
          <w:sz w:val="24"/>
          <w:lang w:val="en-US"/>
        </w:rPr>
        <w:tab/>
        <w:t xml:space="preserve">M. Kono, H. Ueki, and S. Umemura, “Near-infrared finger vein patterns for personal identification,” </w:t>
      </w:r>
      <w:r w:rsidRPr="00D359B2">
        <w:rPr>
          <w:rFonts w:ascii="Calibri" w:hAnsi="Calibri" w:cs="Calibri"/>
          <w:i/>
          <w:iCs/>
          <w:sz w:val="24"/>
          <w:lang w:val="en-US"/>
        </w:rPr>
        <w:t>Appl. Opt.</w:t>
      </w:r>
      <w:r w:rsidRPr="00D359B2">
        <w:rPr>
          <w:rFonts w:ascii="Calibri" w:hAnsi="Calibri" w:cs="Calibri"/>
          <w:sz w:val="24"/>
          <w:lang w:val="en-US"/>
        </w:rPr>
        <w:t>, vol. 41, no. 35, pp. 7429–7436, 2002.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[34]</w:t>
      </w:r>
      <w:r w:rsidRPr="00D359B2">
        <w:rPr>
          <w:rFonts w:ascii="Calibri" w:hAnsi="Calibri" w:cs="Calibri"/>
          <w:sz w:val="24"/>
          <w:lang w:val="en-US"/>
        </w:rPr>
        <w:tab/>
        <w:t xml:space="preserve">S. Beuve, Z. Qin, J.-P. Roger, S. Holé, and C. Boué, “Open cracks depth sizing by multi-frequency laser stimulated lock-in thermography combined with image processing,” </w:t>
      </w:r>
      <w:r w:rsidRPr="00D359B2">
        <w:rPr>
          <w:rFonts w:ascii="Calibri" w:hAnsi="Calibri" w:cs="Calibri"/>
          <w:i/>
          <w:iCs/>
          <w:sz w:val="24"/>
          <w:lang w:val="en-US"/>
        </w:rPr>
        <w:t>Sens. Actuators Phys.</w:t>
      </w:r>
      <w:r w:rsidRPr="00D359B2">
        <w:rPr>
          <w:rFonts w:ascii="Calibri" w:hAnsi="Calibri" w:cs="Calibri"/>
          <w:sz w:val="24"/>
          <w:lang w:val="en-US"/>
        </w:rPr>
        <w:t>, vol. 247, pp. 494–503, Aug. 2016.</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[35]</w:t>
      </w:r>
      <w:r w:rsidRPr="00D359B2">
        <w:rPr>
          <w:rFonts w:ascii="Calibri" w:hAnsi="Calibri" w:cs="Calibri"/>
          <w:sz w:val="24"/>
          <w:lang w:val="en-US"/>
        </w:rPr>
        <w:tab/>
        <w:t xml:space="preserve">L. Hode, </w:t>
      </w:r>
      <w:r w:rsidRPr="00D359B2">
        <w:rPr>
          <w:rFonts w:ascii="Calibri" w:hAnsi="Calibri" w:cs="Calibri"/>
          <w:i/>
          <w:iCs/>
          <w:sz w:val="24"/>
          <w:lang w:val="en-US"/>
        </w:rPr>
        <w:t>Penetration of light into living tissue</w:t>
      </w:r>
      <w:r w:rsidRPr="00D359B2">
        <w:rPr>
          <w:rFonts w:ascii="Calibri" w:hAnsi="Calibri" w:cs="Calibri"/>
          <w:sz w:val="24"/>
          <w:lang w:val="en-US"/>
        </w:rPr>
        <w:t>. 2012.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[36]</w:t>
      </w:r>
      <w:r w:rsidRPr="00D359B2">
        <w:rPr>
          <w:rFonts w:ascii="Calibri" w:hAnsi="Calibri" w:cs="Calibri"/>
          <w:sz w:val="24"/>
          <w:lang w:val="en-US"/>
        </w:rPr>
        <w:tab/>
        <w:t xml:space="preserve">I. V. Meglinski and S. J. Matcher, “Quantitative assessment of skin layers absorption and skin reflectance spectra simulation,” </w:t>
      </w:r>
      <w:r w:rsidRPr="00D359B2">
        <w:rPr>
          <w:rFonts w:ascii="Calibri" w:hAnsi="Calibri" w:cs="Calibri"/>
          <w:i/>
          <w:iCs/>
          <w:sz w:val="24"/>
          <w:lang w:val="en-US"/>
        </w:rPr>
        <w:t>ResearchGate</w:t>
      </w:r>
      <w:r w:rsidRPr="00D359B2">
        <w:rPr>
          <w:rFonts w:ascii="Calibri" w:hAnsi="Calibri" w:cs="Calibri"/>
          <w:sz w:val="24"/>
          <w:lang w:val="en-US"/>
        </w:rPr>
        <w:t>, vol. 23, no. 4, pp. 741–53, Dec. 2002.</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t>[37]</w:t>
      </w:r>
      <w:r w:rsidRPr="00D359B2">
        <w:rPr>
          <w:rFonts w:ascii="Calibri" w:hAnsi="Calibri" w:cs="Calibri"/>
          <w:sz w:val="24"/>
          <w:lang w:val="en-US"/>
        </w:rPr>
        <w:tab/>
        <w:t xml:space="preserve">G. Friedrich and Y. Yeshurun, “Seeing people in the dark: face recognition in infrared images,” in </w:t>
      </w:r>
      <w:r w:rsidRPr="00D359B2">
        <w:rPr>
          <w:rFonts w:ascii="Calibri" w:hAnsi="Calibri" w:cs="Calibri"/>
          <w:i/>
          <w:iCs/>
          <w:sz w:val="24"/>
          <w:lang w:val="en-US"/>
        </w:rPr>
        <w:t>International Workshop on Biologically Motivated Computer Vision</w:t>
      </w:r>
      <w:r w:rsidRPr="00D359B2">
        <w:rPr>
          <w:rFonts w:ascii="Calibri" w:hAnsi="Calibri" w:cs="Calibri"/>
          <w:sz w:val="24"/>
          <w:lang w:val="en-US"/>
        </w:rPr>
        <w:t>, 2002, pp. 348–359.</w:t>
      </w:r>
    </w:p>
    <w:p w:rsidR="00D359B2" w:rsidRPr="00D359B2" w:rsidRDefault="00D359B2" w:rsidP="00D359B2">
      <w:pPr>
        <w:pStyle w:val="Bibliographie"/>
        <w:rPr>
          <w:rFonts w:ascii="Calibri" w:hAnsi="Calibri" w:cs="Calibri"/>
          <w:sz w:val="24"/>
          <w:lang w:val="en-US"/>
        </w:rPr>
      </w:pPr>
      <w:r w:rsidRPr="00D359B2">
        <w:rPr>
          <w:rFonts w:ascii="Calibri" w:hAnsi="Calibri" w:cs="Calibri"/>
          <w:sz w:val="24"/>
          <w:lang w:val="en-US"/>
        </w:rPr>
        <w:lastRenderedPageBreak/>
        <w:t>[38]</w:t>
      </w:r>
      <w:r w:rsidRPr="00D359B2">
        <w:rPr>
          <w:rFonts w:ascii="Calibri" w:hAnsi="Calibri" w:cs="Calibri"/>
          <w:sz w:val="24"/>
          <w:lang w:val="en-US"/>
        </w:rPr>
        <w:tab/>
        <w:t xml:space="preserve">R. K. Miyake </w:t>
      </w:r>
      <w:r w:rsidRPr="00D359B2">
        <w:rPr>
          <w:rFonts w:ascii="Calibri" w:hAnsi="Calibri" w:cs="Calibri"/>
          <w:i/>
          <w:iCs/>
          <w:sz w:val="24"/>
          <w:lang w:val="en-US"/>
        </w:rPr>
        <w:t>et al.</w:t>
      </w:r>
      <w:r w:rsidRPr="00D359B2">
        <w:rPr>
          <w:rFonts w:ascii="Calibri" w:hAnsi="Calibri" w:cs="Calibri"/>
          <w:sz w:val="24"/>
          <w:lang w:val="en-US"/>
        </w:rPr>
        <w:t xml:space="preserve">, “Vein Imaging: A New Method of Near Infrared Imaging, Where a Processed Image Is Projected onto the Skin for the Enhancement of Vein Treatment,” </w:t>
      </w:r>
      <w:r w:rsidRPr="00D359B2">
        <w:rPr>
          <w:rFonts w:ascii="Calibri" w:hAnsi="Calibri" w:cs="Calibri"/>
          <w:i/>
          <w:iCs/>
          <w:sz w:val="24"/>
          <w:lang w:val="en-US"/>
        </w:rPr>
        <w:t>Dermatol. Surg.</w:t>
      </w:r>
      <w:r w:rsidRPr="00D359B2">
        <w:rPr>
          <w:rFonts w:ascii="Calibri" w:hAnsi="Calibri" w:cs="Calibri"/>
          <w:sz w:val="24"/>
          <w:lang w:val="en-US"/>
        </w:rPr>
        <w:t>, vol. 32, no. 8, pp. 1031–1038, Aug. 2006.</w:t>
      </w:r>
    </w:p>
    <w:p w:rsidR="00D359B2" w:rsidRPr="00D359B2" w:rsidRDefault="00D359B2" w:rsidP="00D359B2">
      <w:pPr>
        <w:pStyle w:val="Bibliographie"/>
        <w:rPr>
          <w:rFonts w:ascii="Calibri" w:hAnsi="Calibri" w:cs="Calibri"/>
          <w:sz w:val="24"/>
        </w:rPr>
      </w:pPr>
      <w:r w:rsidRPr="00D359B2">
        <w:rPr>
          <w:rFonts w:ascii="Calibri" w:hAnsi="Calibri" w:cs="Calibri"/>
          <w:sz w:val="24"/>
          <w:lang w:val="en-US"/>
        </w:rPr>
        <w:t>[39]</w:t>
      </w:r>
      <w:r w:rsidRPr="00D359B2">
        <w:rPr>
          <w:rFonts w:ascii="Calibri" w:hAnsi="Calibri" w:cs="Calibri"/>
          <w:sz w:val="24"/>
          <w:lang w:val="en-US"/>
        </w:rPr>
        <w:tab/>
        <w:t xml:space="preserve">J.-R. Kuo, M.-H. Chang, C.-C. Wang, C.-C. Chio, J.-J. Wang, and B.-S. Lin, “Wireless near-infrared spectroscopy system for determining brain hemoglobin levels in laboratory animals,” </w:t>
      </w:r>
      <w:r w:rsidRPr="00D359B2">
        <w:rPr>
          <w:rFonts w:ascii="Calibri" w:hAnsi="Calibri" w:cs="Calibri"/>
          <w:i/>
          <w:iCs/>
          <w:sz w:val="24"/>
          <w:lang w:val="en-US"/>
        </w:rPr>
        <w:t xml:space="preserve">J. Neurosci. </w:t>
      </w:r>
      <w:r w:rsidRPr="00D359B2">
        <w:rPr>
          <w:rFonts w:ascii="Calibri" w:hAnsi="Calibri" w:cs="Calibri"/>
          <w:i/>
          <w:iCs/>
          <w:sz w:val="24"/>
        </w:rPr>
        <w:t>Methods</w:t>
      </w:r>
      <w:r w:rsidRPr="00D359B2">
        <w:rPr>
          <w:rFonts w:ascii="Calibri" w:hAnsi="Calibri" w:cs="Calibri"/>
          <w:sz w:val="24"/>
        </w:rPr>
        <w:t>, vol. 214, no. 2, pp. 204–209, Apr. 2013.</w:t>
      </w:r>
    </w:p>
    <w:p w:rsidR="00D359B2" w:rsidRPr="00D359B2" w:rsidRDefault="00D359B2" w:rsidP="00591CAE">
      <w:pPr>
        <w:ind w:firstLine="708"/>
        <w:jc w:val="both"/>
        <w:rPr>
          <w:sz w:val="24"/>
          <w:szCs w:val="24"/>
        </w:rPr>
      </w:pPr>
      <w:r>
        <w:rPr>
          <w:sz w:val="24"/>
          <w:szCs w:val="24"/>
          <w:lang w:val="en-US"/>
        </w:rPr>
        <w:fldChar w:fldCharType="end"/>
      </w:r>
    </w:p>
    <w:p w:rsidR="00D359B2" w:rsidRPr="00D359B2" w:rsidRDefault="00D359B2" w:rsidP="00591CAE">
      <w:pPr>
        <w:ind w:firstLine="708"/>
        <w:jc w:val="both"/>
      </w:pPr>
    </w:p>
    <w:p w:rsidR="00027833" w:rsidRPr="00C27333" w:rsidRDefault="00165CB6" w:rsidP="00045770">
      <w:pPr>
        <w:jc w:val="both"/>
        <w:rPr>
          <w:lang w:val="en-US"/>
        </w:rPr>
      </w:pPr>
      <w:proofErr w:type="spellStart"/>
      <w:r w:rsidRPr="00C27333">
        <w:rPr>
          <w:lang w:val="en-US"/>
        </w:rPr>
        <w:t>Références</w:t>
      </w:r>
      <w:proofErr w:type="spellEnd"/>
      <w:r w:rsidRPr="00C27333">
        <w:rPr>
          <w:lang w:val="en-US"/>
        </w:rPr>
        <w:t xml:space="preserve"> a </w:t>
      </w:r>
      <w:proofErr w:type="spellStart"/>
      <w:r w:rsidRPr="00C27333">
        <w:rPr>
          <w:lang w:val="en-US"/>
        </w:rPr>
        <w:t>ajouter</w:t>
      </w:r>
      <w:proofErr w:type="spellEnd"/>
    </w:p>
    <w:p w:rsidR="00027833" w:rsidRPr="00C27333" w:rsidRDefault="00027833" w:rsidP="00045770">
      <w:pPr>
        <w:jc w:val="both"/>
        <w:rPr>
          <w:lang w:val="en-US"/>
        </w:rPr>
      </w:pPr>
    </w:p>
    <w:p w:rsidR="00027833" w:rsidRPr="00C27333" w:rsidRDefault="00027833" w:rsidP="00045770">
      <w:pPr>
        <w:jc w:val="both"/>
        <w:rPr>
          <w:lang w:val="en-US"/>
        </w:rPr>
      </w:pPr>
    </w:p>
    <w:p w:rsidR="00027833" w:rsidRPr="00C27333" w:rsidRDefault="00027833">
      <w:pPr>
        <w:rPr>
          <w:rFonts w:cstheme="minorHAnsi"/>
          <w:lang w:val="en-US"/>
        </w:rPr>
      </w:pPr>
    </w:p>
    <w:p w:rsidR="00027833" w:rsidRPr="00C27333" w:rsidRDefault="00027833">
      <w:pPr>
        <w:rPr>
          <w:rFonts w:cstheme="minorHAnsi"/>
          <w:lang w:val="en-US"/>
        </w:rPr>
      </w:pPr>
    </w:p>
    <w:p w:rsidR="00027833" w:rsidRPr="00C27333" w:rsidRDefault="00027833">
      <w:pPr>
        <w:rPr>
          <w:rFonts w:cstheme="minorHAnsi"/>
          <w:lang w:val="en-US"/>
        </w:rPr>
      </w:pPr>
    </w:p>
    <w:p w:rsidR="00027833" w:rsidRPr="00C27333" w:rsidRDefault="00027833">
      <w:pPr>
        <w:rPr>
          <w:rFonts w:cstheme="minorHAnsi"/>
          <w:lang w:val="en-US"/>
        </w:rPr>
      </w:pPr>
    </w:p>
    <w:p w:rsidR="00D84DAF" w:rsidRPr="00C27333" w:rsidRDefault="00D84DAF">
      <w:pPr>
        <w:rPr>
          <w:rFonts w:cstheme="minorHAnsi"/>
          <w:lang w:val="en-US"/>
        </w:rPr>
      </w:pPr>
    </w:p>
    <w:p w:rsidR="00D84DAF" w:rsidRPr="00C27333" w:rsidRDefault="00D84DAF">
      <w:pPr>
        <w:rPr>
          <w:rFonts w:cstheme="minorHAnsi"/>
          <w:lang w:val="en-US"/>
        </w:rPr>
      </w:pPr>
    </w:p>
    <w:p w:rsidR="00D84DAF" w:rsidRPr="00C27333" w:rsidRDefault="00D84DAF">
      <w:pPr>
        <w:rPr>
          <w:rFonts w:cstheme="minorHAnsi"/>
          <w:lang w:val="en-US"/>
        </w:rPr>
      </w:pPr>
    </w:p>
    <w:p w:rsidR="00D84DAF" w:rsidRPr="00C27333" w:rsidRDefault="00D84DAF">
      <w:pPr>
        <w:rPr>
          <w:rFonts w:cstheme="minorHAnsi"/>
          <w:lang w:val="en-US"/>
        </w:rPr>
      </w:pPr>
    </w:p>
    <w:p w:rsidR="00D84DAF" w:rsidRPr="00C27333" w:rsidRDefault="00D84DAF">
      <w:pPr>
        <w:rPr>
          <w:rFonts w:cstheme="minorHAnsi"/>
          <w:lang w:val="en-US"/>
        </w:rPr>
      </w:pPr>
    </w:p>
    <w:p w:rsidR="00D84DAF" w:rsidRPr="00C27333" w:rsidRDefault="00D84DAF">
      <w:pPr>
        <w:rPr>
          <w:rFonts w:cstheme="minorHAnsi"/>
          <w:lang w:val="en-US"/>
        </w:rPr>
      </w:pPr>
    </w:p>
    <w:p w:rsidR="00027833" w:rsidRPr="00C27333" w:rsidRDefault="00027833">
      <w:pPr>
        <w:rPr>
          <w:rFonts w:cstheme="minorHAnsi"/>
          <w:lang w:val="en-US"/>
        </w:rPr>
      </w:pPr>
    </w:p>
    <w:p w:rsidR="00027833" w:rsidRPr="00C27333" w:rsidRDefault="00027833">
      <w:pPr>
        <w:rPr>
          <w:rFonts w:cstheme="minorHAnsi"/>
          <w:lang w:val="en-US"/>
        </w:rPr>
      </w:pPr>
    </w:p>
    <w:p w:rsidR="00027833" w:rsidRPr="00C27333" w:rsidRDefault="00027833">
      <w:pPr>
        <w:rPr>
          <w:rFonts w:cstheme="minorHAnsi"/>
          <w:lang w:val="en-US"/>
        </w:rPr>
      </w:pPr>
    </w:p>
    <w:p w:rsidR="00027833" w:rsidRPr="00C27333" w:rsidRDefault="00027833">
      <w:pPr>
        <w:rPr>
          <w:rFonts w:cstheme="minorHAnsi"/>
          <w:lang w:val="en-US"/>
        </w:rPr>
      </w:pPr>
    </w:p>
    <w:p w:rsidR="00AC0D66" w:rsidRPr="00C27333" w:rsidRDefault="00AC0D66">
      <w:pPr>
        <w:rPr>
          <w:rFonts w:cstheme="minorHAnsi"/>
          <w:lang w:val="en-US"/>
        </w:rPr>
      </w:pPr>
    </w:p>
    <w:p w:rsidR="00BC3FDB" w:rsidRPr="00C27333" w:rsidRDefault="00BC3FDB" w:rsidP="00BC3FDB">
      <w:pPr>
        <w:pStyle w:val="Corps"/>
        <w:rPr>
          <w:rFonts w:asciiTheme="minorHAnsi" w:hAnsiTheme="minorHAnsi" w:cstheme="minorHAnsi"/>
          <w:lang w:val="en-US"/>
        </w:rPr>
      </w:pPr>
      <w:r w:rsidRPr="00C27333">
        <w:rPr>
          <w:rFonts w:asciiTheme="minorHAnsi" w:hAnsiTheme="minorHAnsi" w:cstheme="minorHAnsi"/>
          <w:lang w:val="en-US"/>
        </w:rPr>
        <w:t>Introduction</w:t>
      </w:r>
    </w:p>
    <w:p w:rsidR="00BC3FDB" w:rsidRPr="00C27333" w:rsidRDefault="00BC3FDB" w:rsidP="00BC3FDB">
      <w:pPr>
        <w:pStyle w:val="Corps"/>
        <w:rPr>
          <w:rFonts w:asciiTheme="minorHAnsi" w:hAnsiTheme="minorHAnsi" w:cstheme="minorHAnsi"/>
          <w:lang w:val="en-US"/>
        </w:rPr>
      </w:pPr>
    </w:p>
    <w:p w:rsidR="00BC3FDB" w:rsidRPr="00BC3FDB" w:rsidRDefault="00BC3FDB" w:rsidP="00BC3FDB">
      <w:pPr>
        <w:pStyle w:val="Corps"/>
        <w:rPr>
          <w:rFonts w:asciiTheme="minorHAnsi" w:hAnsiTheme="minorHAnsi" w:cstheme="minorHAnsi"/>
          <w:lang w:val="en-US"/>
        </w:rPr>
      </w:pPr>
      <w:r w:rsidRPr="00BC3FDB">
        <w:rPr>
          <w:rFonts w:asciiTheme="minorHAnsi" w:hAnsiTheme="minorHAnsi" w:cstheme="minorHAnsi"/>
          <w:lang w:val="en-US"/>
        </w:rPr>
        <w:t xml:space="preserve">Optical Analysis of human skin is a non-invasive way to observe skin physiology, morphology and composition, relevant in medicine, cosmetics and biometrics. In optical analysis, continuous light is used to obtain a spectrum which is useful to </w:t>
      </w:r>
      <w:r w:rsidR="009A5516" w:rsidRPr="00BC3FDB">
        <w:rPr>
          <w:rFonts w:asciiTheme="minorHAnsi" w:hAnsiTheme="minorHAnsi" w:cstheme="minorHAnsi"/>
          <w:lang w:val="en-US"/>
        </w:rPr>
        <w:t>analyze</w:t>
      </w:r>
      <w:r w:rsidRPr="00BC3FDB">
        <w:rPr>
          <w:rFonts w:asciiTheme="minorHAnsi" w:hAnsiTheme="minorHAnsi" w:cstheme="minorHAnsi"/>
          <w:lang w:val="en-US"/>
        </w:rPr>
        <w:t xml:space="preserve"> the skin and also all the quantitative variations related to skin components. </w:t>
      </w:r>
    </w:p>
    <w:p w:rsidR="00BC3FDB" w:rsidRPr="00BC3FDB" w:rsidRDefault="00BC3FDB" w:rsidP="00BC3FDB">
      <w:pPr>
        <w:pStyle w:val="Corps"/>
        <w:rPr>
          <w:rFonts w:asciiTheme="minorHAnsi" w:hAnsiTheme="minorHAnsi" w:cstheme="minorHAnsi"/>
          <w:lang w:val="en-US"/>
        </w:rPr>
      </w:pPr>
    </w:p>
    <w:p w:rsidR="00BC3FDB" w:rsidRPr="00BC3FDB" w:rsidRDefault="00BC3FDB" w:rsidP="00BC3FDB">
      <w:pPr>
        <w:pStyle w:val="Corps"/>
        <w:rPr>
          <w:rFonts w:asciiTheme="minorHAnsi" w:hAnsiTheme="minorHAnsi" w:cstheme="minorHAnsi"/>
          <w:color w:val="auto"/>
          <w:lang w:val="en-US"/>
        </w:rPr>
      </w:pPr>
      <w:proofErr w:type="spellStart"/>
      <w:r w:rsidRPr="00BC3FDB">
        <w:rPr>
          <w:rFonts w:asciiTheme="minorHAnsi" w:hAnsiTheme="minorHAnsi" w:cstheme="minorHAnsi"/>
          <w:lang w:val="en-US"/>
        </w:rPr>
        <w:t>Continous</w:t>
      </w:r>
      <w:proofErr w:type="spellEnd"/>
      <w:r w:rsidRPr="00BC3FDB">
        <w:rPr>
          <w:rFonts w:asciiTheme="minorHAnsi" w:hAnsiTheme="minorHAnsi" w:cstheme="minorHAnsi"/>
          <w:lang w:val="en-US"/>
        </w:rPr>
        <w:t xml:space="preserve"> light, referred to a light intensity measurement, has been used to investigate the human tissue in a non </w:t>
      </w:r>
      <w:proofErr w:type="spellStart"/>
      <w:r w:rsidRPr="00BC3FDB">
        <w:rPr>
          <w:rFonts w:asciiTheme="minorHAnsi" w:hAnsiTheme="minorHAnsi" w:cstheme="minorHAnsi"/>
          <w:lang w:val="en-US"/>
        </w:rPr>
        <w:t>invasiveve</w:t>
      </w:r>
      <w:proofErr w:type="spellEnd"/>
      <w:r w:rsidRPr="00BC3FDB">
        <w:rPr>
          <w:rFonts w:asciiTheme="minorHAnsi" w:hAnsiTheme="minorHAnsi" w:cstheme="minorHAnsi"/>
          <w:lang w:val="en-US"/>
        </w:rPr>
        <w:t xml:space="preserve"> way, since 19th century (</w:t>
      </w:r>
      <w:r w:rsidRPr="00BC3FDB">
        <w:rPr>
          <w:rFonts w:asciiTheme="minorHAnsi" w:hAnsiTheme="minorHAnsi" w:cstheme="minorHAnsi"/>
          <w:color w:val="auto"/>
          <w:lang w:val="en-US"/>
        </w:rPr>
        <w:t xml:space="preserve">Bright, 1831; Curling, 1856; Cutler, 1929). In 1862 </w:t>
      </w:r>
      <w:proofErr w:type="spellStart"/>
      <w:r w:rsidRPr="00BC3FDB">
        <w:rPr>
          <w:rFonts w:asciiTheme="minorHAnsi" w:hAnsiTheme="minorHAnsi" w:cstheme="minorHAnsi"/>
          <w:color w:val="auto"/>
          <w:lang w:val="en-US"/>
        </w:rPr>
        <w:t>german</w:t>
      </w:r>
      <w:proofErr w:type="spellEnd"/>
      <w:r w:rsidRPr="00BC3FDB">
        <w:rPr>
          <w:rFonts w:asciiTheme="minorHAnsi" w:hAnsiTheme="minorHAnsi" w:cstheme="minorHAnsi"/>
          <w:color w:val="auto"/>
          <w:lang w:val="en-US"/>
        </w:rPr>
        <w:t xml:space="preserve"> scientist Hoppe-</w:t>
      </w:r>
      <w:proofErr w:type="spellStart"/>
      <w:r w:rsidRPr="00BC3FDB">
        <w:rPr>
          <w:rFonts w:asciiTheme="minorHAnsi" w:hAnsiTheme="minorHAnsi" w:cstheme="minorHAnsi"/>
          <w:color w:val="auto"/>
          <w:lang w:val="en-US"/>
        </w:rPr>
        <w:t>Seyler</w:t>
      </w:r>
      <w:proofErr w:type="spellEnd"/>
      <w:r w:rsidRPr="00BC3FDB">
        <w:rPr>
          <w:rFonts w:asciiTheme="minorHAnsi" w:hAnsiTheme="minorHAnsi" w:cstheme="minorHAnsi"/>
          <w:color w:val="auto"/>
          <w:lang w:val="en-US"/>
        </w:rPr>
        <w:t>, described the spectrum of oxyhemoglobin (O</w:t>
      </w:r>
      <w:r w:rsidRPr="00BC3FDB">
        <w:rPr>
          <w:rFonts w:asciiTheme="minorHAnsi" w:hAnsiTheme="minorHAnsi" w:cstheme="minorHAnsi"/>
          <w:color w:val="auto"/>
          <w:position w:val="-3"/>
          <w:sz w:val="16"/>
          <w:szCs w:val="16"/>
          <w:lang w:val="en-US"/>
        </w:rPr>
        <w:t>2</w:t>
      </w:r>
      <w:proofErr w:type="spellStart"/>
      <w:r w:rsidRPr="00BC3FDB">
        <w:rPr>
          <w:rFonts w:asciiTheme="minorHAnsi" w:hAnsiTheme="minorHAnsi" w:cstheme="minorHAnsi"/>
          <w:color w:val="auto"/>
          <w:lang w:val="en-US"/>
        </w:rPr>
        <w:t>Hb</w:t>
      </w:r>
      <w:proofErr w:type="spellEnd"/>
      <w:r w:rsidRPr="00BC3FDB">
        <w:rPr>
          <w:rFonts w:asciiTheme="minorHAnsi" w:hAnsiTheme="minorHAnsi" w:cstheme="minorHAnsi"/>
          <w:color w:val="auto"/>
          <w:lang w:val="en-US"/>
        </w:rPr>
        <w:t>) (</w:t>
      </w:r>
      <w:r w:rsidRPr="00BC3FDB">
        <w:rPr>
          <w:rFonts w:asciiTheme="minorHAnsi" w:hAnsiTheme="minorHAnsi" w:cstheme="minorHAnsi"/>
          <w:color w:val="auto"/>
          <w:lang w:val="de-DE"/>
        </w:rPr>
        <w:t>Perutz, 1995</w:t>
      </w:r>
      <w:r w:rsidRPr="00BC3FDB">
        <w:rPr>
          <w:rFonts w:asciiTheme="minorHAnsi" w:hAnsiTheme="minorHAnsi" w:cstheme="minorHAnsi"/>
          <w:color w:val="auto"/>
          <w:lang w:val="en-US"/>
        </w:rPr>
        <w:t xml:space="preserve">) and in 1864 Stokes from United Kingdom contributed by observing </w:t>
      </w:r>
      <w:proofErr w:type="spellStart"/>
      <w:r w:rsidRPr="00BC3FDB">
        <w:rPr>
          <w:rFonts w:asciiTheme="minorHAnsi" w:hAnsiTheme="minorHAnsi" w:cstheme="minorHAnsi"/>
          <w:color w:val="auto"/>
          <w:lang w:val="en-US"/>
        </w:rPr>
        <w:t>deoxyhemoglobin</w:t>
      </w:r>
      <w:proofErr w:type="spellEnd"/>
      <w:r w:rsidRPr="00BC3FDB">
        <w:rPr>
          <w:rFonts w:asciiTheme="minorHAnsi" w:hAnsiTheme="minorHAnsi" w:cstheme="minorHAnsi"/>
          <w:color w:val="auto"/>
          <w:lang w:val="en-US"/>
        </w:rPr>
        <w:t>(</w:t>
      </w:r>
      <w:proofErr w:type="spellStart"/>
      <w:r w:rsidRPr="00BC3FDB">
        <w:rPr>
          <w:rFonts w:asciiTheme="minorHAnsi" w:hAnsiTheme="minorHAnsi" w:cstheme="minorHAnsi"/>
          <w:color w:val="auto"/>
          <w:lang w:val="en-US"/>
        </w:rPr>
        <w:t>HHb</w:t>
      </w:r>
      <w:proofErr w:type="spellEnd"/>
      <w:r w:rsidRPr="00BC3FDB">
        <w:rPr>
          <w:rFonts w:asciiTheme="minorHAnsi" w:hAnsiTheme="minorHAnsi" w:cstheme="minorHAnsi"/>
          <w:color w:val="auto"/>
          <w:lang w:val="en-US"/>
        </w:rPr>
        <w:t xml:space="preserve">), eventually, the importance of </w:t>
      </w:r>
      <w:proofErr w:type="spellStart"/>
      <w:r w:rsidRPr="00BC3FDB">
        <w:rPr>
          <w:rFonts w:asciiTheme="minorHAnsi" w:hAnsiTheme="minorHAnsi" w:cstheme="minorHAnsi"/>
          <w:color w:val="auto"/>
          <w:lang w:val="en-US"/>
        </w:rPr>
        <w:t>haemoglobin</w:t>
      </w:r>
      <w:proofErr w:type="spellEnd"/>
      <w:r w:rsidRPr="00BC3FDB">
        <w:rPr>
          <w:rFonts w:asciiTheme="minorHAnsi" w:hAnsiTheme="minorHAnsi" w:cstheme="minorHAnsi"/>
          <w:color w:val="auto"/>
          <w:lang w:val="en-US"/>
        </w:rPr>
        <w:t xml:space="preserve"> for the oxygen transport is discovered (</w:t>
      </w:r>
      <w:r w:rsidRPr="00BC3FDB">
        <w:rPr>
          <w:rFonts w:asciiTheme="minorHAnsi" w:hAnsiTheme="minorHAnsi" w:cstheme="minorHAnsi"/>
          <w:color w:val="auto"/>
          <w:lang w:val="de-DE"/>
        </w:rPr>
        <w:t>Perutz, 1995</w:t>
      </w:r>
      <w:r w:rsidRPr="00BC3FDB">
        <w:rPr>
          <w:rFonts w:asciiTheme="minorHAnsi" w:hAnsiTheme="minorHAnsi" w:cstheme="minorHAnsi"/>
          <w:color w:val="auto"/>
          <w:lang w:val="en-US"/>
        </w:rPr>
        <w:t xml:space="preserve">). In 1876 von </w:t>
      </w:r>
      <w:proofErr w:type="spellStart"/>
      <w:r w:rsidRPr="00BC3FDB">
        <w:rPr>
          <w:rFonts w:asciiTheme="minorHAnsi" w:hAnsiTheme="minorHAnsi" w:cstheme="minorHAnsi"/>
          <w:color w:val="auto"/>
          <w:lang w:val="en-US"/>
        </w:rPr>
        <w:t>Vierordt</w:t>
      </w:r>
      <w:proofErr w:type="spellEnd"/>
      <w:r w:rsidRPr="00BC3FDB">
        <w:rPr>
          <w:rFonts w:asciiTheme="minorHAnsi" w:hAnsiTheme="minorHAnsi" w:cstheme="minorHAnsi"/>
          <w:color w:val="auto"/>
          <w:lang w:val="en-US"/>
        </w:rPr>
        <w:t xml:space="preserve"> who is also from Germany, measured the spectral changes of light by penetrating the tissue while the blood circulation was occluded (</w:t>
      </w:r>
      <w:proofErr w:type="spellStart"/>
      <w:r w:rsidRPr="00BC3FDB">
        <w:rPr>
          <w:rFonts w:asciiTheme="minorHAnsi" w:hAnsiTheme="minorHAnsi" w:cstheme="minorHAnsi"/>
          <w:color w:val="auto"/>
          <w:lang w:val="de-DE"/>
        </w:rPr>
        <w:t>Severinghaus</w:t>
      </w:r>
      <w:proofErr w:type="spellEnd"/>
      <w:r w:rsidRPr="00BC3FDB">
        <w:rPr>
          <w:rFonts w:asciiTheme="minorHAnsi" w:hAnsiTheme="minorHAnsi" w:cstheme="minorHAnsi"/>
          <w:color w:val="auto"/>
          <w:lang w:val="de-DE"/>
        </w:rPr>
        <w:t xml:space="preserve">, 2007; von </w:t>
      </w:r>
      <w:proofErr w:type="spellStart"/>
      <w:r w:rsidRPr="00BC3FDB">
        <w:rPr>
          <w:rFonts w:asciiTheme="minorHAnsi" w:hAnsiTheme="minorHAnsi" w:cstheme="minorHAnsi"/>
          <w:color w:val="auto"/>
          <w:lang w:val="de-DE"/>
        </w:rPr>
        <w:t>Vierordt</w:t>
      </w:r>
      <w:proofErr w:type="spellEnd"/>
      <w:r w:rsidRPr="00BC3FDB">
        <w:rPr>
          <w:rFonts w:asciiTheme="minorHAnsi" w:hAnsiTheme="minorHAnsi" w:cstheme="minorHAnsi"/>
          <w:color w:val="auto"/>
          <w:lang w:val="de-DE"/>
        </w:rPr>
        <w:t>, 1876</w:t>
      </w:r>
      <w:r w:rsidRPr="00BC3FDB">
        <w:rPr>
          <w:rFonts w:asciiTheme="minorHAnsi" w:hAnsiTheme="minorHAnsi" w:cstheme="minorHAnsi"/>
          <w:color w:val="auto"/>
          <w:lang w:val="en-US"/>
        </w:rPr>
        <w:t xml:space="preserve">) and </w:t>
      </w:r>
      <w:proofErr w:type="spellStart"/>
      <w:r w:rsidRPr="00BC3FDB">
        <w:rPr>
          <w:rFonts w:asciiTheme="minorHAnsi" w:hAnsiTheme="minorHAnsi" w:cstheme="minorHAnsi"/>
          <w:color w:val="auto"/>
          <w:lang w:val="en-US"/>
        </w:rPr>
        <w:t>Hüfner</w:t>
      </w:r>
      <w:proofErr w:type="spellEnd"/>
      <w:r w:rsidRPr="00BC3FDB">
        <w:rPr>
          <w:rFonts w:asciiTheme="minorHAnsi" w:hAnsiTheme="minorHAnsi" w:cstheme="minorHAnsi"/>
          <w:color w:val="auto"/>
          <w:lang w:val="en-US"/>
        </w:rPr>
        <w:t xml:space="preserve"> observed absolute and relative amounts of O</w:t>
      </w:r>
      <w:r w:rsidRPr="00BC3FDB">
        <w:rPr>
          <w:rFonts w:asciiTheme="minorHAnsi" w:hAnsiTheme="minorHAnsi" w:cstheme="minorHAnsi"/>
          <w:color w:val="auto"/>
          <w:position w:val="-3"/>
          <w:sz w:val="16"/>
          <w:szCs w:val="16"/>
          <w:lang w:val="en-US"/>
        </w:rPr>
        <w:t>2</w:t>
      </w:r>
      <w:proofErr w:type="spellStart"/>
      <w:r w:rsidRPr="00BC3FDB">
        <w:rPr>
          <w:rFonts w:asciiTheme="minorHAnsi" w:hAnsiTheme="minorHAnsi" w:cstheme="minorHAnsi"/>
          <w:color w:val="auto"/>
          <w:lang w:val="en-US"/>
        </w:rPr>
        <w:t>Hb</w:t>
      </w:r>
      <w:proofErr w:type="spellEnd"/>
      <w:r w:rsidRPr="00BC3FDB">
        <w:rPr>
          <w:rFonts w:asciiTheme="minorHAnsi" w:hAnsiTheme="minorHAnsi" w:cstheme="minorHAnsi"/>
          <w:color w:val="auto"/>
          <w:lang w:val="en-US"/>
        </w:rPr>
        <w:t xml:space="preserve"> and </w:t>
      </w:r>
      <w:proofErr w:type="spellStart"/>
      <w:r w:rsidRPr="00BC3FDB">
        <w:rPr>
          <w:rFonts w:asciiTheme="minorHAnsi" w:hAnsiTheme="minorHAnsi" w:cstheme="minorHAnsi"/>
          <w:color w:val="auto"/>
          <w:lang w:val="en-US"/>
        </w:rPr>
        <w:t>HHb</w:t>
      </w:r>
      <w:proofErr w:type="spellEnd"/>
      <w:r w:rsidRPr="00BC3FDB">
        <w:rPr>
          <w:rFonts w:asciiTheme="minorHAnsi" w:hAnsiTheme="minorHAnsi" w:cstheme="minorHAnsi"/>
          <w:color w:val="auto"/>
          <w:lang w:val="en-US"/>
        </w:rPr>
        <w:t xml:space="preserve"> in vitro (</w:t>
      </w:r>
      <w:proofErr w:type="spellStart"/>
      <w:r w:rsidRPr="00BC3FDB">
        <w:rPr>
          <w:rFonts w:asciiTheme="minorHAnsi" w:hAnsiTheme="minorHAnsi" w:cstheme="minorHAnsi"/>
          <w:color w:val="auto"/>
          <w:lang w:val="en-US"/>
        </w:rPr>
        <w:t>Hü</w:t>
      </w:r>
      <w:r w:rsidRPr="00BC3FDB">
        <w:rPr>
          <w:rFonts w:asciiTheme="minorHAnsi" w:hAnsiTheme="minorHAnsi" w:cstheme="minorHAnsi"/>
          <w:color w:val="auto"/>
          <w:lang w:val="de-DE"/>
        </w:rPr>
        <w:t>fner</w:t>
      </w:r>
      <w:proofErr w:type="spellEnd"/>
      <w:r w:rsidRPr="00BC3FDB">
        <w:rPr>
          <w:rFonts w:asciiTheme="minorHAnsi" w:hAnsiTheme="minorHAnsi" w:cstheme="minorHAnsi"/>
          <w:color w:val="auto"/>
          <w:lang w:val="de-DE"/>
        </w:rPr>
        <w:t>, 1894</w:t>
      </w:r>
      <w:r w:rsidRPr="00BC3FDB">
        <w:rPr>
          <w:rFonts w:asciiTheme="minorHAnsi" w:hAnsiTheme="minorHAnsi" w:cstheme="minorHAnsi"/>
          <w:color w:val="auto"/>
          <w:lang w:val="en-US"/>
        </w:rPr>
        <w:t xml:space="preserve">). </w:t>
      </w:r>
    </w:p>
    <w:p w:rsidR="00BC3FDB" w:rsidRPr="00BC3FDB" w:rsidRDefault="00BC3FDB" w:rsidP="00BC3FDB">
      <w:pPr>
        <w:pStyle w:val="Corps"/>
        <w:rPr>
          <w:rFonts w:asciiTheme="minorHAnsi" w:hAnsiTheme="minorHAnsi" w:cstheme="minorHAnsi"/>
          <w:color w:val="auto"/>
          <w:lang w:val="en-US"/>
        </w:rPr>
      </w:pPr>
    </w:p>
    <w:p w:rsidR="00BC3FDB" w:rsidRPr="00BC3FDB" w:rsidRDefault="00BC3FDB" w:rsidP="00BC3FDB">
      <w:pPr>
        <w:pStyle w:val="Corps"/>
        <w:rPr>
          <w:rFonts w:asciiTheme="minorHAnsi" w:hAnsiTheme="minorHAnsi" w:cstheme="minorHAnsi"/>
          <w:color w:val="auto"/>
          <w:lang w:val="en-US"/>
        </w:rPr>
      </w:pPr>
      <w:r w:rsidRPr="00BC3FDB">
        <w:rPr>
          <w:rFonts w:asciiTheme="minorHAnsi" w:hAnsiTheme="minorHAnsi" w:cstheme="minorHAnsi"/>
          <w:color w:val="auto"/>
          <w:lang w:val="en-US"/>
        </w:rPr>
        <w:t>After decades of no relevant research in spectroscopic observation of</w:t>
      </w:r>
      <w:r>
        <w:rPr>
          <w:rFonts w:asciiTheme="minorHAnsi" w:hAnsiTheme="minorHAnsi" w:cstheme="minorHAnsi"/>
          <w:color w:val="auto"/>
          <w:lang w:val="en-US"/>
        </w:rPr>
        <w:t xml:space="preserve"> tissue, in 1930s the </w:t>
      </w:r>
      <w:proofErr w:type="spellStart"/>
      <w:r>
        <w:rPr>
          <w:rFonts w:asciiTheme="minorHAnsi" w:hAnsiTheme="minorHAnsi" w:cstheme="minorHAnsi"/>
          <w:color w:val="auto"/>
          <w:lang w:val="en-US"/>
        </w:rPr>
        <w:t>research</w:t>
      </w:r>
      <w:r w:rsidRPr="00BC3FDB">
        <w:rPr>
          <w:rFonts w:asciiTheme="minorHAnsi" w:hAnsiTheme="minorHAnsi" w:cstheme="minorHAnsi"/>
          <w:color w:val="auto"/>
          <w:lang w:val="en-US"/>
        </w:rPr>
        <w:t>s</w:t>
      </w:r>
      <w:proofErr w:type="spellEnd"/>
      <w:r w:rsidRPr="00BC3FDB">
        <w:rPr>
          <w:rFonts w:asciiTheme="minorHAnsi" w:hAnsiTheme="minorHAnsi" w:cstheme="minorHAnsi"/>
          <w:color w:val="auto"/>
          <w:lang w:val="en-US"/>
        </w:rPr>
        <w:t xml:space="preserve"> were retaken in this field. Matthew and Gross demonstrated the spectroscopic determination of O</w:t>
      </w:r>
      <w:r w:rsidRPr="00BC3FDB">
        <w:rPr>
          <w:rFonts w:asciiTheme="minorHAnsi" w:hAnsiTheme="minorHAnsi" w:cstheme="minorHAnsi"/>
          <w:color w:val="auto"/>
          <w:position w:val="-3"/>
          <w:sz w:val="16"/>
          <w:szCs w:val="16"/>
          <w:lang w:val="en-US"/>
        </w:rPr>
        <w:t>2</w:t>
      </w:r>
      <w:proofErr w:type="spellStart"/>
      <w:r w:rsidRPr="00BC3FDB">
        <w:rPr>
          <w:rFonts w:asciiTheme="minorHAnsi" w:hAnsiTheme="minorHAnsi" w:cstheme="minorHAnsi"/>
          <w:color w:val="auto"/>
          <w:lang w:val="en-US"/>
        </w:rPr>
        <w:t>Hb</w:t>
      </w:r>
      <w:proofErr w:type="spellEnd"/>
      <w:r w:rsidRPr="00BC3FDB">
        <w:rPr>
          <w:rFonts w:asciiTheme="minorHAnsi" w:hAnsiTheme="minorHAnsi" w:cstheme="minorHAnsi"/>
          <w:color w:val="auto"/>
          <w:lang w:val="en-US"/>
        </w:rPr>
        <w:t xml:space="preserve"> and </w:t>
      </w:r>
      <w:proofErr w:type="spellStart"/>
      <w:r w:rsidRPr="00BC3FDB">
        <w:rPr>
          <w:rFonts w:asciiTheme="minorHAnsi" w:hAnsiTheme="minorHAnsi" w:cstheme="minorHAnsi"/>
          <w:color w:val="auto"/>
          <w:lang w:val="en-US"/>
        </w:rPr>
        <w:t>HHb</w:t>
      </w:r>
      <w:proofErr w:type="spellEnd"/>
      <w:r w:rsidRPr="00BC3FDB">
        <w:rPr>
          <w:rFonts w:asciiTheme="minorHAnsi" w:hAnsiTheme="minorHAnsi" w:cstheme="minorHAnsi"/>
          <w:color w:val="auto"/>
          <w:lang w:val="en-US"/>
        </w:rPr>
        <w:t xml:space="preserve"> in human tissue by using two wavelengths such as; red and near infra-red.</w:t>
      </w:r>
    </w:p>
    <w:p w:rsidR="00BC3FDB" w:rsidRPr="00BC3FDB" w:rsidRDefault="00BC3FDB" w:rsidP="00BC3FDB">
      <w:pPr>
        <w:pStyle w:val="Corps"/>
        <w:rPr>
          <w:rFonts w:asciiTheme="minorHAnsi" w:hAnsiTheme="minorHAnsi" w:cstheme="minorHAnsi"/>
          <w:color w:val="auto"/>
          <w:lang w:val="en-US"/>
        </w:rPr>
      </w:pPr>
    </w:p>
    <w:p w:rsidR="00BC3FDB" w:rsidRPr="00BC3FDB" w:rsidRDefault="00BC3FDB" w:rsidP="00BC3FDB">
      <w:pPr>
        <w:pStyle w:val="Corps"/>
        <w:rPr>
          <w:rFonts w:asciiTheme="minorHAnsi" w:hAnsiTheme="minorHAnsi" w:cstheme="minorHAnsi"/>
          <w:color w:val="auto"/>
          <w:lang w:val="en-US"/>
        </w:rPr>
      </w:pPr>
      <w:r w:rsidRPr="00BC3FDB">
        <w:rPr>
          <w:rFonts w:asciiTheme="minorHAnsi" w:hAnsiTheme="minorHAnsi" w:cstheme="minorHAnsi"/>
          <w:color w:val="auto"/>
          <w:lang w:val="en-US"/>
        </w:rPr>
        <w:t xml:space="preserve">The most important step was the discovery of the Beer-Lambert law, related to the attenuation of the light to the properties of the material through which the light is traveling, with the contribution of French mathematician </w:t>
      </w:r>
      <w:proofErr w:type="spellStart"/>
      <w:r w:rsidRPr="00BC3FDB">
        <w:rPr>
          <w:rFonts w:asciiTheme="minorHAnsi" w:hAnsiTheme="minorHAnsi" w:cstheme="minorHAnsi"/>
          <w:color w:val="auto"/>
          <w:lang w:val="en-US"/>
        </w:rPr>
        <w:t>Bourguer</w:t>
      </w:r>
      <w:proofErr w:type="spellEnd"/>
      <w:r w:rsidRPr="00BC3FDB">
        <w:rPr>
          <w:rFonts w:asciiTheme="minorHAnsi" w:hAnsiTheme="minorHAnsi" w:cstheme="minorHAnsi"/>
          <w:color w:val="auto"/>
          <w:lang w:val="en-US"/>
        </w:rPr>
        <w:t xml:space="preserve"> in 1729. However, although the Beer-Lambert law work only in non-scattering media condition, it could not be applied to biological tissue. Therefore, modified Beer-Lambert law (MBLL) was proposed by </w:t>
      </w:r>
      <w:proofErr w:type="spellStart"/>
      <w:r w:rsidRPr="00BC3FDB">
        <w:rPr>
          <w:rFonts w:asciiTheme="minorHAnsi" w:hAnsiTheme="minorHAnsi" w:cstheme="minorHAnsi"/>
          <w:color w:val="auto"/>
          <w:lang w:val="en-US"/>
        </w:rPr>
        <w:t>Delpy</w:t>
      </w:r>
      <w:proofErr w:type="spellEnd"/>
      <w:r w:rsidRPr="00BC3FDB">
        <w:rPr>
          <w:rFonts w:asciiTheme="minorHAnsi" w:hAnsiTheme="minorHAnsi" w:cstheme="minorHAnsi"/>
          <w:color w:val="auto"/>
          <w:lang w:val="en-US"/>
        </w:rPr>
        <w:t xml:space="preserve"> (</w:t>
      </w:r>
      <w:proofErr w:type="spellStart"/>
      <w:r w:rsidRPr="00BC3FDB">
        <w:rPr>
          <w:rFonts w:asciiTheme="minorHAnsi" w:hAnsiTheme="minorHAnsi" w:cstheme="minorHAnsi"/>
          <w:color w:val="auto"/>
          <w:lang w:val="en-US"/>
        </w:rPr>
        <w:t>Delpy</w:t>
      </w:r>
      <w:proofErr w:type="spellEnd"/>
      <w:r w:rsidRPr="00BC3FDB">
        <w:rPr>
          <w:rFonts w:asciiTheme="minorHAnsi" w:hAnsiTheme="minorHAnsi" w:cstheme="minorHAnsi"/>
          <w:color w:val="auto"/>
          <w:lang w:val="en-US"/>
        </w:rPr>
        <w:t xml:space="preserve"> et al., 1988), in order to take into </w:t>
      </w:r>
      <w:proofErr w:type="gramStart"/>
      <w:r w:rsidRPr="00BC3FDB">
        <w:rPr>
          <w:rFonts w:asciiTheme="minorHAnsi" w:hAnsiTheme="minorHAnsi" w:cstheme="minorHAnsi"/>
          <w:color w:val="auto"/>
          <w:lang w:val="en-US"/>
        </w:rPr>
        <w:t>account</w:t>
      </w:r>
      <w:proofErr w:type="gramEnd"/>
      <w:r w:rsidRPr="00BC3FDB">
        <w:rPr>
          <w:rFonts w:asciiTheme="minorHAnsi" w:hAnsiTheme="minorHAnsi" w:cstheme="minorHAnsi"/>
          <w:color w:val="auto"/>
          <w:lang w:val="en-US"/>
        </w:rPr>
        <w:t xml:space="preserve"> the light scattering. Most of the important steps are also the analytical solutions of the diffusion equation to describe the light transport through the tissue in a quantitative way </w:t>
      </w:r>
      <w:proofErr w:type="gramStart"/>
      <w:r w:rsidRPr="00BC3FDB">
        <w:rPr>
          <w:rFonts w:asciiTheme="minorHAnsi" w:hAnsiTheme="minorHAnsi" w:cstheme="minorHAnsi"/>
          <w:color w:val="auto"/>
          <w:lang w:val="en-US"/>
        </w:rPr>
        <w:t xml:space="preserve">( </w:t>
      </w:r>
      <w:proofErr w:type="spellStart"/>
      <w:r w:rsidRPr="00BC3FDB">
        <w:rPr>
          <w:rFonts w:asciiTheme="minorHAnsi" w:hAnsiTheme="minorHAnsi" w:cstheme="minorHAnsi"/>
          <w:color w:val="auto"/>
          <w:lang w:val="en-US"/>
        </w:rPr>
        <w:t>Arridge</w:t>
      </w:r>
      <w:proofErr w:type="spellEnd"/>
      <w:proofErr w:type="gramEnd"/>
      <w:r w:rsidRPr="00BC3FDB">
        <w:rPr>
          <w:rFonts w:asciiTheme="minorHAnsi" w:hAnsiTheme="minorHAnsi" w:cstheme="minorHAnsi"/>
          <w:color w:val="auto"/>
          <w:lang w:val="en-US"/>
        </w:rPr>
        <w:t xml:space="preserve"> et al., 1992; Patterson et al., 1989).</w:t>
      </w:r>
    </w:p>
    <w:p w:rsidR="00AC0D66" w:rsidRPr="00BC3FDB" w:rsidRDefault="00AC0D66">
      <w:pPr>
        <w:rPr>
          <w:rFonts w:cstheme="minorHAnsi"/>
          <w:lang w:val="en-US"/>
        </w:rPr>
      </w:pPr>
    </w:p>
    <w:p w:rsidR="00AC0D66" w:rsidRPr="00BC3FDB" w:rsidRDefault="00AC0D66">
      <w:pPr>
        <w:rPr>
          <w:rFonts w:cstheme="minorHAnsi"/>
          <w:lang w:val="en-US"/>
        </w:rPr>
      </w:pPr>
    </w:p>
    <w:p w:rsidR="00AC0D66" w:rsidRPr="00BC3FDB" w:rsidRDefault="00AC0D66">
      <w:pPr>
        <w:rPr>
          <w:rFonts w:cstheme="minorHAnsi"/>
          <w:lang w:val="en-US"/>
        </w:rPr>
      </w:pPr>
    </w:p>
    <w:p w:rsidR="005767D3" w:rsidRPr="005767D3" w:rsidRDefault="005767D3">
      <w:pPr>
        <w:rPr>
          <w:lang w:val="en-US"/>
        </w:rPr>
      </w:pPr>
    </w:p>
    <w:p w:rsidR="005767D3" w:rsidRPr="005767D3" w:rsidRDefault="005767D3">
      <w:pPr>
        <w:rPr>
          <w:lang w:val="en-US"/>
        </w:rPr>
      </w:pPr>
    </w:p>
    <w:p w:rsidR="005767D3" w:rsidRPr="005767D3" w:rsidRDefault="005767D3">
      <w:pPr>
        <w:rPr>
          <w:lang w:val="en-US"/>
        </w:rPr>
      </w:pPr>
    </w:p>
    <w:p w:rsidR="00FA6636" w:rsidRDefault="00B649B1" w:rsidP="0012291A">
      <w:pPr>
        <w:pStyle w:val="Paragraphedeliste"/>
        <w:numPr>
          <w:ilvl w:val="0"/>
          <w:numId w:val="1"/>
        </w:numPr>
      </w:pPr>
      <w:r>
        <w:t>Motivation : Pourvoir détecter des zones fortement vascularisés, cancer dans les tissus épithéliaux</w:t>
      </w:r>
      <w:r w:rsidR="00B92576">
        <w:t> ; Pouvoir identifier des personnes via la présentation de leur peau</w:t>
      </w:r>
    </w:p>
    <w:p w:rsidR="00B212EF" w:rsidRDefault="00B212EF" w:rsidP="00B212EF">
      <w:pPr>
        <w:pStyle w:val="Paragraphedeliste"/>
      </w:pPr>
    </w:p>
    <w:p w:rsidR="00B212EF" w:rsidRDefault="00B212EF" w:rsidP="00B212EF">
      <w:pPr>
        <w:pStyle w:val="Paragraphedeliste"/>
      </w:pPr>
    </w:p>
    <w:p w:rsidR="00B212EF" w:rsidRDefault="00B212EF" w:rsidP="00B212EF">
      <w:pPr>
        <w:pStyle w:val="Paragraphedeliste"/>
      </w:pPr>
    </w:p>
    <w:p w:rsidR="0012291A" w:rsidRDefault="0012291A" w:rsidP="0012291A">
      <w:pPr>
        <w:pStyle w:val="Paragraphedeliste"/>
        <w:numPr>
          <w:ilvl w:val="0"/>
          <w:numId w:val="1"/>
        </w:numPr>
      </w:pPr>
      <w:r>
        <w:t>La peau diffuse d’une certaine manière</w:t>
      </w:r>
    </w:p>
    <w:p w:rsidR="00B212EF" w:rsidRDefault="00B212EF" w:rsidP="00B212EF">
      <w:pPr>
        <w:pStyle w:val="Paragraphedeliste"/>
      </w:pPr>
    </w:p>
    <w:p w:rsidR="00B212EF" w:rsidRDefault="00B212EF" w:rsidP="00B212EF">
      <w:pPr>
        <w:pStyle w:val="Paragraphedeliste"/>
      </w:pPr>
    </w:p>
    <w:p w:rsidR="00B212EF" w:rsidRDefault="00B212EF" w:rsidP="00B212EF">
      <w:pPr>
        <w:pStyle w:val="Paragraphedeliste"/>
      </w:pPr>
    </w:p>
    <w:p w:rsidR="0012291A" w:rsidRDefault="0012291A" w:rsidP="0012291A">
      <w:pPr>
        <w:pStyle w:val="Paragraphedeliste"/>
        <w:numPr>
          <w:ilvl w:val="0"/>
          <w:numId w:val="1"/>
        </w:numPr>
      </w:pPr>
      <w:r>
        <w:t xml:space="preserve">Photodiode -&gt; Intégration sur le spectre total </w:t>
      </w:r>
      <w:r w:rsidR="002F7B09">
        <w:t>(émission*diffusion*</w:t>
      </w:r>
      <w:proofErr w:type="spellStart"/>
      <w:r w:rsidR="002F7B09">
        <w:t>reception</w:t>
      </w:r>
      <w:proofErr w:type="spellEnd"/>
      <w:r w:rsidR="002F7B09">
        <w:t>)</w:t>
      </w:r>
    </w:p>
    <w:p w:rsidR="00B212EF" w:rsidRDefault="00B212EF" w:rsidP="00B212EF">
      <w:pPr>
        <w:pStyle w:val="Paragraphedeliste"/>
      </w:pPr>
    </w:p>
    <w:p w:rsidR="00B212EF" w:rsidRDefault="00B212EF" w:rsidP="00B212EF">
      <w:pPr>
        <w:pStyle w:val="Paragraphedeliste"/>
      </w:pPr>
    </w:p>
    <w:p w:rsidR="00B212EF" w:rsidRDefault="00B212EF" w:rsidP="00B212EF">
      <w:pPr>
        <w:pStyle w:val="Paragraphedeliste"/>
      </w:pPr>
    </w:p>
    <w:p w:rsidR="0012291A" w:rsidRDefault="0012291A" w:rsidP="0012291A">
      <w:pPr>
        <w:pStyle w:val="Paragraphedeliste"/>
        <w:numPr>
          <w:ilvl w:val="0"/>
          <w:numId w:val="1"/>
        </w:numPr>
      </w:pPr>
      <w:r>
        <w:t>Diagramme angulaire de diffusions -&gt; information sur l’hydratation de la peau par système optique</w:t>
      </w:r>
    </w:p>
    <w:p w:rsidR="00B212EF" w:rsidRDefault="00B212EF" w:rsidP="00B212EF">
      <w:pPr>
        <w:pStyle w:val="Paragraphedeliste"/>
      </w:pPr>
    </w:p>
    <w:p w:rsidR="00B212EF" w:rsidRDefault="00B212EF" w:rsidP="00B212EF">
      <w:pPr>
        <w:pStyle w:val="Paragraphedeliste"/>
      </w:pPr>
    </w:p>
    <w:p w:rsidR="00B212EF" w:rsidRDefault="00B212EF" w:rsidP="00B212EF">
      <w:pPr>
        <w:pStyle w:val="Paragraphedeliste"/>
      </w:pPr>
    </w:p>
    <w:p w:rsidR="0012291A" w:rsidRDefault="0012291A" w:rsidP="0012291A">
      <w:pPr>
        <w:pStyle w:val="Paragraphedeliste"/>
        <w:numPr>
          <w:ilvl w:val="0"/>
          <w:numId w:val="1"/>
        </w:numPr>
      </w:pPr>
      <w:r>
        <w:t xml:space="preserve">Spectrophotométrie -&gt; </w:t>
      </w:r>
      <w:r w:rsidR="00906713">
        <w:t xml:space="preserve">Spectre dans le </w:t>
      </w:r>
      <w:r w:rsidR="00B212EF">
        <w:t xml:space="preserve">visible, de </w:t>
      </w:r>
      <w:proofErr w:type="spellStart"/>
      <w:r w:rsidR="00B212EF">
        <w:t>réfléxion</w:t>
      </w:r>
      <w:proofErr w:type="spellEnd"/>
      <w:r w:rsidR="00B212EF">
        <w:t xml:space="preserve"> de la peau</w:t>
      </w:r>
    </w:p>
    <w:p w:rsidR="00B212EF" w:rsidRDefault="00B212EF" w:rsidP="00B212EF"/>
    <w:p w:rsidR="00B212EF" w:rsidRDefault="00B212EF" w:rsidP="00B212EF"/>
    <w:p w:rsidR="0012291A" w:rsidRDefault="0012291A" w:rsidP="0012291A">
      <w:pPr>
        <w:pStyle w:val="Paragraphedeliste"/>
        <w:numPr>
          <w:ilvl w:val="0"/>
          <w:numId w:val="1"/>
        </w:numPr>
      </w:pPr>
      <w:r>
        <w:t>Capte</w:t>
      </w:r>
      <w:r w:rsidR="00E237FD">
        <w:t xml:space="preserve">ur CCD -&gt; Agencement spatial </w:t>
      </w:r>
      <w:r>
        <w:t>de la peau -&gt; Veines, biométrie</w:t>
      </w:r>
      <w:r w:rsidR="00E237FD">
        <w:t>, données de forte caractéristique</w:t>
      </w:r>
    </w:p>
    <w:p w:rsidR="00FA6636" w:rsidRDefault="00FA6636"/>
    <w:p w:rsidR="00C9483F" w:rsidRDefault="002F7B09">
      <w:r>
        <w:t>Evaluation de la diffusion de la peau</w:t>
      </w:r>
    </w:p>
    <w:p w:rsidR="00B212EF" w:rsidRDefault="002F7B09" w:rsidP="00B212EF">
      <w:pPr>
        <w:pStyle w:val="Paragraphedeliste"/>
        <w:numPr>
          <w:ilvl w:val="0"/>
          <w:numId w:val="1"/>
        </w:numPr>
      </w:pPr>
      <w:r>
        <w:t>Photodiode, équation mathématique, corrélation des taux de mélanine, oxyhémoglobine, eau</w:t>
      </w:r>
    </w:p>
    <w:p w:rsidR="00B212EF" w:rsidRDefault="00B212EF" w:rsidP="00B212EF"/>
    <w:p w:rsidR="001C1E02" w:rsidRDefault="001C1E02" w:rsidP="00B212EF"/>
    <w:p w:rsidR="00B212EF" w:rsidRDefault="00B212EF" w:rsidP="00B212EF"/>
    <w:p w:rsidR="00892188" w:rsidRDefault="00892188" w:rsidP="00892188">
      <w:pPr>
        <w:pStyle w:val="Paragraphedeliste"/>
        <w:numPr>
          <w:ilvl w:val="0"/>
          <w:numId w:val="1"/>
        </w:numPr>
      </w:pPr>
      <w:r>
        <w:t xml:space="preserve">Système optique, </w:t>
      </w:r>
      <w:proofErr w:type="spellStart"/>
      <w:r>
        <w:t>etc</w:t>
      </w:r>
      <w:proofErr w:type="spellEnd"/>
    </w:p>
    <w:p w:rsidR="00B212EF" w:rsidRDefault="00B212EF" w:rsidP="00B212EF">
      <w:pPr>
        <w:pStyle w:val="Paragraphedeliste"/>
      </w:pPr>
    </w:p>
    <w:p w:rsidR="00B212EF" w:rsidRDefault="00B212EF" w:rsidP="00B212EF"/>
    <w:p w:rsidR="00B212EF" w:rsidRDefault="00B212EF" w:rsidP="00B212EF"/>
    <w:p w:rsidR="006160C6" w:rsidRDefault="006160C6" w:rsidP="00892188">
      <w:pPr>
        <w:pStyle w:val="Paragraphedeliste"/>
        <w:numPr>
          <w:ilvl w:val="0"/>
          <w:numId w:val="1"/>
        </w:numPr>
      </w:pPr>
      <w:r>
        <w:t>Quelle bonne longueur d’onde d’émission/absorption à regarder</w:t>
      </w:r>
    </w:p>
    <w:p w:rsidR="00892188" w:rsidRDefault="00892188" w:rsidP="00892188"/>
    <w:p w:rsidR="001C1E02" w:rsidRDefault="001C1E02" w:rsidP="00892188"/>
    <w:p w:rsidR="00892188" w:rsidRDefault="00892188" w:rsidP="00892188">
      <w:r>
        <w:t>Description du modèle</w:t>
      </w:r>
    </w:p>
    <w:p w:rsidR="00892188" w:rsidRDefault="00AE5856" w:rsidP="00892188">
      <w:pPr>
        <w:pStyle w:val="Paragraphedeliste"/>
        <w:numPr>
          <w:ilvl w:val="0"/>
          <w:numId w:val="1"/>
        </w:numPr>
      </w:pPr>
      <w:r>
        <w:t xml:space="preserve">Montage, </w:t>
      </w:r>
      <w:proofErr w:type="spellStart"/>
      <w:r>
        <w:t>etc</w:t>
      </w:r>
      <w:proofErr w:type="spellEnd"/>
    </w:p>
    <w:p w:rsidR="00B212EF" w:rsidRDefault="00B212EF" w:rsidP="00B212EF"/>
    <w:p w:rsidR="00B212EF" w:rsidRDefault="00B212EF" w:rsidP="00B212EF"/>
    <w:p w:rsidR="00793863" w:rsidRDefault="00B212EF" w:rsidP="00892188">
      <w:pPr>
        <w:pStyle w:val="Paragraphedeliste"/>
        <w:numPr>
          <w:ilvl w:val="0"/>
          <w:numId w:val="1"/>
        </w:numPr>
      </w:pPr>
      <w:r>
        <w:t>CAN 16 bits pour la précision</w:t>
      </w:r>
    </w:p>
    <w:p w:rsidR="00B212EF" w:rsidRDefault="00B212EF" w:rsidP="00B212EF">
      <w:pPr>
        <w:ind w:left="360"/>
      </w:pPr>
    </w:p>
    <w:p w:rsidR="00B212EF" w:rsidRDefault="00B212EF" w:rsidP="00B212EF">
      <w:pPr>
        <w:ind w:left="360"/>
      </w:pPr>
    </w:p>
    <w:p w:rsidR="00793863" w:rsidRDefault="00793863" w:rsidP="00892188">
      <w:pPr>
        <w:pStyle w:val="Paragraphedeliste"/>
        <w:numPr>
          <w:ilvl w:val="0"/>
          <w:numId w:val="1"/>
        </w:numPr>
      </w:pPr>
      <w:r>
        <w:t>Caméra afin de faire du « </w:t>
      </w:r>
      <w:proofErr w:type="spellStart"/>
      <w:r>
        <w:t>binning</w:t>
      </w:r>
      <w:proofErr w:type="spellEnd"/>
      <w:r>
        <w:t> » sur les valeurs de la photodiode ?</w:t>
      </w:r>
    </w:p>
    <w:p w:rsidR="00AE5856" w:rsidRDefault="00AE5856" w:rsidP="00AE5856">
      <w:r>
        <w:br/>
        <w:t>Protocole d’expérimentation, Analyse et tests</w:t>
      </w:r>
    </w:p>
    <w:p w:rsidR="00793863" w:rsidRDefault="00793863" w:rsidP="00C72883">
      <w:pPr>
        <w:pStyle w:val="Paragraphedeliste"/>
        <w:numPr>
          <w:ilvl w:val="0"/>
          <w:numId w:val="1"/>
        </w:numPr>
      </w:pPr>
      <w:r>
        <w:t>On a présenté, pour chaque sujet, une portion de peau au système correspondant au revers de la main. Nous avons effectué les mesures en faisant un balayage de la photodiode sous différents angles. Nous avons varié légèrement la portion de peau.</w:t>
      </w:r>
      <w:r w:rsidR="00C72883">
        <w:t xml:space="preserve"> E</w:t>
      </w:r>
      <w:r>
        <w:t>nsuite on a présente cette même porti</w:t>
      </w:r>
      <w:r w:rsidR="00C72883">
        <w:t>on de peau au spectrophotomètre</w:t>
      </w:r>
    </w:p>
    <w:p w:rsidR="00B212EF" w:rsidRDefault="00B212EF" w:rsidP="00B212EF">
      <w:pPr>
        <w:ind w:left="360"/>
      </w:pPr>
    </w:p>
    <w:p w:rsidR="00B212EF" w:rsidRDefault="00B212EF" w:rsidP="00B212EF">
      <w:pPr>
        <w:ind w:left="360"/>
      </w:pPr>
    </w:p>
    <w:p w:rsidR="00C72883" w:rsidRDefault="00C72883" w:rsidP="00C72883">
      <w:pPr>
        <w:pStyle w:val="Paragraphedeliste"/>
        <w:numPr>
          <w:ilvl w:val="0"/>
          <w:numId w:val="1"/>
        </w:numPr>
      </w:pPr>
      <w:r>
        <w:t xml:space="preserve">On a </w:t>
      </w:r>
      <w:r w:rsidR="006160C6">
        <w:t>obtenu</w:t>
      </w:r>
      <w:r>
        <w:t xml:space="preserve"> des mesures de tension de la photodiode sur un certain intervalle de temps avec le </w:t>
      </w:r>
      <w:r w:rsidR="006160C6">
        <w:t>faisceau</w:t>
      </w:r>
      <w:r>
        <w:t xml:space="preserve"> éteint puis allumé, et également des spectres d’absorption</w:t>
      </w:r>
    </w:p>
    <w:p w:rsidR="00B212EF" w:rsidRDefault="00B212EF" w:rsidP="00B212EF">
      <w:pPr>
        <w:ind w:left="360"/>
      </w:pPr>
    </w:p>
    <w:p w:rsidR="00B212EF" w:rsidRDefault="00B212EF" w:rsidP="00B212EF">
      <w:pPr>
        <w:ind w:left="360"/>
      </w:pPr>
    </w:p>
    <w:p w:rsidR="00C72883" w:rsidRDefault="00C72883" w:rsidP="00C72883">
      <w:pPr>
        <w:pStyle w:val="Paragraphedeliste"/>
        <w:numPr>
          <w:ilvl w:val="0"/>
          <w:numId w:val="1"/>
        </w:numPr>
      </w:pPr>
      <w:r>
        <w:t>On fait les mesures de bruit, variance, et on transfo</w:t>
      </w:r>
      <w:r w:rsidR="00B212EF">
        <w:t>rme en vecteurs caractéristiques</w:t>
      </w:r>
    </w:p>
    <w:p w:rsidR="00B212EF" w:rsidRDefault="00B212EF" w:rsidP="00B212EF"/>
    <w:p w:rsidR="00C72883" w:rsidRDefault="00C72883" w:rsidP="00C72883">
      <w:pPr>
        <w:pStyle w:val="Paragraphedeliste"/>
        <w:numPr>
          <w:ilvl w:val="0"/>
          <w:numId w:val="1"/>
        </w:numPr>
      </w:pPr>
      <w:r>
        <w:t>On implémente un k-</w:t>
      </w:r>
      <w:proofErr w:type="spellStart"/>
      <w:r>
        <w:t>ppv</w:t>
      </w:r>
      <w:proofErr w:type="spellEnd"/>
      <w:r>
        <w:t xml:space="preserve"> à 1 et on </w:t>
      </w:r>
      <w:r w:rsidR="006160C6">
        <w:t>obtient</w:t>
      </w:r>
      <w:r>
        <w:t xml:space="preserve"> un taux de reconnaissance en cross-validation</w:t>
      </w:r>
    </w:p>
    <w:p w:rsidR="00B212EF" w:rsidRDefault="00B212EF" w:rsidP="00B212EF">
      <w:pPr>
        <w:pStyle w:val="Paragraphedeliste"/>
      </w:pPr>
    </w:p>
    <w:p w:rsidR="00B212EF" w:rsidRDefault="00B212EF" w:rsidP="00B212EF">
      <w:pPr>
        <w:pStyle w:val="Paragraphedeliste"/>
      </w:pPr>
    </w:p>
    <w:p w:rsidR="00B212EF" w:rsidRDefault="00B212EF" w:rsidP="00B212EF">
      <w:pPr>
        <w:pStyle w:val="Paragraphedeliste"/>
      </w:pPr>
    </w:p>
    <w:p w:rsidR="001C1E02" w:rsidRDefault="001C1E02" w:rsidP="00B212EF">
      <w:pPr>
        <w:pStyle w:val="Paragraphedeliste"/>
      </w:pPr>
    </w:p>
    <w:p w:rsidR="001C1E02" w:rsidRDefault="001C1E02" w:rsidP="00B212EF">
      <w:pPr>
        <w:pStyle w:val="Paragraphedeliste"/>
      </w:pPr>
    </w:p>
    <w:p w:rsidR="001C1E02" w:rsidRDefault="001C1E02" w:rsidP="00B212EF">
      <w:pPr>
        <w:pStyle w:val="Paragraphedeliste"/>
      </w:pPr>
    </w:p>
    <w:p w:rsidR="001C1E02" w:rsidRDefault="001C1E02" w:rsidP="00B212EF">
      <w:pPr>
        <w:pStyle w:val="Paragraphedeliste"/>
      </w:pPr>
    </w:p>
    <w:p w:rsidR="001C1E02" w:rsidRDefault="001C1E02" w:rsidP="00B212EF">
      <w:pPr>
        <w:pStyle w:val="Paragraphedeliste"/>
      </w:pPr>
    </w:p>
    <w:p w:rsidR="001C1E02" w:rsidRDefault="001C1E02" w:rsidP="00B212EF">
      <w:pPr>
        <w:pStyle w:val="Paragraphedeliste"/>
      </w:pPr>
    </w:p>
    <w:p w:rsidR="00AE5856" w:rsidRDefault="00AE5856" w:rsidP="00AE5856">
      <w:r>
        <w:t>Discussion</w:t>
      </w:r>
    </w:p>
    <w:p w:rsidR="006160C6" w:rsidRDefault="006160C6" w:rsidP="006160C6">
      <w:pPr>
        <w:pStyle w:val="Paragraphedeliste"/>
        <w:numPr>
          <w:ilvl w:val="0"/>
          <w:numId w:val="1"/>
        </w:numPr>
      </w:pPr>
      <w:r>
        <w:lastRenderedPageBreak/>
        <w:t>On aurait pu utiliser le monochromateur, étant donné que nous avons eu une démarche expérimentale pour trouver une bonne valeur de longueur d’onde pour l’absorption, et un bon angle de diffusion, le système aurait utilisé ces deux informations.</w:t>
      </w:r>
    </w:p>
    <w:p w:rsidR="00B212EF" w:rsidRDefault="00B212EF" w:rsidP="00B212EF">
      <w:pPr>
        <w:ind w:left="360"/>
      </w:pPr>
    </w:p>
    <w:p w:rsidR="00B212EF" w:rsidRDefault="00B212EF" w:rsidP="00B212EF">
      <w:pPr>
        <w:ind w:left="360"/>
      </w:pPr>
    </w:p>
    <w:p w:rsidR="006160C6" w:rsidRDefault="006160C6" w:rsidP="006160C6">
      <w:pPr>
        <w:pStyle w:val="Paragraphedeliste"/>
        <w:numPr>
          <w:ilvl w:val="0"/>
          <w:numId w:val="1"/>
        </w:numPr>
      </w:pPr>
      <w:r>
        <w:t>On a expérimenté sur d’autres photodiode</w:t>
      </w:r>
      <w:r w:rsidR="000B04B1">
        <w:t>s</w:t>
      </w:r>
      <w:r>
        <w:t xml:space="preserve"> </w:t>
      </w:r>
      <w:r w:rsidR="000B04B1">
        <w:t>mais</w:t>
      </w:r>
      <w:r>
        <w:t xml:space="preserve"> on aurait pu expérimenter sur des photodiodes avec de meilleurs caractéristiques, faire des amplifica</w:t>
      </w:r>
      <w:r w:rsidR="00BF78F5">
        <w:t>tions/filtrages spécifiques…</w:t>
      </w:r>
    </w:p>
    <w:p w:rsidR="00B212EF" w:rsidRDefault="00B212EF" w:rsidP="00B212EF">
      <w:pPr>
        <w:ind w:left="360"/>
      </w:pPr>
    </w:p>
    <w:p w:rsidR="00B212EF" w:rsidRDefault="00B212EF" w:rsidP="00B212EF">
      <w:pPr>
        <w:ind w:left="360"/>
      </w:pPr>
    </w:p>
    <w:p w:rsidR="00B212EF" w:rsidRDefault="00B212EF" w:rsidP="00B212EF">
      <w:pPr>
        <w:ind w:left="360"/>
      </w:pPr>
    </w:p>
    <w:p w:rsidR="006160C6" w:rsidRDefault="006160C6" w:rsidP="006160C6">
      <w:pPr>
        <w:pStyle w:val="Paragraphedeliste"/>
        <w:numPr>
          <w:ilvl w:val="0"/>
          <w:numId w:val="1"/>
        </w:numPr>
      </w:pPr>
      <w:r>
        <w:t xml:space="preserve">Améliorer le code, on aurait pu aussi faire du </w:t>
      </w:r>
      <w:r w:rsidR="000B04B1">
        <w:t>multimodal</w:t>
      </w:r>
      <w:r>
        <w:t xml:space="preserve"> avec des images, pour avoir un agencement spatial, faire de la biométrie : images de la segmentation de veines</w:t>
      </w:r>
    </w:p>
    <w:p w:rsidR="00B212EF" w:rsidRDefault="00B212EF" w:rsidP="00B212EF">
      <w:pPr>
        <w:ind w:left="360"/>
      </w:pPr>
    </w:p>
    <w:p w:rsidR="00B212EF" w:rsidRDefault="00B212EF" w:rsidP="00B212EF">
      <w:pPr>
        <w:ind w:left="360"/>
      </w:pPr>
    </w:p>
    <w:p w:rsidR="00B212EF" w:rsidRDefault="00B212EF" w:rsidP="00B212EF">
      <w:pPr>
        <w:ind w:left="360"/>
      </w:pPr>
    </w:p>
    <w:p w:rsidR="00AE5856" w:rsidRDefault="00AE5856" w:rsidP="00AE5856">
      <w:r>
        <w:t>Conclusion</w:t>
      </w:r>
    </w:p>
    <w:p w:rsidR="00A57DAC" w:rsidRDefault="00A57DAC" w:rsidP="00AE5856">
      <w:r>
        <w:tab/>
        <w:t xml:space="preserve">Nous avons présenté un système, les entreprises font de la recherche/développement sur ce domaine comme le </w:t>
      </w:r>
      <w:proofErr w:type="spellStart"/>
      <w:r>
        <w:t>VeinViewer</w:t>
      </w:r>
      <w:proofErr w:type="spellEnd"/>
      <w:r>
        <w:t xml:space="preserve"> </w:t>
      </w:r>
      <w:r w:rsidR="00E209B5">
        <w:t xml:space="preserve">(amélioration de la vision des veines sur la surface de la peau) </w:t>
      </w:r>
      <w:r>
        <w:t xml:space="preserve">ou </w:t>
      </w:r>
      <w:r w:rsidR="00E209B5">
        <w:t>le Sony Beauty Explorer (LED dans le visible et le NIR, puis CMOS) pour voir la couleur, pigmentation, humidité, condition des pores…</w:t>
      </w:r>
    </w:p>
    <w:p w:rsidR="00B212EF" w:rsidRDefault="00B212EF" w:rsidP="00AE5856"/>
    <w:p w:rsidR="00B212EF" w:rsidRDefault="00B212EF" w:rsidP="00AE5856"/>
    <w:p w:rsidR="00B212EF" w:rsidRDefault="00B212EF" w:rsidP="00AE5856"/>
    <w:p w:rsidR="00AE5856" w:rsidRDefault="00AE5856" w:rsidP="00AE5856">
      <w:r>
        <w:t>Remerciements</w:t>
      </w:r>
    </w:p>
    <w:p w:rsidR="007A2DAB" w:rsidRDefault="007A2DAB" w:rsidP="00AE5856">
      <w:r>
        <w:tab/>
        <w:t xml:space="preserve">M. </w:t>
      </w:r>
      <w:proofErr w:type="spellStart"/>
      <w:r>
        <w:t>Holé</w:t>
      </w:r>
      <w:proofErr w:type="spellEnd"/>
      <w:r>
        <w:t xml:space="preserve">, Ben </w:t>
      </w:r>
      <w:proofErr w:type="spellStart"/>
      <w:r>
        <w:t>Chouika</w:t>
      </w:r>
      <w:proofErr w:type="spellEnd"/>
      <w:r>
        <w:t>, Tessier, JC Merton</w:t>
      </w:r>
      <w:r w:rsidR="00512EAF">
        <w:t xml:space="preserve"> et les autres appariteurs</w:t>
      </w:r>
      <w:r>
        <w:t xml:space="preserve">, </w:t>
      </w:r>
      <w:proofErr w:type="spellStart"/>
      <w:r>
        <w:t>Argentieri</w:t>
      </w:r>
      <w:proofErr w:type="spellEnd"/>
      <w:r>
        <w:t>, Achard</w:t>
      </w:r>
      <w:r w:rsidR="00B212EF">
        <w:t xml:space="preserve">, </w:t>
      </w:r>
      <w:r>
        <w:t>Rémi, Hassan, Gizem</w:t>
      </w:r>
    </w:p>
    <w:p w:rsidR="00B212EF" w:rsidRDefault="00B212EF" w:rsidP="00AE5856"/>
    <w:p w:rsidR="00B212EF" w:rsidRDefault="00B212EF" w:rsidP="00AE5856"/>
    <w:p w:rsidR="00B212EF" w:rsidRDefault="00B212EF" w:rsidP="00AE5856"/>
    <w:p w:rsidR="00B212EF" w:rsidRDefault="00B212EF" w:rsidP="00AE5856"/>
    <w:p w:rsidR="00B212EF" w:rsidRDefault="00B212EF" w:rsidP="00AE5856"/>
    <w:p w:rsidR="00B212EF" w:rsidRDefault="00B212EF" w:rsidP="00AE5856"/>
    <w:p w:rsidR="00B212EF" w:rsidRDefault="00B212EF" w:rsidP="00AE5856"/>
    <w:p w:rsidR="00B212EF" w:rsidRDefault="00B212EF" w:rsidP="00AE5856"/>
    <w:p w:rsidR="00B212EF" w:rsidRDefault="00B212EF" w:rsidP="00AE5856"/>
    <w:p w:rsidR="00B212EF" w:rsidRDefault="00B212EF" w:rsidP="00AE5856"/>
    <w:p w:rsidR="00B212EF" w:rsidRDefault="00B212EF" w:rsidP="00AE5856"/>
    <w:p w:rsidR="00AE5856" w:rsidRPr="001B4E36" w:rsidRDefault="00AE5856" w:rsidP="00AE5856">
      <w:pPr>
        <w:rPr>
          <w:lang w:val="en-US"/>
        </w:rPr>
      </w:pPr>
      <w:r>
        <w:t>Références</w:t>
      </w:r>
      <w:r w:rsidR="00B212EF">
        <w:t xml:space="preserve"> </w:t>
      </w:r>
      <w:r w:rsidR="00B212EF">
        <w:fldChar w:fldCharType="begin"/>
      </w:r>
      <w:r w:rsidR="00D359B2">
        <w:instrText xml:space="preserve"> ADDIN ZOTERO_ITEM CSL_CITATION {"citationID":"1is6ab3e7u","properties":{"formattedCitation":"{\\rtf [15]\\uc0\\u8211{}[39]}","plainCitation":"[15]–[39]"},"citationItems":[{"id":66,"uris":["http://zotero.org/users/local/2YEW6u1u/items/Z6XZB4W2"],"uri":["http://zotero.org/users/local/2YEW6u1u/items/Z6XZB4W2"],"itemData":{"id":66,"type":"article-journal","title":"A review on continuous wave functional near-infrared spectroscopy and imaging instrumentation and methodology","container-title":"NeuroImage","page":"6-27","volume":"85","source":"CrossRef","DOI":"10.1016/j.neuroimage.2013.05.004","ISSN":"10538119","language":"en","author":[{"family":"Scholkmann","given":"Felix"},{"family":"Kleiser","given":"Stefan"},{"family":"Metz","given":"Andreas Jaakko"},{"family":"Zimmermann","given":"Raphael"},{"family":"Mata Pavia","given":"Juan"},{"family":"Wolf","given":"Ursula"},{"family":"Wolf","given":"Martin"}],"issued":{"date-parts":[["2014",1]]}},"label":"page"},{"id":83,"uris":["http://zotero.org/users/local/2YEW6u1u/items/9FA8AGHR"],"uri":["http://zotero.org/users/local/2YEW6u1u/items/9FA8AGHR"],"itemData":{"id":83,"type":"article-journal","title":"Biometric authentication using fast correlation of near infrared hand vein patterns","container-title":"International journal of Biomedical sciences","page":"141–148","volume":"2","issue":"3","source":"Google Scholar","author":[{"family":"Shahin","given":"Mohamed"},{"family":"Badawi","given":"Ahmed"},{"family":"Kamel","given":"Mohamed"}],"issued":{"date-parts":[["2007"]]}},"label":"page"},{"id":43,"uris":["http://zotero.org/users/local/2YEW6u1u/items/MQ2PEMZP"],"uri":["http://zotero.org/users/local/2YEW6u1u/items/MQ2PEMZP"],"itemData":{"id":43,"type":"speech","title":"Cours de Capteurs d'images CCD et CMOS, UE de formation des images","publisher-place":"Université Pierre et Marie Curie","event-place":"Université Pierre et Marie Curie","author":[{"family":"Sou","given":"Gérard"}],"issued":{"date-parts":[["2016"]]}},"label":"page"},{"id":89,"uris":["http://zotero.org/users/local/2YEW6u1u/items/SUGZIUK5"],"uri":["http://zotero.org/users/local/2YEW6u1u/items/SUGZIUK5"],"itemData":{"id":89,"type":"speech","title":"Cours de Capteurs, formation Ingénierie, Robotique, et Systèmes Intelligents","publisher-place":"2015","event-place":"2015","author":[{"family":"Billot","given":"Laurent"}],"issued":{"date-parts":[["2015"]]}},"label":"page"},{"id":53,"uris":["http://zotero.org/users/local/2YEW6u1u/items/T8AZIETK"],"uri":["http://zotero.org/users/local/2YEW6u1u/items/T8AZIETK"],"itemData":{"id":53,"type":"speech","title":"Cours de Capteurs Optiques Intégrés","publisher-place":"Université Pierre et Marie Curie","event-place":"Université Pierre et Marie Curie","author":[{"family":"Ben Chouika","given":"Mohamed"}],"issued":{"date-parts":[["2016"]]}},"label":"page"},{"id":51,"uris":["http://zotero.org/users/local/2YEW6u1u/items/KMSKXA6P"],"uri":["http://zotero.org/users/local/2YEW6u1u/items/KMSKXA6P"],"itemData":{"id":51,"type":"speech","title":"Cours de colorimétrie, UE de Capteurs optiques intégrés","publisher-place":"Université Pierre et Marie Curie","event-place":"Université Pierre et Marie Curie","author":[{"family":"Ben Chouika","given":"Mohamed"}],"issued":{"date-parts":[["2016"]]}},"label":"page"},{"id":85,"uris":["http://zotero.org/users/local/2YEW6u1u/items/DDZ5F8EN"],"uri":["http://zotero.org/users/local/2YEW6u1u/items/DDZ5F8EN"],"itemData":{"id":85,"type":"speech","title":"Cours de Modélisation des Capteurs","publisher-place":"Université Pierre et Marie Curie","event-place":"Université Pierre et Marie Curie","author":[{"family":"Holé","given":"Stéphane"}],"issued":{"date-parts":[["2016"]]}},"label":"page"},{"id":48,"uris":["http://zotero.org/users/local/2YEW6u1u/items/KDDJJ6C7"],"uri":["http://zotero.org/users/local/2YEW6u1u/items/KDDJJ6C7"],"itemData":{"id":48,"type":"speech","title":"Cours de photométrie, UE de formation des images","publisher-place":"Université Pierre et Marie Curie","event-place":"Université Pierre et Marie Curie","author":[{"family":"Delage","given":"Olivier"}],"issued":{"date-parts":[["2016"]]}},"label":"page"},{"id":87,"uris":["http://zotero.org/users/local/2YEW6u1u/items/IB6TVBXF"],"uri":["http://zotero.org/users/local/2YEW6u1u/items/IB6TVBXF"],"itemData":{"id":87,"type":"speech","title":"Cours de Traitement du Signal","publisher-place":"Laboratoire d’Acoustique, Conservatoire National des Arts et Métiers","event-place":"Laboratoire d’Acoustique, Conservatoire National des Arts et Métiers","author":[{"family":"Tahon","given":"Marie"}],"issued":{"date-parts":[["2015"]]}},"label":"page"},{"id":42,"uris":["http://zotero.org/users/local/2YEW6u1u/items/2P86Q22U"],"uri":["http://zotero.org/users/local/2YEW6u1u/items/2P86Q22U"],"itemData":{"id":42,"type":"speech","title":"Cours d'optique géométrique, UE de Formation des images","publisher-place":"Université Pierre et Marie Curie","event-place":"Université Pierre et Marie Curie","author":[{"family":"Delage","given":"Olivier"}],"issued":{"date-parts":[["2016"]]}},"label":"page"},{"id":44,"uris":["http://zotero.org/users/local/2YEW6u1u/items/9Z6GMMIS"],"uri":["http://zotero.org/users/local/2YEW6u1u/items/9Z6GMMIS"],"itemData":{"id":44,"type":"speech","title":"Cours d'optique géométrique et quantique, UE de Formation des images","publisher-place":"Université Pierre et Marie Curie","event-place":"Université Pierre et Marie Curie","author":[{"family":"Delage","given":"Olivier"}],"issued":{"date-parts":[["2016"]]}},"label":"page"},{"id":46,"uris":["http://zotero.org/users/local/2YEW6u1u/items/293AWZDZ"],"uri":["http://zotero.org/users/local/2YEW6u1u/items/293AWZDZ"],"itemData":{"id":46,"type":"speech","title":"Cours d'optique quantique, UE de Formation des images","publisher-place":"Université Pierre et Marie Curie","event-place":"Université Pierre et Marie Curie","author":[{"family":"Delage","given":"Olivier"}],"issued":{"date-parts":[["2016"]]}},"label":"page"},{"id":102,"uris":["http://zotero.org/users/local/2YEW6u1u/items/7G7676IU"],"uri":["http://zotero.org/users/local/2YEW6u1u/items/7G7676IU"],"itemData":{"id":102,"type":"thesis","title":"Diffusion de la lumière par des tissus biologiques: Etude expérimentale et modélisation par l’équation de transfert radiatif vectorielle.","publisher":"Université Paris 6","source":"Google Scholar","URL":"https://www.researchgate.net/profile/Clemence_Bordier/publication/38958729_Diffusion_de_la_lumire_par_des_tissus_biologiques__Etude_exprimentale_et_modlisation_par_l'quation_de_transfert_radiatif_vectorielle/links/550af3410cf265693ceef53f.pdf","shortTitle":"Diffusion de la lumière par des tissus biologiques","author":[{"family":"Bordier","given":"Clémence"}],"issued":{"date-parts":[["2009"]]},"accessed":{"date-parts":[["2017",1,16]]}},"label":"page"},{"id":91,"uris":["http://zotero.org/users/local/2YEW6u1u/items/NMN99TSX"],"uri":["http://zotero.org/users/local/2YEW6u1u/items/NMN99TSX"],"itemData":{"id":91,"type":"article-journal","title":"High-contrast subcutaneous vein detection and localization using multispectral imaging","container-title":"Journal of biomedical optics","page":"050504–050504","volume":"18","issue":"5","source":"Google Scholar","author":[{"family":"Wang","given":"Fengtao"},{"family":"Behrooz","given":"Ali"},{"family":"Morris","given":"Michael"},{"family":"Adibi","given":"Ali"}],"issued":{"date-parts":[["2013"]]}},"label":"page"},{"id":81,"uris":["http://zotero.org/users/local/2YEW6u1u/items/GIBSWSQV"],"uri":["http://zotero.org/users/local/2YEW6u1u/items/GIBSWSQV"],"itemData":{"id":81,"type":"article-journal","title":"Human skin detection in the visible and near infrared","container-title":"Applied Optics","page":"10559","volume":"54","issue":"35","source":"CrossRef","DOI":"10.1364/AO.54.010559","ISSN":"0003-6935, 1539-4522","language":"en","author":[{"family":"Mendenhall","given":"Michael J."},{"family":"Nunez","given":"Abel S."},{"family":"Martin","given":"Richard K."}],"issued":{"date-parts":[["2015",12,10]]}},"label":"page"},{"id":98,"uris":["http://zotero.org/users/local/2YEW6u1u/items/Z9RKT9PB"],"uri":["http://zotero.org/users/local/2YEW6u1u/items/Z9RKT9PB"],"itemData":{"id":98,"type":"article-journal","title":"Infrared imaging system for analysis of blood vessel structure","container-title":"Elektronika ir Elektrotechnika","page":"45–48","volume":"97","issue":"1","source":"Google Scholar","author":[{"family":"Fuksis","given":"Rihards"},{"family":"Greitans","given":"Modris"},{"family":"Nikisins","given":"O."},{"family":"Pudzs","given":"Mihails"}],"issued":{"date-parts":[["2015"]]}},"label":"page"},{"id":60,"uris":["http://zotero.org/users/local/2YEW6u1u/items/N6WVCGN2"],"uri":["http://zotero.org/users/local/2YEW6u1u/items/N6WVCGN2"],"itemData":{"id":60,"type":"article-journal","title":"Infrared thermography protocol for simple measurements of thermal diffusivity and conductivity","container-title":"Infrared Physics &amp; Technology","page":"376-379","volume":"55","issue":"4","source":"CrossRef","DOI":"10.1016/j.infrared.2012.02.002","ISSN":"13504495","language":"en","author":[{"family":"Boué","given":"Christine"},{"family":"Holé","given":"Stéphane"}],"issued":{"date-parts":[["2012",7]]}},"label":"page"},{"id":68,"uris":["http://zotero.org/users/local/2YEW6u1u/items/48HIFMRE"],"uri":["http://zotero.org/users/local/2YEW6u1u/items/48HIFMRE"],"itemData":{"id":68,"type":"paper-conference","title":"Near- and Far- Infrared Imaging for Vein Pattern Biometrics","publisher":"IEEE","page":"52-52","source":"CrossRef","URL":"http://ieeexplore.ieee.org/document/4020711/","DOI":"10.1109/AVSS.2006.80","ISBN":"978-0-7695-2688-1","author":[{"family":"Wang","given":"Lingyu"},{"family":"Leedham","given":"Graham"}],"issued":{"date-parts":[["2006",11]]},"accessed":{"date-parts":[["2017",1,16]]}},"label":"page"},{"id":94,"uris":["http://zotero.org/users/local/2YEW6u1u/items/6JE2UBXS"],"uri":["http://zotero.org/users/local/2YEW6u1u/items/6JE2UBXS"],"itemData":{"id":94,"type":"article-journal","title":"Near-infrared finger vein patterns for personal identification","container-title":"Applied Optics","page":"7429–7436","volume":"41","issue":"35","source":"Google Scholar","author":[{"family":"Kono","given":"Miyuki"},{"family":"Ueki","given":"Hironori"},{"family":"Umemura","given":"Shin-ichiro"}],"issued":{"date-parts":[["2002"]]}},"label":"page"},{"id":62,"uris":["http://zotero.org/users/local/2YEW6u1u/items/3TAP82AT"],"uri":["http://zotero.org/users/local/2YEW6u1u/items/3TAP82AT"],"itemData":{"id":62,"type":"article-journal","title":"Open cracks depth sizing by multi-frequency laser stimulated lock-in thermography combined with image processing","container-title":"Sensors and Actuators A: Physical","page":"494-503","volume":"247","source":"CrossRef","DOI":"10.1016/j.sna.2016.06.028","ISSN":"09244247","language":"en","author":[{"family":"Beuve","given":"Steve"},{"family":"Qin","given":"Zihi"},{"family":"Roger","given":"Jean-Paul"},{"family":"Holé","given":"Stéphane"},{"family":"Boué","given":"Christine"}],"issued":{"date-parts":[["2016",8]]}},"label":"page"},{"id":96,"uris":["http://zotero.org/users/local/2YEW6u1u/items/W5FGCNXP"],"uri":["http://zotero.org/users/local/2YEW6u1u/items/W5FGCNXP"],"itemData":{"id":96,"type":"book","title":"Penetration of light into living tissue","source":"Google Scholar","URL":"http://laserworld.org/lllt/pdf/Penetration.pdf","author":[{"family":"Hode","given":"Lars"}],"issued":{"date-parts":[["2012"]]},"accessed":{"date-parts":[["2017",1,16]]}},"label":"page"},{"id":73,"uris":["http://zotero.org/users/local/2YEW6u1u/items/NIHCM3JW"],"uri":["http://zotero.org/users/local/2YEW6u1u/items/NIHCM3JW"],"itemData":{"id":73,"type":"article-journal","title":"Quantitative assessment of skin layers absorption and skin reflectance spectra simulation","container-title":"ResearchGate","page":"741-53","volume":"23","issue":"4","source":"www.researchgate.net","abstract":"Official Full-Text Publication: Quantitative assessment of skin layers absorption and skin reflectance spectra simulation on ResearchGate, the professional network for scientists.","DOI":"10.1088/0967-3334/23/4/312","ISSN":"0967-3334","note":"PMID: 12450273","author":[{"family":"Meglinski","given":"Igor V."},{"family":"Matcher","given":"Stephen J."}],"issued":{"date-parts":[["2002",12,1]]},"PMID":"12450273"},"label":"page"},{"id":109,"uris":["http://zotero.org/users/local/2YEW6u1u/items/PC7K2W33"],"uri":["http://zotero.org/users/local/2YEW6u1u/items/PC7K2W33"],"itemData":{"id":109,"type":"paper-conference","title":"Seeing people in the dark: face recognition in infrared images","container-title":"International Workshop on Biologically Motivated Computer Vision","publisher":"Springer","page":"348–359","source":"Google Scholar","URL":"http://link.springer.com/chapter/10.1007/3-540-36181-2_35","shortTitle":"Seeing people in the dark","author":[{"family":"Friedrich","given":"Gil"},{"family":"Yeshurun","given":"Yehezkel"}],"issued":{"date-parts":[["2002"]]},"accessed":{"date-parts":[["2017",1,17]]}},"label":"page"},{"id":105,"uris":["http://zotero.org/users/local/2YEW6u1u/items/CN87RPF9"],"uri":["http://zotero.org/users/local/2YEW6u1u/items/CN87RPF9"],"itemData":{"id":105,"type":"article-journal","title":"Vein Imaging: A New Method of Near Infrared Imaging, Where a Processed Image Is Projected onto th</w:instrText>
      </w:r>
      <w:r w:rsidR="00D359B2" w:rsidRPr="00D359B2">
        <w:rPr>
          <w:lang w:val="en-US"/>
        </w:rPr>
        <w:instrText xml:space="preserve">e Skin for the Enhancement of Vein Treatment","container-title":"Dermatologic Surgery","page":"1031-1038","volume":"32","issue":"8","source":"CrossRef","DOI":"10.1111/j.1524-4725.2006.32226.x","ISSN":"1076-0512, 1524-4725","shortTitle":"Vein Imaging","language":"en","author":[{"family":"Miyake","given":"Roberto Kasuo"},{"family":"Zeman","given":"Herbert David"},{"family":"Duarte","given":"Flavio Henrique"},{"family":"Kikuchi","given":"Rodrigo"},{"family":"Ramacciotti","given":"Eduardo"},{"family":"Lovhoiden","given":"Gunnar"},{"family":"Vrancken","given":"Carlos"}],"issued":{"date-parts":[["2006",8]]}},"label":"page"},{"id":64,"uris":["http://zotero.org/users/local/2YEW6u1u/items/XSQ2XVP3"],"uri":["http://zotero.org/users/local/2YEW6u1u/items/XSQ2XVP3"],"itemData":{"id":64,"type":"article-journal","title":"Wireless near-infrared spectroscopy system for determining brain hemoglobin levels in laboratory animals","container-title":"Journal of Neuroscience Methods","page":"204-209","volume":"214","issue":"2","source":"CrossRef","DOI":"10.1016/j.jneumeth.2013.01.025","ISSN":"01650270","language":"en","author":[{"family":"Kuo","given":"Jinn-Rung"},{"family":"Chang","given":"Ming-Hsien"},{"family":"Wang","given":"Che-Chuan"},{"family":"Chio","given":"Chung-Ching"},{"family":"Wang","given":"Jhi-Joung"},{"family":"Lin","given":"Bor-Shyh"}],"issued":{"date-parts":[["2013",4]]}},"label":"page"}],"schema":"https://github.com/citation-style-language/schema/raw/master/csl-citation.json"} </w:instrText>
      </w:r>
      <w:r w:rsidR="00B212EF">
        <w:fldChar w:fldCharType="separate"/>
      </w:r>
      <w:r w:rsidR="00D359B2" w:rsidRPr="00D359B2">
        <w:rPr>
          <w:rFonts w:ascii="Calibri" w:hAnsi="Calibri" w:cs="Calibri"/>
          <w:szCs w:val="24"/>
          <w:lang w:val="en-US"/>
        </w:rPr>
        <w:t>[15]–[39]</w:t>
      </w:r>
      <w:r w:rsidR="00B212EF">
        <w:fldChar w:fldCharType="end"/>
      </w:r>
    </w:p>
    <w:p w:rsidR="00D359B2" w:rsidRPr="00D359B2" w:rsidRDefault="00B212EF" w:rsidP="00D359B2">
      <w:pPr>
        <w:pStyle w:val="Bibliographie"/>
        <w:rPr>
          <w:rFonts w:ascii="Calibri" w:hAnsi="Calibri" w:cs="Calibri"/>
          <w:lang w:val="en-US"/>
        </w:rPr>
      </w:pPr>
      <w:r>
        <w:lastRenderedPageBreak/>
        <w:fldChar w:fldCharType="begin"/>
      </w:r>
      <w:r w:rsidR="00D359B2">
        <w:rPr>
          <w:lang w:val="en-US"/>
        </w:rPr>
        <w:instrText xml:space="preserve"> ADDIN ZOTERO_BIBL {"custom":[]} CSL_BIBLIOGRAPHY </w:instrText>
      </w:r>
      <w:r>
        <w:fldChar w:fldCharType="separate"/>
      </w:r>
      <w:r w:rsidR="00D359B2" w:rsidRPr="00D359B2">
        <w:rPr>
          <w:rFonts w:ascii="Calibri" w:hAnsi="Calibri" w:cs="Calibri"/>
          <w:lang w:val="en-US"/>
        </w:rPr>
        <w:t>[1]</w:t>
      </w:r>
      <w:r w:rsidR="00D359B2" w:rsidRPr="00D359B2">
        <w:rPr>
          <w:rFonts w:ascii="Calibri" w:hAnsi="Calibri" w:cs="Calibri"/>
          <w:lang w:val="en-US"/>
        </w:rPr>
        <w:tab/>
        <w:t xml:space="preserve">J. K. Wagner, C. Jovel, H. L. Norton, E. J. Parra, and M. D. Shriver, “Comparing quantitative measures of erythema, pigmentation and skin response using reflectometry,” </w:t>
      </w:r>
      <w:r w:rsidR="00D359B2" w:rsidRPr="00D359B2">
        <w:rPr>
          <w:rFonts w:ascii="Calibri" w:hAnsi="Calibri" w:cs="Calibri"/>
          <w:i/>
          <w:iCs/>
          <w:lang w:val="en-US"/>
        </w:rPr>
        <w:t>Pigment Cell Res.</w:t>
      </w:r>
      <w:r w:rsidR="00D359B2" w:rsidRPr="00D359B2">
        <w:rPr>
          <w:rFonts w:ascii="Calibri" w:hAnsi="Calibri" w:cs="Calibri"/>
          <w:lang w:val="en-US"/>
        </w:rPr>
        <w:t>, vol. 15, no. 5, pp. 379–384, Oct. 2002.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[2]</w:t>
      </w:r>
      <w:r w:rsidRPr="00D359B2">
        <w:rPr>
          <w:rFonts w:ascii="Calibri" w:hAnsi="Calibri" w:cs="Calibri"/>
          <w:lang w:val="en-US"/>
        </w:rPr>
        <w:tab/>
        <w:t xml:space="preserve">N. Kollias and A. Baqer, “Spectroscopic characteristics of human melanin in vivo,” </w:t>
      </w:r>
      <w:r w:rsidRPr="00D359B2">
        <w:rPr>
          <w:rFonts w:ascii="Calibri" w:hAnsi="Calibri" w:cs="Calibri"/>
          <w:i/>
          <w:iCs/>
          <w:lang w:val="en-US"/>
        </w:rPr>
        <w:t>J. Invest. Dermatol.</w:t>
      </w:r>
      <w:r w:rsidRPr="00D359B2">
        <w:rPr>
          <w:rFonts w:ascii="Calibri" w:hAnsi="Calibri" w:cs="Calibri"/>
          <w:lang w:val="en-US"/>
        </w:rPr>
        <w:t>, vol. 85, no. 1, pp. 38–42, Jul. 1985.</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w:t>
      </w:r>
      <w:r w:rsidRPr="00D359B2">
        <w:rPr>
          <w:rFonts w:ascii="Calibri" w:hAnsi="Calibri" w:cs="Calibri"/>
          <w:lang w:val="en-US"/>
        </w:rPr>
        <w:tab/>
        <w:t>K. S. Bersha, “Spectral imaging and analysis of human skin,” University of Eastern Finland, 2010.</w:t>
      </w:r>
    </w:p>
    <w:p w:rsidR="00D359B2" w:rsidRPr="00C27333" w:rsidRDefault="00D359B2" w:rsidP="00D359B2">
      <w:pPr>
        <w:pStyle w:val="Bibliographie"/>
        <w:rPr>
          <w:rFonts w:ascii="Calibri" w:hAnsi="Calibri" w:cs="Calibri"/>
          <w:lang w:val="en-US"/>
        </w:rPr>
      </w:pPr>
      <w:r w:rsidRPr="00D359B2">
        <w:rPr>
          <w:rFonts w:ascii="Calibri" w:hAnsi="Calibri" w:cs="Calibri"/>
          <w:lang w:val="en-US"/>
        </w:rPr>
        <w:t>[4]</w:t>
      </w:r>
      <w:r w:rsidRPr="00D359B2">
        <w:rPr>
          <w:rFonts w:ascii="Calibri" w:hAnsi="Calibri" w:cs="Calibri"/>
          <w:lang w:val="en-US"/>
        </w:rPr>
        <w:tab/>
        <w:t xml:space="preserve">M. Ferguson-Pell and S. Hagisawa, “An empirical technique to compensate for melanin when monitoring skin microcirculation using reflectance spectrophotometry,” </w:t>
      </w:r>
      <w:r w:rsidRPr="00D359B2">
        <w:rPr>
          <w:rFonts w:ascii="Calibri" w:hAnsi="Calibri" w:cs="Calibri"/>
          <w:i/>
          <w:iCs/>
          <w:lang w:val="en-US"/>
        </w:rPr>
        <w:t xml:space="preserve">Med. Eng. </w:t>
      </w:r>
      <w:r w:rsidRPr="00C27333">
        <w:rPr>
          <w:rFonts w:ascii="Calibri" w:hAnsi="Calibri" w:cs="Calibri"/>
          <w:i/>
          <w:iCs/>
          <w:lang w:val="en-US"/>
        </w:rPr>
        <w:t>Phys.</w:t>
      </w:r>
      <w:r w:rsidRPr="00C27333">
        <w:rPr>
          <w:rFonts w:ascii="Calibri" w:hAnsi="Calibri" w:cs="Calibri"/>
          <w:lang w:val="en-US"/>
        </w:rPr>
        <w:t>, vol. 17, no. 2, pp. 104–110, Mar. 1995.</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[5]</w:t>
      </w:r>
      <w:r w:rsidRPr="00D359B2">
        <w:rPr>
          <w:rFonts w:ascii="Calibri" w:hAnsi="Calibri" w:cs="Calibri"/>
          <w:lang w:val="en-US"/>
        </w:rPr>
        <w:tab/>
        <w:t xml:space="preserve">J. J. Riesz, </w:t>
      </w:r>
      <w:r w:rsidRPr="00D359B2">
        <w:rPr>
          <w:rFonts w:ascii="Calibri" w:hAnsi="Calibri" w:cs="Calibri"/>
          <w:i/>
          <w:iCs/>
          <w:lang w:val="en-US"/>
        </w:rPr>
        <w:t>The spectroscopic properties of melanin</w:t>
      </w:r>
      <w:r w:rsidRPr="00D359B2">
        <w:rPr>
          <w:rFonts w:ascii="Calibri" w:hAnsi="Calibri" w:cs="Calibri"/>
          <w:lang w:val="en-US"/>
        </w:rPr>
        <w:t>. University of Queensland, 2007.</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[6]</w:t>
      </w:r>
      <w:r w:rsidRPr="00D359B2">
        <w:rPr>
          <w:rFonts w:ascii="Calibri" w:hAnsi="Calibri" w:cs="Calibri"/>
          <w:lang w:val="en-US"/>
        </w:rPr>
        <w:tab/>
        <w:t xml:space="preserve">I. V. Meglinsky and S. J. Matcher, “Modelling the sampling volume for skin blood oxygenation measurements,” </w:t>
      </w:r>
      <w:r w:rsidRPr="00D359B2">
        <w:rPr>
          <w:rFonts w:ascii="Calibri" w:hAnsi="Calibri" w:cs="Calibri"/>
          <w:i/>
          <w:iCs/>
          <w:lang w:val="en-US"/>
        </w:rPr>
        <w:t>ResearchGate</w:t>
      </w:r>
      <w:r w:rsidRPr="00D359B2">
        <w:rPr>
          <w:rFonts w:ascii="Calibri" w:hAnsi="Calibri" w:cs="Calibri"/>
          <w:lang w:val="en-US"/>
        </w:rPr>
        <w:t>, vol. 39, no. 1, pp. 44–50, Feb. 2001.</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[7]</w:t>
      </w:r>
      <w:r w:rsidRPr="00D359B2">
        <w:rPr>
          <w:rFonts w:ascii="Calibri" w:hAnsi="Calibri" w:cs="Calibri"/>
          <w:lang w:val="en-US"/>
        </w:rPr>
        <w:tab/>
        <w:t xml:space="preserve">H. Gesche, D. Grosskurth, G. Küchler, and A. Patzak, “Continuous blood pressure measurement by using the pulse transit time: comparison to a cuff-based method,” </w:t>
      </w:r>
      <w:r w:rsidRPr="00D359B2">
        <w:rPr>
          <w:rFonts w:ascii="Calibri" w:hAnsi="Calibri" w:cs="Calibri"/>
          <w:i/>
          <w:iCs/>
          <w:lang w:val="en-US"/>
        </w:rPr>
        <w:t>Eur. J. Appl. Physiol.</w:t>
      </w:r>
      <w:r w:rsidRPr="00D359B2">
        <w:rPr>
          <w:rFonts w:ascii="Calibri" w:hAnsi="Calibri" w:cs="Calibri"/>
          <w:lang w:val="en-US"/>
        </w:rPr>
        <w:t>, vol. 112, no. 1, pp. 309–315, Jan. 2012.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[8]</w:t>
      </w:r>
      <w:r w:rsidRPr="00D359B2">
        <w:rPr>
          <w:rFonts w:ascii="Calibri" w:hAnsi="Calibri" w:cs="Calibri"/>
          <w:lang w:val="en-US"/>
        </w:rPr>
        <w:tab/>
        <w:t>E. Angelopoulou, “Understanding the color of human skin,” 2001, vol. 4299, pp. 243–251.</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[9]</w:t>
      </w:r>
      <w:r w:rsidRPr="00D359B2">
        <w:rPr>
          <w:rFonts w:ascii="Calibri" w:hAnsi="Calibri" w:cs="Calibri"/>
          <w:lang w:val="en-US"/>
        </w:rPr>
        <w:tab/>
        <w:t xml:space="preserve">I. V. Meglinski and S. J. Matcher, “Computer simulation of the skin reflectance spectra,” </w:t>
      </w:r>
      <w:r w:rsidRPr="00D359B2">
        <w:rPr>
          <w:rFonts w:ascii="Calibri" w:hAnsi="Calibri" w:cs="Calibri"/>
          <w:i/>
          <w:iCs/>
          <w:lang w:val="en-US"/>
        </w:rPr>
        <w:t>ResearchGate</w:t>
      </w:r>
      <w:r w:rsidRPr="00D359B2">
        <w:rPr>
          <w:rFonts w:ascii="Calibri" w:hAnsi="Calibri" w:cs="Calibri"/>
          <w:lang w:val="en-US"/>
        </w:rPr>
        <w:t>, vol. 70, no. 2, pp. 179–86, Mar. 2003.</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[10]</w:t>
      </w:r>
      <w:r w:rsidRPr="00D359B2">
        <w:rPr>
          <w:rFonts w:ascii="Calibri" w:hAnsi="Calibri" w:cs="Calibri"/>
          <w:lang w:val="en-US"/>
        </w:rPr>
        <w:tab/>
        <w:t xml:space="preserve">A. Garcia-Uribe, J. Zou, M. Duvic, J. H. Cho-Vega, V. G. Prieto, and L. V. Wang, “In vivo diagnosis of melanoma and non-melanoma skin cancer using oblique incidence diffuse reflectance spectrometry,” </w:t>
      </w:r>
      <w:r w:rsidRPr="00D359B2">
        <w:rPr>
          <w:rFonts w:ascii="Calibri" w:hAnsi="Calibri" w:cs="Calibri"/>
          <w:i/>
          <w:iCs/>
          <w:lang w:val="en-US"/>
        </w:rPr>
        <w:t>Cancer Res.</w:t>
      </w:r>
      <w:r w:rsidRPr="00D359B2">
        <w:rPr>
          <w:rFonts w:ascii="Calibri" w:hAnsi="Calibri" w:cs="Calibri"/>
          <w:lang w:val="en-US"/>
        </w:rPr>
        <w:t>, vol. 72, no. 11, pp. 2738–2745, Jun. 2012.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[11]</w:t>
      </w:r>
      <w:r w:rsidRPr="00D359B2">
        <w:rPr>
          <w:rFonts w:ascii="Calibri" w:hAnsi="Calibri" w:cs="Calibri"/>
          <w:lang w:val="en-US"/>
        </w:rPr>
        <w:tab/>
        <w:t xml:space="preserve">R. R. Anderson and J. A. Parrish, “The Optics of Human Skin,” </w:t>
      </w:r>
      <w:r w:rsidRPr="00D359B2">
        <w:rPr>
          <w:rFonts w:ascii="Calibri" w:hAnsi="Calibri" w:cs="Calibri"/>
          <w:i/>
          <w:iCs/>
          <w:lang w:val="en-US"/>
        </w:rPr>
        <w:t>J. Invest. Dermatol.</w:t>
      </w:r>
      <w:r w:rsidRPr="00D359B2">
        <w:rPr>
          <w:rFonts w:ascii="Calibri" w:hAnsi="Calibri" w:cs="Calibri"/>
          <w:lang w:val="en-US"/>
        </w:rPr>
        <w:t>, vol. 77, no. 1, pp. 13–19, Jul. 1981.</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[12]</w:t>
      </w:r>
      <w:r w:rsidRPr="00D359B2">
        <w:rPr>
          <w:rFonts w:ascii="Calibri" w:hAnsi="Calibri" w:cs="Calibri"/>
          <w:lang w:val="en-US"/>
        </w:rPr>
        <w:tab/>
        <w:t xml:space="preserve">J. Y. Qu, H. Chang, and S. Xiong, “Fluorescence spectral imaging for characterization of tissue based on multivariate statistical analysis,” </w:t>
      </w:r>
      <w:r w:rsidRPr="00D359B2">
        <w:rPr>
          <w:rFonts w:ascii="Calibri" w:hAnsi="Calibri" w:cs="Calibri"/>
          <w:i/>
          <w:iCs/>
          <w:lang w:val="en-US"/>
        </w:rPr>
        <w:t>JOSA A</w:t>
      </w:r>
      <w:r w:rsidRPr="00D359B2">
        <w:rPr>
          <w:rFonts w:ascii="Calibri" w:hAnsi="Calibri" w:cs="Calibri"/>
          <w:lang w:val="en-US"/>
        </w:rPr>
        <w:t>, vol. 19, no. 9, pp. 1823–1831, Sep. 2002.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[13]</w:t>
      </w:r>
      <w:r w:rsidRPr="00D359B2">
        <w:rPr>
          <w:rFonts w:ascii="Calibri" w:hAnsi="Calibri" w:cs="Calibri"/>
          <w:lang w:val="en-US"/>
        </w:rPr>
        <w:tab/>
        <w:t xml:space="preserve">A. J. Thody, E. M. Higgins, K. Wakamatsu, S. Ito, S. A. Burchill, and J. M. Marks, “Pheomelanin as well as eumelanin is present in human epidermis,” </w:t>
      </w:r>
      <w:r w:rsidRPr="00D359B2">
        <w:rPr>
          <w:rFonts w:ascii="Calibri" w:hAnsi="Calibri" w:cs="Calibri"/>
          <w:i/>
          <w:iCs/>
          <w:lang w:val="en-US"/>
        </w:rPr>
        <w:t>J. Invest. Dermatol.</w:t>
      </w:r>
      <w:r w:rsidRPr="00D359B2">
        <w:rPr>
          <w:rFonts w:ascii="Calibri" w:hAnsi="Calibri" w:cs="Calibri"/>
          <w:lang w:val="en-US"/>
        </w:rPr>
        <w:t>, vol. 97, no. 2, pp. 340–344, Aug. 1991.</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[14]</w:t>
      </w:r>
      <w:r w:rsidRPr="00D359B2">
        <w:rPr>
          <w:rFonts w:ascii="Calibri" w:hAnsi="Calibri" w:cs="Calibri"/>
          <w:lang w:val="en-US"/>
        </w:rPr>
        <w:tab/>
        <w:t xml:space="preserve">G. Zonios, J. Bykowski, and N. Kollias, “Skin melanin, hemoglobin, and light scattering properties can be quantitatively assessed in vivo using diffuse reflectance spectroscopy,” </w:t>
      </w:r>
      <w:r w:rsidRPr="00D359B2">
        <w:rPr>
          <w:rFonts w:ascii="Calibri" w:hAnsi="Calibri" w:cs="Calibri"/>
          <w:i/>
          <w:iCs/>
          <w:lang w:val="en-US"/>
        </w:rPr>
        <w:t>J. Invest. Dermatol.</w:t>
      </w:r>
      <w:r w:rsidRPr="00D359B2">
        <w:rPr>
          <w:rFonts w:ascii="Calibri" w:hAnsi="Calibri" w:cs="Calibri"/>
          <w:lang w:val="en-US"/>
        </w:rPr>
        <w:t>, vol. 117, no. 6, pp. 1452–1457, Dec. 2001.</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[15]</w:t>
      </w:r>
      <w:r w:rsidRPr="00D359B2">
        <w:rPr>
          <w:rFonts w:ascii="Calibri" w:hAnsi="Calibri" w:cs="Calibri"/>
          <w:lang w:val="en-US"/>
        </w:rPr>
        <w:tab/>
        <w:t xml:space="preserve">F. Scholkmann </w:t>
      </w:r>
      <w:r w:rsidRPr="00D359B2">
        <w:rPr>
          <w:rFonts w:ascii="Calibri" w:hAnsi="Calibri" w:cs="Calibri"/>
          <w:i/>
          <w:iCs/>
          <w:lang w:val="en-US"/>
        </w:rPr>
        <w:t>et al.</w:t>
      </w:r>
      <w:r w:rsidRPr="00D359B2">
        <w:rPr>
          <w:rFonts w:ascii="Calibri" w:hAnsi="Calibri" w:cs="Calibri"/>
          <w:lang w:val="en-US"/>
        </w:rPr>
        <w:t xml:space="preserve">, “A review on continuous wave functional near-infrared spectroscopy and imaging instrumentation and methodology,” </w:t>
      </w:r>
      <w:r w:rsidRPr="00D359B2">
        <w:rPr>
          <w:rFonts w:ascii="Calibri" w:hAnsi="Calibri" w:cs="Calibri"/>
          <w:i/>
          <w:iCs/>
          <w:lang w:val="en-US"/>
        </w:rPr>
        <w:t>NeuroImage</w:t>
      </w:r>
      <w:r w:rsidRPr="00D359B2">
        <w:rPr>
          <w:rFonts w:ascii="Calibri" w:hAnsi="Calibri" w:cs="Calibri"/>
          <w:lang w:val="en-US"/>
        </w:rPr>
        <w:t>, vol. 85, pp. 6–27, Jan. 2014.</w:t>
      </w:r>
    </w:p>
    <w:p w:rsidR="00D359B2" w:rsidRPr="00D359B2" w:rsidRDefault="00D359B2" w:rsidP="00D359B2">
      <w:pPr>
        <w:pStyle w:val="Bibliographie"/>
        <w:rPr>
          <w:rFonts w:ascii="Calibri" w:hAnsi="Calibri" w:cs="Calibri"/>
        </w:rPr>
      </w:pPr>
      <w:r w:rsidRPr="00D359B2">
        <w:rPr>
          <w:rFonts w:ascii="Calibri" w:hAnsi="Calibri" w:cs="Calibri"/>
          <w:lang w:val="en-US"/>
        </w:rPr>
        <w:t>[16]</w:t>
      </w:r>
      <w:r w:rsidRPr="00D359B2">
        <w:rPr>
          <w:rFonts w:ascii="Calibri" w:hAnsi="Calibri" w:cs="Calibri"/>
          <w:lang w:val="en-US"/>
        </w:rPr>
        <w:tab/>
        <w:t xml:space="preserve">M. Shahin, A. Badawi, and M. Kamel, “Biometric authentication using fast correlation of near infrared hand vein patterns,” </w:t>
      </w:r>
      <w:r w:rsidRPr="00D359B2">
        <w:rPr>
          <w:rFonts w:ascii="Calibri" w:hAnsi="Calibri" w:cs="Calibri"/>
          <w:i/>
          <w:iCs/>
          <w:lang w:val="en-US"/>
        </w:rPr>
        <w:t xml:space="preserve">Int. J. Biomed. </w:t>
      </w:r>
      <w:r w:rsidRPr="00D359B2">
        <w:rPr>
          <w:rFonts w:ascii="Calibri" w:hAnsi="Calibri" w:cs="Calibri"/>
          <w:i/>
          <w:iCs/>
        </w:rPr>
        <w:t>Sci.</w:t>
      </w:r>
      <w:r w:rsidRPr="00D359B2">
        <w:rPr>
          <w:rFonts w:ascii="Calibri" w:hAnsi="Calibri" w:cs="Calibri"/>
        </w:rPr>
        <w:t>, vol. 2, no. 3, pp. 141–148, 2007.</w:t>
      </w:r>
    </w:p>
    <w:p w:rsidR="00D359B2" w:rsidRPr="00D359B2" w:rsidRDefault="00D359B2" w:rsidP="00D359B2">
      <w:pPr>
        <w:pStyle w:val="Bibliographie"/>
        <w:rPr>
          <w:rFonts w:ascii="Calibri" w:hAnsi="Calibri" w:cs="Calibri"/>
        </w:rPr>
      </w:pPr>
      <w:r w:rsidRPr="00D359B2">
        <w:rPr>
          <w:rFonts w:ascii="Calibri" w:hAnsi="Calibri" w:cs="Calibri"/>
        </w:rPr>
        <w:t>[17]</w:t>
      </w:r>
      <w:r w:rsidRPr="00D359B2">
        <w:rPr>
          <w:rFonts w:ascii="Calibri" w:hAnsi="Calibri" w:cs="Calibri"/>
        </w:rPr>
        <w:tab/>
        <w:t>G. Sou, “Cours de Capteurs d’images CCD et CMOS, UE de formation des images,”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[18]</w:t>
      </w:r>
      <w:r w:rsidRPr="00D359B2">
        <w:rPr>
          <w:rFonts w:ascii="Calibri" w:hAnsi="Calibri" w:cs="Calibri"/>
        </w:rPr>
        <w:tab/>
        <w:t>L. Billot, “Cours de Capteurs, formation Ingénierie, Robotique, et Systèmes Intelligents,” 2015, 2015.</w:t>
      </w:r>
    </w:p>
    <w:p w:rsidR="00D359B2" w:rsidRPr="00D359B2" w:rsidRDefault="00D359B2" w:rsidP="00D359B2">
      <w:pPr>
        <w:pStyle w:val="Bibliographie"/>
        <w:rPr>
          <w:rFonts w:ascii="Calibri" w:hAnsi="Calibri" w:cs="Calibri"/>
        </w:rPr>
      </w:pPr>
      <w:r w:rsidRPr="00D359B2">
        <w:rPr>
          <w:rFonts w:ascii="Calibri" w:hAnsi="Calibri" w:cs="Calibri"/>
        </w:rPr>
        <w:t>[19]</w:t>
      </w:r>
      <w:r w:rsidRPr="00D359B2">
        <w:rPr>
          <w:rFonts w:ascii="Calibri" w:hAnsi="Calibri" w:cs="Calibri"/>
        </w:rPr>
        <w:tab/>
        <w:t>M. Ben Chouika, “Cours de Capteurs Optiques Intégrés,”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[20]</w:t>
      </w:r>
      <w:r w:rsidRPr="00D359B2">
        <w:rPr>
          <w:rFonts w:ascii="Calibri" w:hAnsi="Calibri" w:cs="Calibri"/>
        </w:rPr>
        <w:tab/>
        <w:t>M. Ben Chouika, “Cours de colorimétrie, UE de Capteurs optiques intégrés,”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[21]</w:t>
      </w:r>
      <w:r w:rsidRPr="00D359B2">
        <w:rPr>
          <w:rFonts w:ascii="Calibri" w:hAnsi="Calibri" w:cs="Calibri"/>
        </w:rPr>
        <w:tab/>
        <w:t>S. Holé, “Cours de Modélisation des Capteurs,”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[22]</w:t>
      </w:r>
      <w:r w:rsidRPr="00D359B2">
        <w:rPr>
          <w:rFonts w:ascii="Calibri" w:hAnsi="Calibri" w:cs="Calibri"/>
        </w:rPr>
        <w:tab/>
        <w:t>O. Delage, “Cours de photométrie, UE de formation des images,”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[23]</w:t>
      </w:r>
      <w:r w:rsidRPr="00D359B2">
        <w:rPr>
          <w:rFonts w:ascii="Calibri" w:hAnsi="Calibri" w:cs="Calibri"/>
        </w:rPr>
        <w:tab/>
        <w:t>M. Tahon, “Cours de Traitement du Signal,” Laboratoire d’Acoustique, Conservatoire National des Arts et Métiers, 2015.</w:t>
      </w:r>
    </w:p>
    <w:p w:rsidR="00D359B2" w:rsidRPr="00D359B2" w:rsidRDefault="00D359B2" w:rsidP="00D359B2">
      <w:pPr>
        <w:pStyle w:val="Bibliographie"/>
        <w:rPr>
          <w:rFonts w:ascii="Calibri" w:hAnsi="Calibri" w:cs="Calibri"/>
        </w:rPr>
      </w:pPr>
      <w:r w:rsidRPr="00D359B2">
        <w:rPr>
          <w:rFonts w:ascii="Calibri" w:hAnsi="Calibri" w:cs="Calibri"/>
        </w:rPr>
        <w:t>[24]</w:t>
      </w:r>
      <w:r w:rsidRPr="00D359B2">
        <w:rPr>
          <w:rFonts w:ascii="Calibri" w:hAnsi="Calibri" w:cs="Calibri"/>
        </w:rPr>
        <w:tab/>
        <w:t>O. Delage, “Cours d’optique géométrique, UE de Formation des images,”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[25]</w:t>
      </w:r>
      <w:r w:rsidRPr="00D359B2">
        <w:rPr>
          <w:rFonts w:ascii="Calibri" w:hAnsi="Calibri" w:cs="Calibri"/>
        </w:rPr>
        <w:tab/>
        <w:t>O. Delage, “Cours d’optique géométrique et quantique, UE de Formation des images,”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[26]</w:t>
      </w:r>
      <w:r w:rsidRPr="00D359B2">
        <w:rPr>
          <w:rFonts w:ascii="Calibri" w:hAnsi="Calibri" w:cs="Calibri"/>
        </w:rPr>
        <w:tab/>
        <w:t>O. Delage, “Cours d’optique quantique, UE de Formation des images,” Université Pierre et Marie Curie, 2016.</w:t>
      </w:r>
    </w:p>
    <w:p w:rsidR="00D359B2" w:rsidRPr="00D359B2" w:rsidRDefault="00D359B2" w:rsidP="00D359B2">
      <w:pPr>
        <w:pStyle w:val="Bibliographie"/>
        <w:rPr>
          <w:rFonts w:ascii="Calibri" w:hAnsi="Calibri" w:cs="Calibri"/>
        </w:rPr>
      </w:pPr>
      <w:r w:rsidRPr="00D359B2">
        <w:rPr>
          <w:rFonts w:ascii="Calibri" w:hAnsi="Calibri" w:cs="Calibri"/>
        </w:rPr>
        <w:t>[27]</w:t>
      </w:r>
      <w:r w:rsidRPr="00D359B2">
        <w:rPr>
          <w:rFonts w:ascii="Calibri" w:hAnsi="Calibri" w:cs="Calibri"/>
        </w:rPr>
        <w:tab/>
        <w:t>C. Bordier, “Diffusion de la lumière par des tissus biologiques: Etude expérimentale et modélisation par l’équation de transfert radiatif vectorielle.,” Université Paris 6, 2009.</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[28]</w:t>
      </w:r>
      <w:r w:rsidRPr="00D359B2">
        <w:rPr>
          <w:rFonts w:ascii="Calibri" w:hAnsi="Calibri" w:cs="Calibri"/>
          <w:lang w:val="en-US"/>
        </w:rPr>
        <w:tab/>
        <w:t xml:space="preserve">F. Wang, A. Behrooz, M. Morris, and A. Adibi, “High-contrast subcutaneous vein detection and localization using multispectral imaging,” </w:t>
      </w:r>
      <w:r w:rsidRPr="00D359B2">
        <w:rPr>
          <w:rFonts w:ascii="Calibri" w:hAnsi="Calibri" w:cs="Calibri"/>
          <w:i/>
          <w:iCs/>
          <w:lang w:val="en-US"/>
        </w:rPr>
        <w:t>J. Biomed. Opt.</w:t>
      </w:r>
      <w:r w:rsidRPr="00D359B2">
        <w:rPr>
          <w:rFonts w:ascii="Calibri" w:hAnsi="Calibri" w:cs="Calibri"/>
          <w:lang w:val="en-US"/>
        </w:rPr>
        <w:t>, vol. 18, no. 5, pp. 50504–50504, 2013.</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[29]</w:t>
      </w:r>
      <w:r w:rsidRPr="00D359B2">
        <w:rPr>
          <w:rFonts w:ascii="Calibri" w:hAnsi="Calibri" w:cs="Calibri"/>
          <w:lang w:val="en-US"/>
        </w:rPr>
        <w:tab/>
        <w:t xml:space="preserve">M. J. Mendenhall, A. S. Nunez, and R. K. Martin, “Human skin detection in the visible and near infrared,” </w:t>
      </w:r>
      <w:r w:rsidRPr="00D359B2">
        <w:rPr>
          <w:rFonts w:ascii="Calibri" w:hAnsi="Calibri" w:cs="Calibri"/>
          <w:i/>
          <w:iCs/>
          <w:lang w:val="en-US"/>
        </w:rPr>
        <w:t>Appl. Opt.</w:t>
      </w:r>
      <w:r w:rsidRPr="00D359B2">
        <w:rPr>
          <w:rFonts w:ascii="Calibri" w:hAnsi="Calibri" w:cs="Calibri"/>
          <w:lang w:val="en-US"/>
        </w:rPr>
        <w:t>, vol. 54, no. 35, p. 10559, Dec. 2015.</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[30]</w:t>
      </w:r>
      <w:r w:rsidRPr="00D359B2">
        <w:rPr>
          <w:rFonts w:ascii="Calibri" w:hAnsi="Calibri" w:cs="Calibri"/>
          <w:lang w:val="en-US"/>
        </w:rPr>
        <w:tab/>
        <w:t xml:space="preserve">R. Fuksis, M. Greitans, O. Nikisins, and M. Pudzs, “Infrared imaging system for analysis of blood vessel structure,” </w:t>
      </w:r>
      <w:r w:rsidRPr="00D359B2">
        <w:rPr>
          <w:rFonts w:ascii="Calibri" w:hAnsi="Calibri" w:cs="Calibri"/>
          <w:i/>
          <w:iCs/>
          <w:lang w:val="en-US"/>
        </w:rPr>
        <w:t>Elektron. Ir Elektrotechnika</w:t>
      </w:r>
      <w:r w:rsidRPr="00D359B2">
        <w:rPr>
          <w:rFonts w:ascii="Calibri" w:hAnsi="Calibri" w:cs="Calibri"/>
          <w:lang w:val="en-US"/>
        </w:rPr>
        <w:t>, vol. 97, no. 1, pp. 45–48, 2015.</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lastRenderedPageBreak/>
        <w:t>[31]</w:t>
      </w:r>
      <w:r w:rsidRPr="00D359B2">
        <w:rPr>
          <w:rFonts w:ascii="Calibri" w:hAnsi="Calibri" w:cs="Calibri"/>
          <w:lang w:val="en-US"/>
        </w:rPr>
        <w:tab/>
        <w:t xml:space="preserve">C. Boué and S. Holé, “Infrared thermography protocol for simple measurements of thermal diffusivity and conductivity,” </w:t>
      </w:r>
      <w:r w:rsidRPr="00D359B2">
        <w:rPr>
          <w:rFonts w:ascii="Calibri" w:hAnsi="Calibri" w:cs="Calibri"/>
          <w:i/>
          <w:iCs/>
          <w:lang w:val="en-US"/>
        </w:rPr>
        <w:t>Infrared Phys. Technol.</w:t>
      </w:r>
      <w:r w:rsidRPr="00D359B2">
        <w:rPr>
          <w:rFonts w:ascii="Calibri" w:hAnsi="Calibri" w:cs="Calibri"/>
          <w:lang w:val="en-US"/>
        </w:rPr>
        <w:t>, vol. 55, no. 4, pp. 376–379, Jul. 2012.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[32]</w:t>
      </w:r>
      <w:r w:rsidRPr="00D359B2">
        <w:rPr>
          <w:rFonts w:ascii="Calibri" w:hAnsi="Calibri" w:cs="Calibri"/>
          <w:lang w:val="en-US"/>
        </w:rPr>
        <w:tab/>
        <w:t>L. Wang and G. Leedham, “Near- and Far- Infrared Imaging for Vein Pattern Biometrics,” 2006, pp. 52–52.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[33]</w:t>
      </w:r>
      <w:r w:rsidRPr="00D359B2">
        <w:rPr>
          <w:rFonts w:ascii="Calibri" w:hAnsi="Calibri" w:cs="Calibri"/>
          <w:lang w:val="en-US"/>
        </w:rPr>
        <w:tab/>
        <w:t xml:space="preserve">M. Kono, H. Ueki, and S. Umemura, “Near-infrared finger vein patterns for personal identification,” </w:t>
      </w:r>
      <w:r w:rsidRPr="00D359B2">
        <w:rPr>
          <w:rFonts w:ascii="Calibri" w:hAnsi="Calibri" w:cs="Calibri"/>
          <w:i/>
          <w:iCs/>
          <w:lang w:val="en-US"/>
        </w:rPr>
        <w:t>Appl. Opt.</w:t>
      </w:r>
      <w:r w:rsidRPr="00D359B2">
        <w:rPr>
          <w:rFonts w:ascii="Calibri" w:hAnsi="Calibri" w:cs="Calibri"/>
          <w:lang w:val="en-US"/>
        </w:rPr>
        <w:t>, vol. 41, no. 35, pp. 7429–7436, 2002.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[34]</w:t>
      </w:r>
      <w:r w:rsidRPr="00D359B2">
        <w:rPr>
          <w:rFonts w:ascii="Calibri" w:hAnsi="Calibri" w:cs="Calibri"/>
          <w:lang w:val="en-US"/>
        </w:rPr>
        <w:tab/>
        <w:t xml:space="preserve">S. Beuve, Z. Qin, J.-P. Roger, S. Holé, and C. Boué, “Open cracks depth sizing by multi-frequency laser stimulated lock-in thermography combined with image processing,” </w:t>
      </w:r>
      <w:r w:rsidRPr="00D359B2">
        <w:rPr>
          <w:rFonts w:ascii="Calibri" w:hAnsi="Calibri" w:cs="Calibri"/>
          <w:i/>
          <w:iCs/>
          <w:lang w:val="en-US"/>
        </w:rPr>
        <w:t>Sens. Actuators Phys.</w:t>
      </w:r>
      <w:r w:rsidRPr="00D359B2">
        <w:rPr>
          <w:rFonts w:ascii="Calibri" w:hAnsi="Calibri" w:cs="Calibri"/>
          <w:lang w:val="en-US"/>
        </w:rPr>
        <w:t>, vol. 247, pp. 494–503, Aug. 2016.</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[35]</w:t>
      </w:r>
      <w:r w:rsidRPr="00D359B2">
        <w:rPr>
          <w:rFonts w:ascii="Calibri" w:hAnsi="Calibri" w:cs="Calibri"/>
          <w:lang w:val="en-US"/>
        </w:rPr>
        <w:tab/>
        <w:t xml:space="preserve">L. Hode, </w:t>
      </w:r>
      <w:r w:rsidRPr="00D359B2">
        <w:rPr>
          <w:rFonts w:ascii="Calibri" w:hAnsi="Calibri" w:cs="Calibri"/>
          <w:i/>
          <w:iCs/>
          <w:lang w:val="en-US"/>
        </w:rPr>
        <w:t>Penetration of light into living tissue</w:t>
      </w:r>
      <w:r w:rsidRPr="00D359B2">
        <w:rPr>
          <w:rFonts w:ascii="Calibri" w:hAnsi="Calibri" w:cs="Calibri"/>
          <w:lang w:val="en-US"/>
        </w:rPr>
        <w:t>. 2012.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[36]</w:t>
      </w:r>
      <w:r w:rsidRPr="00D359B2">
        <w:rPr>
          <w:rFonts w:ascii="Calibri" w:hAnsi="Calibri" w:cs="Calibri"/>
          <w:lang w:val="en-US"/>
        </w:rPr>
        <w:tab/>
        <w:t xml:space="preserve">I. V. Meglinski and S. J. Matcher, “Quantitative assessment of skin layers absorption and skin reflectance spectra simulation,” </w:t>
      </w:r>
      <w:r w:rsidRPr="00D359B2">
        <w:rPr>
          <w:rFonts w:ascii="Calibri" w:hAnsi="Calibri" w:cs="Calibri"/>
          <w:i/>
          <w:iCs/>
          <w:lang w:val="en-US"/>
        </w:rPr>
        <w:t>ResearchGate</w:t>
      </w:r>
      <w:r w:rsidRPr="00D359B2">
        <w:rPr>
          <w:rFonts w:ascii="Calibri" w:hAnsi="Calibri" w:cs="Calibri"/>
          <w:lang w:val="en-US"/>
        </w:rPr>
        <w:t>, vol. 23, no. 4, pp. 741–53, Dec. 2002.</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[37]</w:t>
      </w:r>
      <w:r w:rsidRPr="00D359B2">
        <w:rPr>
          <w:rFonts w:ascii="Calibri" w:hAnsi="Calibri" w:cs="Calibri"/>
          <w:lang w:val="en-US"/>
        </w:rPr>
        <w:tab/>
        <w:t xml:space="preserve">G. Friedrich and Y. Yeshurun, “Seeing people in the dark: face recognition in infrared images,” in </w:t>
      </w:r>
      <w:r w:rsidRPr="00D359B2">
        <w:rPr>
          <w:rFonts w:ascii="Calibri" w:hAnsi="Calibri" w:cs="Calibri"/>
          <w:i/>
          <w:iCs/>
          <w:lang w:val="en-US"/>
        </w:rPr>
        <w:t>International Workshop on Biologically Motivated Computer Vision</w:t>
      </w:r>
      <w:r w:rsidRPr="00D359B2">
        <w:rPr>
          <w:rFonts w:ascii="Calibri" w:hAnsi="Calibri" w:cs="Calibri"/>
          <w:lang w:val="en-US"/>
        </w:rPr>
        <w:t>, 2002, pp. 348–359.</w:t>
      </w:r>
    </w:p>
    <w:p w:rsidR="00D359B2" w:rsidRPr="00D359B2" w:rsidRDefault="00D359B2" w:rsidP="00D359B2">
      <w:pPr>
        <w:pStyle w:val="Bibliographie"/>
        <w:rPr>
          <w:rFonts w:ascii="Calibri" w:hAnsi="Calibri" w:cs="Calibri"/>
          <w:lang w:val="en-US"/>
        </w:rPr>
      </w:pPr>
      <w:r w:rsidRPr="00D359B2">
        <w:rPr>
          <w:rFonts w:ascii="Calibri" w:hAnsi="Calibri" w:cs="Calibri"/>
          <w:lang w:val="en-US"/>
        </w:rPr>
        <w:t>[38]</w:t>
      </w:r>
      <w:r w:rsidRPr="00D359B2">
        <w:rPr>
          <w:rFonts w:ascii="Calibri" w:hAnsi="Calibri" w:cs="Calibri"/>
          <w:lang w:val="en-US"/>
        </w:rPr>
        <w:tab/>
        <w:t xml:space="preserve">R. K. Miyake </w:t>
      </w:r>
      <w:r w:rsidRPr="00D359B2">
        <w:rPr>
          <w:rFonts w:ascii="Calibri" w:hAnsi="Calibri" w:cs="Calibri"/>
          <w:i/>
          <w:iCs/>
          <w:lang w:val="en-US"/>
        </w:rPr>
        <w:t>et al.</w:t>
      </w:r>
      <w:r w:rsidRPr="00D359B2">
        <w:rPr>
          <w:rFonts w:ascii="Calibri" w:hAnsi="Calibri" w:cs="Calibri"/>
          <w:lang w:val="en-US"/>
        </w:rPr>
        <w:t xml:space="preserve">, “Vein Imaging: A New Method of Near Infrared Imaging, Where a Processed Image Is Projected onto the Skin for the Enhancement of Vein Treatment,” </w:t>
      </w:r>
      <w:r w:rsidRPr="00D359B2">
        <w:rPr>
          <w:rFonts w:ascii="Calibri" w:hAnsi="Calibri" w:cs="Calibri"/>
          <w:i/>
          <w:iCs/>
          <w:lang w:val="en-US"/>
        </w:rPr>
        <w:t>Dermatol. Surg.</w:t>
      </w:r>
      <w:r w:rsidRPr="00D359B2">
        <w:rPr>
          <w:rFonts w:ascii="Calibri" w:hAnsi="Calibri" w:cs="Calibri"/>
          <w:lang w:val="en-US"/>
        </w:rPr>
        <w:t>, vol. 32, no. 8, pp. 1031–1038, Aug. 2006.</w:t>
      </w:r>
    </w:p>
    <w:p w:rsidR="00D359B2" w:rsidRPr="00D359B2" w:rsidRDefault="00D359B2" w:rsidP="00D359B2">
      <w:pPr>
        <w:pStyle w:val="Bibliographie"/>
        <w:rPr>
          <w:rFonts w:ascii="Calibri" w:hAnsi="Calibri" w:cs="Calibri"/>
        </w:rPr>
      </w:pPr>
      <w:r w:rsidRPr="00D359B2">
        <w:rPr>
          <w:rFonts w:ascii="Calibri" w:hAnsi="Calibri" w:cs="Calibri"/>
          <w:lang w:val="en-US"/>
        </w:rPr>
        <w:t>[39]</w:t>
      </w:r>
      <w:r w:rsidRPr="00D359B2">
        <w:rPr>
          <w:rFonts w:ascii="Calibri" w:hAnsi="Calibri" w:cs="Calibri"/>
          <w:lang w:val="en-US"/>
        </w:rPr>
        <w:tab/>
        <w:t xml:space="preserve">J.-R. Kuo, M.-H. Chang, C.-C. Wang, C.-C. Chio, J.-J. Wang, and B.-S. Lin, “Wireless near-infrared spectroscopy system for determining brain hemoglobin levels in laboratory animals,” </w:t>
      </w:r>
      <w:r w:rsidRPr="00D359B2">
        <w:rPr>
          <w:rFonts w:ascii="Calibri" w:hAnsi="Calibri" w:cs="Calibri"/>
          <w:i/>
          <w:iCs/>
          <w:lang w:val="en-US"/>
        </w:rPr>
        <w:t xml:space="preserve">J. Neurosci. </w:t>
      </w:r>
      <w:r w:rsidRPr="00D359B2">
        <w:rPr>
          <w:rFonts w:ascii="Calibri" w:hAnsi="Calibri" w:cs="Calibri"/>
          <w:i/>
          <w:iCs/>
        </w:rPr>
        <w:t>Methods</w:t>
      </w:r>
      <w:r w:rsidRPr="00D359B2">
        <w:rPr>
          <w:rFonts w:ascii="Calibri" w:hAnsi="Calibri" w:cs="Calibri"/>
        </w:rPr>
        <w:t>, vol. 214, no. 2, pp. 204–209, Apr. 2013.</w:t>
      </w:r>
    </w:p>
    <w:p w:rsidR="00B212EF" w:rsidRPr="00B212EF" w:rsidRDefault="00B212EF" w:rsidP="00AE5856">
      <w:r>
        <w:fldChar w:fldCharType="end"/>
      </w:r>
    </w:p>
    <w:sectPr w:rsidR="00B212EF" w:rsidRPr="00B212EF" w:rsidSect="00B212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737E"/>
    <w:multiLevelType w:val="hybridMultilevel"/>
    <w:tmpl w:val="372038F4"/>
    <w:lvl w:ilvl="0" w:tplc="2FB2185E">
      <w:numFmt w:val="bullet"/>
      <w:lvlText w:val="-"/>
      <w:lvlJc w:val="left"/>
      <w:pPr>
        <w:ind w:left="720" w:hanging="360"/>
      </w:pPr>
      <w:rPr>
        <w:rFonts w:ascii="Calibri" w:eastAsia="TimesNewRoman"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75336C"/>
    <w:multiLevelType w:val="hybridMultilevel"/>
    <w:tmpl w:val="8396ADAE"/>
    <w:lvl w:ilvl="0" w:tplc="2FC60B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EC"/>
    <w:rsid w:val="0000136D"/>
    <w:rsid w:val="00027833"/>
    <w:rsid w:val="00045770"/>
    <w:rsid w:val="00081EB9"/>
    <w:rsid w:val="00082FC6"/>
    <w:rsid w:val="000B04B1"/>
    <w:rsid w:val="000B65C6"/>
    <w:rsid w:val="000D4AFE"/>
    <w:rsid w:val="0012291A"/>
    <w:rsid w:val="00165CB6"/>
    <w:rsid w:val="001B10ED"/>
    <w:rsid w:val="001B4E36"/>
    <w:rsid w:val="001C1E02"/>
    <w:rsid w:val="001E3813"/>
    <w:rsid w:val="00291F68"/>
    <w:rsid w:val="002F7B09"/>
    <w:rsid w:val="00390E93"/>
    <w:rsid w:val="003D3C4B"/>
    <w:rsid w:val="004501AA"/>
    <w:rsid w:val="00510E74"/>
    <w:rsid w:val="00512EAF"/>
    <w:rsid w:val="005475DF"/>
    <w:rsid w:val="005767D3"/>
    <w:rsid w:val="00591CAE"/>
    <w:rsid w:val="005F4FCD"/>
    <w:rsid w:val="006160C6"/>
    <w:rsid w:val="00652B76"/>
    <w:rsid w:val="006E60EC"/>
    <w:rsid w:val="00741DA6"/>
    <w:rsid w:val="0077429C"/>
    <w:rsid w:val="00793863"/>
    <w:rsid w:val="0079785C"/>
    <w:rsid w:val="007A2DAB"/>
    <w:rsid w:val="007B173E"/>
    <w:rsid w:val="00845A43"/>
    <w:rsid w:val="00892188"/>
    <w:rsid w:val="008F615E"/>
    <w:rsid w:val="008F6D73"/>
    <w:rsid w:val="00906713"/>
    <w:rsid w:val="00912E5A"/>
    <w:rsid w:val="0094321E"/>
    <w:rsid w:val="009A5516"/>
    <w:rsid w:val="00A57DAC"/>
    <w:rsid w:val="00A91E98"/>
    <w:rsid w:val="00AB248C"/>
    <w:rsid w:val="00AC0D66"/>
    <w:rsid w:val="00AC1858"/>
    <w:rsid w:val="00AE5856"/>
    <w:rsid w:val="00B212EF"/>
    <w:rsid w:val="00B649B1"/>
    <w:rsid w:val="00B7467D"/>
    <w:rsid w:val="00B92576"/>
    <w:rsid w:val="00BA4F95"/>
    <w:rsid w:val="00BA7E6D"/>
    <w:rsid w:val="00BB068E"/>
    <w:rsid w:val="00BC3FDB"/>
    <w:rsid w:val="00BF78F5"/>
    <w:rsid w:val="00C27333"/>
    <w:rsid w:val="00C41C35"/>
    <w:rsid w:val="00C72883"/>
    <w:rsid w:val="00C9483F"/>
    <w:rsid w:val="00CE3608"/>
    <w:rsid w:val="00D359B2"/>
    <w:rsid w:val="00D668FC"/>
    <w:rsid w:val="00D839E4"/>
    <w:rsid w:val="00D84DAF"/>
    <w:rsid w:val="00DB2BDE"/>
    <w:rsid w:val="00E209B5"/>
    <w:rsid w:val="00E237FD"/>
    <w:rsid w:val="00E444CA"/>
    <w:rsid w:val="00EA3877"/>
    <w:rsid w:val="00F03905"/>
    <w:rsid w:val="00F122CE"/>
    <w:rsid w:val="00F13C64"/>
    <w:rsid w:val="00F329AC"/>
    <w:rsid w:val="00F42ACD"/>
    <w:rsid w:val="00FA6636"/>
    <w:rsid w:val="00FC6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EEF3"/>
  <w15:chartTrackingRefBased/>
  <w15:docId w15:val="{1DB2A092-8AAA-4249-A23F-8C46CF7B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91A"/>
    <w:pPr>
      <w:ind w:left="720"/>
      <w:contextualSpacing/>
    </w:pPr>
  </w:style>
  <w:style w:type="paragraph" w:styleId="Bibliographie">
    <w:name w:val="Bibliography"/>
    <w:basedOn w:val="Normal"/>
    <w:next w:val="Normal"/>
    <w:uiPriority w:val="37"/>
    <w:unhideWhenUsed/>
    <w:rsid w:val="00B212EF"/>
    <w:pPr>
      <w:tabs>
        <w:tab w:val="left" w:pos="504"/>
      </w:tabs>
      <w:spacing w:after="0" w:line="240" w:lineRule="auto"/>
      <w:ind w:left="504" w:hanging="504"/>
    </w:pPr>
  </w:style>
  <w:style w:type="paragraph" w:customStyle="1" w:styleId="Corps">
    <w:name w:val="Corps"/>
    <w:rsid w:val="00BC3FD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01767-1C37-4415-BF09-883ED1A7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10</Pages>
  <Words>10288</Words>
  <Characters>56590</Characters>
  <Application>Microsoft Office Word</Application>
  <DocSecurity>0</DocSecurity>
  <Lines>471</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Maison</dc:creator>
  <cp:keywords/>
  <dc:description/>
  <cp:lastModifiedBy>Vincent Maison</cp:lastModifiedBy>
  <cp:revision>45</cp:revision>
  <cp:lastPrinted>2017-01-18T16:17:00Z</cp:lastPrinted>
  <dcterms:created xsi:type="dcterms:W3CDTF">2017-01-17T10:26:00Z</dcterms:created>
  <dcterms:modified xsi:type="dcterms:W3CDTF">2017-01-19T20:56:00Z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id="kOs8iKhr"/&gt;&lt;style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