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469" w:rsidRDefault="001B321A" w:rsidP="001B321A">
      <w:pPr>
        <w:jc w:val="center"/>
        <w:rPr>
          <w:i/>
        </w:rPr>
      </w:pPr>
      <w:r>
        <w:t>Rapport de projet intégratif</w:t>
      </w:r>
      <w:r w:rsidR="0021467A">
        <w:t xml:space="preserve"> </w:t>
      </w:r>
      <w:r w:rsidR="0021467A" w:rsidRPr="0021467A">
        <w:rPr>
          <w:i/>
        </w:rPr>
        <w:t>Dispositif</w:t>
      </w:r>
      <w:r w:rsidR="0021467A">
        <w:t xml:space="preserve"> </w:t>
      </w:r>
      <w:r w:rsidR="0021467A">
        <w:rPr>
          <w:i/>
        </w:rPr>
        <w:t>médical pour la peau</w:t>
      </w:r>
    </w:p>
    <w:p w:rsidR="0021467A" w:rsidRPr="0021467A" w:rsidRDefault="0021467A" w:rsidP="001B321A">
      <w:pPr>
        <w:jc w:val="center"/>
      </w:pPr>
      <w:r>
        <w:t xml:space="preserve">Partie Kamel </w:t>
      </w:r>
      <w:r w:rsidR="00D42CB8">
        <w:t>à rajouter dans le plan global proposé</w:t>
      </w:r>
    </w:p>
    <w:p w:rsidR="001B321A" w:rsidRDefault="001B321A" w:rsidP="001B321A">
      <w:pPr>
        <w:jc w:val="center"/>
      </w:pPr>
    </w:p>
    <w:p w:rsidR="002D378A" w:rsidRDefault="002D378A" w:rsidP="001B321A">
      <w:pPr>
        <w:jc w:val="center"/>
      </w:pPr>
    </w:p>
    <w:p w:rsidR="001B321A" w:rsidRDefault="001B321A" w:rsidP="001B321A">
      <w:pPr>
        <w:jc w:val="center"/>
      </w:pPr>
    </w:p>
    <w:p w:rsidR="001B321A" w:rsidRPr="00B314F8" w:rsidRDefault="00B314F8" w:rsidP="00B314F8">
      <w:pPr>
        <w:rPr>
          <w:i/>
          <w:sz w:val="24"/>
          <w:szCs w:val="24"/>
        </w:rPr>
      </w:pPr>
      <w:r w:rsidRPr="00B314F8">
        <w:rPr>
          <w:i/>
          <w:sz w:val="24"/>
          <w:szCs w:val="24"/>
        </w:rPr>
        <w:t>I</w:t>
      </w:r>
      <w:r w:rsidR="002D378A" w:rsidRPr="00B314F8">
        <w:rPr>
          <w:i/>
          <w:sz w:val="24"/>
          <w:szCs w:val="24"/>
        </w:rPr>
        <w:t>ntroduction</w:t>
      </w:r>
    </w:p>
    <w:p w:rsidR="001B321A" w:rsidRPr="00B715FB" w:rsidRDefault="00B314F8" w:rsidP="00B314F8">
      <w:pPr>
        <w:autoSpaceDE w:val="0"/>
        <w:autoSpaceDN w:val="0"/>
        <w:adjustRightInd w:val="0"/>
        <w:spacing w:after="0" w:line="240" w:lineRule="auto"/>
        <w:rPr>
          <w:rFonts w:eastAsia="TimesNewRoman" w:cs="TimesNewRoman"/>
          <w:sz w:val="24"/>
          <w:szCs w:val="24"/>
        </w:rPr>
      </w:pPr>
      <w:r>
        <w:rPr>
          <w:rFonts w:eastAsia="TimesNewRoman" w:cs="TimesNewRoman"/>
          <w:sz w:val="24"/>
          <w:szCs w:val="24"/>
        </w:rPr>
        <w:t>Notre corps est le siè</w:t>
      </w:r>
      <w:r w:rsidR="001B321A" w:rsidRPr="00B715FB">
        <w:rPr>
          <w:rFonts w:eastAsia="TimesNewRoman" w:cs="TimesNewRoman"/>
          <w:sz w:val="24"/>
          <w:szCs w:val="24"/>
        </w:rPr>
        <w:t>ge de processus qui lui permettent de se renouveler et de se</w:t>
      </w:r>
      <w:r>
        <w:rPr>
          <w:rFonts w:eastAsia="TimesNewRoman" w:cs="TimesNewRoman"/>
          <w:sz w:val="24"/>
          <w:szCs w:val="24"/>
        </w:rPr>
        <w:t xml:space="preserve"> réparer. Cependant, les mécanismes qui contrô</w:t>
      </w:r>
      <w:r w:rsidR="001B321A" w:rsidRPr="00B715FB">
        <w:rPr>
          <w:rFonts w:eastAsia="TimesNewRoman" w:cs="TimesNewRoman"/>
          <w:sz w:val="24"/>
          <w:szCs w:val="24"/>
        </w:rPr>
        <w:t>lent ces processus de renouvellement sont</w:t>
      </w:r>
      <w:r>
        <w:rPr>
          <w:rFonts w:eastAsia="TimesNewRoman" w:cs="TimesNewRoman"/>
          <w:sz w:val="24"/>
          <w:szCs w:val="24"/>
        </w:rPr>
        <w:t xml:space="preserve"> délicats et peuvent se dérégler conduisant à</w:t>
      </w:r>
      <w:r w:rsidR="001B321A" w:rsidRPr="00B715FB">
        <w:rPr>
          <w:rFonts w:eastAsia="TimesNewRoman" w:cs="TimesNewRoman"/>
          <w:sz w:val="24"/>
          <w:szCs w:val="24"/>
        </w:rPr>
        <w:t xml:space="preserve"> une destruction de la structure normale de notre</w:t>
      </w:r>
      <w:r>
        <w:rPr>
          <w:rFonts w:eastAsia="TimesNewRoman" w:cs="TimesNewRoman"/>
          <w:sz w:val="24"/>
          <w:szCs w:val="24"/>
        </w:rPr>
        <w:t xml:space="preserve"> </w:t>
      </w:r>
      <w:r w:rsidR="001B321A" w:rsidRPr="00B715FB">
        <w:rPr>
          <w:rFonts w:eastAsia="TimesNewRoman" w:cs="TimesNewRoman"/>
          <w:sz w:val="24"/>
          <w:szCs w:val="24"/>
        </w:rPr>
        <w:t>corps. Le cancer est la maladie la plus importante du renouvellement des cellules. Plus de</w:t>
      </w:r>
      <w:r>
        <w:rPr>
          <w:rFonts w:eastAsia="TimesNewRoman" w:cs="TimesNewRoman"/>
          <w:sz w:val="24"/>
          <w:szCs w:val="24"/>
        </w:rPr>
        <w:t xml:space="preserve"> </w:t>
      </w:r>
      <w:r w:rsidR="001B321A" w:rsidRPr="00B715FB">
        <w:rPr>
          <w:rFonts w:eastAsia="TimesNewRoman" w:cs="TimesNewRoman"/>
          <w:sz w:val="24"/>
          <w:szCs w:val="24"/>
        </w:rPr>
        <w:t>85% des cancers nais</w:t>
      </w:r>
      <w:r>
        <w:rPr>
          <w:rFonts w:eastAsia="TimesNewRoman" w:cs="TimesNewRoman"/>
          <w:sz w:val="24"/>
          <w:szCs w:val="24"/>
        </w:rPr>
        <w:t>sent au niveau des tissus épithé</w:t>
      </w:r>
      <w:r w:rsidR="001B321A" w:rsidRPr="00B715FB">
        <w:rPr>
          <w:rFonts w:eastAsia="TimesNewRoman" w:cs="TimesNewRoman"/>
          <w:sz w:val="24"/>
          <w:szCs w:val="24"/>
        </w:rPr>
        <w:t>liaux [COT94].</w:t>
      </w:r>
      <w:r w:rsidR="00B76715">
        <w:rPr>
          <w:rFonts w:eastAsia="TimesNewRoman" w:cs="TimesNewRoman"/>
          <w:sz w:val="24"/>
          <w:szCs w:val="24"/>
        </w:rPr>
        <w:t xml:space="preserve"> Notre projet se propose d’explorer et sentir les différentes approches techniques de diagnostic de la peau et de tenter d’en réaliser l’une d’elle.</w:t>
      </w:r>
    </w:p>
    <w:p w:rsidR="00B715FB" w:rsidRDefault="00B715FB" w:rsidP="001B321A">
      <w:pPr>
        <w:autoSpaceDE w:val="0"/>
        <w:autoSpaceDN w:val="0"/>
        <w:adjustRightInd w:val="0"/>
        <w:spacing w:after="0" w:line="240" w:lineRule="auto"/>
        <w:rPr>
          <w:rFonts w:cs="Verdana"/>
        </w:rPr>
      </w:pPr>
    </w:p>
    <w:p w:rsidR="001B321A" w:rsidRPr="00B314F8" w:rsidRDefault="001B321A" w:rsidP="00B314F8">
      <w:pPr>
        <w:autoSpaceDE w:val="0"/>
        <w:autoSpaceDN w:val="0"/>
        <w:adjustRightInd w:val="0"/>
        <w:spacing w:after="0" w:line="240" w:lineRule="auto"/>
        <w:rPr>
          <w:rFonts w:cs="Verdana"/>
          <w:i/>
          <w:sz w:val="24"/>
          <w:szCs w:val="24"/>
        </w:rPr>
      </w:pPr>
      <w:r w:rsidRPr="00B314F8">
        <w:rPr>
          <w:rFonts w:cs="Verdana"/>
          <w:i/>
          <w:sz w:val="24"/>
          <w:szCs w:val="24"/>
        </w:rPr>
        <w:t>Enjeux</w:t>
      </w:r>
      <w:r w:rsidR="000419BC" w:rsidRPr="00B314F8">
        <w:rPr>
          <w:rFonts w:cs="Verdana"/>
          <w:i/>
          <w:sz w:val="24"/>
          <w:szCs w:val="24"/>
        </w:rPr>
        <w:t xml:space="preserve"> et motivation</w:t>
      </w:r>
    </w:p>
    <w:p w:rsidR="00B715FB" w:rsidRPr="00B715FB" w:rsidRDefault="00B715FB" w:rsidP="001B321A">
      <w:pPr>
        <w:autoSpaceDE w:val="0"/>
        <w:autoSpaceDN w:val="0"/>
        <w:adjustRightInd w:val="0"/>
        <w:spacing w:after="0" w:line="240" w:lineRule="auto"/>
        <w:rPr>
          <w:rFonts w:cs="Verdana"/>
        </w:rPr>
      </w:pPr>
    </w:p>
    <w:p w:rsidR="001B321A" w:rsidRPr="00B715FB" w:rsidRDefault="002E75F5" w:rsidP="001B321A">
      <w:pPr>
        <w:autoSpaceDE w:val="0"/>
        <w:autoSpaceDN w:val="0"/>
        <w:adjustRightInd w:val="0"/>
        <w:spacing w:after="0" w:line="240" w:lineRule="auto"/>
        <w:rPr>
          <w:rFonts w:eastAsia="TimesNewRoman" w:cs="TimesNewRoman"/>
          <w:sz w:val="24"/>
          <w:szCs w:val="24"/>
        </w:rPr>
      </w:pPr>
      <w:r>
        <w:rPr>
          <w:rFonts w:eastAsia="TimesNewRoman" w:cs="TimesNewRoman"/>
          <w:sz w:val="24"/>
          <w:szCs w:val="24"/>
        </w:rPr>
        <w:t>La motivation de ce projet</w:t>
      </w:r>
      <w:r w:rsidR="00B314F8">
        <w:rPr>
          <w:rFonts w:eastAsia="TimesNewRoman" w:cs="TimesNewRoman"/>
          <w:sz w:val="24"/>
          <w:szCs w:val="24"/>
        </w:rPr>
        <w:t xml:space="preserve"> vient du fait que la majorité</w:t>
      </w:r>
      <w:r w:rsidR="001B321A" w:rsidRPr="00B715FB">
        <w:rPr>
          <w:rFonts w:eastAsia="TimesNewRoman" w:cs="TimesNewRoman"/>
          <w:sz w:val="24"/>
          <w:szCs w:val="24"/>
        </w:rPr>
        <w:t xml:space="preserve"> des </w:t>
      </w:r>
      <w:r w:rsidR="009549A8">
        <w:rPr>
          <w:rFonts w:eastAsia="TimesNewRoman" w:cs="TimesNewRoman"/>
          <w:sz w:val="24"/>
          <w:szCs w:val="24"/>
        </w:rPr>
        <w:t xml:space="preserve">maladies de peau, et notamment </w:t>
      </w:r>
      <w:r w:rsidR="001B321A" w:rsidRPr="00B715FB">
        <w:rPr>
          <w:rFonts w:eastAsia="TimesNewRoman" w:cs="TimesNewRoman"/>
          <w:sz w:val="24"/>
          <w:szCs w:val="24"/>
        </w:rPr>
        <w:t>cancers</w:t>
      </w:r>
      <w:r w:rsidR="009549A8">
        <w:rPr>
          <w:rFonts w:eastAsia="TimesNewRoman" w:cs="TimesNewRoman"/>
          <w:sz w:val="24"/>
          <w:szCs w:val="24"/>
        </w:rPr>
        <w:t>,</w:t>
      </w:r>
      <w:r w:rsidR="001B321A" w:rsidRPr="00B715FB">
        <w:rPr>
          <w:rFonts w:eastAsia="TimesNewRoman" w:cs="TimesNewRoman"/>
          <w:sz w:val="24"/>
          <w:szCs w:val="24"/>
        </w:rPr>
        <w:t xml:space="preserve"> proviennent des</w:t>
      </w:r>
      <w:r w:rsidR="00B314F8">
        <w:rPr>
          <w:rFonts w:eastAsia="TimesNewRoman" w:cs="TimesNewRoman"/>
          <w:sz w:val="24"/>
          <w:szCs w:val="24"/>
        </w:rPr>
        <w:t xml:space="preserve"> </w:t>
      </w:r>
      <w:r w:rsidR="008D7FBD">
        <w:rPr>
          <w:rFonts w:eastAsia="TimesNewRoman" w:cs="TimesNewRoman"/>
          <w:sz w:val="24"/>
          <w:szCs w:val="24"/>
        </w:rPr>
        <w:t>tissus é</w:t>
      </w:r>
      <w:r w:rsidR="00B314F8">
        <w:rPr>
          <w:rFonts w:eastAsia="TimesNewRoman" w:cs="TimesNewRoman"/>
          <w:sz w:val="24"/>
          <w:szCs w:val="24"/>
        </w:rPr>
        <w:t>pithéliaux et ces lé</w:t>
      </w:r>
      <w:r w:rsidR="001B321A" w:rsidRPr="00B715FB">
        <w:rPr>
          <w:rFonts w:eastAsia="TimesNewRoman" w:cs="TimesNewRoman"/>
          <w:sz w:val="24"/>
          <w:szCs w:val="24"/>
        </w:rPr>
        <w:t>sions sont directement trait</w:t>
      </w:r>
      <w:r w:rsidR="00B314F8">
        <w:rPr>
          <w:rFonts w:eastAsia="TimesNewRoman" w:cs="TimesNewRoman"/>
          <w:sz w:val="24"/>
          <w:szCs w:val="24"/>
        </w:rPr>
        <w:t>ables si elles sont diagnostiqué</w:t>
      </w:r>
      <w:r w:rsidR="009549A8">
        <w:rPr>
          <w:rFonts w:eastAsia="TimesNewRoman" w:cs="TimesNewRoman"/>
          <w:sz w:val="24"/>
          <w:szCs w:val="24"/>
        </w:rPr>
        <w:t>es à</w:t>
      </w:r>
      <w:r w:rsidR="001B321A" w:rsidRPr="00B715FB">
        <w:rPr>
          <w:rFonts w:eastAsia="TimesNewRoman" w:cs="TimesNewRoman"/>
          <w:sz w:val="24"/>
          <w:szCs w:val="24"/>
        </w:rPr>
        <w:t xml:space="preserve"> un</w:t>
      </w:r>
      <w:r w:rsidR="00B314F8">
        <w:rPr>
          <w:rFonts w:eastAsia="TimesNewRoman" w:cs="TimesNewRoman"/>
          <w:sz w:val="24"/>
          <w:szCs w:val="24"/>
        </w:rPr>
        <w:t xml:space="preserve"> stade pré</w:t>
      </w:r>
      <w:r w:rsidR="001B321A" w:rsidRPr="00B715FB">
        <w:rPr>
          <w:rFonts w:eastAsia="TimesNewRoman" w:cs="TimesNewRoman"/>
          <w:sz w:val="24"/>
          <w:szCs w:val="24"/>
        </w:rPr>
        <w:t xml:space="preserve">coce. </w:t>
      </w:r>
      <w:r w:rsidR="008D7FBD">
        <w:rPr>
          <w:rFonts w:eastAsia="TimesNewRoman" w:cs="TimesNewRoman"/>
          <w:sz w:val="24"/>
          <w:szCs w:val="24"/>
        </w:rPr>
        <w:t xml:space="preserve">Beaucoup </w:t>
      </w:r>
      <w:r w:rsidR="00B314F8">
        <w:rPr>
          <w:rFonts w:eastAsia="TimesNewRoman" w:cs="TimesNewRoman"/>
          <w:sz w:val="24"/>
          <w:szCs w:val="24"/>
        </w:rPr>
        <w:t>de tissus pathologiques pré</w:t>
      </w:r>
      <w:r w:rsidR="001B321A" w:rsidRPr="00B715FB">
        <w:rPr>
          <w:rFonts w:eastAsia="TimesNewRoman" w:cs="TimesNewRoman"/>
          <w:sz w:val="24"/>
          <w:szCs w:val="24"/>
        </w:rPr>
        <w:t>sentent des</w:t>
      </w:r>
      <w:r w:rsidR="00B314F8">
        <w:rPr>
          <w:rFonts w:eastAsia="TimesNewRoman" w:cs="TimesNewRoman"/>
          <w:sz w:val="24"/>
          <w:szCs w:val="24"/>
        </w:rPr>
        <w:t xml:space="preserve"> </w:t>
      </w:r>
      <w:r w:rsidR="001B321A" w:rsidRPr="00B715FB">
        <w:rPr>
          <w:rFonts w:eastAsia="TimesNewRoman" w:cs="TimesNewRoman"/>
          <w:sz w:val="24"/>
          <w:szCs w:val="24"/>
        </w:rPr>
        <w:t>changeme</w:t>
      </w:r>
      <w:r w:rsidR="00B314F8">
        <w:rPr>
          <w:rFonts w:eastAsia="TimesNewRoman" w:cs="TimesNewRoman"/>
          <w:sz w:val="24"/>
          <w:szCs w:val="24"/>
        </w:rPr>
        <w:t>nts architecturaux signifiants à</w:t>
      </w:r>
      <w:r w:rsidR="001B321A" w:rsidRPr="00B715FB">
        <w:rPr>
          <w:rFonts w:eastAsia="TimesNewRoman" w:cs="TimesNewRoman"/>
          <w:sz w:val="24"/>
          <w:szCs w:val="24"/>
        </w:rPr>
        <w:t xml:space="preserve"> l’</w:t>
      </w:r>
      <w:r w:rsidR="00B314F8">
        <w:rPr>
          <w:rFonts w:eastAsia="TimesNewRoman" w:cs="TimesNewRoman"/>
          <w:sz w:val="24"/>
          <w:szCs w:val="24"/>
        </w:rPr>
        <w:t>é</w:t>
      </w:r>
      <w:r w:rsidR="001B321A" w:rsidRPr="00B715FB">
        <w:rPr>
          <w:rFonts w:eastAsia="TimesNewRoman" w:cs="TimesNewRoman"/>
          <w:sz w:val="24"/>
          <w:szCs w:val="24"/>
        </w:rPr>
        <w:t>chelle cellulaire et subcellulaire.</w:t>
      </w:r>
    </w:p>
    <w:p w:rsidR="001B321A" w:rsidRPr="00B715FB" w:rsidRDefault="00B314F8" w:rsidP="00B715FB">
      <w:pPr>
        <w:autoSpaceDE w:val="0"/>
        <w:autoSpaceDN w:val="0"/>
        <w:adjustRightInd w:val="0"/>
        <w:spacing w:after="0" w:line="240" w:lineRule="auto"/>
        <w:rPr>
          <w:rFonts w:eastAsia="TimesNewRoman" w:cs="TimesNewRoman"/>
          <w:sz w:val="24"/>
          <w:szCs w:val="24"/>
        </w:rPr>
      </w:pPr>
      <w:r>
        <w:rPr>
          <w:rFonts w:eastAsia="TimesNewRoman" w:cs="TimesNewRoman"/>
          <w:sz w:val="24"/>
          <w:szCs w:val="24"/>
        </w:rPr>
        <w:t xml:space="preserve">La diffusion élastique </w:t>
      </w:r>
      <w:r w:rsidR="00A82B75">
        <w:rPr>
          <w:rFonts w:eastAsia="TimesNewRoman" w:cs="TimesNewRoman"/>
          <w:sz w:val="24"/>
          <w:szCs w:val="24"/>
        </w:rPr>
        <w:t xml:space="preserve">(conservation de la longueur d’onde donc de la norme du vecteur d’onde) </w:t>
      </w:r>
      <w:r>
        <w:rPr>
          <w:rFonts w:eastAsia="TimesNewRoman" w:cs="TimesNewRoman"/>
          <w:sz w:val="24"/>
          <w:szCs w:val="24"/>
        </w:rPr>
        <w:t>de la lumiè</w:t>
      </w:r>
      <w:r w:rsidR="001B321A" w:rsidRPr="00B715FB">
        <w:rPr>
          <w:rFonts w:eastAsia="TimesNewRoman" w:cs="TimesNewRoman"/>
          <w:sz w:val="24"/>
          <w:szCs w:val="24"/>
        </w:rPr>
        <w:t>re peut fournir des informations quantitatives sur la</w:t>
      </w:r>
      <w:r>
        <w:rPr>
          <w:rFonts w:eastAsia="TimesNewRoman" w:cs="TimesNewRoman"/>
          <w:sz w:val="24"/>
          <w:szCs w:val="24"/>
        </w:rPr>
        <w:t xml:space="preserve"> </w:t>
      </w:r>
      <w:r w:rsidR="001B321A" w:rsidRPr="00B715FB">
        <w:rPr>
          <w:rFonts w:eastAsia="TimesNewRoman" w:cs="TimesNewRoman"/>
          <w:sz w:val="24"/>
          <w:szCs w:val="24"/>
        </w:rPr>
        <w:t>morphol</w:t>
      </w:r>
      <w:r>
        <w:rPr>
          <w:rFonts w:eastAsia="TimesNewRoman" w:cs="TimesNewRoman"/>
          <w:sz w:val="24"/>
          <w:szCs w:val="24"/>
        </w:rPr>
        <w:t>ogie des organes cellulaires grâce à</w:t>
      </w:r>
      <w:r w:rsidR="001B321A" w:rsidRPr="00B715FB">
        <w:rPr>
          <w:rFonts w:eastAsia="TimesNewRoman" w:cs="TimesNewRoman"/>
          <w:sz w:val="24"/>
          <w:szCs w:val="24"/>
        </w:rPr>
        <w:t xml:space="preserve"> des mesures spec</w:t>
      </w:r>
      <w:r>
        <w:rPr>
          <w:rFonts w:eastAsia="TimesNewRoman" w:cs="TimesNewRoman"/>
          <w:sz w:val="24"/>
          <w:szCs w:val="24"/>
        </w:rPr>
        <w:t>trales et angulaires de la lumiè</w:t>
      </w:r>
      <w:r w:rsidR="001B321A" w:rsidRPr="00B715FB">
        <w:rPr>
          <w:rFonts w:eastAsia="TimesNewRoman" w:cs="TimesNewRoman"/>
          <w:sz w:val="24"/>
          <w:szCs w:val="24"/>
        </w:rPr>
        <w:t>re</w:t>
      </w:r>
      <w:r w:rsidR="00B715FB">
        <w:rPr>
          <w:rFonts w:eastAsia="TimesNewRoman" w:cs="TimesNewRoman"/>
          <w:sz w:val="24"/>
          <w:szCs w:val="24"/>
        </w:rPr>
        <w:t xml:space="preserve"> </w:t>
      </w:r>
      <w:r w:rsidR="001B321A" w:rsidRPr="00B715FB">
        <w:rPr>
          <w:rFonts w:eastAsia="TimesNewRoman" w:cs="TimesNewRoman"/>
          <w:sz w:val="24"/>
          <w:szCs w:val="24"/>
        </w:rPr>
        <w:t>dif</w:t>
      </w:r>
      <w:r>
        <w:rPr>
          <w:rFonts w:eastAsia="TimesNewRoman" w:cs="TimesNewRoman"/>
          <w:sz w:val="24"/>
          <w:szCs w:val="24"/>
        </w:rPr>
        <w:t>fusée. On a donc</w:t>
      </w:r>
      <w:r w:rsidR="00A82B75">
        <w:rPr>
          <w:rFonts w:eastAsia="TimesNewRoman" w:cs="TimesNewRoman"/>
          <w:sz w:val="24"/>
          <w:szCs w:val="24"/>
        </w:rPr>
        <w:t xml:space="preserve"> assisté</w:t>
      </w:r>
      <w:r>
        <w:rPr>
          <w:rFonts w:eastAsia="TimesNewRoman" w:cs="TimesNewRoman"/>
          <w:sz w:val="24"/>
          <w:szCs w:val="24"/>
        </w:rPr>
        <w:t xml:space="preserve"> à un dé</w:t>
      </w:r>
      <w:r w:rsidR="001B321A" w:rsidRPr="00B715FB">
        <w:rPr>
          <w:rFonts w:eastAsia="TimesNewRoman" w:cs="TimesNewRoman"/>
          <w:sz w:val="24"/>
          <w:szCs w:val="24"/>
        </w:rPr>
        <w:t>veloppement important de la spectroscopie optique dans le</w:t>
      </w:r>
      <w:r w:rsidR="00B715FB">
        <w:rPr>
          <w:rFonts w:eastAsia="TimesNewRoman" w:cs="TimesNewRoman"/>
          <w:sz w:val="24"/>
          <w:szCs w:val="24"/>
        </w:rPr>
        <w:t xml:space="preserve"> </w:t>
      </w:r>
      <w:r w:rsidR="001B321A" w:rsidRPr="00B715FB">
        <w:rPr>
          <w:rFonts w:eastAsia="TimesNewRoman" w:cs="TimesNewRoman"/>
          <w:sz w:val="24"/>
          <w:szCs w:val="24"/>
        </w:rPr>
        <w:t>but d’extraire la taille des noyaux des c</w:t>
      </w:r>
      <w:r w:rsidR="009549A8">
        <w:rPr>
          <w:rFonts w:eastAsia="TimesNewRoman" w:cs="TimesNewRoman"/>
          <w:sz w:val="24"/>
          <w:szCs w:val="24"/>
        </w:rPr>
        <w:t>ellules des tissus biologiques à</w:t>
      </w:r>
      <w:r w:rsidR="001B321A" w:rsidRPr="00B715FB">
        <w:rPr>
          <w:rFonts w:eastAsia="TimesNewRoman" w:cs="TimesNewRoman"/>
          <w:sz w:val="24"/>
          <w:szCs w:val="24"/>
        </w:rPr>
        <w:t xml:space="preserve"> partir de mesures</w:t>
      </w:r>
      <w:r w:rsidR="00B715FB">
        <w:rPr>
          <w:rFonts w:eastAsia="TimesNewRoman" w:cs="TimesNewRoman"/>
          <w:sz w:val="24"/>
          <w:szCs w:val="24"/>
        </w:rPr>
        <w:t xml:space="preserve"> </w:t>
      </w:r>
      <w:r>
        <w:rPr>
          <w:rFonts w:eastAsia="TimesNewRoman" w:cs="TimesNewRoman"/>
          <w:sz w:val="24"/>
          <w:szCs w:val="24"/>
        </w:rPr>
        <w:t>expérimentales couplées a des modè</w:t>
      </w:r>
      <w:r w:rsidR="001B321A" w:rsidRPr="00B715FB">
        <w:rPr>
          <w:rFonts w:eastAsia="TimesNewRoman" w:cs="TimesNewRoman"/>
          <w:sz w:val="24"/>
          <w:szCs w:val="24"/>
        </w:rPr>
        <w:t>les de diffusion</w:t>
      </w:r>
      <w:r w:rsidR="00A82B75">
        <w:rPr>
          <w:rFonts w:eastAsia="TimesNewRoman" w:cs="TimesNewRoman"/>
          <w:sz w:val="24"/>
          <w:szCs w:val="24"/>
        </w:rPr>
        <w:t xml:space="preserve"> (fibre optique, interféromètre…)</w:t>
      </w:r>
      <w:r w:rsidR="001B321A" w:rsidRPr="00B715FB">
        <w:rPr>
          <w:rFonts w:eastAsia="TimesNewRoman" w:cs="TimesNewRoman"/>
          <w:sz w:val="24"/>
          <w:szCs w:val="24"/>
        </w:rPr>
        <w:t>.</w:t>
      </w:r>
    </w:p>
    <w:p w:rsidR="001B321A" w:rsidRDefault="008D7FBD" w:rsidP="001B321A">
      <w:pPr>
        <w:rPr>
          <w:rFonts w:eastAsia="TimesNewRoman" w:cs="TimesNewRoman"/>
          <w:sz w:val="24"/>
          <w:szCs w:val="24"/>
        </w:rPr>
      </w:pPr>
      <w:r>
        <w:rPr>
          <w:rFonts w:eastAsia="TimesNewRoman" w:cs="TimesNewRoman"/>
          <w:sz w:val="24"/>
          <w:szCs w:val="24"/>
        </w:rPr>
        <w:t xml:space="preserve">Notre projet prétend </w:t>
      </w:r>
      <w:r w:rsidR="00A82B75">
        <w:rPr>
          <w:rFonts w:eastAsia="TimesNewRoman" w:cs="TimesNewRoman"/>
          <w:sz w:val="24"/>
          <w:szCs w:val="24"/>
        </w:rPr>
        <w:t xml:space="preserve">explorer ce domaine technique par une mise en application qui a pour but de </w:t>
      </w:r>
      <w:r>
        <w:rPr>
          <w:rFonts w:eastAsia="TimesNewRoman" w:cs="TimesNewRoman"/>
          <w:sz w:val="24"/>
          <w:szCs w:val="24"/>
        </w:rPr>
        <w:t xml:space="preserve">capter cette diffusion et établir </w:t>
      </w:r>
      <w:r w:rsidR="00B42132">
        <w:rPr>
          <w:rFonts w:eastAsia="TimesNewRoman" w:cs="TimesNewRoman"/>
          <w:sz w:val="24"/>
          <w:szCs w:val="24"/>
        </w:rPr>
        <w:t>son</w:t>
      </w:r>
      <w:r>
        <w:rPr>
          <w:rFonts w:eastAsia="TimesNewRoman" w:cs="TimesNewRoman"/>
          <w:sz w:val="24"/>
          <w:szCs w:val="24"/>
        </w:rPr>
        <w:t xml:space="preserve"> diagramme de rayonnement </w:t>
      </w:r>
      <w:r w:rsidR="00B42132">
        <w:rPr>
          <w:rFonts w:eastAsia="TimesNewRoman" w:cs="TimesNewRoman"/>
          <w:sz w:val="24"/>
          <w:szCs w:val="24"/>
        </w:rPr>
        <w:t xml:space="preserve">ou distribution angulaire </w:t>
      </w:r>
      <w:r>
        <w:rPr>
          <w:rFonts w:eastAsia="TimesNewRoman" w:cs="TimesNewRoman"/>
          <w:sz w:val="24"/>
          <w:szCs w:val="24"/>
        </w:rPr>
        <w:t>via une électronique</w:t>
      </w:r>
      <w:r w:rsidR="00A82B75">
        <w:rPr>
          <w:rFonts w:eastAsia="TimesNewRoman" w:cs="TimesNewRoman"/>
          <w:sz w:val="24"/>
          <w:szCs w:val="24"/>
        </w:rPr>
        <w:t xml:space="preserve"> qui conditionnera</w:t>
      </w:r>
      <w:r w:rsidR="00B42132">
        <w:rPr>
          <w:rFonts w:eastAsia="TimesNewRoman" w:cs="TimesNewRoman"/>
          <w:sz w:val="24"/>
          <w:szCs w:val="24"/>
        </w:rPr>
        <w:t xml:space="preserve"> plusieurs paramètres dont la résolution</w:t>
      </w:r>
      <w:r>
        <w:rPr>
          <w:rFonts w:eastAsia="TimesNewRoman" w:cs="TimesNewRoman"/>
          <w:sz w:val="24"/>
          <w:szCs w:val="24"/>
        </w:rPr>
        <w:t xml:space="preserve">. </w:t>
      </w:r>
    </w:p>
    <w:p w:rsidR="00B314F8" w:rsidRDefault="00B314F8" w:rsidP="00B314F8">
      <w:pPr>
        <w:ind w:left="720"/>
        <w:rPr>
          <w:rFonts w:eastAsia="TimesNewRoman" w:cs="TimesNewRoman"/>
          <w:sz w:val="24"/>
          <w:szCs w:val="24"/>
        </w:rPr>
      </w:pPr>
    </w:p>
    <w:p w:rsidR="000419BC" w:rsidRDefault="000419BC" w:rsidP="00B76715">
      <w:pPr>
        <w:rPr>
          <w:rFonts w:ascii="Arial" w:hAnsi="Arial" w:cs="Arial"/>
          <w:b/>
          <w:bCs/>
          <w:i/>
          <w:iCs/>
          <w:sz w:val="28"/>
          <w:szCs w:val="28"/>
        </w:rPr>
      </w:pPr>
      <w:r w:rsidRPr="00B314F8">
        <w:rPr>
          <w:rFonts w:eastAsia="TimesNewRoman" w:cs="TimesNewRoman"/>
          <w:i/>
          <w:sz w:val="24"/>
          <w:szCs w:val="24"/>
        </w:rPr>
        <w:t>Diffusion de la lumière</w:t>
      </w:r>
    </w:p>
    <w:p w:rsidR="00B42132" w:rsidRDefault="000419BC" w:rsidP="000419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 diffusion de la lumière se produit lorsqu’une onde électromagnétique rencontre une</w:t>
      </w:r>
      <w:r w:rsidR="00B314F8">
        <w:rPr>
          <w:rFonts w:ascii="Times New Roman" w:hAnsi="Times New Roman" w:cs="Times New Roman"/>
          <w:sz w:val="24"/>
          <w:szCs w:val="24"/>
        </w:rPr>
        <w:t xml:space="preserve"> </w:t>
      </w:r>
      <w:r>
        <w:rPr>
          <w:rFonts w:ascii="Times New Roman" w:hAnsi="Times New Roman" w:cs="Times New Roman"/>
          <w:sz w:val="24"/>
          <w:szCs w:val="24"/>
        </w:rPr>
        <w:t>particule d’indice de réfraction différent de celui du milieu environnant. Sous l’effet de l’onde</w:t>
      </w:r>
      <w:r w:rsidR="00B314F8">
        <w:rPr>
          <w:rFonts w:ascii="Times New Roman" w:hAnsi="Times New Roman" w:cs="Times New Roman"/>
          <w:sz w:val="24"/>
          <w:szCs w:val="24"/>
        </w:rPr>
        <w:t xml:space="preserve"> </w:t>
      </w:r>
      <w:r>
        <w:rPr>
          <w:rFonts w:ascii="Times New Roman" w:hAnsi="Times New Roman" w:cs="Times New Roman"/>
          <w:sz w:val="24"/>
          <w:szCs w:val="24"/>
        </w:rPr>
        <w:t>incidente, les charges de la particule se mettent à osciller, se transformant ainsi en dipôles</w:t>
      </w:r>
      <w:r w:rsidR="00B314F8">
        <w:rPr>
          <w:rFonts w:ascii="Times New Roman" w:hAnsi="Times New Roman" w:cs="Times New Roman"/>
          <w:sz w:val="24"/>
          <w:szCs w:val="24"/>
        </w:rPr>
        <w:t xml:space="preserve"> </w:t>
      </w:r>
      <w:r>
        <w:rPr>
          <w:rFonts w:ascii="Times New Roman" w:hAnsi="Times New Roman" w:cs="Times New Roman"/>
          <w:sz w:val="24"/>
          <w:szCs w:val="24"/>
        </w:rPr>
        <w:t>oscillants qui rayonnent des ondes secondaires à la même fréquence que l’onde incidente. La</w:t>
      </w:r>
      <w:r w:rsidR="00B314F8">
        <w:rPr>
          <w:rFonts w:ascii="Times New Roman" w:hAnsi="Times New Roman" w:cs="Times New Roman"/>
          <w:sz w:val="24"/>
          <w:szCs w:val="24"/>
        </w:rPr>
        <w:t xml:space="preserve"> </w:t>
      </w:r>
      <w:r>
        <w:rPr>
          <w:rFonts w:ascii="Times New Roman" w:hAnsi="Times New Roman" w:cs="Times New Roman"/>
          <w:sz w:val="24"/>
          <w:szCs w:val="24"/>
        </w:rPr>
        <w:t>particule se comporte alors comme une source de lumière secondaire avec une distribution</w:t>
      </w:r>
      <w:r w:rsidR="00B314F8">
        <w:rPr>
          <w:rFonts w:ascii="Times New Roman" w:hAnsi="Times New Roman" w:cs="Times New Roman"/>
          <w:sz w:val="24"/>
          <w:szCs w:val="24"/>
        </w:rPr>
        <w:t xml:space="preserve"> </w:t>
      </w:r>
      <w:r>
        <w:rPr>
          <w:rFonts w:ascii="Times New Roman" w:hAnsi="Times New Roman" w:cs="Times New Roman"/>
          <w:sz w:val="24"/>
          <w:szCs w:val="24"/>
        </w:rPr>
        <w:t>angulaire d’intensité qui lui est propre, et qui dépend en particulier de la taille de la particule,</w:t>
      </w:r>
      <w:r w:rsidR="00B314F8">
        <w:rPr>
          <w:rFonts w:ascii="Times New Roman" w:hAnsi="Times New Roman" w:cs="Times New Roman"/>
          <w:sz w:val="24"/>
          <w:szCs w:val="24"/>
        </w:rPr>
        <w:t xml:space="preserve"> </w:t>
      </w:r>
      <w:r>
        <w:rPr>
          <w:rFonts w:ascii="Times New Roman" w:hAnsi="Times New Roman" w:cs="Times New Roman"/>
          <w:sz w:val="24"/>
          <w:szCs w:val="24"/>
        </w:rPr>
        <w:t>de son indice de réfraction, ainsi que de la longueur d’onde d’illumination.</w:t>
      </w:r>
    </w:p>
    <w:p w:rsidR="00B42132" w:rsidRDefault="00B42132" w:rsidP="000419BC">
      <w:pPr>
        <w:autoSpaceDE w:val="0"/>
        <w:autoSpaceDN w:val="0"/>
        <w:adjustRightInd w:val="0"/>
        <w:spacing w:after="0" w:line="240" w:lineRule="auto"/>
        <w:rPr>
          <w:rFonts w:ascii="Times New Roman" w:hAnsi="Times New Roman" w:cs="Times New Roman"/>
          <w:sz w:val="24"/>
          <w:szCs w:val="24"/>
        </w:rPr>
      </w:pPr>
    </w:p>
    <w:p w:rsidR="00B42132" w:rsidRDefault="00B42132" w:rsidP="000419BC">
      <w:pPr>
        <w:autoSpaceDE w:val="0"/>
        <w:autoSpaceDN w:val="0"/>
        <w:adjustRightInd w:val="0"/>
        <w:spacing w:after="0" w:line="240" w:lineRule="auto"/>
        <w:rPr>
          <w:rFonts w:ascii="Times New Roman" w:hAnsi="Times New Roman" w:cs="Times New Roman"/>
          <w:sz w:val="24"/>
          <w:szCs w:val="24"/>
        </w:rPr>
      </w:pPr>
    </w:p>
    <w:p w:rsidR="00A82B75" w:rsidRDefault="00A82B75" w:rsidP="000419BC">
      <w:pPr>
        <w:autoSpaceDE w:val="0"/>
        <w:autoSpaceDN w:val="0"/>
        <w:adjustRightInd w:val="0"/>
        <w:spacing w:after="0" w:line="240" w:lineRule="auto"/>
        <w:rPr>
          <w:rFonts w:ascii="Times New Roman" w:hAnsi="Times New Roman" w:cs="Times New Roman"/>
          <w:sz w:val="24"/>
          <w:szCs w:val="24"/>
        </w:rPr>
      </w:pPr>
    </w:p>
    <w:p w:rsidR="000419BC" w:rsidRPr="00B314F8" w:rsidRDefault="000419BC" w:rsidP="000419BC">
      <w:pPr>
        <w:autoSpaceDE w:val="0"/>
        <w:autoSpaceDN w:val="0"/>
        <w:adjustRightInd w:val="0"/>
        <w:spacing w:after="0" w:line="240" w:lineRule="auto"/>
        <w:rPr>
          <w:rFonts w:ascii="Times New Roman" w:hAnsi="Times New Roman" w:cs="Times New Roman"/>
          <w:bCs/>
          <w:i/>
        </w:rPr>
      </w:pPr>
      <w:r w:rsidRPr="00B314F8">
        <w:rPr>
          <w:rFonts w:ascii="Times New Roman" w:hAnsi="Times New Roman" w:cs="Times New Roman"/>
          <w:bCs/>
          <w:i/>
        </w:rPr>
        <w:lastRenderedPageBreak/>
        <w:t>Les différents régimes de diffusion</w:t>
      </w:r>
    </w:p>
    <w:p w:rsidR="00B314F8" w:rsidRPr="00B314F8" w:rsidRDefault="00B314F8" w:rsidP="000419BC">
      <w:pPr>
        <w:autoSpaceDE w:val="0"/>
        <w:autoSpaceDN w:val="0"/>
        <w:adjustRightInd w:val="0"/>
        <w:spacing w:after="0" w:line="240" w:lineRule="auto"/>
        <w:rPr>
          <w:rFonts w:ascii="Arial" w:hAnsi="Arial" w:cs="Arial"/>
          <w:bCs/>
          <w:i/>
        </w:rPr>
      </w:pPr>
    </w:p>
    <w:p w:rsidR="000419BC" w:rsidRDefault="000419BC" w:rsidP="000419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 distingue trois régimes de diffusion en fonction de la taille de la particule relativement à la</w:t>
      </w:r>
      <w:r w:rsidR="00B314F8">
        <w:rPr>
          <w:rFonts w:ascii="Times New Roman" w:hAnsi="Times New Roman" w:cs="Times New Roman"/>
          <w:sz w:val="24"/>
          <w:szCs w:val="24"/>
        </w:rPr>
        <w:t xml:space="preserve"> </w:t>
      </w:r>
      <w:r>
        <w:rPr>
          <w:rFonts w:ascii="Times New Roman" w:hAnsi="Times New Roman" w:cs="Times New Roman"/>
          <w:sz w:val="24"/>
          <w:szCs w:val="24"/>
        </w:rPr>
        <w:t>longueur d’onde :</w:t>
      </w:r>
    </w:p>
    <w:p w:rsidR="00A82B75" w:rsidRDefault="00A82B75" w:rsidP="000419BC">
      <w:pPr>
        <w:autoSpaceDE w:val="0"/>
        <w:autoSpaceDN w:val="0"/>
        <w:adjustRightInd w:val="0"/>
        <w:spacing w:after="0" w:line="240" w:lineRule="auto"/>
        <w:rPr>
          <w:rFonts w:ascii="Times New Roman" w:hAnsi="Times New Roman" w:cs="Times New Roman"/>
          <w:sz w:val="24"/>
          <w:szCs w:val="24"/>
        </w:rPr>
      </w:pPr>
    </w:p>
    <w:p w:rsidR="000419BC" w:rsidRDefault="000419BC" w:rsidP="000419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Diffusion Rayleigh</w:t>
      </w:r>
    </w:p>
    <w:p w:rsidR="00E9154E" w:rsidRDefault="000419BC" w:rsidP="000419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Pour des particules petites devant la longueur d’onde (inférieures à </w:t>
      </w:r>
      <w:r>
        <w:rPr>
          <w:rFonts w:ascii="SymbolMT" w:eastAsia="SymbolMT" w:hAnsi="Arial" w:cs="SymbolMT" w:hint="eastAsia"/>
          <w:sz w:val="24"/>
          <w:szCs w:val="24"/>
        </w:rPr>
        <w:t>λ</w:t>
      </w:r>
      <w:r>
        <w:rPr>
          <w:rFonts w:ascii="Times New Roman" w:hAnsi="Times New Roman" w:cs="Times New Roman"/>
          <w:sz w:val="24"/>
          <w:szCs w:val="24"/>
        </w:rPr>
        <w:t>/10 typiquement), on</w:t>
      </w:r>
      <w:r w:rsidR="00B314F8">
        <w:rPr>
          <w:rFonts w:ascii="Times New Roman" w:hAnsi="Times New Roman" w:cs="Times New Roman"/>
          <w:sz w:val="24"/>
          <w:szCs w:val="24"/>
        </w:rPr>
        <w:t xml:space="preserve"> </w:t>
      </w:r>
      <w:r>
        <w:rPr>
          <w:rFonts w:ascii="Times New Roman" w:hAnsi="Times New Roman" w:cs="Times New Roman"/>
          <w:sz w:val="24"/>
          <w:szCs w:val="24"/>
        </w:rPr>
        <w:t>parle de diffusion Rayleigh, du nom du physicien qui a écrit en 1871 la première théorie de</w:t>
      </w:r>
      <w:r w:rsidR="00B314F8">
        <w:rPr>
          <w:rFonts w:ascii="Times New Roman" w:hAnsi="Times New Roman" w:cs="Times New Roman"/>
          <w:sz w:val="24"/>
          <w:szCs w:val="24"/>
        </w:rPr>
        <w:t xml:space="preserve"> </w:t>
      </w:r>
      <w:r>
        <w:rPr>
          <w:rFonts w:ascii="Times New Roman" w:hAnsi="Times New Roman" w:cs="Times New Roman"/>
          <w:sz w:val="24"/>
          <w:szCs w:val="24"/>
        </w:rPr>
        <w:t>diffusion de la lumière par des petites particules. La section efficace de diffusion par unité</w:t>
      </w:r>
      <w:r w:rsidR="00B314F8">
        <w:rPr>
          <w:rFonts w:ascii="Times New Roman" w:hAnsi="Times New Roman" w:cs="Times New Roman"/>
          <w:sz w:val="24"/>
          <w:szCs w:val="24"/>
        </w:rPr>
        <w:t xml:space="preserve"> </w:t>
      </w:r>
      <w:r w:rsidRPr="007A7975">
        <w:rPr>
          <w:rFonts w:ascii="Times New Roman" w:hAnsi="Times New Roman" w:cs="Times New Roman"/>
          <w:sz w:val="24"/>
          <w:szCs w:val="24"/>
        </w:rPr>
        <w:t xml:space="preserve">d’angle solide </w:t>
      </w:r>
      <w:r w:rsidR="00E9154E">
        <w:rPr>
          <w:rFonts w:ascii="Times New Roman" w:hAnsi="Times New Roman" w:cs="Times New Roman"/>
          <w:sz w:val="24"/>
          <w:szCs w:val="24"/>
        </w:rPr>
        <w:t>s’écrit :</w:t>
      </w:r>
    </w:p>
    <w:p w:rsidR="00E9154E" w:rsidRDefault="00E9154E" w:rsidP="000419BC">
      <w:pPr>
        <w:autoSpaceDE w:val="0"/>
        <w:autoSpaceDN w:val="0"/>
        <w:adjustRightInd w:val="0"/>
        <w:spacing w:after="0" w:line="240" w:lineRule="auto"/>
        <w:rPr>
          <w:rFonts w:ascii="Times New Roman" w:hAnsi="Times New Roman" w:cs="Times New Roman"/>
          <w:sz w:val="24"/>
          <w:szCs w:val="24"/>
        </w:rPr>
      </w:pPr>
    </w:p>
    <w:p w:rsidR="000419BC" w:rsidRDefault="00E9154E" w:rsidP="000419B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2480807" cy="5361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1608" cy="536313"/>
                    </a:xfrm>
                    <a:prstGeom prst="rect">
                      <a:avLst/>
                    </a:prstGeom>
                    <a:noFill/>
                    <a:ln>
                      <a:noFill/>
                    </a:ln>
                  </pic:spPr>
                </pic:pic>
              </a:graphicData>
            </a:graphic>
          </wp:inline>
        </w:drawing>
      </w:r>
      <w:r w:rsidR="007A7975" w:rsidRPr="007A7975">
        <w:rPr>
          <w:rFonts w:ascii="Times New Roman" w:hAnsi="Times New Roman" w:cs="Times New Roman"/>
          <w:sz w:val="24"/>
          <w:szCs w:val="24"/>
        </w:rPr>
        <w:t xml:space="preserve"> </w:t>
      </w:r>
    </w:p>
    <w:p w:rsidR="000419BC" w:rsidRDefault="000419BC" w:rsidP="000419BC">
      <w:pPr>
        <w:autoSpaceDE w:val="0"/>
        <w:autoSpaceDN w:val="0"/>
        <w:adjustRightInd w:val="0"/>
        <w:spacing w:after="0" w:line="240" w:lineRule="auto"/>
        <w:rPr>
          <w:rFonts w:ascii="SymbolMT" w:eastAsia="SymbolMT" w:hAnsi="Arial" w:cs="SymbolMT"/>
          <w:sz w:val="25"/>
          <w:szCs w:val="25"/>
        </w:rPr>
      </w:pPr>
    </w:p>
    <w:p w:rsidR="00774B27" w:rsidRDefault="00717E6A" w:rsidP="00774B2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74B27">
        <w:rPr>
          <w:rFonts w:ascii="Times New Roman" w:hAnsi="Times New Roman" w:cs="Times New Roman"/>
          <w:sz w:val="24"/>
          <w:szCs w:val="24"/>
        </w:rPr>
        <w:t xml:space="preserve">où </w:t>
      </w:r>
      <w:r w:rsidR="00774B27">
        <w:rPr>
          <w:rFonts w:ascii="SymbolMT" w:eastAsia="SymbolMT" w:hAnsi="Times New Roman" w:cs="SymbolMT" w:hint="eastAsia"/>
          <w:sz w:val="25"/>
          <w:szCs w:val="25"/>
        </w:rPr>
        <w:t>θ</w:t>
      </w:r>
      <w:r w:rsidR="00774B27">
        <w:rPr>
          <w:rFonts w:ascii="SymbolMT" w:eastAsia="SymbolMT" w:hAnsi="Times New Roman" w:cs="SymbolMT"/>
          <w:sz w:val="25"/>
          <w:szCs w:val="25"/>
        </w:rPr>
        <w:t xml:space="preserve"> </w:t>
      </w:r>
      <w:r w:rsidR="00774B27">
        <w:rPr>
          <w:rFonts w:ascii="Times New Roman" w:hAnsi="Times New Roman" w:cs="Times New Roman"/>
          <w:sz w:val="24"/>
          <w:szCs w:val="24"/>
        </w:rPr>
        <w:t>représente l’angle entre la direction de l’onde incidente et la direction de l’onde diffusée.</w:t>
      </w:r>
      <w:r>
        <w:rPr>
          <w:rFonts w:ascii="Times New Roman" w:hAnsi="Times New Roman" w:cs="Times New Roman"/>
          <w:sz w:val="24"/>
          <w:szCs w:val="24"/>
        </w:rPr>
        <w:t xml:space="preserve"> </w:t>
      </w:r>
      <w:r w:rsidR="00774B27">
        <w:rPr>
          <w:rFonts w:ascii="Times New Roman" w:hAnsi="Times New Roman" w:cs="Times New Roman"/>
          <w:sz w:val="24"/>
          <w:szCs w:val="24"/>
        </w:rPr>
        <w:t>La diffusion Rayleigh a la même efficacité vers l’avant (</w:t>
      </w:r>
      <w:r w:rsidR="00774B27">
        <w:rPr>
          <w:rFonts w:ascii="SymbolMT" w:eastAsia="SymbolMT" w:hAnsi="Times New Roman" w:cs="SymbolMT" w:hint="eastAsia"/>
          <w:sz w:val="25"/>
          <w:szCs w:val="25"/>
        </w:rPr>
        <w:t>θ</w:t>
      </w:r>
      <w:r w:rsidR="00774B27">
        <w:rPr>
          <w:rFonts w:ascii="SymbolMT" w:eastAsia="SymbolMT" w:hAnsi="Times New Roman" w:cs="SymbolMT"/>
          <w:sz w:val="25"/>
          <w:szCs w:val="25"/>
        </w:rPr>
        <w:t xml:space="preserve"> </w:t>
      </w:r>
      <w:r w:rsidR="00774B27">
        <w:rPr>
          <w:rFonts w:ascii="Times New Roman" w:hAnsi="Times New Roman" w:cs="Times New Roman"/>
          <w:sz w:val="24"/>
          <w:szCs w:val="24"/>
        </w:rPr>
        <w:t>= 0) que vers l’arrière (</w:t>
      </w:r>
      <w:r w:rsidR="00774B27">
        <w:rPr>
          <w:rFonts w:ascii="SymbolMT" w:eastAsia="SymbolMT" w:hAnsi="Times New Roman" w:cs="SymbolMT" w:hint="eastAsia"/>
          <w:sz w:val="25"/>
          <w:szCs w:val="25"/>
        </w:rPr>
        <w:t>θ</w:t>
      </w:r>
      <w:r w:rsidR="00774B27">
        <w:rPr>
          <w:rFonts w:ascii="SymbolMT" w:eastAsia="SymbolMT" w:hAnsi="Times New Roman" w:cs="SymbolMT"/>
          <w:sz w:val="25"/>
          <w:szCs w:val="25"/>
        </w:rPr>
        <w:t xml:space="preserve"> </w:t>
      </w:r>
      <w:r w:rsidR="00774B27">
        <w:rPr>
          <w:rFonts w:ascii="Times New Roman" w:hAnsi="Times New Roman" w:cs="Times New Roman"/>
          <w:sz w:val="24"/>
          <w:szCs w:val="24"/>
        </w:rPr>
        <w:t>= 180°).</w:t>
      </w:r>
    </w:p>
    <w:p w:rsidR="00E9154E" w:rsidRDefault="00E9154E" w:rsidP="00774B27">
      <w:pPr>
        <w:autoSpaceDE w:val="0"/>
        <w:autoSpaceDN w:val="0"/>
        <w:adjustRightInd w:val="0"/>
        <w:spacing w:after="0" w:line="240" w:lineRule="auto"/>
        <w:rPr>
          <w:rFonts w:ascii="Times New Roman" w:hAnsi="Times New Roman" w:cs="Times New Roman"/>
          <w:sz w:val="24"/>
          <w:szCs w:val="24"/>
        </w:rPr>
      </w:pPr>
    </w:p>
    <w:p w:rsidR="00E9154E" w:rsidRDefault="00E9154E" w:rsidP="00774B27">
      <w:pPr>
        <w:autoSpaceDE w:val="0"/>
        <w:autoSpaceDN w:val="0"/>
        <w:adjustRightInd w:val="0"/>
        <w:spacing w:after="0" w:line="240" w:lineRule="auto"/>
        <w:rPr>
          <w:rFonts w:ascii="Times New Roman" w:hAnsi="Times New Roman" w:cs="Times New Roman"/>
          <w:sz w:val="24"/>
          <w:szCs w:val="24"/>
        </w:rPr>
      </w:pPr>
    </w:p>
    <w:p w:rsidR="00E9154E" w:rsidRDefault="00E9154E" w:rsidP="00774B27">
      <w:pPr>
        <w:autoSpaceDE w:val="0"/>
        <w:autoSpaceDN w:val="0"/>
        <w:adjustRightInd w:val="0"/>
        <w:spacing w:after="0" w:line="240" w:lineRule="auto"/>
        <w:rPr>
          <w:rFonts w:ascii="Times New Roman" w:hAnsi="Times New Roman" w:cs="Times New Roman"/>
          <w:sz w:val="24"/>
          <w:szCs w:val="24"/>
        </w:rPr>
      </w:pPr>
    </w:p>
    <w:p w:rsidR="00774B27" w:rsidRDefault="00774B27" w:rsidP="00774B2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Diffusion de Mie</w:t>
      </w:r>
    </w:p>
    <w:p w:rsidR="00774B27" w:rsidRDefault="00774B27" w:rsidP="00774B2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Pour des particules plus grosses, il faut faire appel à la théorie de Mie, développée en 1908.</w:t>
      </w:r>
    </w:p>
    <w:p w:rsidR="00774B27" w:rsidRDefault="00774B27" w:rsidP="00774B2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Les indicatrices d’intensité deviennent plus complexes, et la diffusion a lieu</w:t>
      </w:r>
      <w:r w:rsidR="00914616">
        <w:rPr>
          <w:rFonts w:ascii="Times New Roman" w:hAnsi="Times New Roman" w:cs="Times New Roman"/>
          <w:sz w:val="24"/>
          <w:szCs w:val="24"/>
        </w:rPr>
        <w:t xml:space="preserve"> </w:t>
      </w:r>
      <w:r>
        <w:rPr>
          <w:rFonts w:ascii="Times New Roman" w:hAnsi="Times New Roman" w:cs="Times New Roman"/>
          <w:sz w:val="24"/>
          <w:szCs w:val="24"/>
        </w:rPr>
        <w:t>préférentiellement vers l’avant à mesure que la taille de la particule augmente. Dans ce cas, on</w:t>
      </w:r>
      <w:r w:rsidR="00914616">
        <w:rPr>
          <w:rFonts w:ascii="Times New Roman" w:hAnsi="Times New Roman" w:cs="Times New Roman"/>
          <w:sz w:val="24"/>
          <w:szCs w:val="24"/>
        </w:rPr>
        <w:t xml:space="preserve"> </w:t>
      </w:r>
      <w:r>
        <w:rPr>
          <w:rFonts w:ascii="Times New Roman" w:hAnsi="Times New Roman" w:cs="Times New Roman"/>
          <w:sz w:val="24"/>
          <w:szCs w:val="24"/>
        </w:rPr>
        <w:t>décompose la particule en un ensemble de dipôles oscillants excités par une même onde</w:t>
      </w:r>
      <w:r w:rsidR="00914616">
        <w:rPr>
          <w:rFonts w:ascii="Times New Roman" w:hAnsi="Times New Roman" w:cs="Times New Roman"/>
          <w:sz w:val="24"/>
          <w:szCs w:val="24"/>
        </w:rPr>
        <w:t xml:space="preserve"> </w:t>
      </w:r>
      <w:r>
        <w:rPr>
          <w:rFonts w:ascii="Times New Roman" w:hAnsi="Times New Roman" w:cs="Times New Roman"/>
          <w:sz w:val="24"/>
          <w:szCs w:val="24"/>
        </w:rPr>
        <w:t>incidente mais avec des déphasages différents. La forme de l’indicatrice d’intensité provient</w:t>
      </w:r>
      <w:r w:rsidR="00914616">
        <w:rPr>
          <w:rFonts w:ascii="Times New Roman" w:hAnsi="Times New Roman" w:cs="Times New Roman"/>
          <w:sz w:val="24"/>
          <w:szCs w:val="24"/>
        </w:rPr>
        <w:t xml:space="preserve"> </w:t>
      </w:r>
      <w:r>
        <w:rPr>
          <w:rFonts w:ascii="Times New Roman" w:hAnsi="Times New Roman" w:cs="Times New Roman"/>
          <w:sz w:val="24"/>
          <w:szCs w:val="24"/>
        </w:rPr>
        <w:t>des interférences entre les ondelettes secondaires rayonnées.</w:t>
      </w:r>
    </w:p>
    <w:p w:rsidR="00717E6A" w:rsidRDefault="00717E6A" w:rsidP="00774B27">
      <w:pPr>
        <w:autoSpaceDE w:val="0"/>
        <w:autoSpaceDN w:val="0"/>
        <w:adjustRightInd w:val="0"/>
        <w:spacing w:after="0" w:line="240" w:lineRule="auto"/>
        <w:rPr>
          <w:rFonts w:ascii="Times New Roman" w:hAnsi="Times New Roman" w:cs="Times New Roman"/>
          <w:sz w:val="24"/>
          <w:szCs w:val="24"/>
        </w:rPr>
      </w:pPr>
    </w:p>
    <w:p w:rsidR="00717E6A" w:rsidRDefault="00717E6A" w:rsidP="00774B27">
      <w:pPr>
        <w:autoSpaceDE w:val="0"/>
        <w:autoSpaceDN w:val="0"/>
        <w:adjustRightInd w:val="0"/>
        <w:spacing w:after="0" w:line="240" w:lineRule="auto"/>
        <w:rPr>
          <w:rFonts w:ascii="Times New Roman" w:hAnsi="Times New Roman" w:cs="Times New Roman"/>
          <w:sz w:val="24"/>
          <w:szCs w:val="24"/>
        </w:rPr>
      </w:pPr>
    </w:p>
    <w:p w:rsidR="00717E6A" w:rsidRDefault="00717E6A" w:rsidP="00774B27">
      <w:pPr>
        <w:autoSpaceDE w:val="0"/>
        <w:autoSpaceDN w:val="0"/>
        <w:adjustRightInd w:val="0"/>
        <w:spacing w:after="0" w:line="240" w:lineRule="auto"/>
        <w:rPr>
          <w:rFonts w:ascii="Times New Roman" w:hAnsi="Times New Roman" w:cs="Times New Roman"/>
          <w:sz w:val="24"/>
          <w:szCs w:val="24"/>
        </w:rPr>
      </w:pPr>
    </w:p>
    <w:p w:rsidR="00774B27" w:rsidRDefault="00717E6A" w:rsidP="00774B27">
      <w:pPr>
        <w:autoSpaceDE w:val="0"/>
        <w:autoSpaceDN w:val="0"/>
        <w:adjustRightInd w:val="0"/>
        <w:spacing w:after="0" w:line="240" w:lineRule="auto"/>
        <w:rPr>
          <w:rFonts w:ascii="Times New Roman" w:hAnsi="Times New Roman" w:cs="Times New Roman"/>
          <w:sz w:val="24"/>
          <w:szCs w:val="24"/>
        </w:rPr>
      </w:pPr>
      <w:r>
        <w:rPr>
          <w:rFonts w:ascii="SymbolMT" w:eastAsia="SymbolMT" w:hAnsi="Arial" w:cs="SymbolMT"/>
          <w:noProof/>
          <w:sz w:val="25"/>
          <w:szCs w:val="25"/>
          <w:lang w:eastAsia="fr-FR"/>
        </w:rPr>
        <w:drawing>
          <wp:inline distT="0" distB="0" distL="0" distR="0" wp14:anchorId="6B0D3D8A" wp14:editId="75FEC9B2">
            <wp:extent cx="2826689" cy="1884459"/>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6689" cy="1884459"/>
                    </a:xfrm>
                    <a:prstGeom prst="rect">
                      <a:avLst/>
                    </a:prstGeom>
                    <a:noFill/>
                    <a:ln>
                      <a:noFill/>
                    </a:ln>
                  </pic:spPr>
                </pic:pic>
              </a:graphicData>
            </a:graphic>
          </wp:inline>
        </w:drawing>
      </w:r>
    </w:p>
    <w:p w:rsidR="00717E6A" w:rsidRDefault="00717E6A" w:rsidP="00717E6A">
      <w:pPr>
        <w:autoSpaceDE w:val="0"/>
        <w:autoSpaceDN w:val="0"/>
        <w:adjustRightInd w:val="0"/>
        <w:spacing w:after="0" w:line="240" w:lineRule="auto"/>
        <w:rPr>
          <w:rFonts w:ascii="SymbolMT" w:eastAsia="SymbolMT" w:hAnsi="Arial" w:cs="SymbolMT"/>
          <w:sz w:val="25"/>
          <w:szCs w:val="25"/>
        </w:rPr>
      </w:pPr>
      <w:r>
        <w:rPr>
          <w:rFonts w:ascii="Times New Roman" w:hAnsi="Times New Roman" w:cs="Times New Roman"/>
          <w:sz w:val="20"/>
          <w:szCs w:val="20"/>
        </w:rPr>
        <w:t xml:space="preserve">Constituants essentiels d’une cellule et tailles caractéristiques. Extrait de « </w:t>
      </w:r>
      <w:proofErr w:type="spellStart"/>
      <w:r>
        <w:rPr>
          <w:rFonts w:ascii="Times New Roman" w:hAnsi="Times New Roman" w:cs="Times New Roman"/>
          <w:sz w:val="20"/>
          <w:szCs w:val="20"/>
        </w:rPr>
        <w:t>Biomedical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Photonics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Handbook</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edité</w:t>
      </w:r>
      <w:proofErr w:type="spellEnd"/>
      <w:r>
        <w:rPr>
          <w:rFonts w:ascii="Times New Roman" w:hAnsi="Times New Roman" w:cs="Times New Roman"/>
          <w:sz w:val="20"/>
          <w:szCs w:val="20"/>
        </w:rPr>
        <w:t xml:space="preserve"> par Tuan Vo-Dinh. [1]</w:t>
      </w:r>
    </w:p>
    <w:p w:rsidR="00717E6A" w:rsidRDefault="00717E6A" w:rsidP="00774B27">
      <w:pPr>
        <w:autoSpaceDE w:val="0"/>
        <w:autoSpaceDN w:val="0"/>
        <w:adjustRightInd w:val="0"/>
        <w:spacing w:after="0" w:line="240" w:lineRule="auto"/>
        <w:rPr>
          <w:rFonts w:ascii="Times New Roman" w:hAnsi="Times New Roman" w:cs="Times New Roman"/>
          <w:sz w:val="24"/>
          <w:szCs w:val="24"/>
        </w:rPr>
      </w:pPr>
    </w:p>
    <w:p w:rsidR="0080651A" w:rsidRDefault="0080651A" w:rsidP="003511D5">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fr-FR"/>
        </w:rPr>
        <w:lastRenderedPageBreak/>
        <w:drawing>
          <wp:inline distT="0" distB="0" distL="0" distR="0">
            <wp:extent cx="4293870" cy="208343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3870" cy="2083435"/>
                    </a:xfrm>
                    <a:prstGeom prst="rect">
                      <a:avLst/>
                    </a:prstGeom>
                    <a:noFill/>
                    <a:ln>
                      <a:noFill/>
                    </a:ln>
                  </pic:spPr>
                </pic:pic>
              </a:graphicData>
            </a:graphic>
          </wp:inline>
        </w:drawing>
      </w:r>
    </w:p>
    <w:p w:rsidR="0080651A" w:rsidRPr="003511D5" w:rsidRDefault="0080651A" w:rsidP="003511D5">
      <w:pPr>
        <w:autoSpaceDE w:val="0"/>
        <w:autoSpaceDN w:val="0"/>
        <w:adjustRightInd w:val="0"/>
        <w:spacing w:after="0" w:line="240" w:lineRule="auto"/>
        <w:jc w:val="center"/>
        <w:rPr>
          <w:rFonts w:ascii="Times New Roman" w:hAnsi="Times New Roman" w:cs="Times New Roman"/>
          <w:sz w:val="18"/>
          <w:szCs w:val="18"/>
        </w:rPr>
      </w:pPr>
      <w:r w:rsidRPr="003511D5">
        <w:rPr>
          <w:rFonts w:ascii="SFCC1095" w:hAnsi="SFCC1095" w:cs="SFCC1095"/>
          <w:sz w:val="18"/>
          <w:szCs w:val="18"/>
        </w:rPr>
        <w:t xml:space="preserve">Fig. </w:t>
      </w:r>
      <w:r w:rsidRPr="003511D5">
        <w:rPr>
          <w:rFonts w:ascii="SFRM1095" w:hAnsi="SFRM1095" w:cs="SFRM1095"/>
          <w:sz w:val="18"/>
          <w:szCs w:val="18"/>
        </w:rPr>
        <w:t>2.3 – Fonction</w:t>
      </w:r>
      <w:r w:rsidR="003511D5">
        <w:rPr>
          <w:rFonts w:ascii="SFRM1095" w:hAnsi="SFRM1095" w:cs="SFRM1095"/>
          <w:sz w:val="18"/>
          <w:szCs w:val="18"/>
        </w:rPr>
        <w:t xml:space="preserve">s de phase pour les </w:t>
      </w:r>
      <w:proofErr w:type="spellStart"/>
      <w:r w:rsidR="003511D5">
        <w:rPr>
          <w:rFonts w:ascii="SFRM1095" w:hAnsi="SFRM1095" w:cs="SFRM1095"/>
          <w:sz w:val="18"/>
          <w:szCs w:val="18"/>
        </w:rPr>
        <w:t>mélanosomes</w:t>
      </w:r>
      <w:proofErr w:type="spellEnd"/>
      <w:r w:rsidR="003511D5">
        <w:rPr>
          <w:rFonts w:ascii="SFRM1095" w:hAnsi="SFRM1095" w:cs="SFRM1095"/>
          <w:sz w:val="18"/>
          <w:szCs w:val="18"/>
        </w:rPr>
        <w:t xml:space="preserve"> </w:t>
      </w:r>
      <w:r w:rsidRPr="003511D5">
        <w:rPr>
          <w:rFonts w:ascii="SFRM1095" w:hAnsi="SFRM1095" w:cs="SFRM1095"/>
          <w:sz w:val="18"/>
          <w:szCs w:val="18"/>
        </w:rPr>
        <w:t>de rayon 31.25nm (à gauche) et 500nm (à droite).</w:t>
      </w:r>
      <w:r w:rsidR="00717E6A">
        <w:rPr>
          <w:rFonts w:ascii="SFRM1095" w:hAnsi="SFRM1095" w:cs="SFRM1095"/>
          <w:sz w:val="18"/>
          <w:szCs w:val="18"/>
        </w:rPr>
        <w:t xml:space="preserve"> </w:t>
      </w:r>
      <w:r w:rsidR="00F5159D">
        <w:rPr>
          <w:rFonts w:ascii="SFRM1095" w:hAnsi="SFRM1095" w:cs="SFRM1095"/>
          <w:sz w:val="18"/>
          <w:szCs w:val="18"/>
        </w:rPr>
        <w:t>[</w:t>
      </w:r>
      <w:r w:rsidR="00717E6A">
        <w:rPr>
          <w:rFonts w:ascii="SFRM1095" w:hAnsi="SFRM1095" w:cs="SFRM1095"/>
          <w:sz w:val="18"/>
          <w:szCs w:val="18"/>
        </w:rPr>
        <w:t>2</w:t>
      </w:r>
      <w:r w:rsidR="00F5159D">
        <w:rPr>
          <w:rFonts w:ascii="SFRM1095" w:hAnsi="SFRM1095" w:cs="SFRM1095"/>
          <w:sz w:val="18"/>
          <w:szCs w:val="18"/>
        </w:rPr>
        <w:t>]</w:t>
      </w:r>
    </w:p>
    <w:p w:rsidR="0080651A" w:rsidRDefault="0080651A" w:rsidP="00774B27">
      <w:pPr>
        <w:autoSpaceDE w:val="0"/>
        <w:autoSpaceDN w:val="0"/>
        <w:adjustRightInd w:val="0"/>
        <w:spacing w:after="0" w:line="240" w:lineRule="auto"/>
        <w:rPr>
          <w:rFonts w:ascii="Times New Roman" w:hAnsi="Times New Roman" w:cs="Times New Roman"/>
          <w:sz w:val="24"/>
          <w:szCs w:val="24"/>
        </w:rPr>
      </w:pPr>
    </w:p>
    <w:p w:rsidR="0080651A" w:rsidRDefault="0080651A" w:rsidP="00774B27">
      <w:pPr>
        <w:autoSpaceDE w:val="0"/>
        <w:autoSpaceDN w:val="0"/>
        <w:adjustRightInd w:val="0"/>
        <w:spacing w:after="0" w:line="240" w:lineRule="auto"/>
        <w:rPr>
          <w:rFonts w:ascii="Times New Roman" w:hAnsi="Times New Roman" w:cs="Times New Roman"/>
          <w:sz w:val="24"/>
          <w:szCs w:val="24"/>
        </w:rPr>
      </w:pPr>
    </w:p>
    <w:p w:rsidR="0080651A" w:rsidRDefault="0080651A" w:rsidP="00774B27">
      <w:pPr>
        <w:autoSpaceDE w:val="0"/>
        <w:autoSpaceDN w:val="0"/>
        <w:adjustRightInd w:val="0"/>
        <w:spacing w:after="0" w:line="240" w:lineRule="auto"/>
        <w:rPr>
          <w:rFonts w:ascii="Times New Roman" w:hAnsi="Times New Roman" w:cs="Times New Roman"/>
          <w:sz w:val="24"/>
          <w:szCs w:val="24"/>
        </w:rPr>
      </w:pPr>
    </w:p>
    <w:p w:rsidR="0080651A" w:rsidRDefault="0080651A" w:rsidP="00774B27">
      <w:pPr>
        <w:autoSpaceDE w:val="0"/>
        <w:autoSpaceDN w:val="0"/>
        <w:adjustRightInd w:val="0"/>
        <w:spacing w:after="0" w:line="240" w:lineRule="auto"/>
        <w:rPr>
          <w:rFonts w:ascii="Times New Roman" w:hAnsi="Times New Roman" w:cs="Times New Roman"/>
          <w:sz w:val="24"/>
          <w:szCs w:val="24"/>
        </w:rPr>
      </w:pPr>
    </w:p>
    <w:p w:rsidR="0080651A" w:rsidRDefault="0080651A" w:rsidP="00774B27">
      <w:pPr>
        <w:autoSpaceDE w:val="0"/>
        <w:autoSpaceDN w:val="0"/>
        <w:adjustRightInd w:val="0"/>
        <w:spacing w:after="0" w:line="240" w:lineRule="auto"/>
        <w:rPr>
          <w:rFonts w:ascii="Times New Roman" w:hAnsi="Times New Roman" w:cs="Times New Roman"/>
          <w:sz w:val="24"/>
          <w:szCs w:val="24"/>
        </w:rPr>
      </w:pPr>
    </w:p>
    <w:p w:rsidR="0080651A" w:rsidRDefault="0080651A" w:rsidP="00774B27">
      <w:pPr>
        <w:autoSpaceDE w:val="0"/>
        <w:autoSpaceDN w:val="0"/>
        <w:adjustRightInd w:val="0"/>
        <w:spacing w:after="0" w:line="240" w:lineRule="auto"/>
        <w:rPr>
          <w:rFonts w:ascii="Times New Roman" w:hAnsi="Times New Roman" w:cs="Times New Roman"/>
          <w:sz w:val="24"/>
          <w:szCs w:val="24"/>
        </w:rPr>
      </w:pPr>
    </w:p>
    <w:p w:rsidR="00774B27" w:rsidRDefault="00774B27" w:rsidP="00774B27">
      <w:pPr>
        <w:autoSpaceDE w:val="0"/>
        <w:autoSpaceDN w:val="0"/>
        <w:adjustRightInd w:val="0"/>
        <w:spacing w:after="0" w:line="240" w:lineRule="auto"/>
        <w:rPr>
          <w:rFonts w:ascii="SymbolMT" w:eastAsia="SymbolMT" w:hAnsi="Arial" w:cs="SymbolMT"/>
          <w:sz w:val="25"/>
          <w:szCs w:val="25"/>
        </w:rPr>
      </w:pPr>
      <w:r>
        <w:rPr>
          <w:rFonts w:ascii="SymbolMT" w:eastAsia="SymbolMT" w:hAnsi="Arial" w:cs="SymbolMT"/>
          <w:noProof/>
          <w:sz w:val="25"/>
          <w:szCs w:val="25"/>
          <w:lang w:eastAsia="fr-FR"/>
        </w:rPr>
        <w:drawing>
          <wp:inline distT="0" distB="0" distL="0" distR="0" wp14:anchorId="56909E79" wp14:editId="051C59EF">
            <wp:extent cx="5760720" cy="135458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354583"/>
                    </a:xfrm>
                    <a:prstGeom prst="rect">
                      <a:avLst/>
                    </a:prstGeom>
                    <a:noFill/>
                    <a:ln>
                      <a:noFill/>
                    </a:ln>
                  </pic:spPr>
                </pic:pic>
              </a:graphicData>
            </a:graphic>
          </wp:inline>
        </w:drawing>
      </w:r>
    </w:p>
    <w:p w:rsidR="00774B27" w:rsidRDefault="00774B27" w:rsidP="00774B27">
      <w:pPr>
        <w:autoSpaceDE w:val="0"/>
        <w:autoSpaceDN w:val="0"/>
        <w:adjustRightInd w:val="0"/>
        <w:spacing w:after="0" w:line="240" w:lineRule="auto"/>
        <w:rPr>
          <w:rFonts w:ascii="SymbolMT" w:eastAsia="SymbolMT" w:hAnsi="Arial" w:cs="SymbolMT"/>
          <w:sz w:val="25"/>
          <w:szCs w:val="25"/>
        </w:rPr>
      </w:pPr>
    </w:p>
    <w:p w:rsidR="00774B27" w:rsidRDefault="00774B27" w:rsidP="00774B27">
      <w:pPr>
        <w:autoSpaceDE w:val="0"/>
        <w:autoSpaceDN w:val="0"/>
        <w:adjustRightInd w:val="0"/>
        <w:spacing w:after="0" w:line="240" w:lineRule="auto"/>
        <w:rPr>
          <w:rFonts w:ascii="Times New Roman" w:hAnsi="Times New Roman" w:cs="Times New Roman"/>
          <w:sz w:val="20"/>
          <w:szCs w:val="20"/>
        </w:rPr>
      </w:pPr>
      <w:bookmarkStart w:id="0" w:name="_GoBack"/>
      <w:bookmarkEnd w:id="0"/>
      <w:r>
        <w:rPr>
          <w:rFonts w:ascii="Times New Roman" w:hAnsi="Times New Roman" w:cs="Times New Roman"/>
          <w:sz w:val="20"/>
          <w:szCs w:val="20"/>
        </w:rPr>
        <w:t>Indicatrices de diffusion de quatre particules sphériques dans un plan orthogonal à la polarisation (linéaire) de la</w:t>
      </w:r>
    </w:p>
    <w:p w:rsidR="00774B27" w:rsidRDefault="00774B27" w:rsidP="00774B27">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lumière</w:t>
      </w:r>
      <w:proofErr w:type="gramEnd"/>
      <w:r>
        <w:rPr>
          <w:rFonts w:ascii="Times New Roman" w:hAnsi="Times New Roman" w:cs="Times New Roman"/>
          <w:sz w:val="20"/>
          <w:szCs w:val="20"/>
        </w:rPr>
        <w:t xml:space="preserve"> incidente (se propageant de la gauche vers la droite), calculées numériquement d’après la théorie de Mie.</w:t>
      </w:r>
    </w:p>
    <w:p w:rsidR="00774B27" w:rsidRDefault="00774B27" w:rsidP="00774B27">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L’indice du milieu est de 1, celui de la sphère de 1,5. La longueur d’onde vaut 800 nm. Dans le premier cas, le</w:t>
      </w:r>
    </w:p>
    <w:p w:rsidR="00774B27" w:rsidRDefault="00774B27" w:rsidP="00774B27">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rayon</w:t>
      </w:r>
      <w:proofErr w:type="gramEnd"/>
      <w:r>
        <w:rPr>
          <w:rFonts w:ascii="Times New Roman" w:hAnsi="Times New Roman" w:cs="Times New Roman"/>
          <w:sz w:val="20"/>
          <w:szCs w:val="20"/>
        </w:rPr>
        <w:t xml:space="preserve"> de la particule est très inférieur à la longueur d’onde optique : cela correspond au domaine de diffusion de</w:t>
      </w:r>
    </w:p>
    <w:p w:rsidR="00774B27" w:rsidRDefault="00774B27" w:rsidP="00774B27">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Rayleigh, pour lequel la diffusion se fait autant vers l’avant que vers l’arrière.</w:t>
      </w:r>
      <w:r w:rsidR="00717E6A">
        <w:rPr>
          <w:rFonts w:ascii="Times New Roman" w:hAnsi="Times New Roman" w:cs="Times New Roman"/>
          <w:sz w:val="20"/>
          <w:szCs w:val="20"/>
        </w:rPr>
        <w:t xml:space="preserve"> [</w:t>
      </w:r>
      <w:r w:rsidR="003B103F">
        <w:rPr>
          <w:rFonts w:ascii="Times New Roman" w:hAnsi="Times New Roman" w:cs="Times New Roman"/>
          <w:sz w:val="20"/>
          <w:szCs w:val="20"/>
        </w:rPr>
        <w:t>4</w:t>
      </w:r>
      <w:r w:rsidR="00717E6A">
        <w:rPr>
          <w:rFonts w:ascii="Times New Roman" w:hAnsi="Times New Roman" w:cs="Times New Roman"/>
          <w:sz w:val="20"/>
          <w:szCs w:val="20"/>
        </w:rPr>
        <w:t>]</w:t>
      </w:r>
    </w:p>
    <w:p w:rsidR="00774B27" w:rsidRDefault="00774B27" w:rsidP="00774B27">
      <w:pPr>
        <w:autoSpaceDE w:val="0"/>
        <w:autoSpaceDN w:val="0"/>
        <w:adjustRightInd w:val="0"/>
        <w:spacing w:after="0" w:line="240" w:lineRule="auto"/>
        <w:rPr>
          <w:rFonts w:ascii="Times New Roman" w:hAnsi="Times New Roman" w:cs="Times New Roman"/>
          <w:sz w:val="20"/>
          <w:szCs w:val="20"/>
        </w:rPr>
      </w:pPr>
    </w:p>
    <w:p w:rsidR="00CA32A1" w:rsidRDefault="00CA32A1" w:rsidP="00774B27">
      <w:pPr>
        <w:autoSpaceDE w:val="0"/>
        <w:autoSpaceDN w:val="0"/>
        <w:adjustRightInd w:val="0"/>
        <w:spacing w:after="0" w:line="240" w:lineRule="auto"/>
        <w:rPr>
          <w:rFonts w:ascii="Times New Roman" w:hAnsi="Times New Roman" w:cs="Times New Roman"/>
          <w:sz w:val="20"/>
          <w:szCs w:val="20"/>
        </w:rPr>
      </w:pPr>
    </w:p>
    <w:p w:rsidR="00CA32A1" w:rsidRDefault="00CA32A1" w:rsidP="00774B27">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noProof/>
          <w:sz w:val="20"/>
          <w:szCs w:val="20"/>
          <w:lang w:eastAsia="fr-FR"/>
        </w:rPr>
        <w:drawing>
          <wp:inline distT="0" distB="0" distL="0" distR="0">
            <wp:extent cx="5760720" cy="2656895"/>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656895"/>
                    </a:xfrm>
                    <a:prstGeom prst="rect">
                      <a:avLst/>
                    </a:prstGeom>
                    <a:noFill/>
                    <a:ln>
                      <a:noFill/>
                    </a:ln>
                  </pic:spPr>
                </pic:pic>
              </a:graphicData>
            </a:graphic>
          </wp:inline>
        </w:drawing>
      </w:r>
      <w:r w:rsidR="003B103F">
        <w:rPr>
          <w:rFonts w:ascii="Times New Roman" w:hAnsi="Times New Roman" w:cs="Times New Roman"/>
          <w:sz w:val="20"/>
          <w:szCs w:val="20"/>
        </w:rPr>
        <w:t>[</w:t>
      </w:r>
      <w:r>
        <w:rPr>
          <w:rFonts w:ascii="Times New Roman" w:hAnsi="Times New Roman" w:cs="Times New Roman"/>
          <w:sz w:val="20"/>
          <w:szCs w:val="20"/>
        </w:rPr>
        <w:t>5]</w:t>
      </w:r>
    </w:p>
    <w:p w:rsidR="00CA32A1" w:rsidRDefault="00CA32A1" w:rsidP="00774B27">
      <w:pPr>
        <w:autoSpaceDE w:val="0"/>
        <w:autoSpaceDN w:val="0"/>
        <w:adjustRightInd w:val="0"/>
        <w:spacing w:after="0" w:line="240" w:lineRule="auto"/>
        <w:rPr>
          <w:rFonts w:ascii="Times New Roman" w:hAnsi="Times New Roman" w:cs="Times New Roman"/>
          <w:sz w:val="20"/>
          <w:szCs w:val="20"/>
        </w:rPr>
      </w:pPr>
    </w:p>
    <w:p w:rsidR="00CA32A1" w:rsidRDefault="00CA32A1" w:rsidP="00774B27">
      <w:pPr>
        <w:autoSpaceDE w:val="0"/>
        <w:autoSpaceDN w:val="0"/>
        <w:adjustRightInd w:val="0"/>
        <w:spacing w:after="0" w:line="240" w:lineRule="auto"/>
        <w:rPr>
          <w:rFonts w:ascii="Times New Roman" w:hAnsi="Times New Roman" w:cs="Times New Roman"/>
          <w:sz w:val="20"/>
          <w:szCs w:val="20"/>
        </w:rPr>
      </w:pPr>
    </w:p>
    <w:p w:rsidR="00CA32A1" w:rsidRDefault="00CA32A1" w:rsidP="00774B27">
      <w:pPr>
        <w:autoSpaceDE w:val="0"/>
        <w:autoSpaceDN w:val="0"/>
        <w:adjustRightInd w:val="0"/>
        <w:spacing w:after="0" w:line="240" w:lineRule="auto"/>
        <w:rPr>
          <w:rFonts w:ascii="Times New Roman" w:hAnsi="Times New Roman" w:cs="Times New Roman"/>
          <w:sz w:val="20"/>
          <w:szCs w:val="20"/>
        </w:rPr>
      </w:pPr>
    </w:p>
    <w:p w:rsidR="00774B27" w:rsidRDefault="00774B27" w:rsidP="00774B2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Diffusion « géométrique »</w:t>
      </w:r>
    </w:p>
    <w:p w:rsidR="00774B27" w:rsidRPr="00914616" w:rsidRDefault="00774B27" w:rsidP="00774B2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Lorsque les particules sont grandes devant la longueur d’onde (comme les gouttes de pluie</w:t>
      </w:r>
      <w:r w:rsidR="00914616">
        <w:rPr>
          <w:rFonts w:ascii="Times New Roman" w:hAnsi="Times New Roman" w:cs="Times New Roman"/>
          <w:sz w:val="24"/>
          <w:szCs w:val="24"/>
        </w:rPr>
        <w:t xml:space="preserve"> </w:t>
      </w:r>
      <w:r>
        <w:rPr>
          <w:rFonts w:ascii="Times New Roman" w:hAnsi="Times New Roman" w:cs="Times New Roman"/>
          <w:sz w:val="24"/>
          <w:szCs w:val="24"/>
        </w:rPr>
        <w:t>éclairées dans le visible) les lois de l’optique géométrique suffisent à traiter le problème.</w:t>
      </w:r>
    </w:p>
    <w:p w:rsidR="00774B27" w:rsidRDefault="00774B27" w:rsidP="000419BC">
      <w:pPr>
        <w:autoSpaceDE w:val="0"/>
        <w:autoSpaceDN w:val="0"/>
        <w:adjustRightInd w:val="0"/>
        <w:spacing w:after="0" w:line="240" w:lineRule="auto"/>
        <w:rPr>
          <w:rFonts w:ascii="SymbolMT" w:eastAsia="SymbolMT" w:hAnsi="Arial" w:cs="SymbolMT"/>
          <w:sz w:val="25"/>
          <w:szCs w:val="25"/>
        </w:rPr>
      </w:pPr>
    </w:p>
    <w:p w:rsidR="00992671" w:rsidRDefault="00992671" w:rsidP="000419BC">
      <w:pPr>
        <w:autoSpaceDE w:val="0"/>
        <w:autoSpaceDN w:val="0"/>
        <w:adjustRightInd w:val="0"/>
        <w:spacing w:after="0" w:line="240" w:lineRule="auto"/>
        <w:rPr>
          <w:rFonts w:ascii="SymbolMT" w:eastAsia="SymbolMT" w:hAnsi="Arial" w:cs="SymbolMT"/>
          <w:sz w:val="25"/>
          <w:szCs w:val="25"/>
        </w:rPr>
      </w:pPr>
      <w:r>
        <w:rPr>
          <w:rFonts w:ascii="SymbolMT" w:eastAsia="SymbolMT" w:hAnsi="Arial" w:cs="SymbolMT"/>
          <w:noProof/>
          <w:sz w:val="25"/>
          <w:szCs w:val="25"/>
          <w:lang w:eastAsia="fr-FR"/>
        </w:rPr>
        <w:drawing>
          <wp:inline distT="0" distB="0" distL="0" distR="0" wp14:anchorId="1514A694" wp14:editId="54474AE4">
            <wp:extent cx="2598908" cy="221841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4547" cy="2223228"/>
                    </a:xfrm>
                    <a:prstGeom prst="rect">
                      <a:avLst/>
                    </a:prstGeom>
                    <a:noFill/>
                    <a:ln>
                      <a:noFill/>
                    </a:ln>
                  </pic:spPr>
                </pic:pic>
              </a:graphicData>
            </a:graphic>
          </wp:inline>
        </w:drawing>
      </w:r>
    </w:p>
    <w:p w:rsidR="00E9154E" w:rsidRDefault="00E9154E" w:rsidP="000419BC">
      <w:pPr>
        <w:autoSpaceDE w:val="0"/>
        <w:autoSpaceDN w:val="0"/>
        <w:adjustRightInd w:val="0"/>
        <w:spacing w:after="0" w:line="240" w:lineRule="auto"/>
        <w:rPr>
          <w:rFonts w:ascii="SymbolMT" w:eastAsia="SymbolMT" w:hAnsi="Arial" w:cs="SymbolMT"/>
          <w:sz w:val="25"/>
          <w:szCs w:val="25"/>
        </w:rPr>
      </w:pPr>
    </w:p>
    <w:p w:rsidR="003B103F" w:rsidRDefault="003B103F" w:rsidP="003B103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Constituants essentiels d’une cellule et tailles caractéristiques.</w:t>
      </w:r>
    </w:p>
    <w:p w:rsidR="00E9154E" w:rsidRDefault="003B103F" w:rsidP="003B103F">
      <w:pPr>
        <w:autoSpaceDE w:val="0"/>
        <w:autoSpaceDN w:val="0"/>
        <w:adjustRightInd w:val="0"/>
        <w:spacing w:after="0" w:line="240" w:lineRule="auto"/>
        <w:rPr>
          <w:rFonts w:ascii="SymbolMT" w:eastAsia="SymbolMT" w:hAnsi="Arial" w:cs="SymbolMT"/>
          <w:sz w:val="25"/>
          <w:szCs w:val="25"/>
        </w:rPr>
      </w:pPr>
      <w:r>
        <w:rPr>
          <w:rFonts w:ascii="Times New Roman" w:hAnsi="Times New Roman" w:cs="Times New Roman"/>
          <w:sz w:val="20"/>
          <w:szCs w:val="20"/>
        </w:rPr>
        <w:t xml:space="preserve">Extrait de « </w:t>
      </w:r>
      <w:proofErr w:type="spellStart"/>
      <w:r>
        <w:rPr>
          <w:rFonts w:ascii="Times New Roman" w:hAnsi="Times New Roman" w:cs="Times New Roman"/>
          <w:sz w:val="20"/>
          <w:szCs w:val="20"/>
        </w:rPr>
        <w:t>Biomedical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Photonics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Han</w:t>
      </w:r>
      <w:r w:rsidR="0060517C">
        <w:rPr>
          <w:rFonts w:ascii="Times New Roman" w:hAnsi="Times New Roman" w:cs="Times New Roman"/>
          <w:sz w:val="20"/>
          <w:szCs w:val="20"/>
        </w:rPr>
        <w:t>dbook</w:t>
      </w:r>
      <w:proofErr w:type="spellEnd"/>
      <w:r w:rsidR="0060517C">
        <w:rPr>
          <w:rFonts w:ascii="Times New Roman" w:hAnsi="Times New Roman" w:cs="Times New Roman"/>
          <w:sz w:val="20"/>
          <w:szCs w:val="20"/>
        </w:rPr>
        <w:t xml:space="preserve"> », </w:t>
      </w:r>
      <w:proofErr w:type="spellStart"/>
      <w:r w:rsidR="0060517C">
        <w:rPr>
          <w:rFonts w:ascii="Times New Roman" w:hAnsi="Times New Roman" w:cs="Times New Roman"/>
          <w:sz w:val="20"/>
          <w:szCs w:val="20"/>
        </w:rPr>
        <w:t>edité</w:t>
      </w:r>
      <w:proofErr w:type="spellEnd"/>
      <w:r w:rsidR="0060517C">
        <w:rPr>
          <w:rFonts w:ascii="Times New Roman" w:hAnsi="Times New Roman" w:cs="Times New Roman"/>
          <w:sz w:val="20"/>
          <w:szCs w:val="20"/>
        </w:rPr>
        <w:t xml:space="preserve"> par Tuan Vo-Dinh. </w:t>
      </w:r>
      <w:r>
        <w:rPr>
          <w:rFonts w:ascii="Times New Roman" w:hAnsi="Times New Roman" w:cs="Times New Roman"/>
          <w:sz w:val="20"/>
          <w:szCs w:val="20"/>
        </w:rPr>
        <w:t>[</w:t>
      </w:r>
      <w:r w:rsidR="0060517C">
        <w:rPr>
          <w:rFonts w:ascii="Times New Roman" w:hAnsi="Times New Roman" w:cs="Times New Roman"/>
          <w:sz w:val="20"/>
          <w:szCs w:val="20"/>
        </w:rPr>
        <w:t>7</w:t>
      </w:r>
      <w:r>
        <w:rPr>
          <w:rFonts w:ascii="Times New Roman" w:hAnsi="Times New Roman" w:cs="Times New Roman"/>
          <w:sz w:val="20"/>
          <w:szCs w:val="20"/>
        </w:rPr>
        <w:t>]</w:t>
      </w:r>
    </w:p>
    <w:p w:rsidR="003B103F" w:rsidRDefault="003B103F" w:rsidP="000419BC">
      <w:pPr>
        <w:autoSpaceDE w:val="0"/>
        <w:autoSpaceDN w:val="0"/>
        <w:adjustRightInd w:val="0"/>
        <w:spacing w:after="0" w:line="240" w:lineRule="auto"/>
        <w:rPr>
          <w:rFonts w:ascii="SymbolMT" w:eastAsia="SymbolMT" w:hAnsi="Arial" w:cs="SymbolMT"/>
          <w:sz w:val="25"/>
          <w:szCs w:val="25"/>
        </w:rPr>
      </w:pPr>
    </w:p>
    <w:p w:rsidR="003B103F" w:rsidRDefault="003B103F" w:rsidP="000419BC">
      <w:pPr>
        <w:autoSpaceDE w:val="0"/>
        <w:autoSpaceDN w:val="0"/>
        <w:adjustRightInd w:val="0"/>
        <w:spacing w:after="0" w:line="240" w:lineRule="auto"/>
        <w:rPr>
          <w:rFonts w:ascii="SymbolMT" w:eastAsia="SymbolMT" w:hAnsi="Arial" w:cs="SymbolMT"/>
          <w:sz w:val="25"/>
          <w:szCs w:val="25"/>
        </w:rPr>
      </w:pPr>
    </w:p>
    <w:p w:rsidR="00E9154E" w:rsidRDefault="00E9154E" w:rsidP="000419BC">
      <w:pPr>
        <w:autoSpaceDE w:val="0"/>
        <w:autoSpaceDN w:val="0"/>
        <w:adjustRightInd w:val="0"/>
        <w:spacing w:after="0" w:line="240" w:lineRule="auto"/>
        <w:rPr>
          <w:rFonts w:ascii="SymbolMT" w:eastAsia="SymbolMT" w:hAnsi="Arial" w:cs="SymbolMT"/>
          <w:sz w:val="25"/>
          <w:szCs w:val="25"/>
        </w:rPr>
      </w:pPr>
    </w:p>
    <w:p w:rsidR="00774B27" w:rsidRPr="00B314F8" w:rsidRDefault="00774B27" w:rsidP="00774B27">
      <w:pPr>
        <w:autoSpaceDE w:val="0"/>
        <w:autoSpaceDN w:val="0"/>
        <w:adjustRightInd w:val="0"/>
        <w:spacing w:after="0" w:line="240" w:lineRule="auto"/>
        <w:rPr>
          <w:rFonts w:ascii="Arial" w:hAnsi="Arial" w:cs="Arial"/>
          <w:bCs/>
          <w:i/>
        </w:rPr>
      </w:pPr>
      <w:r w:rsidRPr="00B314F8">
        <w:rPr>
          <w:rFonts w:ascii="Arial" w:hAnsi="Arial" w:cs="Arial"/>
          <w:bCs/>
          <w:i/>
        </w:rPr>
        <w:t>La diffusion dans les milieux biologiques</w:t>
      </w:r>
    </w:p>
    <w:p w:rsidR="00914616" w:rsidRPr="00E9154E" w:rsidRDefault="00914616" w:rsidP="00774B27">
      <w:pPr>
        <w:autoSpaceDE w:val="0"/>
        <w:autoSpaceDN w:val="0"/>
        <w:adjustRightInd w:val="0"/>
        <w:spacing w:after="0" w:line="240" w:lineRule="auto"/>
        <w:rPr>
          <w:rFonts w:ascii="Arial" w:hAnsi="Arial" w:cs="Arial"/>
          <w:b/>
          <w:bCs/>
          <w:i/>
          <w:sz w:val="26"/>
          <w:szCs w:val="26"/>
        </w:rPr>
      </w:pPr>
    </w:p>
    <w:p w:rsidR="00774B27" w:rsidRDefault="00774B27" w:rsidP="00774B2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Dans les tissus biologiques, la lumière rencontre des structures de tailles variées. Il n’est pas</w:t>
      </w:r>
      <w:r w:rsidR="00914616">
        <w:rPr>
          <w:rFonts w:ascii="Times New Roman" w:hAnsi="Times New Roman" w:cs="Times New Roman"/>
          <w:sz w:val="24"/>
          <w:szCs w:val="24"/>
        </w:rPr>
        <w:t xml:space="preserve"> </w:t>
      </w:r>
      <w:r>
        <w:rPr>
          <w:rFonts w:ascii="Times New Roman" w:hAnsi="Times New Roman" w:cs="Times New Roman"/>
          <w:sz w:val="24"/>
          <w:szCs w:val="24"/>
        </w:rPr>
        <w:t>possible d’appliquer une théorie comme celle de Rayleigh ou de Mie. On raisonne à l’échelle</w:t>
      </w:r>
      <w:r w:rsidR="00914616">
        <w:rPr>
          <w:rFonts w:ascii="Times New Roman" w:hAnsi="Times New Roman" w:cs="Times New Roman"/>
          <w:sz w:val="24"/>
          <w:szCs w:val="24"/>
        </w:rPr>
        <w:t xml:space="preserve"> </w:t>
      </w:r>
      <w:r>
        <w:rPr>
          <w:rFonts w:ascii="Times New Roman" w:hAnsi="Times New Roman" w:cs="Times New Roman"/>
          <w:sz w:val="24"/>
          <w:szCs w:val="24"/>
        </w:rPr>
        <w:t>macroscopique avec un coefficient de diffusion moyen caractérisant le milieu. Ce coefficient</w:t>
      </w:r>
      <w:r w:rsidR="00914616">
        <w:rPr>
          <w:rFonts w:ascii="Times New Roman" w:hAnsi="Times New Roman" w:cs="Times New Roman"/>
          <w:sz w:val="24"/>
          <w:szCs w:val="24"/>
        </w:rPr>
        <w:t xml:space="preserve"> </w:t>
      </w:r>
      <w:r>
        <w:rPr>
          <w:rFonts w:ascii="Times New Roman" w:hAnsi="Times New Roman" w:cs="Times New Roman"/>
          <w:sz w:val="24"/>
          <w:szCs w:val="24"/>
        </w:rPr>
        <w:t xml:space="preserve">de diffusion </w:t>
      </w:r>
      <w:r w:rsidR="00880210">
        <w:rPr>
          <w:rFonts w:ascii="SymbolMT" w:eastAsia="SymbolMT" w:cs="SymbolMT" w:hint="eastAsia"/>
          <w:sz w:val="25"/>
          <w:szCs w:val="25"/>
        </w:rPr>
        <w:t>μ</w:t>
      </w:r>
      <w:r w:rsidR="00880210">
        <w:rPr>
          <w:rFonts w:ascii="Times New Roman" w:eastAsia="SymbolMT" w:hAnsi="Times New Roman" w:cs="Times New Roman"/>
          <w:i/>
          <w:iCs/>
          <w:sz w:val="14"/>
          <w:szCs w:val="14"/>
        </w:rPr>
        <w:t>s</w:t>
      </w:r>
      <w:r>
        <w:rPr>
          <w:rFonts w:ascii="SymbolMT" w:eastAsia="SymbolMT" w:hAnsi="Arial" w:cs="SymbolMT"/>
          <w:sz w:val="25"/>
          <w:szCs w:val="25"/>
        </w:rPr>
        <w:t xml:space="preserve"> </w:t>
      </w:r>
      <w:r>
        <w:rPr>
          <w:rFonts w:ascii="Times New Roman" w:hAnsi="Times New Roman" w:cs="Times New Roman"/>
          <w:sz w:val="24"/>
          <w:szCs w:val="24"/>
        </w:rPr>
        <w:t>(lui aussi généralement exprimé en cm</w:t>
      </w:r>
      <w:r>
        <w:rPr>
          <w:rFonts w:ascii="Times New Roman" w:hAnsi="Times New Roman" w:cs="Times New Roman"/>
          <w:sz w:val="16"/>
          <w:szCs w:val="16"/>
        </w:rPr>
        <w:t>-1</w:t>
      </w:r>
      <w:r>
        <w:rPr>
          <w:rFonts w:ascii="Times New Roman" w:hAnsi="Times New Roman" w:cs="Times New Roman"/>
          <w:sz w:val="24"/>
          <w:szCs w:val="24"/>
        </w:rPr>
        <w:t>) peut être défini de la même façon</w:t>
      </w:r>
      <w:r w:rsidR="00914616">
        <w:rPr>
          <w:rFonts w:ascii="Times New Roman" w:hAnsi="Times New Roman" w:cs="Times New Roman"/>
          <w:sz w:val="24"/>
          <w:szCs w:val="24"/>
        </w:rPr>
        <w:t xml:space="preserve"> </w:t>
      </w:r>
      <w:r>
        <w:rPr>
          <w:rFonts w:ascii="Times New Roman" w:hAnsi="Times New Roman" w:cs="Times New Roman"/>
          <w:sz w:val="24"/>
          <w:szCs w:val="24"/>
        </w:rPr>
        <w:t xml:space="preserve">que pour l’absorption. La quantité de lumière </w:t>
      </w:r>
      <w:proofErr w:type="spellStart"/>
      <w:r>
        <w:rPr>
          <w:rFonts w:ascii="Times New Roman" w:hAnsi="Times New Roman" w:cs="Times New Roman"/>
          <w:sz w:val="24"/>
          <w:szCs w:val="24"/>
        </w:rPr>
        <w:t>collimatée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 </w:t>
      </w:r>
      <w:r>
        <w:rPr>
          <w:rFonts w:ascii="Times New Roman" w:hAnsi="Times New Roman" w:cs="Times New Roman"/>
          <w:sz w:val="24"/>
          <w:szCs w:val="24"/>
        </w:rPr>
        <w:t>qui traverse un échantillon</w:t>
      </w:r>
      <w:r w:rsidR="00914616">
        <w:rPr>
          <w:rFonts w:ascii="Times New Roman" w:hAnsi="Times New Roman" w:cs="Times New Roman"/>
          <w:sz w:val="24"/>
          <w:szCs w:val="24"/>
        </w:rPr>
        <w:t xml:space="preserve"> </w:t>
      </w:r>
      <w:r>
        <w:rPr>
          <w:rFonts w:ascii="Times New Roman" w:hAnsi="Times New Roman" w:cs="Times New Roman"/>
          <w:sz w:val="24"/>
          <w:szCs w:val="24"/>
        </w:rPr>
        <w:t xml:space="preserve">diffusant mais non absorbant d’épaisseur </w:t>
      </w:r>
      <w:r>
        <w:rPr>
          <w:rFonts w:ascii="Times New Roman" w:hAnsi="Times New Roman" w:cs="Times New Roman"/>
          <w:i/>
          <w:iCs/>
          <w:sz w:val="24"/>
          <w:szCs w:val="24"/>
        </w:rPr>
        <w:t xml:space="preserve">z </w:t>
      </w:r>
      <w:r>
        <w:rPr>
          <w:rFonts w:ascii="Times New Roman" w:hAnsi="Times New Roman" w:cs="Times New Roman"/>
          <w:sz w:val="24"/>
          <w:szCs w:val="24"/>
        </w:rPr>
        <w:t>sans être diffusée (c’est à dire l’intensité</w:t>
      </w:r>
      <w:r w:rsidR="00914616">
        <w:rPr>
          <w:rFonts w:ascii="Times New Roman" w:hAnsi="Times New Roman" w:cs="Times New Roman"/>
          <w:sz w:val="24"/>
          <w:szCs w:val="24"/>
        </w:rPr>
        <w:t xml:space="preserve"> </w:t>
      </w:r>
      <w:r>
        <w:rPr>
          <w:rFonts w:ascii="Times New Roman" w:hAnsi="Times New Roman" w:cs="Times New Roman"/>
          <w:sz w:val="24"/>
          <w:szCs w:val="24"/>
        </w:rPr>
        <w:t>balistique) s’exprime sous la forme :</w:t>
      </w:r>
    </w:p>
    <w:p w:rsidR="00774B27" w:rsidRDefault="00774B27" w:rsidP="00A82B75">
      <w:pPr>
        <w:autoSpaceDE w:val="0"/>
        <w:autoSpaceDN w:val="0"/>
        <w:adjustRightInd w:val="0"/>
        <w:spacing w:after="0" w:line="240" w:lineRule="auto"/>
        <w:jc w:val="center"/>
        <w:rPr>
          <w:rFonts w:ascii="SymbolMT" w:eastAsia="SymbolMT" w:hAnsi="Arial" w:cs="SymbolMT"/>
          <w:sz w:val="31"/>
          <w:szCs w:val="31"/>
        </w:rPr>
      </w:pPr>
      <w:r>
        <w:rPr>
          <w:rFonts w:ascii="Times New Roman" w:hAnsi="Times New Roman" w:cs="Times New Roman"/>
          <w:i/>
          <w:iCs/>
          <w:sz w:val="24"/>
          <w:szCs w:val="24"/>
        </w:rPr>
        <w:t xml:space="preserve">I </w:t>
      </w:r>
      <w:r>
        <w:rPr>
          <w:rFonts w:ascii="SymbolMT" w:eastAsia="SymbolMT" w:hAnsi="Arial" w:cs="SymbolMT"/>
          <w:sz w:val="24"/>
          <w:szCs w:val="24"/>
        </w:rPr>
        <w:t xml:space="preserve">= </w:t>
      </w:r>
      <w:r>
        <w:rPr>
          <w:rFonts w:ascii="Times New Roman" w:hAnsi="Times New Roman" w:cs="Times New Roman"/>
          <w:i/>
          <w:iCs/>
          <w:sz w:val="24"/>
          <w:szCs w:val="24"/>
        </w:rPr>
        <w:t>I</w:t>
      </w:r>
      <w:r>
        <w:rPr>
          <w:rFonts w:ascii="Times New Roman" w:hAnsi="Times New Roman" w:cs="Times New Roman"/>
          <w:sz w:val="14"/>
          <w:szCs w:val="14"/>
        </w:rPr>
        <w:t xml:space="preserve">0 </w:t>
      </w:r>
      <w:proofErr w:type="spellStart"/>
      <w:proofErr w:type="gramStart"/>
      <w:r>
        <w:rPr>
          <w:rFonts w:ascii="Times New Roman" w:hAnsi="Times New Roman" w:cs="Times New Roman"/>
          <w:sz w:val="24"/>
          <w:szCs w:val="24"/>
        </w:rPr>
        <w:t>exp</w:t>
      </w:r>
      <w:proofErr w:type="spellEnd"/>
      <w:r>
        <w:rPr>
          <w:rFonts w:ascii="SymbolMT" w:eastAsia="SymbolMT" w:hAnsi="Arial" w:cs="SymbolMT"/>
          <w:sz w:val="31"/>
          <w:szCs w:val="31"/>
        </w:rPr>
        <w:t>(</w:t>
      </w:r>
      <w:proofErr w:type="gramEnd"/>
      <w:r>
        <w:rPr>
          <w:rFonts w:ascii="SymbolMT" w:eastAsia="SymbolMT" w:hAnsi="Arial" w:cs="SymbolMT" w:hint="eastAsia"/>
          <w:sz w:val="24"/>
          <w:szCs w:val="24"/>
        </w:rPr>
        <w:t>−</w:t>
      </w:r>
      <w:r>
        <w:rPr>
          <w:rFonts w:ascii="SymbolMT" w:eastAsia="SymbolMT" w:hAnsi="Arial" w:cs="SymbolMT" w:hint="eastAsia"/>
          <w:sz w:val="25"/>
          <w:szCs w:val="25"/>
        </w:rPr>
        <w:t>μ</w:t>
      </w:r>
      <w:proofErr w:type="spellStart"/>
      <w:r>
        <w:rPr>
          <w:rFonts w:ascii="Times New Roman" w:hAnsi="Times New Roman" w:cs="Times New Roman"/>
          <w:i/>
          <w:iCs/>
          <w:sz w:val="14"/>
          <w:szCs w:val="14"/>
        </w:rPr>
        <w:t>s</w:t>
      </w:r>
      <w:r>
        <w:rPr>
          <w:rFonts w:ascii="Times New Roman" w:hAnsi="Times New Roman" w:cs="Times New Roman"/>
          <w:i/>
          <w:iCs/>
          <w:sz w:val="24"/>
          <w:szCs w:val="24"/>
        </w:rPr>
        <w:t>z</w:t>
      </w:r>
      <w:proofErr w:type="spellEnd"/>
      <w:r>
        <w:rPr>
          <w:rFonts w:ascii="SymbolMT" w:eastAsia="SymbolMT" w:hAnsi="Arial" w:cs="SymbolMT"/>
          <w:sz w:val="31"/>
          <w:szCs w:val="31"/>
        </w:rPr>
        <w:t>)</w:t>
      </w:r>
    </w:p>
    <w:p w:rsidR="00880210" w:rsidRDefault="00880210" w:rsidP="00774B27">
      <w:pPr>
        <w:autoSpaceDE w:val="0"/>
        <w:autoSpaceDN w:val="0"/>
        <w:adjustRightInd w:val="0"/>
        <w:spacing w:after="0" w:line="240" w:lineRule="auto"/>
        <w:rPr>
          <w:rFonts w:ascii="SymbolMT" w:eastAsia="SymbolMT" w:hAnsi="Arial" w:cs="SymbolMT"/>
          <w:sz w:val="31"/>
          <w:szCs w:val="31"/>
        </w:rPr>
      </w:pPr>
    </w:p>
    <w:p w:rsidR="00880210" w:rsidRDefault="00880210" w:rsidP="00774B27">
      <w:pPr>
        <w:autoSpaceDE w:val="0"/>
        <w:autoSpaceDN w:val="0"/>
        <w:adjustRightInd w:val="0"/>
        <w:spacing w:after="0" w:line="240" w:lineRule="auto"/>
        <w:rPr>
          <w:rFonts w:ascii="Times New Roman" w:hAnsi="Times New Roman" w:cs="Times New Roman"/>
          <w:sz w:val="24"/>
          <w:szCs w:val="24"/>
        </w:rPr>
      </w:pPr>
    </w:p>
    <w:p w:rsidR="00880210" w:rsidRDefault="00880210" w:rsidP="00774B27">
      <w:pPr>
        <w:autoSpaceDE w:val="0"/>
        <w:autoSpaceDN w:val="0"/>
        <w:adjustRightInd w:val="0"/>
        <w:spacing w:after="0" w:line="240" w:lineRule="auto"/>
        <w:rPr>
          <w:rFonts w:ascii="Times New Roman" w:hAnsi="Times New Roman" w:cs="Times New Roman"/>
          <w:sz w:val="24"/>
          <w:szCs w:val="24"/>
        </w:rPr>
      </w:pPr>
    </w:p>
    <w:p w:rsidR="00880210" w:rsidRDefault="00774B27" w:rsidP="00774B27">
      <w:pPr>
        <w:autoSpaceDE w:val="0"/>
        <w:autoSpaceDN w:val="0"/>
        <w:adjustRightInd w:val="0"/>
        <w:spacing w:after="0" w:line="240" w:lineRule="auto"/>
        <w:rPr>
          <w:rFonts w:ascii="Times New Roman" w:hAnsi="Times New Roman" w:cs="Times New Roman"/>
          <w:sz w:val="24"/>
          <w:szCs w:val="24"/>
        </w:rPr>
      </w:pPr>
      <w:r w:rsidRPr="00880210">
        <w:rPr>
          <w:rFonts w:ascii="Times New Roman" w:hAnsi="Times New Roman" w:cs="Times New Roman"/>
          <w:i/>
          <w:sz w:val="24"/>
          <w:szCs w:val="24"/>
        </w:rPr>
        <w:t>Libre parcours moyen</w:t>
      </w:r>
    </w:p>
    <w:p w:rsidR="00880210" w:rsidRDefault="00880210" w:rsidP="0088021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 libre parcours moyen </w:t>
      </w:r>
      <w:r>
        <w:rPr>
          <w:rFonts w:ascii="Times New Roman" w:hAnsi="Times New Roman" w:cs="Times New Roman"/>
          <w:noProof/>
          <w:sz w:val="24"/>
          <w:szCs w:val="24"/>
          <w:lang w:eastAsia="fr-FR"/>
        </w:rPr>
        <w:drawing>
          <wp:inline distT="0" distB="0" distL="0" distR="0">
            <wp:extent cx="405441" cy="357809"/>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385" cy="357759"/>
                    </a:xfrm>
                    <a:prstGeom prst="rect">
                      <a:avLst/>
                    </a:prstGeom>
                    <a:noFill/>
                    <a:ln>
                      <a:noFill/>
                    </a:ln>
                  </pic:spPr>
                </pic:pic>
              </a:graphicData>
            </a:graphic>
          </wp:inline>
        </w:drawing>
      </w:r>
      <w:r>
        <w:rPr>
          <w:rFonts w:ascii="SymbolMT" w:eastAsia="SymbolMT" w:hAnsi="Times New Roman" w:cs="SymbolMT"/>
          <w:sz w:val="24"/>
          <w:szCs w:val="24"/>
        </w:rPr>
        <w:t xml:space="preserve"> </w:t>
      </w:r>
      <w:r>
        <w:rPr>
          <w:rFonts w:ascii="Times New Roman" w:hAnsi="Times New Roman" w:cs="Times New Roman"/>
          <w:sz w:val="24"/>
          <w:szCs w:val="24"/>
        </w:rPr>
        <w:t>est la distance moyenne que parcourt un photon entre deux</w:t>
      </w:r>
      <w:r w:rsidR="00914616">
        <w:rPr>
          <w:rFonts w:ascii="Times New Roman" w:hAnsi="Times New Roman" w:cs="Times New Roman"/>
          <w:sz w:val="24"/>
          <w:szCs w:val="24"/>
        </w:rPr>
        <w:t xml:space="preserve"> </w:t>
      </w:r>
      <w:r>
        <w:rPr>
          <w:rFonts w:ascii="Times New Roman" w:hAnsi="Times New Roman" w:cs="Times New Roman"/>
          <w:sz w:val="24"/>
          <w:szCs w:val="24"/>
        </w:rPr>
        <w:t>événements de diffusion successifs. Dans les tissus biologiqu</w:t>
      </w:r>
      <w:r w:rsidR="00914616">
        <w:rPr>
          <w:rFonts w:ascii="Times New Roman" w:hAnsi="Times New Roman" w:cs="Times New Roman"/>
          <w:sz w:val="24"/>
          <w:szCs w:val="24"/>
        </w:rPr>
        <w:t xml:space="preserve">es, le libre parcours moyen est </w:t>
      </w:r>
      <w:r>
        <w:rPr>
          <w:rFonts w:ascii="Times New Roman" w:hAnsi="Times New Roman" w:cs="Times New Roman"/>
          <w:sz w:val="24"/>
          <w:szCs w:val="24"/>
        </w:rPr>
        <w:t xml:space="preserve">de l’ordre de 20 à 100 </w:t>
      </w:r>
      <w:proofErr w:type="spellStart"/>
      <w:r>
        <w:rPr>
          <w:rFonts w:ascii="Times New Roman" w:hAnsi="Times New Roman" w:cs="Times New Roman"/>
          <w:sz w:val="24"/>
          <w:szCs w:val="24"/>
        </w:rPr>
        <w:t>μm</w:t>
      </w:r>
      <w:proofErr w:type="spellEnd"/>
      <w:r>
        <w:rPr>
          <w:rFonts w:ascii="Times New Roman" w:hAnsi="Times New Roman" w:cs="Times New Roman"/>
          <w:sz w:val="24"/>
          <w:szCs w:val="24"/>
        </w:rPr>
        <w:t>.</w:t>
      </w:r>
    </w:p>
    <w:p w:rsidR="00880210" w:rsidRDefault="00880210" w:rsidP="00774B27">
      <w:pPr>
        <w:autoSpaceDE w:val="0"/>
        <w:autoSpaceDN w:val="0"/>
        <w:adjustRightInd w:val="0"/>
        <w:spacing w:after="0" w:line="240" w:lineRule="auto"/>
        <w:rPr>
          <w:rFonts w:ascii="Times New Roman" w:hAnsi="Times New Roman" w:cs="Times New Roman"/>
          <w:sz w:val="24"/>
          <w:szCs w:val="24"/>
        </w:rPr>
      </w:pPr>
    </w:p>
    <w:p w:rsidR="00880210" w:rsidRDefault="00880210" w:rsidP="00774B27">
      <w:pPr>
        <w:autoSpaceDE w:val="0"/>
        <w:autoSpaceDN w:val="0"/>
        <w:adjustRightInd w:val="0"/>
        <w:spacing w:after="0" w:line="240" w:lineRule="auto"/>
        <w:rPr>
          <w:rFonts w:ascii="Times New Roman" w:hAnsi="Times New Roman" w:cs="Times New Roman"/>
          <w:sz w:val="24"/>
          <w:szCs w:val="24"/>
        </w:rPr>
      </w:pPr>
    </w:p>
    <w:p w:rsidR="00774B27" w:rsidRDefault="00774B27" w:rsidP="00774B27">
      <w:pPr>
        <w:autoSpaceDE w:val="0"/>
        <w:autoSpaceDN w:val="0"/>
        <w:adjustRightInd w:val="0"/>
        <w:spacing w:after="0" w:line="240" w:lineRule="auto"/>
        <w:rPr>
          <w:rFonts w:ascii="Times New Roman" w:hAnsi="Times New Roman" w:cs="Times New Roman"/>
          <w:i/>
          <w:sz w:val="24"/>
          <w:szCs w:val="24"/>
        </w:rPr>
      </w:pPr>
      <w:r w:rsidRPr="00880210">
        <w:rPr>
          <w:rFonts w:ascii="Times New Roman" w:hAnsi="Times New Roman" w:cs="Times New Roman"/>
          <w:i/>
          <w:sz w:val="24"/>
          <w:szCs w:val="24"/>
        </w:rPr>
        <w:t>Facteur d’anisotropie</w:t>
      </w:r>
    </w:p>
    <w:p w:rsidR="00880210" w:rsidRPr="00880210" w:rsidRDefault="00880210" w:rsidP="00774B27">
      <w:pPr>
        <w:autoSpaceDE w:val="0"/>
        <w:autoSpaceDN w:val="0"/>
        <w:adjustRightInd w:val="0"/>
        <w:spacing w:after="0" w:line="240" w:lineRule="auto"/>
        <w:rPr>
          <w:rFonts w:ascii="Times New Roman" w:hAnsi="Times New Roman" w:cs="Times New Roman"/>
          <w:i/>
          <w:sz w:val="24"/>
          <w:szCs w:val="24"/>
        </w:rPr>
      </w:pPr>
    </w:p>
    <w:p w:rsidR="00774B27" w:rsidRDefault="00774B27" w:rsidP="00774B2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Lorsqu’un photon, dont la direction d’incidence est représentée par le vecteur unitaire </w:t>
      </w:r>
      <w:r>
        <w:rPr>
          <w:rFonts w:ascii="Times New Roman" w:hAnsi="Times New Roman" w:cs="Times New Roman"/>
          <w:b/>
          <w:bCs/>
          <w:sz w:val="24"/>
          <w:szCs w:val="24"/>
        </w:rPr>
        <w:t>s</w:t>
      </w:r>
      <w:r>
        <w:rPr>
          <w:rFonts w:ascii="Times New Roman" w:hAnsi="Times New Roman" w:cs="Times New Roman"/>
          <w:sz w:val="24"/>
          <w:szCs w:val="24"/>
        </w:rPr>
        <w:t>, subit</w:t>
      </w:r>
    </w:p>
    <w:p w:rsidR="00774B27" w:rsidRDefault="00774B27" w:rsidP="00774B2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une diffusion, la probabilité qu’il reparte dans une direction </w:t>
      </w:r>
      <w:proofErr w:type="gramStart"/>
      <w:r>
        <w:rPr>
          <w:rFonts w:ascii="Times New Roman" w:hAnsi="Times New Roman" w:cs="Times New Roman"/>
          <w:b/>
          <w:bCs/>
          <w:sz w:val="24"/>
          <w:szCs w:val="24"/>
        </w:rPr>
        <w:t xml:space="preserve">s’ </w:t>
      </w:r>
      <w:r>
        <w:rPr>
          <w:rFonts w:ascii="Times New Roman" w:hAnsi="Times New Roman" w:cs="Times New Roman"/>
          <w:sz w:val="24"/>
          <w:szCs w:val="24"/>
        </w:rPr>
        <w:t>est</w:t>
      </w:r>
      <w:proofErr w:type="gramEnd"/>
      <w:r>
        <w:rPr>
          <w:rFonts w:ascii="Times New Roman" w:hAnsi="Times New Roman" w:cs="Times New Roman"/>
          <w:sz w:val="24"/>
          <w:szCs w:val="24"/>
        </w:rPr>
        <w:t xml:space="preserve"> donnée par la fonction de</w:t>
      </w:r>
      <w:r w:rsidR="0060517C">
        <w:rPr>
          <w:rFonts w:ascii="Times New Roman" w:hAnsi="Times New Roman" w:cs="Times New Roman"/>
          <w:sz w:val="24"/>
          <w:szCs w:val="24"/>
        </w:rPr>
        <w:t xml:space="preserve"> </w:t>
      </w:r>
      <w:r>
        <w:rPr>
          <w:rFonts w:ascii="Times New Roman" w:hAnsi="Times New Roman" w:cs="Times New Roman"/>
          <w:sz w:val="24"/>
          <w:szCs w:val="24"/>
        </w:rPr>
        <w:t xml:space="preserve">phase </w:t>
      </w:r>
      <w:r>
        <w:rPr>
          <w:rFonts w:ascii="Times New Roman" w:hAnsi="Times New Roman" w:cs="Times New Roman"/>
          <w:i/>
          <w:iCs/>
          <w:sz w:val="24"/>
          <w:szCs w:val="24"/>
        </w:rPr>
        <w:t xml:space="preserve">f </w:t>
      </w:r>
      <w:r>
        <w:rPr>
          <w:rFonts w:ascii="Times New Roman" w:hAnsi="Times New Roman" w:cs="Times New Roman"/>
          <w:sz w:val="24"/>
          <w:szCs w:val="24"/>
        </w:rPr>
        <w:t>(</w:t>
      </w:r>
      <w:proofErr w:type="spellStart"/>
      <w:r>
        <w:rPr>
          <w:rFonts w:ascii="Times New Roman" w:hAnsi="Times New Roman" w:cs="Times New Roman"/>
          <w:b/>
          <w:bCs/>
          <w:sz w:val="24"/>
          <w:szCs w:val="24"/>
        </w:rPr>
        <w:t>s</w:t>
      </w:r>
      <w:r>
        <w:rPr>
          <w:rFonts w:ascii="Times New Roman" w:hAnsi="Times New Roman" w:cs="Times New Roman"/>
          <w:sz w:val="24"/>
          <w:szCs w:val="24"/>
        </w:rPr>
        <w:t>,</w:t>
      </w:r>
      <w:r>
        <w:rPr>
          <w:rFonts w:ascii="Times New Roman" w:hAnsi="Times New Roman" w:cs="Times New Roman"/>
          <w:b/>
          <w:bCs/>
          <w:sz w:val="24"/>
          <w:szCs w:val="24"/>
        </w:rPr>
        <w:t>s</w:t>
      </w:r>
      <w:proofErr w:type="spellEnd"/>
      <w:r>
        <w:rPr>
          <w:rFonts w:ascii="Times New Roman" w:hAnsi="Times New Roman" w:cs="Times New Roman"/>
          <w:b/>
          <w:bCs/>
          <w:sz w:val="24"/>
          <w:szCs w:val="24"/>
        </w:rPr>
        <w:t>’</w:t>
      </w:r>
      <w:r>
        <w:rPr>
          <w:rFonts w:ascii="Times New Roman" w:hAnsi="Times New Roman" w:cs="Times New Roman"/>
          <w:sz w:val="24"/>
          <w:szCs w:val="24"/>
        </w:rPr>
        <w:t>).</w:t>
      </w:r>
    </w:p>
    <w:p w:rsidR="00774B27" w:rsidRDefault="00774B27" w:rsidP="00774B27">
      <w:pPr>
        <w:autoSpaceDE w:val="0"/>
        <w:autoSpaceDN w:val="0"/>
        <w:adjustRightInd w:val="0"/>
        <w:spacing w:after="0" w:line="240" w:lineRule="auto"/>
        <w:rPr>
          <w:rFonts w:ascii="Times New Roman" w:hAnsi="Times New Roman" w:cs="Times New Roman"/>
          <w:sz w:val="24"/>
          <w:szCs w:val="24"/>
        </w:rPr>
      </w:pPr>
    </w:p>
    <w:p w:rsidR="00774B27" w:rsidRDefault="00774B27" w:rsidP="00774B27">
      <w:pPr>
        <w:autoSpaceDE w:val="0"/>
        <w:autoSpaceDN w:val="0"/>
        <w:adjustRightInd w:val="0"/>
        <w:spacing w:after="0" w:line="240" w:lineRule="auto"/>
        <w:rPr>
          <w:rFonts w:ascii="Times New Roman" w:hAnsi="Times New Roman" w:cs="Times New Roman"/>
          <w:sz w:val="24"/>
          <w:szCs w:val="24"/>
        </w:rPr>
      </w:pPr>
    </w:p>
    <w:p w:rsidR="00774B27" w:rsidRDefault="00774B27" w:rsidP="00774B27">
      <w:pPr>
        <w:autoSpaceDE w:val="0"/>
        <w:autoSpaceDN w:val="0"/>
        <w:adjustRightInd w:val="0"/>
        <w:spacing w:after="0" w:line="240" w:lineRule="auto"/>
        <w:rPr>
          <w:rFonts w:ascii="Times New Roman" w:hAnsi="Times New Roman" w:cs="Times New Roman"/>
          <w:sz w:val="24"/>
          <w:szCs w:val="24"/>
        </w:rPr>
      </w:pPr>
    </w:p>
    <w:p w:rsidR="00774B27" w:rsidRDefault="00774B27" w:rsidP="00774B2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3721100" cy="3156585"/>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1100" cy="3156585"/>
                    </a:xfrm>
                    <a:prstGeom prst="rect">
                      <a:avLst/>
                    </a:prstGeom>
                    <a:noFill/>
                    <a:ln>
                      <a:noFill/>
                    </a:ln>
                  </pic:spPr>
                </pic:pic>
              </a:graphicData>
            </a:graphic>
          </wp:inline>
        </w:drawing>
      </w:r>
    </w:p>
    <w:p w:rsidR="00774B27" w:rsidRDefault="00774B27" w:rsidP="00774B27">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Définition de la direction incidente </w:t>
      </w:r>
      <w:r>
        <w:rPr>
          <w:rFonts w:ascii="Times New Roman" w:hAnsi="Times New Roman" w:cs="Times New Roman"/>
          <w:b/>
          <w:bCs/>
          <w:sz w:val="20"/>
          <w:szCs w:val="20"/>
        </w:rPr>
        <w:t>s</w:t>
      </w:r>
      <w:r>
        <w:rPr>
          <w:rFonts w:ascii="Times New Roman" w:hAnsi="Times New Roman" w:cs="Times New Roman"/>
          <w:sz w:val="20"/>
          <w:szCs w:val="20"/>
        </w:rPr>
        <w:t xml:space="preserve">, de la direction de diffusion </w:t>
      </w:r>
      <w:r>
        <w:rPr>
          <w:rFonts w:ascii="Times New Roman" w:hAnsi="Times New Roman" w:cs="Times New Roman"/>
          <w:b/>
          <w:bCs/>
          <w:sz w:val="20"/>
          <w:szCs w:val="20"/>
        </w:rPr>
        <w:t>s’</w:t>
      </w:r>
      <w:r>
        <w:rPr>
          <w:rFonts w:ascii="Times New Roman" w:hAnsi="Times New Roman" w:cs="Times New Roman"/>
          <w:sz w:val="20"/>
          <w:szCs w:val="20"/>
        </w:rPr>
        <w:t>, et de l’angle de diffusion.</w:t>
      </w:r>
    </w:p>
    <w:p w:rsidR="00774B27" w:rsidRDefault="00774B27" w:rsidP="00774B27">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Extrait de « </w:t>
      </w:r>
      <w:proofErr w:type="spellStart"/>
      <w:r>
        <w:rPr>
          <w:rFonts w:ascii="Times New Roman" w:hAnsi="Times New Roman" w:cs="Times New Roman"/>
          <w:sz w:val="20"/>
          <w:szCs w:val="20"/>
        </w:rPr>
        <w:t>Biomedical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Photonics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Handbook</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edité</w:t>
      </w:r>
      <w:proofErr w:type="spellEnd"/>
      <w:r>
        <w:rPr>
          <w:rFonts w:ascii="Times New Roman" w:hAnsi="Times New Roman" w:cs="Times New Roman"/>
          <w:sz w:val="20"/>
          <w:szCs w:val="20"/>
        </w:rPr>
        <w:t xml:space="preserve"> par Tuan Vo-Dinh</w:t>
      </w:r>
      <w:r w:rsidR="00717E6A">
        <w:rPr>
          <w:rFonts w:ascii="Times New Roman" w:hAnsi="Times New Roman" w:cs="Times New Roman"/>
          <w:sz w:val="20"/>
          <w:szCs w:val="20"/>
        </w:rPr>
        <w:t xml:space="preserve"> [</w:t>
      </w:r>
      <w:r w:rsidR="00CA32A1">
        <w:rPr>
          <w:rFonts w:ascii="Times New Roman" w:hAnsi="Times New Roman" w:cs="Times New Roman"/>
          <w:sz w:val="20"/>
          <w:szCs w:val="20"/>
        </w:rPr>
        <w:t>3</w:t>
      </w:r>
      <w:r w:rsidR="00717E6A">
        <w:rPr>
          <w:rFonts w:ascii="Times New Roman" w:hAnsi="Times New Roman" w:cs="Times New Roman"/>
          <w:sz w:val="20"/>
          <w:szCs w:val="20"/>
        </w:rPr>
        <w:t>]</w:t>
      </w:r>
    </w:p>
    <w:p w:rsidR="00774B27" w:rsidRDefault="00774B27" w:rsidP="00774B27">
      <w:pPr>
        <w:autoSpaceDE w:val="0"/>
        <w:autoSpaceDN w:val="0"/>
        <w:adjustRightInd w:val="0"/>
        <w:spacing w:after="0" w:line="240" w:lineRule="auto"/>
        <w:rPr>
          <w:rFonts w:ascii="Times New Roman" w:hAnsi="Times New Roman" w:cs="Times New Roman"/>
          <w:sz w:val="20"/>
          <w:szCs w:val="20"/>
        </w:rPr>
      </w:pPr>
    </w:p>
    <w:p w:rsidR="00774B27" w:rsidRDefault="00774B27" w:rsidP="00774B27">
      <w:pPr>
        <w:autoSpaceDE w:val="0"/>
        <w:autoSpaceDN w:val="0"/>
        <w:adjustRightInd w:val="0"/>
        <w:spacing w:after="0" w:line="240" w:lineRule="auto"/>
        <w:rPr>
          <w:rFonts w:ascii="Times New Roman" w:hAnsi="Times New Roman" w:cs="Times New Roman"/>
          <w:sz w:val="20"/>
          <w:szCs w:val="20"/>
        </w:rPr>
      </w:pPr>
    </w:p>
    <w:p w:rsidR="00774B27" w:rsidRDefault="00774B27" w:rsidP="00774B27">
      <w:pPr>
        <w:autoSpaceDE w:val="0"/>
        <w:autoSpaceDN w:val="0"/>
        <w:adjustRightInd w:val="0"/>
        <w:spacing w:after="0" w:line="240" w:lineRule="auto"/>
        <w:rPr>
          <w:rFonts w:ascii="Times New Roman" w:hAnsi="Times New Roman" w:cs="Times New Roman"/>
          <w:sz w:val="20"/>
          <w:szCs w:val="20"/>
        </w:rPr>
      </w:pPr>
    </w:p>
    <w:p w:rsidR="00774B27" w:rsidRDefault="00774B27" w:rsidP="00774B2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Pour les tissus biologiques, on suppose généralement que la fonction de phase ne dépend que</w:t>
      </w:r>
      <w:r w:rsidR="00914616">
        <w:rPr>
          <w:rFonts w:ascii="Times New Roman" w:hAnsi="Times New Roman" w:cs="Times New Roman"/>
          <w:sz w:val="24"/>
          <w:szCs w:val="24"/>
        </w:rPr>
        <w:t xml:space="preserve"> </w:t>
      </w:r>
      <w:r>
        <w:rPr>
          <w:rFonts w:ascii="Times New Roman" w:hAnsi="Times New Roman" w:cs="Times New Roman"/>
          <w:sz w:val="24"/>
          <w:szCs w:val="24"/>
        </w:rPr>
        <w:t xml:space="preserve">de l’angle entre </w:t>
      </w:r>
      <w:r>
        <w:rPr>
          <w:rFonts w:ascii="Times New Roman" w:hAnsi="Times New Roman" w:cs="Times New Roman"/>
          <w:b/>
          <w:bCs/>
          <w:sz w:val="24"/>
          <w:szCs w:val="24"/>
        </w:rPr>
        <w:t xml:space="preserve">s </w:t>
      </w:r>
      <w:r>
        <w:rPr>
          <w:rFonts w:ascii="Times New Roman" w:hAnsi="Times New Roman" w:cs="Times New Roman"/>
          <w:sz w:val="24"/>
          <w:szCs w:val="24"/>
        </w:rPr>
        <w:t xml:space="preserve">et </w:t>
      </w:r>
      <w:r>
        <w:rPr>
          <w:rFonts w:ascii="Times New Roman" w:hAnsi="Times New Roman" w:cs="Times New Roman"/>
          <w:b/>
          <w:bCs/>
          <w:sz w:val="24"/>
          <w:szCs w:val="24"/>
        </w:rPr>
        <w:t>s’</w:t>
      </w:r>
      <w:r>
        <w:rPr>
          <w:rFonts w:ascii="Times New Roman" w:hAnsi="Times New Roman" w:cs="Times New Roman"/>
          <w:sz w:val="24"/>
          <w:szCs w:val="24"/>
        </w:rPr>
        <w:t>, et non de leurs directions proprement dites. Dans ce cas, on peut</w:t>
      </w:r>
      <w:r w:rsidR="00914616">
        <w:rPr>
          <w:rFonts w:ascii="Times New Roman" w:hAnsi="Times New Roman" w:cs="Times New Roman"/>
          <w:sz w:val="24"/>
          <w:szCs w:val="24"/>
        </w:rPr>
        <w:t xml:space="preserve"> </w:t>
      </w:r>
      <w:r>
        <w:rPr>
          <w:rFonts w:ascii="Times New Roman" w:hAnsi="Times New Roman" w:cs="Times New Roman"/>
          <w:sz w:val="24"/>
          <w:szCs w:val="24"/>
        </w:rPr>
        <w:t xml:space="preserve">exprimer la fonction de phase en fonction du cosinus de l’angle </w:t>
      </w:r>
      <w:r>
        <w:rPr>
          <w:rFonts w:ascii="SymbolMT" w:eastAsia="SymbolMT" w:hAnsi="Times New Roman" w:cs="SymbolMT" w:hint="eastAsia"/>
          <w:sz w:val="25"/>
          <w:szCs w:val="25"/>
        </w:rPr>
        <w:t>θ</w:t>
      </w:r>
      <w:r>
        <w:rPr>
          <w:rFonts w:ascii="SymbolMT" w:eastAsia="SymbolMT" w:hAnsi="Times New Roman" w:cs="SymbolMT"/>
          <w:sz w:val="25"/>
          <w:szCs w:val="25"/>
        </w:rPr>
        <w:t xml:space="preserve"> </w:t>
      </w:r>
      <w:r>
        <w:rPr>
          <w:rFonts w:ascii="Times New Roman" w:hAnsi="Times New Roman" w:cs="Times New Roman"/>
          <w:sz w:val="24"/>
          <w:szCs w:val="24"/>
        </w:rPr>
        <w:t>de rediffusion cos</w:t>
      </w:r>
      <w:r>
        <w:rPr>
          <w:rFonts w:ascii="SymbolMT" w:eastAsia="SymbolMT" w:hAnsi="Times New Roman" w:cs="SymbolMT" w:hint="eastAsia"/>
          <w:sz w:val="25"/>
          <w:szCs w:val="25"/>
        </w:rPr>
        <w:t>θ</w:t>
      </w:r>
      <w:r w:rsidR="00880210">
        <w:rPr>
          <w:rFonts w:ascii="Times New Roman" w:hAnsi="Times New Roman" w:cs="Times New Roman"/>
          <w:sz w:val="24"/>
          <w:szCs w:val="24"/>
        </w:rPr>
        <w:t>=</w:t>
      </w:r>
      <w:proofErr w:type="spellStart"/>
      <w:r>
        <w:rPr>
          <w:rFonts w:ascii="Times New Roman" w:hAnsi="Times New Roman" w:cs="Times New Roman"/>
          <w:b/>
          <w:bCs/>
          <w:sz w:val="24"/>
          <w:szCs w:val="24"/>
        </w:rPr>
        <w:t>s.s</w:t>
      </w:r>
      <w:proofErr w:type="spellEnd"/>
      <w:r>
        <w:rPr>
          <w:rFonts w:ascii="Times New Roman" w:hAnsi="Times New Roman" w:cs="Times New Roman"/>
          <w:b/>
          <w:bCs/>
          <w:sz w:val="24"/>
          <w:szCs w:val="24"/>
        </w:rPr>
        <w:t>’</w:t>
      </w:r>
      <w:r>
        <w:rPr>
          <w:rFonts w:ascii="Times New Roman" w:hAnsi="Times New Roman" w:cs="Times New Roman"/>
          <w:sz w:val="24"/>
          <w:szCs w:val="24"/>
        </w:rPr>
        <w:t>.</w:t>
      </w:r>
    </w:p>
    <w:p w:rsidR="00774B27" w:rsidRDefault="00774B27" w:rsidP="00774B2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 facteur d’anisotropie est </w:t>
      </w:r>
      <w:r w:rsidR="00F21BE5">
        <w:rPr>
          <w:rFonts w:ascii="Times New Roman" w:hAnsi="Times New Roman" w:cs="Times New Roman"/>
          <w:sz w:val="24"/>
          <w:szCs w:val="24"/>
        </w:rPr>
        <w:t xml:space="preserve">alors </w:t>
      </w:r>
      <w:r>
        <w:rPr>
          <w:rFonts w:ascii="Times New Roman" w:hAnsi="Times New Roman" w:cs="Times New Roman"/>
          <w:sz w:val="24"/>
          <w:szCs w:val="24"/>
        </w:rPr>
        <w:t>défini comme le cosinus moyen de l’angle de rediffusion :</w:t>
      </w:r>
    </w:p>
    <w:p w:rsidR="00774B27" w:rsidRDefault="00774B27" w:rsidP="00774B27">
      <w:pPr>
        <w:autoSpaceDE w:val="0"/>
        <w:autoSpaceDN w:val="0"/>
        <w:adjustRightInd w:val="0"/>
        <w:spacing w:after="0" w:line="240" w:lineRule="auto"/>
        <w:rPr>
          <w:rFonts w:ascii="SymbolMT" w:eastAsia="SymbolMT" w:hAnsi="Times New Roman" w:cs="SymbolMT"/>
          <w:sz w:val="36"/>
          <w:szCs w:val="36"/>
        </w:rPr>
      </w:pPr>
    </w:p>
    <w:p w:rsidR="00880210" w:rsidRDefault="00880210" w:rsidP="00880210">
      <w:pPr>
        <w:autoSpaceDE w:val="0"/>
        <w:autoSpaceDN w:val="0"/>
        <w:adjustRightInd w:val="0"/>
        <w:spacing w:after="0" w:line="240" w:lineRule="auto"/>
        <w:jc w:val="center"/>
        <w:rPr>
          <w:rFonts w:ascii="SymbolMT" w:eastAsia="SymbolMT" w:hAnsi="Times New Roman" w:cs="SymbolMT"/>
          <w:sz w:val="36"/>
          <w:szCs w:val="36"/>
        </w:rPr>
      </w:pPr>
      <w:r>
        <w:rPr>
          <w:rFonts w:ascii="SymbolMT" w:eastAsia="SymbolMT" w:hAnsi="Times New Roman" w:cs="SymbolMT"/>
          <w:noProof/>
          <w:sz w:val="36"/>
          <w:szCs w:val="36"/>
          <w:lang w:eastAsia="fr-FR"/>
        </w:rPr>
        <w:drawing>
          <wp:inline distT="0" distB="0" distL="0" distR="0">
            <wp:extent cx="2202512" cy="37126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2267" cy="371220"/>
                    </a:xfrm>
                    <a:prstGeom prst="rect">
                      <a:avLst/>
                    </a:prstGeom>
                    <a:noFill/>
                    <a:ln>
                      <a:noFill/>
                    </a:ln>
                  </pic:spPr>
                </pic:pic>
              </a:graphicData>
            </a:graphic>
          </wp:inline>
        </w:drawing>
      </w:r>
    </w:p>
    <w:p w:rsidR="00880210" w:rsidRDefault="00880210" w:rsidP="00774B27">
      <w:pPr>
        <w:autoSpaceDE w:val="0"/>
        <w:autoSpaceDN w:val="0"/>
        <w:adjustRightInd w:val="0"/>
        <w:spacing w:after="0" w:line="240" w:lineRule="auto"/>
        <w:rPr>
          <w:rFonts w:ascii="SymbolMT" w:eastAsia="SymbolMT" w:hAnsi="Times New Roman" w:cs="SymbolMT"/>
          <w:sz w:val="36"/>
          <w:szCs w:val="36"/>
        </w:rPr>
      </w:pPr>
    </w:p>
    <w:p w:rsidR="00774B27" w:rsidRPr="00914616" w:rsidRDefault="00774B27" w:rsidP="00774B27">
      <w:pPr>
        <w:autoSpaceDE w:val="0"/>
        <w:autoSpaceDN w:val="0"/>
        <w:adjustRightInd w:val="0"/>
        <w:spacing w:after="0" w:line="240" w:lineRule="auto"/>
        <w:rPr>
          <w:rFonts w:ascii="SymbolMT" w:eastAsia="SymbolMT" w:hAnsi="Arial" w:cs="SymbolMT"/>
          <w:sz w:val="25"/>
          <w:szCs w:val="25"/>
        </w:rPr>
      </w:pPr>
      <w:r>
        <w:rPr>
          <w:rFonts w:ascii="Times New Roman" w:hAnsi="Times New Roman" w:cs="Times New Roman"/>
          <w:sz w:val="24"/>
          <w:szCs w:val="24"/>
        </w:rPr>
        <w:t xml:space="preserve">Pour une diffusion parfaitement isotrope, </w:t>
      </w:r>
      <w:r>
        <w:rPr>
          <w:rFonts w:ascii="Times New Roman" w:hAnsi="Times New Roman" w:cs="Times New Roman"/>
          <w:i/>
          <w:iCs/>
          <w:sz w:val="24"/>
          <w:szCs w:val="24"/>
        </w:rPr>
        <w:t xml:space="preserve">g </w:t>
      </w:r>
      <w:r>
        <w:rPr>
          <w:rFonts w:ascii="Times New Roman" w:hAnsi="Times New Roman" w:cs="Times New Roman"/>
          <w:sz w:val="24"/>
          <w:szCs w:val="24"/>
        </w:rPr>
        <w:t>est nul. Il vaut 1 dans le cas d’une diffusion</w:t>
      </w:r>
      <w:r w:rsidR="00914616">
        <w:rPr>
          <w:rFonts w:ascii="Times New Roman" w:hAnsi="Times New Roman" w:cs="Times New Roman"/>
          <w:sz w:val="24"/>
          <w:szCs w:val="24"/>
        </w:rPr>
        <w:t xml:space="preserve"> </w:t>
      </w:r>
      <w:r>
        <w:rPr>
          <w:rFonts w:ascii="Times New Roman" w:hAnsi="Times New Roman" w:cs="Times New Roman"/>
          <w:sz w:val="24"/>
          <w:szCs w:val="24"/>
        </w:rPr>
        <w:t>complètement vers l’avant (ce qui équivaudrait à une propagation sans diffusion). Dans les</w:t>
      </w:r>
      <w:r w:rsidR="00914616">
        <w:rPr>
          <w:rFonts w:ascii="SymbolMT" w:eastAsia="SymbolMT" w:hAnsi="Arial" w:cs="SymbolMT"/>
          <w:sz w:val="25"/>
          <w:szCs w:val="25"/>
        </w:rPr>
        <w:t xml:space="preserve"> </w:t>
      </w:r>
      <w:r>
        <w:rPr>
          <w:rFonts w:ascii="Times New Roman" w:hAnsi="Times New Roman" w:cs="Times New Roman"/>
          <w:sz w:val="24"/>
          <w:szCs w:val="24"/>
        </w:rPr>
        <w:t>tissus biologiques, la diffusion se fait préférentiellement vers l’avant, avec un facteur</w:t>
      </w:r>
      <w:r w:rsidR="00914616">
        <w:rPr>
          <w:rFonts w:ascii="SymbolMT" w:eastAsia="SymbolMT" w:hAnsi="Arial" w:cs="SymbolMT"/>
          <w:sz w:val="25"/>
          <w:szCs w:val="25"/>
        </w:rPr>
        <w:t xml:space="preserve"> </w:t>
      </w:r>
      <w:r>
        <w:rPr>
          <w:rFonts w:ascii="Times New Roman" w:hAnsi="Times New Roman" w:cs="Times New Roman"/>
          <w:sz w:val="24"/>
          <w:szCs w:val="24"/>
        </w:rPr>
        <w:t>d’anisotropie de l’ordre de 0,8 à 0,98.</w:t>
      </w:r>
    </w:p>
    <w:p w:rsidR="00880210" w:rsidRDefault="00880210" w:rsidP="00774B27">
      <w:pPr>
        <w:autoSpaceDE w:val="0"/>
        <w:autoSpaceDN w:val="0"/>
        <w:adjustRightInd w:val="0"/>
        <w:spacing w:after="0" w:line="240" w:lineRule="auto"/>
        <w:rPr>
          <w:rFonts w:ascii="Times New Roman" w:hAnsi="Times New Roman" w:cs="Times New Roman"/>
          <w:sz w:val="24"/>
          <w:szCs w:val="24"/>
        </w:rPr>
      </w:pPr>
    </w:p>
    <w:p w:rsidR="00880210" w:rsidRDefault="00880210" w:rsidP="00774B27">
      <w:pPr>
        <w:autoSpaceDE w:val="0"/>
        <w:autoSpaceDN w:val="0"/>
        <w:adjustRightInd w:val="0"/>
        <w:spacing w:after="0" w:line="240" w:lineRule="auto"/>
        <w:rPr>
          <w:rFonts w:ascii="Times New Roman" w:hAnsi="Times New Roman" w:cs="Times New Roman"/>
          <w:sz w:val="24"/>
          <w:szCs w:val="24"/>
        </w:rPr>
      </w:pPr>
    </w:p>
    <w:p w:rsidR="00774B27" w:rsidRDefault="00774B27" w:rsidP="00774B27">
      <w:pPr>
        <w:autoSpaceDE w:val="0"/>
        <w:autoSpaceDN w:val="0"/>
        <w:adjustRightInd w:val="0"/>
        <w:spacing w:after="0" w:line="240" w:lineRule="auto"/>
        <w:rPr>
          <w:rFonts w:ascii="Times New Roman" w:hAnsi="Times New Roman" w:cs="Times New Roman"/>
          <w:i/>
          <w:sz w:val="24"/>
          <w:szCs w:val="24"/>
        </w:rPr>
      </w:pPr>
      <w:r w:rsidRPr="00880210">
        <w:rPr>
          <w:rFonts w:ascii="Times New Roman" w:hAnsi="Times New Roman" w:cs="Times New Roman"/>
          <w:i/>
          <w:sz w:val="24"/>
          <w:szCs w:val="24"/>
        </w:rPr>
        <w:t>Indicatrice de diffusion</w:t>
      </w:r>
    </w:p>
    <w:p w:rsidR="00880210" w:rsidRPr="00880210" w:rsidRDefault="00880210" w:rsidP="00774B27">
      <w:pPr>
        <w:autoSpaceDE w:val="0"/>
        <w:autoSpaceDN w:val="0"/>
        <w:adjustRightInd w:val="0"/>
        <w:spacing w:after="0" w:line="240" w:lineRule="auto"/>
        <w:rPr>
          <w:rFonts w:ascii="Times New Roman" w:hAnsi="Times New Roman" w:cs="Times New Roman"/>
          <w:i/>
          <w:sz w:val="24"/>
          <w:szCs w:val="24"/>
        </w:rPr>
      </w:pPr>
    </w:p>
    <w:p w:rsidR="00774B27" w:rsidRDefault="00774B27" w:rsidP="00774B2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En 1941, </w:t>
      </w:r>
      <w:proofErr w:type="spellStart"/>
      <w:r>
        <w:rPr>
          <w:rFonts w:ascii="Times New Roman" w:hAnsi="Times New Roman" w:cs="Times New Roman"/>
          <w:sz w:val="24"/>
          <w:szCs w:val="24"/>
        </w:rPr>
        <w:t>Henyey</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Greenstein</w:t>
      </w:r>
      <w:proofErr w:type="spellEnd"/>
      <w:r>
        <w:rPr>
          <w:rFonts w:ascii="Times New Roman" w:hAnsi="Times New Roman" w:cs="Times New Roman"/>
          <w:sz w:val="24"/>
          <w:szCs w:val="24"/>
        </w:rPr>
        <w:t xml:space="preserve"> ont établi une expression de l’indicatrice de diffusion </w:t>
      </w:r>
      <w:r>
        <w:rPr>
          <w:rFonts w:ascii="Times New Roman" w:hAnsi="Times New Roman" w:cs="Times New Roman"/>
          <w:i/>
          <w:iCs/>
          <w:sz w:val="24"/>
          <w:szCs w:val="24"/>
        </w:rPr>
        <w:t xml:space="preserve">f </w:t>
      </w:r>
      <w:r>
        <w:rPr>
          <w:rFonts w:ascii="Times New Roman" w:hAnsi="Times New Roman" w:cs="Times New Roman"/>
          <w:sz w:val="24"/>
          <w:szCs w:val="24"/>
        </w:rPr>
        <w:t>pour</w:t>
      </w:r>
      <w:r w:rsidR="00B314F8">
        <w:rPr>
          <w:rFonts w:ascii="Times New Roman" w:hAnsi="Times New Roman" w:cs="Times New Roman"/>
          <w:sz w:val="24"/>
          <w:szCs w:val="24"/>
        </w:rPr>
        <w:t xml:space="preserve"> </w:t>
      </w:r>
      <w:r>
        <w:rPr>
          <w:rFonts w:ascii="Times New Roman" w:hAnsi="Times New Roman" w:cs="Times New Roman"/>
          <w:sz w:val="24"/>
          <w:szCs w:val="24"/>
        </w:rPr>
        <w:t>simuler la dépendance angulaire de la diffusion de la lumière par des particules de petite taille</w:t>
      </w:r>
      <w:r w:rsidR="00B314F8">
        <w:rPr>
          <w:rFonts w:ascii="Times New Roman" w:hAnsi="Times New Roman" w:cs="Times New Roman"/>
          <w:sz w:val="24"/>
          <w:szCs w:val="24"/>
        </w:rPr>
        <w:t xml:space="preserve"> </w:t>
      </w:r>
      <w:r>
        <w:rPr>
          <w:rFonts w:ascii="Times New Roman" w:hAnsi="Times New Roman" w:cs="Times New Roman"/>
          <w:sz w:val="24"/>
          <w:szCs w:val="24"/>
        </w:rPr>
        <w:t xml:space="preserve">dans les nuages de poussière interstellaire. Cette fonction de </w:t>
      </w:r>
      <w:proofErr w:type="spellStart"/>
      <w:r>
        <w:rPr>
          <w:rFonts w:ascii="Times New Roman" w:hAnsi="Times New Roman" w:cs="Times New Roman"/>
          <w:sz w:val="24"/>
          <w:szCs w:val="24"/>
        </w:rPr>
        <w:t>Henyey-Greenstein</w:t>
      </w:r>
      <w:proofErr w:type="spellEnd"/>
      <w:r>
        <w:rPr>
          <w:rFonts w:ascii="Times New Roman" w:hAnsi="Times New Roman" w:cs="Times New Roman"/>
          <w:sz w:val="24"/>
          <w:szCs w:val="24"/>
        </w:rPr>
        <w:t xml:space="preserve"> s’est révélée</w:t>
      </w:r>
      <w:r w:rsidR="00B314F8">
        <w:rPr>
          <w:rFonts w:ascii="Times New Roman" w:hAnsi="Times New Roman" w:cs="Times New Roman"/>
          <w:sz w:val="24"/>
          <w:szCs w:val="24"/>
        </w:rPr>
        <w:t xml:space="preserve"> </w:t>
      </w:r>
      <w:r>
        <w:rPr>
          <w:rFonts w:ascii="Times New Roman" w:hAnsi="Times New Roman" w:cs="Times New Roman"/>
          <w:sz w:val="24"/>
          <w:szCs w:val="24"/>
        </w:rPr>
        <w:t>utile pour décrire également la dépendance angulaire de la diffusion dans les tissus</w:t>
      </w:r>
      <w:r w:rsidR="00B314F8">
        <w:rPr>
          <w:rFonts w:ascii="Times New Roman" w:hAnsi="Times New Roman" w:cs="Times New Roman"/>
          <w:sz w:val="24"/>
          <w:szCs w:val="24"/>
        </w:rPr>
        <w:t xml:space="preserve"> </w:t>
      </w:r>
      <w:r>
        <w:rPr>
          <w:rFonts w:ascii="Times New Roman" w:hAnsi="Times New Roman" w:cs="Times New Roman"/>
          <w:sz w:val="24"/>
          <w:szCs w:val="24"/>
        </w:rPr>
        <w:t>biologiques. Elle a un intérêt pratique : il est parfois possible de mesurer le coefficient</w:t>
      </w:r>
    </w:p>
    <w:p w:rsidR="00774B27" w:rsidRDefault="00774B27" w:rsidP="00774B2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d’anisotropie </w:t>
      </w:r>
      <w:r>
        <w:rPr>
          <w:rFonts w:ascii="Times New Roman" w:hAnsi="Times New Roman" w:cs="Times New Roman"/>
          <w:i/>
          <w:iCs/>
          <w:sz w:val="24"/>
          <w:szCs w:val="24"/>
        </w:rPr>
        <w:t xml:space="preserve">g </w:t>
      </w:r>
      <w:r>
        <w:rPr>
          <w:rFonts w:ascii="Times New Roman" w:hAnsi="Times New Roman" w:cs="Times New Roman"/>
          <w:sz w:val="24"/>
          <w:szCs w:val="24"/>
        </w:rPr>
        <w:t xml:space="preserve">d’un tissu, mais l’on n’a pas accès au détail de la fonction </w:t>
      </w:r>
      <w:proofErr w:type="gramStart"/>
      <w:r>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cos</w:t>
      </w:r>
      <w:r>
        <w:rPr>
          <w:rFonts w:ascii="SymbolMT" w:eastAsia="SymbolMT" w:hAnsi="Times New Roman" w:cs="SymbolMT" w:hint="eastAsia"/>
          <w:sz w:val="25"/>
          <w:szCs w:val="25"/>
        </w:rPr>
        <w:t>θ</w:t>
      </w:r>
      <w:r>
        <w:rPr>
          <w:rFonts w:ascii="Times New Roman" w:hAnsi="Times New Roman" w:cs="Times New Roman"/>
          <w:sz w:val="24"/>
          <w:szCs w:val="24"/>
        </w:rPr>
        <w:t>). Leur</w:t>
      </w:r>
    </w:p>
    <w:p w:rsidR="00880210" w:rsidRDefault="00774B27" w:rsidP="00774B2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modèle donne une expression de </w:t>
      </w:r>
      <w:proofErr w:type="gramStart"/>
      <w:r>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cos </w:t>
      </w:r>
      <w:r>
        <w:rPr>
          <w:rFonts w:ascii="SymbolMT" w:eastAsia="SymbolMT" w:hAnsi="Times New Roman" w:cs="SymbolMT" w:hint="eastAsia"/>
          <w:sz w:val="25"/>
          <w:szCs w:val="25"/>
        </w:rPr>
        <w:t>θ</w:t>
      </w:r>
      <w:r>
        <w:rPr>
          <w:rFonts w:ascii="Times New Roman" w:hAnsi="Times New Roman" w:cs="Times New Roman"/>
          <w:sz w:val="24"/>
          <w:szCs w:val="24"/>
        </w:rPr>
        <w:t xml:space="preserve">) qui permet de retrouver la valeur de </w:t>
      </w:r>
      <w:r>
        <w:rPr>
          <w:rFonts w:ascii="Times New Roman" w:hAnsi="Times New Roman" w:cs="Times New Roman"/>
          <w:i/>
          <w:iCs/>
          <w:sz w:val="24"/>
          <w:szCs w:val="24"/>
        </w:rPr>
        <w:t xml:space="preserve">g </w:t>
      </w:r>
      <w:r>
        <w:rPr>
          <w:rFonts w:ascii="Times New Roman" w:hAnsi="Times New Roman" w:cs="Times New Roman"/>
          <w:sz w:val="24"/>
          <w:szCs w:val="24"/>
        </w:rPr>
        <w:t>:</w:t>
      </w:r>
    </w:p>
    <w:p w:rsidR="00880210" w:rsidRDefault="008A6D49" w:rsidP="008A6D4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2425148" cy="586846"/>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5931" cy="587035"/>
                    </a:xfrm>
                    <a:prstGeom prst="rect">
                      <a:avLst/>
                    </a:prstGeom>
                    <a:noFill/>
                    <a:ln>
                      <a:noFill/>
                    </a:ln>
                  </pic:spPr>
                </pic:pic>
              </a:graphicData>
            </a:graphic>
          </wp:inline>
        </w:drawing>
      </w:r>
    </w:p>
    <w:p w:rsidR="00774B27" w:rsidRDefault="00774B27" w:rsidP="00774B2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Cette hypothèse est fausse pour des tissus très anisotropes, comme un tissu musculaire dont la</w:t>
      </w:r>
      <w:r w:rsidR="00914616">
        <w:rPr>
          <w:rFonts w:ascii="Times New Roman" w:hAnsi="Times New Roman" w:cs="Times New Roman"/>
          <w:sz w:val="24"/>
          <w:szCs w:val="24"/>
        </w:rPr>
        <w:t xml:space="preserve"> </w:t>
      </w:r>
      <w:r>
        <w:rPr>
          <w:rFonts w:ascii="Times New Roman" w:hAnsi="Times New Roman" w:cs="Times New Roman"/>
          <w:sz w:val="24"/>
          <w:szCs w:val="24"/>
        </w:rPr>
        <w:t>structure présente des stries. La propagation de la lumière le long des stries ou dans une</w:t>
      </w:r>
      <w:r w:rsidR="00914616">
        <w:rPr>
          <w:rFonts w:ascii="Times New Roman" w:hAnsi="Times New Roman" w:cs="Times New Roman"/>
          <w:sz w:val="24"/>
          <w:szCs w:val="24"/>
        </w:rPr>
        <w:t xml:space="preserve"> </w:t>
      </w:r>
      <w:r>
        <w:rPr>
          <w:rFonts w:ascii="Times New Roman" w:hAnsi="Times New Roman" w:cs="Times New Roman"/>
          <w:sz w:val="24"/>
          <w:szCs w:val="24"/>
        </w:rPr>
        <w:t>direction perpendiculaire n’est pas identique.</w:t>
      </w:r>
      <w:r w:rsidR="00CA32A1">
        <w:rPr>
          <w:rFonts w:ascii="Times New Roman" w:hAnsi="Times New Roman" w:cs="Times New Roman"/>
          <w:sz w:val="24"/>
          <w:szCs w:val="24"/>
        </w:rPr>
        <w:t xml:space="preserve">  [4</w:t>
      </w:r>
      <w:r w:rsidR="00717E6A">
        <w:rPr>
          <w:rFonts w:ascii="Times New Roman" w:hAnsi="Times New Roman" w:cs="Times New Roman"/>
          <w:sz w:val="24"/>
          <w:szCs w:val="24"/>
        </w:rPr>
        <w:t>]</w:t>
      </w:r>
    </w:p>
    <w:p w:rsidR="008A6D49" w:rsidRDefault="008A6D49" w:rsidP="00774B27">
      <w:pPr>
        <w:autoSpaceDE w:val="0"/>
        <w:autoSpaceDN w:val="0"/>
        <w:adjustRightInd w:val="0"/>
        <w:spacing w:after="0" w:line="240" w:lineRule="auto"/>
        <w:rPr>
          <w:rFonts w:ascii="Times New Roman" w:hAnsi="Times New Roman" w:cs="Times New Roman"/>
          <w:sz w:val="24"/>
          <w:szCs w:val="24"/>
        </w:rPr>
      </w:pPr>
    </w:p>
    <w:p w:rsidR="007A6F97" w:rsidRDefault="00BF4F6C" w:rsidP="000419BC">
      <w:pPr>
        <w:autoSpaceDE w:val="0"/>
        <w:autoSpaceDN w:val="0"/>
        <w:adjustRightInd w:val="0"/>
        <w:spacing w:after="0" w:line="240" w:lineRule="auto"/>
        <w:rPr>
          <w:rFonts w:ascii="Times New Roman" w:eastAsia="SymbolMT" w:hAnsi="Times New Roman" w:cs="Times New Roman"/>
          <w:sz w:val="25"/>
          <w:szCs w:val="25"/>
        </w:rPr>
      </w:pPr>
      <w:r>
        <w:rPr>
          <w:rFonts w:ascii="Times New Roman" w:eastAsia="SymbolMT" w:hAnsi="Times New Roman" w:cs="Times New Roman"/>
          <w:sz w:val="25"/>
          <w:szCs w:val="25"/>
        </w:rPr>
        <w:t>Dans l’étude qui nous intéresse nous nous contentons d’établir l’existence des variations d</w:t>
      </w:r>
      <w:r w:rsidR="007A6F97">
        <w:rPr>
          <w:rFonts w:ascii="Times New Roman" w:eastAsia="SymbolMT" w:hAnsi="Times New Roman" w:cs="Times New Roman"/>
          <w:sz w:val="25"/>
          <w:szCs w:val="25"/>
        </w:rPr>
        <w:t xml:space="preserve">e paramètres énergétiques en fonction de l’angle de captation. Pour cela il est apparu judicieux de placer la surface sensible d’une photodiode perpendiculairement à l’onde incidente (approximativement sphérique). En effet de cette manière on est assuré de conserver la même surface d’exposition pour chaque angle de mesure, et donc de faire des mesures avec conservation de ce paramètre d’exposition de la photodiode. </w:t>
      </w:r>
    </w:p>
    <w:p w:rsidR="007A6F97" w:rsidRDefault="007A6F97" w:rsidP="000419BC">
      <w:pPr>
        <w:autoSpaceDE w:val="0"/>
        <w:autoSpaceDN w:val="0"/>
        <w:adjustRightInd w:val="0"/>
        <w:spacing w:after="0" w:line="240" w:lineRule="auto"/>
        <w:rPr>
          <w:rFonts w:ascii="Times New Roman" w:eastAsia="SymbolMT" w:hAnsi="Times New Roman" w:cs="Times New Roman"/>
          <w:sz w:val="25"/>
          <w:szCs w:val="25"/>
        </w:rPr>
      </w:pPr>
      <w:r>
        <w:rPr>
          <w:rFonts w:ascii="Times New Roman" w:eastAsia="SymbolMT" w:hAnsi="Times New Roman" w:cs="Times New Roman"/>
          <w:sz w:val="25"/>
          <w:szCs w:val="25"/>
        </w:rPr>
        <w:t>Si par exemple nous mesurons la luminance captée, nous auront ainsi un même angle solide pour chaque angle puisque la surface de la photodiode se présente toujours de la même manière, tangentiellement au front d’onde sphérique. Le flux capté se ramène alors toujours au</w:t>
      </w:r>
      <w:r w:rsidR="00914616">
        <w:rPr>
          <w:rFonts w:ascii="Times New Roman" w:eastAsia="SymbolMT" w:hAnsi="Times New Roman" w:cs="Times New Roman"/>
          <w:sz w:val="25"/>
          <w:szCs w:val="25"/>
        </w:rPr>
        <w:t>x</w:t>
      </w:r>
      <w:r>
        <w:rPr>
          <w:rFonts w:ascii="Times New Roman" w:eastAsia="SymbolMT" w:hAnsi="Times New Roman" w:cs="Times New Roman"/>
          <w:sz w:val="25"/>
          <w:szCs w:val="25"/>
        </w:rPr>
        <w:t xml:space="preserve"> même</w:t>
      </w:r>
      <w:r w:rsidR="00D44D27">
        <w:rPr>
          <w:rFonts w:ascii="Times New Roman" w:eastAsia="SymbolMT" w:hAnsi="Times New Roman" w:cs="Times New Roman"/>
          <w:sz w:val="25"/>
          <w:szCs w:val="25"/>
        </w:rPr>
        <w:t>s</w:t>
      </w:r>
      <w:r>
        <w:rPr>
          <w:rFonts w:ascii="Times New Roman" w:eastAsia="SymbolMT" w:hAnsi="Times New Roman" w:cs="Times New Roman"/>
          <w:sz w:val="25"/>
          <w:szCs w:val="25"/>
        </w:rPr>
        <w:t xml:space="preserve"> angles solides, ce qui rend cohérentes les mesures et évite des calculs fastidieux</w:t>
      </w:r>
      <w:r w:rsidR="00DC48D2">
        <w:rPr>
          <w:rFonts w:ascii="Times New Roman" w:eastAsia="SymbolMT" w:hAnsi="Times New Roman" w:cs="Times New Roman"/>
          <w:sz w:val="25"/>
          <w:szCs w:val="25"/>
        </w:rPr>
        <w:t>, de corrections en particulier</w:t>
      </w:r>
      <w:r>
        <w:rPr>
          <w:rFonts w:ascii="Times New Roman" w:eastAsia="SymbolMT" w:hAnsi="Times New Roman" w:cs="Times New Roman"/>
          <w:sz w:val="25"/>
          <w:szCs w:val="25"/>
        </w:rPr>
        <w:t>.</w:t>
      </w:r>
      <w:r w:rsidR="00DC48D2">
        <w:rPr>
          <w:rFonts w:ascii="Times New Roman" w:eastAsia="SymbolMT" w:hAnsi="Times New Roman" w:cs="Times New Roman"/>
          <w:sz w:val="25"/>
          <w:szCs w:val="25"/>
        </w:rPr>
        <w:t xml:space="preserve">  On peut ainsi directement obtenir la luminance </w:t>
      </w:r>
      <w:r w:rsidR="00E52469">
        <w:rPr>
          <w:rFonts w:ascii="Times New Roman" w:eastAsia="SymbolMT" w:hAnsi="Times New Roman" w:cs="Times New Roman"/>
          <w:sz w:val="25"/>
          <w:szCs w:val="25"/>
        </w:rPr>
        <w:t>en W</w:t>
      </w:r>
      <w:r w:rsidR="00342FDC">
        <w:rPr>
          <w:rFonts w:ascii="Arial" w:hAnsi="Arial" w:cs="Arial"/>
          <w:sz w:val="36"/>
          <w:szCs w:val="36"/>
        </w:rPr>
        <w:t>/m</w:t>
      </w:r>
      <w:r w:rsidR="00342FDC">
        <w:rPr>
          <w:rFonts w:ascii="Arial" w:hAnsi="Arial" w:cs="Arial"/>
          <w:sz w:val="24"/>
          <w:szCs w:val="24"/>
        </w:rPr>
        <w:t>2</w:t>
      </w:r>
      <w:r w:rsidR="00342FDC">
        <w:rPr>
          <w:rFonts w:ascii="Arial" w:hAnsi="Arial" w:cs="Arial"/>
          <w:sz w:val="36"/>
          <w:szCs w:val="36"/>
        </w:rPr>
        <w:t>/sr</w:t>
      </w:r>
      <w:r w:rsidR="00DC48D2">
        <w:rPr>
          <w:rFonts w:ascii="Times New Roman" w:eastAsia="SymbolMT" w:hAnsi="Times New Roman" w:cs="Times New Roman"/>
          <w:sz w:val="25"/>
          <w:szCs w:val="25"/>
        </w:rPr>
        <w:t xml:space="preserve">,  paramètre pertinent </w:t>
      </w:r>
      <w:r w:rsidR="00E52469">
        <w:rPr>
          <w:rFonts w:ascii="Times New Roman" w:eastAsia="SymbolMT" w:hAnsi="Times New Roman" w:cs="Times New Roman"/>
          <w:sz w:val="25"/>
          <w:szCs w:val="25"/>
        </w:rPr>
        <w:t xml:space="preserve">et commode </w:t>
      </w:r>
      <w:r w:rsidR="00DC48D2">
        <w:rPr>
          <w:rFonts w:ascii="Times New Roman" w:eastAsia="SymbolMT" w:hAnsi="Times New Roman" w:cs="Times New Roman"/>
          <w:sz w:val="25"/>
          <w:szCs w:val="25"/>
        </w:rPr>
        <w:t>pour no</w:t>
      </w:r>
      <w:r w:rsidR="00E52469">
        <w:rPr>
          <w:rFonts w:ascii="Times New Roman" w:eastAsia="SymbolMT" w:hAnsi="Times New Roman" w:cs="Times New Roman"/>
          <w:sz w:val="25"/>
          <w:szCs w:val="25"/>
        </w:rPr>
        <w:t>tre étude</w:t>
      </w:r>
      <w:r w:rsidR="00DC48D2">
        <w:rPr>
          <w:rFonts w:ascii="Times New Roman" w:eastAsia="SymbolMT" w:hAnsi="Times New Roman" w:cs="Times New Roman"/>
          <w:sz w:val="25"/>
          <w:szCs w:val="25"/>
        </w:rPr>
        <w:t xml:space="preserve">, puisqu’il s’agit d’une puissance par unité  </w:t>
      </w:r>
      <w:r w:rsidR="00E52469">
        <w:rPr>
          <w:rFonts w:ascii="Times New Roman" w:eastAsia="SymbolMT" w:hAnsi="Times New Roman" w:cs="Times New Roman"/>
          <w:sz w:val="25"/>
          <w:szCs w:val="25"/>
        </w:rPr>
        <w:t xml:space="preserve">de surface et d’angle solide, or la surface présenté du capteur et l’angle solide </w:t>
      </w:r>
      <w:proofErr w:type="gramStart"/>
      <w:r w:rsidR="00E52469">
        <w:rPr>
          <w:rFonts w:ascii="Times New Roman" w:eastAsia="SymbolMT" w:hAnsi="Times New Roman" w:cs="Times New Roman"/>
          <w:sz w:val="25"/>
          <w:szCs w:val="25"/>
        </w:rPr>
        <w:t>sont</w:t>
      </w:r>
      <w:proofErr w:type="gramEnd"/>
      <w:r w:rsidR="00E52469">
        <w:rPr>
          <w:rFonts w:ascii="Times New Roman" w:eastAsia="SymbolMT" w:hAnsi="Times New Roman" w:cs="Times New Roman"/>
          <w:sz w:val="25"/>
          <w:szCs w:val="25"/>
        </w:rPr>
        <w:t xml:space="preserve"> constants pour tout angle. C’est aussi un paramètre pertinent du fait que le faisceau diffusé sous un certain angle est forcément capté sous un certain angle solide, du fait également que la photodiode présente une certaine surface.</w:t>
      </w:r>
    </w:p>
    <w:p w:rsidR="00E52469" w:rsidRDefault="00E52469" w:rsidP="000419BC">
      <w:pPr>
        <w:autoSpaceDE w:val="0"/>
        <w:autoSpaceDN w:val="0"/>
        <w:adjustRightInd w:val="0"/>
        <w:spacing w:after="0" w:line="240" w:lineRule="auto"/>
        <w:rPr>
          <w:rFonts w:ascii="Times New Roman" w:eastAsia="SymbolMT" w:hAnsi="Times New Roman" w:cs="Times New Roman"/>
          <w:sz w:val="25"/>
          <w:szCs w:val="25"/>
        </w:rPr>
      </w:pPr>
    </w:p>
    <w:p w:rsidR="00E52469" w:rsidRDefault="00E52469" w:rsidP="000419BC">
      <w:pPr>
        <w:autoSpaceDE w:val="0"/>
        <w:autoSpaceDN w:val="0"/>
        <w:adjustRightInd w:val="0"/>
        <w:spacing w:after="0" w:line="240" w:lineRule="auto"/>
        <w:rPr>
          <w:rFonts w:ascii="Times New Roman" w:eastAsia="SymbolMT" w:hAnsi="Times New Roman" w:cs="Times New Roman"/>
          <w:sz w:val="25"/>
          <w:szCs w:val="25"/>
        </w:rPr>
      </w:pPr>
    </w:p>
    <w:p w:rsidR="007A6F97" w:rsidRDefault="007A6F97" w:rsidP="000419BC">
      <w:pPr>
        <w:autoSpaceDE w:val="0"/>
        <w:autoSpaceDN w:val="0"/>
        <w:adjustRightInd w:val="0"/>
        <w:spacing w:after="0" w:line="240" w:lineRule="auto"/>
        <w:rPr>
          <w:rFonts w:ascii="Times New Roman" w:eastAsia="SymbolMT" w:hAnsi="Times New Roman" w:cs="Times New Roman"/>
          <w:sz w:val="25"/>
          <w:szCs w:val="25"/>
        </w:rPr>
      </w:pPr>
    </w:p>
    <w:p w:rsidR="007A6F97" w:rsidRDefault="007A6F97" w:rsidP="000419BC">
      <w:pPr>
        <w:autoSpaceDE w:val="0"/>
        <w:autoSpaceDN w:val="0"/>
        <w:adjustRightInd w:val="0"/>
        <w:spacing w:after="0" w:line="240" w:lineRule="auto"/>
        <w:rPr>
          <w:rFonts w:ascii="Times New Roman" w:eastAsia="SymbolMT" w:hAnsi="Times New Roman" w:cs="Times New Roman"/>
          <w:sz w:val="25"/>
          <w:szCs w:val="25"/>
        </w:rPr>
      </w:pPr>
    </w:p>
    <w:p w:rsidR="007A6F97" w:rsidRDefault="00D44D27" w:rsidP="000419BC">
      <w:pPr>
        <w:autoSpaceDE w:val="0"/>
        <w:autoSpaceDN w:val="0"/>
        <w:adjustRightInd w:val="0"/>
        <w:spacing w:after="0" w:line="240" w:lineRule="auto"/>
        <w:rPr>
          <w:rFonts w:ascii="Times New Roman" w:eastAsia="SymbolMT" w:hAnsi="Times New Roman" w:cs="Times New Roman"/>
          <w:sz w:val="25"/>
          <w:szCs w:val="25"/>
        </w:rPr>
      </w:pPr>
      <w:r>
        <w:rPr>
          <w:rFonts w:ascii="Times New Roman" w:eastAsia="SymbolMT" w:hAnsi="Times New Roman" w:cs="Times New Roman"/>
          <w:noProof/>
          <w:sz w:val="25"/>
          <w:szCs w:val="25"/>
          <w:lang w:eastAsia="fr-FR"/>
        </w:rPr>
        <mc:AlternateContent>
          <mc:Choice Requires="wps">
            <w:drawing>
              <wp:anchor distT="0" distB="0" distL="114300" distR="114300" simplePos="0" relativeHeight="251666432" behindDoc="0" locked="0" layoutInCell="1" allowOverlap="1">
                <wp:simplePos x="0" y="0"/>
                <wp:positionH relativeFrom="column">
                  <wp:posOffset>3958452</wp:posOffset>
                </wp:positionH>
                <wp:positionV relativeFrom="paragraph">
                  <wp:posOffset>109330</wp:posOffset>
                </wp:positionV>
                <wp:extent cx="914400" cy="310101"/>
                <wp:effectExtent l="0" t="0" r="10160" b="13970"/>
                <wp:wrapNone/>
                <wp:docPr id="34" name="Zone de texte 34"/>
                <wp:cNvGraphicFramePr/>
                <a:graphic xmlns:a="http://schemas.openxmlformats.org/drawingml/2006/main">
                  <a:graphicData uri="http://schemas.microsoft.com/office/word/2010/wordprocessingShape">
                    <wps:wsp>
                      <wps:cNvSpPr txBox="1"/>
                      <wps:spPr>
                        <a:xfrm>
                          <a:off x="0" y="0"/>
                          <a:ext cx="914400" cy="31010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2469" w:rsidRPr="00D44D27" w:rsidRDefault="00E52469">
                            <w:pPr>
                              <w:rPr>
                                <w:sz w:val="16"/>
                                <w:szCs w:val="16"/>
                              </w:rPr>
                            </w:pPr>
                            <w:r w:rsidRPr="00D44D27">
                              <w:rPr>
                                <w:sz w:val="16"/>
                                <w:szCs w:val="16"/>
                              </w:rPr>
                              <w:t>Surface sensible de la photodiode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4" o:spid="_x0000_s1026" type="#_x0000_t202" style="position:absolute;margin-left:311.7pt;margin-top:8.6pt;width:1in;height:24.4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" fillcolor="white [3201]" strokeweight=".5pt">
                <v:textbox>
                  <w:txbxContent>
                    <w:p w:rsidR="00E52469" w:rsidRPr="00D44D27" w:rsidRDefault="00E52469">
                      <w:pPr>
                        <w:rPr>
                          <w:sz w:val="16"/>
                          <w:szCs w:val="16"/>
                        </w:rPr>
                      </w:pPr>
                      <w:r w:rsidRPr="00D44D27">
                        <w:rPr>
                          <w:sz w:val="16"/>
                          <w:szCs w:val="16"/>
                        </w:rPr>
                        <w:t>Surface sensible de la photodiode</w:t>
                      </w:r>
                    </w:p>
                  </w:txbxContent>
                </v:textbox>
              </v:shape>
            </w:pict>
          </mc:Fallback>
        </mc:AlternateContent>
      </w:r>
    </w:p>
    <w:p w:rsidR="007A6F97" w:rsidRDefault="00D44D27" w:rsidP="000419BC">
      <w:pPr>
        <w:autoSpaceDE w:val="0"/>
        <w:autoSpaceDN w:val="0"/>
        <w:adjustRightInd w:val="0"/>
        <w:spacing w:after="0" w:line="240" w:lineRule="auto"/>
        <w:rPr>
          <w:rFonts w:ascii="Times New Roman" w:eastAsia="SymbolMT" w:hAnsi="Times New Roman" w:cs="Times New Roman"/>
          <w:sz w:val="25"/>
          <w:szCs w:val="25"/>
        </w:rPr>
      </w:pPr>
      <w:r>
        <w:rPr>
          <w:rFonts w:ascii="Times New Roman" w:eastAsia="SymbolMT" w:hAnsi="Times New Roman" w:cs="Times New Roman"/>
          <w:noProof/>
          <w:sz w:val="25"/>
          <w:szCs w:val="25"/>
          <w:lang w:eastAsia="fr-FR"/>
        </w:rPr>
        <mc:AlternateContent>
          <mc:Choice Requires="wps">
            <w:drawing>
              <wp:anchor distT="0" distB="0" distL="114300" distR="114300" simplePos="0" relativeHeight="251663360" behindDoc="0" locked="0" layoutInCell="1" allowOverlap="1">
                <wp:simplePos x="0" y="0"/>
                <wp:positionH relativeFrom="column">
                  <wp:posOffset>2686243</wp:posOffset>
                </wp:positionH>
                <wp:positionV relativeFrom="paragraph">
                  <wp:posOffset>141771</wp:posOffset>
                </wp:positionV>
                <wp:extent cx="238539" cy="1160890"/>
                <wp:effectExtent l="0" t="38100" r="66675" b="20320"/>
                <wp:wrapNone/>
                <wp:docPr id="31" name="Connecteur droit avec flèche 31"/>
                <wp:cNvGraphicFramePr/>
                <a:graphic xmlns:a="http://schemas.openxmlformats.org/drawingml/2006/main">
                  <a:graphicData uri="http://schemas.microsoft.com/office/word/2010/wordprocessingShape">
                    <wps:wsp>
                      <wps:cNvCnPr/>
                      <wps:spPr>
                        <a:xfrm flipV="1">
                          <a:off x="0" y="0"/>
                          <a:ext cx="238539" cy="1160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31" o:spid="_x0000_s1026" type="#_x0000_t32" style="position:absolute;margin-left:211.5pt;margin-top:11.15pt;width:18.8pt;height:91.4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" strokecolor="#4579b8 [3044]">
                <v:stroke endarrow="open"/>
              </v:shape>
            </w:pict>
          </mc:Fallback>
        </mc:AlternateContent>
      </w:r>
      <w:r w:rsidR="007A6F97">
        <w:rPr>
          <w:rFonts w:ascii="Times New Roman" w:eastAsia="SymbolMT" w:hAnsi="Times New Roman" w:cs="Times New Roman"/>
          <w:noProof/>
          <w:sz w:val="25"/>
          <w:szCs w:val="25"/>
          <w:lang w:eastAsia="fr-FR"/>
        </w:rPr>
        <mc:AlternateContent>
          <mc:Choice Requires="wps">
            <w:drawing>
              <wp:anchor distT="0" distB="0" distL="114300" distR="114300" simplePos="0" relativeHeight="251659264" behindDoc="0" locked="0" layoutInCell="1" allowOverlap="1" wp14:anchorId="08B24B54" wp14:editId="3B008F83">
                <wp:simplePos x="0" y="0"/>
                <wp:positionH relativeFrom="column">
                  <wp:posOffset>1381760</wp:posOffset>
                </wp:positionH>
                <wp:positionV relativeFrom="paragraph">
                  <wp:posOffset>29845</wp:posOffset>
                </wp:positionV>
                <wp:extent cx="2766695" cy="2552065"/>
                <wp:effectExtent l="0" t="0" r="14605" b="0"/>
                <wp:wrapNone/>
                <wp:docPr id="27" name="Arc 27"/>
                <wp:cNvGraphicFramePr/>
                <a:graphic xmlns:a="http://schemas.openxmlformats.org/drawingml/2006/main">
                  <a:graphicData uri="http://schemas.microsoft.com/office/word/2010/wordprocessingShape">
                    <wps:wsp>
                      <wps:cNvSpPr/>
                      <wps:spPr>
                        <a:xfrm>
                          <a:off x="0" y="0"/>
                          <a:ext cx="2766695" cy="255206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c 27" o:spid="_x0000_s1026" style="position:absolute;margin-left:108.8pt;margin-top:2.35pt;width:217.85pt;height:200.9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766695,255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" path="m1383347,nsc2147349,,2766695,571299,2766695,1276033r-1383347,c1383348,850689,1383347,425344,1383347,xem1383347,nfc2147349,,2766695,571299,2766695,1276033e" filled="f" strokecolor="#4579b8 [3044]">
                <v:path arrowok="t" o:connecttype="custom" o:connectlocs="1383347,0;2766695,1276033" o:connectangles="0,0"/>
              </v:shape>
            </w:pict>
          </mc:Fallback>
        </mc:AlternateContent>
      </w:r>
    </w:p>
    <w:p w:rsidR="007A6F97" w:rsidRDefault="00D44D27" w:rsidP="000419BC">
      <w:pPr>
        <w:autoSpaceDE w:val="0"/>
        <w:autoSpaceDN w:val="0"/>
        <w:adjustRightInd w:val="0"/>
        <w:spacing w:after="0" w:line="240" w:lineRule="auto"/>
        <w:rPr>
          <w:rFonts w:ascii="Times New Roman" w:eastAsia="SymbolMT" w:hAnsi="Times New Roman" w:cs="Times New Roman"/>
          <w:sz w:val="25"/>
          <w:szCs w:val="25"/>
        </w:rPr>
      </w:pPr>
      <w:r>
        <w:rPr>
          <w:rFonts w:ascii="Times New Roman" w:eastAsia="SymbolMT" w:hAnsi="Times New Roman" w:cs="Times New Roman"/>
          <w:noProof/>
          <w:sz w:val="25"/>
          <w:szCs w:val="25"/>
          <w:lang w:eastAsia="fr-FR"/>
        </w:rPr>
        <mc:AlternateContent>
          <mc:Choice Requires="wps">
            <w:drawing>
              <wp:anchor distT="0" distB="0" distL="114300" distR="114300" simplePos="0" relativeHeight="251661312" behindDoc="0" locked="0" layoutInCell="1" allowOverlap="1">
                <wp:simplePos x="0" y="0"/>
                <wp:positionH relativeFrom="column">
                  <wp:posOffset>2773708</wp:posOffset>
                </wp:positionH>
                <wp:positionV relativeFrom="paragraph">
                  <wp:posOffset>159252</wp:posOffset>
                </wp:positionV>
                <wp:extent cx="795044" cy="1032091"/>
                <wp:effectExtent l="0" t="38100" r="62230" b="15875"/>
                <wp:wrapNone/>
                <wp:docPr id="29" name="Connecteur droit avec flèche 29"/>
                <wp:cNvGraphicFramePr/>
                <a:graphic xmlns:a="http://schemas.openxmlformats.org/drawingml/2006/main">
                  <a:graphicData uri="http://schemas.microsoft.com/office/word/2010/wordprocessingShape">
                    <wps:wsp>
                      <wps:cNvCnPr/>
                      <wps:spPr>
                        <a:xfrm flipV="1">
                          <a:off x="0" y="0"/>
                          <a:ext cx="795044" cy="103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9" o:spid="_x0000_s1026" type="#_x0000_t32" style="position:absolute;margin-left:218.4pt;margin-top:12.55pt;width:62.6pt;height:81.2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" strokecolor="#4579b8 [3044]">
                <v:stroke endarrow="open"/>
              </v:shape>
            </w:pict>
          </mc:Fallback>
        </mc:AlternateContent>
      </w:r>
      <w:r w:rsidR="007A6F97">
        <w:rPr>
          <w:rFonts w:ascii="Times New Roman" w:eastAsia="SymbolMT" w:hAnsi="Times New Roman" w:cs="Times New Roman"/>
          <w:noProof/>
          <w:sz w:val="25"/>
          <w:szCs w:val="25"/>
          <w:lang w:eastAsia="fr-FR"/>
        </w:rPr>
        <mc:AlternateContent>
          <mc:Choice Requires="wps">
            <w:drawing>
              <wp:anchor distT="0" distB="0" distL="114300" distR="114300" simplePos="0" relativeHeight="251660288" behindDoc="0" locked="0" layoutInCell="1" allowOverlap="1">
                <wp:simplePos x="0" y="0"/>
                <wp:positionH relativeFrom="column">
                  <wp:posOffset>3560887</wp:posOffset>
                </wp:positionH>
                <wp:positionV relativeFrom="paragraph">
                  <wp:posOffset>-1353</wp:posOffset>
                </wp:positionV>
                <wp:extent cx="278295" cy="79513"/>
                <wp:effectExtent l="19050" t="95250" r="7620" b="111125"/>
                <wp:wrapNone/>
                <wp:docPr id="28" name="Rectangle 28"/>
                <wp:cNvGraphicFramePr/>
                <a:graphic xmlns:a="http://schemas.openxmlformats.org/drawingml/2006/main">
                  <a:graphicData uri="http://schemas.microsoft.com/office/word/2010/wordprocessingShape">
                    <wps:wsp>
                      <wps:cNvSpPr/>
                      <wps:spPr>
                        <a:xfrm rot="2448250">
                          <a:off x="0" y="0"/>
                          <a:ext cx="278295" cy="795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280.4pt;margin-top:-.1pt;width:21.9pt;height:6.25pt;rotation:2674142fd;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" fillcolor="#4f81bd [3204]" strokecolor="#243f60 [1604]" strokeweight="2pt"/>
            </w:pict>
          </mc:Fallback>
        </mc:AlternateContent>
      </w:r>
    </w:p>
    <w:p w:rsidR="007A6F97" w:rsidRDefault="007A6F97" w:rsidP="000419BC">
      <w:pPr>
        <w:autoSpaceDE w:val="0"/>
        <w:autoSpaceDN w:val="0"/>
        <w:adjustRightInd w:val="0"/>
        <w:spacing w:after="0" w:line="240" w:lineRule="auto"/>
        <w:rPr>
          <w:rFonts w:ascii="Times New Roman" w:eastAsia="SymbolMT" w:hAnsi="Times New Roman" w:cs="Times New Roman"/>
          <w:sz w:val="25"/>
          <w:szCs w:val="25"/>
        </w:rPr>
      </w:pPr>
    </w:p>
    <w:p w:rsidR="000419BC" w:rsidRPr="00BF4F6C" w:rsidRDefault="007A6F97" w:rsidP="000419BC">
      <w:pPr>
        <w:autoSpaceDE w:val="0"/>
        <w:autoSpaceDN w:val="0"/>
        <w:adjustRightInd w:val="0"/>
        <w:spacing w:after="0" w:line="240" w:lineRule="auto"/>
        <w:rPr>
          <w:rFonts w:ascii="Times New Roman" w:eastAsia="SymbolMT" w:hAnsi="Times New Roman" w:cs="Times New Roman"/>
          <w:sz w:val="25"/>
          <w:szCs w:val="25"/>
        </w:rPr>
      </w:pPr>
      <w:r>
        <w:rPr>
          <w:rFonts w:ascii="Times New Roman" w:eastAsia="SymbolMT" w:hAnsi="Times New Roman" w:cs="Times New Roman"/>
          <w:sz w:val="25"/>
          <w:szCs w:val="25"/>
        </w:rPr>
        <w:t xml:space="preserve">   </w:t>
      </w:r>
    </w:p>
    <w:p w:rsidR="000419BC" w:rsidRDefault="000419BC" w:rsidP="000419BC">
      <w:pPr>
        <w:autoSpaceDE w:val="0"/>
        <w:autoSpaceDN w:val="0"/>
        <w:adjustRightInd w:val="0"/>
        <w:spacing w:after="0" w:line="240" w:lineRule="auto"/>
        <w:rPr>
          <w:rFonts w:ascii="SymbolMT" w:eastAsia="SymbolMT" w:hAnsi="Arial" w:cs="SymbolMT"/>
          <w:sz w:val="25"/>
          <w:szCs w:val="25"/>
        </w:rPr>
      </w:pPr>
    </w:p>
    <w:p w:rsidR="007A6F97" w:rsidRDefault="00D44D27" w:rsidP="000419BC">
      <w:pPr>
        <w:autoSpaceDE w:val="0"/>
        <w:autoSpaceDN w:val="0"/>
        <w:adjustRightInd w:val="0"/>
        <w:spacing w:after="0" w:line="240" w:lineRule="auto"/>
        <w:rPr>
          <w:rFonts w:ascii="SymbolMT" w:eastAsia="SymbolMT" w:hAnsi="Arial" w:cs="SymbolMT"/>
          <w:sz w:val="25"/>
          <w:szCs w:val="25"/>
        </w:rPr>
      </w:pPr>
      <w:r w:rsidRPr="00D44D27">
        <w:rPr>
          <w:rFonts w:ascii="Times New Roman" w:eastAsia="SymbolMT" w:hAnsi="Times New Roman" w:cs="Times New Roman"/>
          <w:noProof/>
          <w:sz w:val="25"/>
          <w:szCs w:val="25"/>
          <w:lang w:eastAsia="fr-FR"/>
        </w:rPr>
        <mc:AlternateContent>
          <mc:Choice Requires="wps">
            <w:drawing>
              <wp:anchor distT="0" distB="0" distL="114300" distR="114300" simplePos="0" relativeHeight="251664384" behindDoc="0" locked="0" layoutInCell="1" allowOverlap="1" wp14:anchorId="188FD047" wp14:editId="6035F833">
                <wp:simplePos x="0" y="0"/>
                <wp:positionH relativeFrom="column">
                  <wp:posOffset>2996344</wp:posOffset>
                </wp:positionH>
                <wp:positionV relativeFrom="paragraph">
                  <wp:posOffset>40033</wp:posOffset>
                </wp:positionV>
                <wp:extent cx="882595" cy="395770"/>
                <wp:effectExtent l="0" t="38100" r="51435" b="23495"/>
                <wp:wrapNone/>
                <wp:docPr id="32" name="Connecteur droit avec flèche 32"/>
                <wp:cNvGraphicFramePr/>
                <a:graphic xmlns:a="http://schemas.openxmlformats.org/drawingml/2006/main">
                  <a:graphicData uri="http://schemas.microsoft.com/office/word/2010/wordprocessingShape">
                    <wps:wsp>
                      <wps:cNvCnPr/>
                      <wps:spPr>
                        <a:xfrm flipV="1">
                          <a:off x="0" y="0"/>
                          <a:ext cx="882595" cy="395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2" o:spid="_x0000_s1026" type="#_x0000_t32" style="position:absolute;margin-left:235.95pt;margin-top:3.15pt;width:69.5pt;height:31.1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" strokecolor="#4579b8 [3044]">
                <v:stroke endarrow="open"/>
              </v:shape>
            </w:pict>
          </mc:Fallback>
        </mc:AlternateContent>
      </w:r>
    </w:p>
    <w:p w:rsidR="007A6F97" w:rsidRDefault="007A6F97" w:rsidP="000419BC">
      <w:pPr>
        <w:autoSpaceDE w:val="0"/>
        <w:autoSpaceDN w:val="0"/>
        <w:adjustRightInd w:val="0"/>
        <w:spacing w:after="0" w:line="240" w:lineRule="auto"/>
        <w:rPr>
          <w:rFonts w:ascii="SymbolMT" w:eastAsia="SymbolMT" w:hAnsi="Arial" w:cs="SymbolMT"/>
          <w:sz w:val="25"/>
          <w:szCs w:val="25"/>
        </w:rPr>
      </w:pPr>
    </w:p>
    <w:p w:rsidR="007A6F97" w:rsidRDefault="00D44D27" w:rsidP="000419BC">
      <w:pPr>
        <w:autoSpaceDE w:val="0"/>
        <w:autoSpaceDN w:val="0"/>
        <w:adjustRightInd w:val="0"/>
        <w:spacing w:after="0" w:line="240" w:lineRule="auto"/>
        <w:rPr>
          <w:rFonts w:ascii="SymbolMT" w:eastAsia="SymbolMT" w:hAnsi="Arial" w:cs="SymbolMT"/>
          <w:sz w:val="25"/>
          <w:szCs w:val="25"/>
        </w:rPr>
      </w:pPr>
      <w:r>
        <w:rPr>
          <w:rFonts w:ascii="SymbolMT" w:eastAsia="SymbolMT" w:hAnsi="Arial" w:cs="SymbolMT"/>
          <w:noProof/>
          <w:sz w:val="25"/>
          <w:szCs w:val="25"/>
          <w:lang w:eastAsia="fr-FR"/>
        </w:rPr>
        <mc:AlternateContent>
          <mc:Choice Requires="wps">
            <w:drawing>
              <wp:anchor distT="0" distB="0" distL="114300" distR="114300" simplePos="0" relativeHeight="251662336" behindDoc="0" locked="0" layoutInCell="1" allowOverlap="1">
                <wp:simplePos x="0" y="0"/>
                <wp:positionH relativeFrom="column">
                  <wp:posOffset>2686243</wp:posOffset>
                </wp:positionH>
                <wp:positionV relativeFrom="paragraph">
                  <wp:posOffset>107620</wp:posOffset>
                </wp:positionV>
                <wp:extent cx="190832" cy="45719"/>
                <wp:effectExtent l="0" t="0" r="19050" b="12065"/>
                <wp:wrapNone/>
                <wp:docPr id="30" name="Ellipse 30"/>
                <wp:cNvGraphicFramePr/>
                <a:graphic xmlns:a="http://schemas.openxmlformats.org/drawingml/2006/main">
                  <a:graphicData uri="http://schemas.microsoft.com/office/word/2010/wordprocessingShape">
                    <wps:wsp>
                      <wps:cNvSpPr/>
                      <wps:spPr>
                        <a:xfrm>
                          <a:off x="0" y="0"/>
                          <a:ext cx="190832"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30" o:spid="_x0000_s1026" style="position:absolute;margin-left:211.5pt;margin-top:8.45pt;width:15.0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" fillcolor="#4f81bd [3204]" strokecolor="#243f60 [1604]" strokeweight="2pt"/>
            </w:pict>
          </mc:Fallback>
        </mc:AlternateContent>
      </w:r>
    </w:p>
    <w:p w:rsidR="007A6F97" w:rsidRDefault="00D44D27" w:rsidP="000419BC">
      <w:pPr>
        <w:autoSpaceDE w:val="0"/>
        <w:autoSpaceDN w:val="0"/>
        <w:adjustRightInd w:val="0"/>
        <w:spacing w:after="0" w:line="240" w:lineRule="auto"/>
        <w:rPr>
          <w:rFonts w:ascii="SymbolMT" w:eastAsia="SymbolMT" w:hAnsi="Arial" w:cs="SymbolMT"/>
          <w:sz w:val="25"/>
          <w:szCs w:val="25"/>
        </w:rPr>
      </w:pPr>
      <w:r>
        <w:rPr>
          <w:rFonts w:ascii="SymbolMT" w:eastAsia="SymbolMT" w:hAnsi="Arial" w:cs="SymbolMT"/>
          <w:noProof/>
          <w:sz w:val="25"/>
          <w:szCs w:val="25"/>
          <w:lang w:eastAsia="fr-FR"/>
        </w:rPr>
        <mc:AlternateContent>
          <mc:Choice Requires="wps">
            <w:drawing>
              <wp:anchor distT="0" distB="0" distL="114300" distR="114300" simplePos="0" relativeHeight="251665408" behindDoc="0" locked="0" layoutInCell="1" allowOverlap="1">
                <wp:simplePos x="0" y="0"/>
                <wp:positionH relativeFrom="column">
                  <wp:posOffset>1875211</wp:posOffset>
                </wp:positionH>
                <wp:positionV relativeFrom="paragraph">
                  <wp:posOffset>66868</wp:posOffset>
                </wp:positionV>
                <wp:extent cx="1574358" cy="302149"/>
                <wp:effectExtent l="0" t="0" r="26035" b="22225"/>
                <wp:wrapNone/>
                <wp:docPr id="33" name="Zone de texte 33"/>
                <wp:cNvGraphicFramePr/>
                <a:graphic xmlns:a="http://schemas.openxmlformats.org/drawingml/2006/main">
                  <a:graphicData uri="http://schemas.microsoft.com/office/word/2010/wordprocessingShape">
                    <wps:wsp>
                      <wps:cNvSpPr txBox="1"/>
                      <wps:spPr>
                        <a:xfrm>
                          <a:off x="0" y="0"/>
                          <a:ext cx="1574358" cy="3021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2469" w:rsidRPr="00D44D27" w:rsidRDefault="00E52469">
                            <w:pPr>
                              <w:rPr>
                                <w:sz w:val="16"/>
                                <w:szCs w:val="16"/>
                              </w:rPr>
                            </w:pPr>
                            <w:r w:rsidRPr="00D44D27">
                              <w:rPr>
                                <w:sz w:val="16"/>
                                <w:szCs w:val="16"/>
                              </w:rPr>
                              <w:t>Echantillon de peau qui diffuse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3" o:spid="_x0000_s1027" type="#_x0000_t202" style="position:absolute;margin-left:147.65pt;margin-top:5.25pt;width:123.95pt;height:2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" fillcolor="white [3201]" strokeweight=".5pt">
                <v:textbox>
                  <w:txbxContent>
                    <w:p w:rsidR="00E52469" w:rsidRPr="00D44D27" w:rsidRDefault="00E52469">
                      <w:pPr>
                        <w:rPr>
                          <w:sz w:val="16"/>
                          <w:szCs w:val="16"/>
                        </w:rPr>
                      </w:pPr>
                      <w:r w:rsidRPr="00D44D27">
                        <w:rPr>
                          <w:sz w:val="16"/>
                          <w:szCs w:val="16"/>
                        </w:rPr>
                        <w:t>Echantillon de peau qui diffuse</w:t>
                      </w:r>
                    </w:p>
                  </w:txbxContent>
                </v:textbox>
              </v:shape>
            </w:pict>
          </mc:Fallback>
        </mc:AlternateContent>
      </w:r>
    </w:p>
    <w:p w:rsidR="007A6F97" w:rsidRDefault="007A6F97" w:rsidP="000419BC">
      <w:pPr>
        <w:autoSpaceDE w:val="0"/>
        <w:autoSpaceDN w:val="0"/>
        <w:adjustRightInd w:val="0"/>
        <w:spacing w:after="0" w:line="240" w:lineRule="auto"/>
        <w:rPr>
          <w:rFonts w:ascii="SymbolMT" w:eastAsia="SymbolMT" w:hAnsi="Arial" w:cs="SymbolMT"/>
          <w:sz w:val="25"/>
          <w:szCs w:val="25"/>
        </w:rPr>
      </w:pPr>
    </w:p>
    <w:p w:rsidR="007A6F97" w:rsidRPr="00717E6A" w:rsidRDefault="00717E6A" w:rsidP="00717E6A">
      <w:pPr>
        <w:autoSpaceDE w:val="0"/>
        <w:autoSpaceDN w:val="0"/>
        <w:adjustRightInd w:val="0"/>
        <w:spacing w:after="0" w:line="240" w:lineRule="auto"/>
        <w:jc w:val="center"/>
        <w:rPr>
          <w:rFonts w:ascii="Times New Roman" w:eastAsia="SymbolMT" w:hAnsi="Times New Roman" w:cs="Times New Roman"/>
          <w:sz w:val="25"/>
          <w:szCs w:val="25"/>
        </w:rPr>
      </w:pPr>
      <w:proofErr w:type="spellStart"/>
      <w:r>
        <w:rPr>
          <w:rFonts w:ascii="Times New Roman" w:eastAsia="SymbolMT" w:hAnsi="Times New Roman" w:cs="Times New Roman"/>
          <w:sz w:val="25"/>
          <w:szCs w:val="25"/>
        </w:rPr>
        <w:t>Fig</w:t>
      </w:r>
      <w:proofErr w:type="spellEnd"/>
      <w:r>
        <w:rPr>
          <w:rFonts w:ascii="Times New Roman" w:eastAsia="SymbolMT" w:hAnsi="Times New Roman" w:cs="Times New Roman"/>
          <w:sz w:val="25"/>
          <w:szCs w:val="25"/>
        </w:rPr>
        <w:t> ? Position de la photodiode</w:t>
      </w:r>
    </w:p>
    <w:p w:rsidR="007A6F97" w:rsidRDefault="007A6F97" w:rsidP="000419BC">
      <w:pPr>
        <w:autoSpaceDE w:val="0"/>
        <w:autoSpaceDN w:val="0"/>
        <w:adjustRightInd w:val="0"/>
        <w:spacing w:after="0" w:line="240" w:lineRule="auto"/>
        <w:rPr>
          <w:rFonts w:ascii="SymbolMT" w:eastAsia="SymbolMT" w:hAnsi="Arial" w:cs="SymbolMT"/>
          <w:sz w:val="25"/>
          <w:szCs w:val="25"/>
        </w:rPr>
      </w:pPr>
    </w:p>
    <w:p w:rsidR="007A6F97" w:rsidRDefault="007A6F97" w:rsidP="000419BC">
      <w:pPr>
        <w:autoSpaceDE w:val="0"/>
        <w:autoSpaceDN w:val="0"/>
        <w:adjustRightInd w:val="0"/>
        <w:spacing w:after="0" w:line="240" w:lineRule="auto"/>
        <w:rPr>
          <w:rFonts w:ascii="SymbolMT" w:eastAsia="SymbolMT" w:hAnsi="Arial" w:cs="SymbolMT"/>
          <w:sz w:val="25"/>
          <w:szCs w:val="25"/>
        </w:rPr>
      </w:pPr>
    </w:p>
    <w:p w:rsidR="007A6F97" w:rsidRPr="00D44D27" w:rsidRDefault="00B314F8" w:rsidP="000419BC">
      <w:pPr>
        <w:autoSpaceDE w:val="0"/>
        <w:autoSpaceDN w:val="0"/>
        <w:adjustRightInd w:val="0"/>
        <w:spacing w:after="0" w:line="240" w:lineRule="auto"/>
        <w:rPr>
          <w:rFonts w:ascii="Times New Roman" w:eastAsia="SymbolMT" w:hAnsi="Times New Roman" w:cs="Times New Roman"/>
          <w:sz w:val="25"/>
          <w:szCs w:val="25"/>
        </w:rPr>
      </w:pPr>
      <w:r>
        <w:rPr>
          <w:rFonts w:ascii="Times New Roman" w:eastAsia="SymbolMT" w:hAnsi="Times New Roman" w:cs="Times New Roman"/>
          <w:sz w:val="25"/>
          <w:szCs w:val="25"/>
        </w:rPr>
        <w:t>De cette considération</w:t>
      </w:r>
      <w:r w:rsidR="00D44D27">
        <w:rPr>
          <w:rFonts w:ascii="Times New Roman" w:eastAsia="SymbolMT" w:hAnsi="Times New Roman" w:cs="Times New Roman"/>
          <w:sz w:val="25"/>
          <w:szCs w:val="25"/>
        </w:rPr>
        <w:t xml:space="preserve"> a découlé le choix de fixer la photodiode à l’extrémité mobile d’un bras dont l’autre extrémité est reliée au rotor d’un moteur fixe.</w:t>
      </w:r>
      <w:r w:rsidR="007D5991">
        <w:rPr>
          <w:rFonts w:ascii="Times New Roman" w:eastAsia="SymbolMT" w:hAnsi="Times New Roman" w:cs="Times New Roman"/>
          <w:sz w:val="25"/>
          <w:szCs w:val="25"/>
        </w:rPr>
        <w:t xml:space="preserve"> Ce qui revient à fabriquer un goniomètre motorisé. </w:t>
      </w:r>
    </w:p>
    <w:p w:rsidR="00D44D27" w:rsidRDefault="00D44D27" w:rsidP="000419BC">
      <w:pPr>
        <w:autoSpaceDE w:val="0"/>
        <w:autoSpaceDN w:val="0"/>
        <w:adjustRightInd w:val="0"/>
        <w:spacing w:after="0" w:line="240" w:lineRule="auto"/>
        <w:rPr>
          <w:rFonts w:ascii="SymbolMT" w:eastAsia="SymbolMT" w:hAnsi="Arial" w:cs="SymbolMT"/>
          <w:sz w:val="25"/>
          <w:szCs w:val="25"/>
        </w:rPr>
      </w:pPr>
    </w:p>
    <w:p w:rsidR="00F5159D" w:rsidRDefault="00F5159D" w:rsidP="000419BC">
      <w:pPr>
        <w:autoSpaceDE w:val="0"/>
        <w:autoSpaceDN w:val="0"/>
        <w:adjustRightInd w:val="0"/>
        <w:spacing w:after="0" w:line="240" w:lineRule="auto"/>
        <w:rPr>
          <w:rFonts w:ascii="SymbolMT" w:eastAsia="SymbolMT" w:hAnsi="Arial" w:cs="SymbolMT"/>
          <w:sz w:val="25"/>
          <w:szCs w:val="25"/>
        </w:rPr>
      </w:pPr>
    </w:p>
    <w:p w:rsidR="00F5159D" w:rsidRDefault="00F5159D" w:rsidP="000419BC">
      <w:pPr>
        <w:autoSpaceDE w:val="0"/>
        <w:autoSpaceDN w:val="0"/>
        <w:adjustRightInd w:val="0"/>
        <w:spacing w:after="0" w:line="240" w:lineRule="auto"/>
        <w:rPr>
          <w:rFonts w:ascii="SymbolMT" w:eastAsia="SymbolMT" w:hAnsi="Arial" w:cs="SymbolMT"/>
          <w:sz w:val="25"/>
          <w:szCs w:val="25"/>
        </w:rPr>
      </w:pPr>
    </w:p>
    <w:p w:rsidR="00F5159D" w:rsidRDefault="00F5159D" w:rsidP="000419BC">
      <w:pPr>
        <w:autoSpaceDE w:val="0"/>
        <w:autoSpaceDN w:val="0"/>
        <w:adjustRightInd w:val="0"/>
        <w:spacing w:after="0" w:line="240" w:lineRule="auto"/>
        <w:rPr>
          <w:rFonts w:ascii="SymbolMT" w:eastAsia="SymbolMT" w:hAnsi="Arial" w:cs="SymbolMT"/>
          <w:sz w:val="25"/>
          <w:szCs w:val="25"/>
        </w:rPr>
      </w:pPr>
    </w:p>
    <w:p w:rsidR="00F5159D" w:rsidRDefault="00F5159D" w:rsidP="000419BC">
      <w:pPr>
        <w:autoSpaceDE w:val="0"/>
        <w:autoSpaceDN w:val="0"/>
        <w:adjustRightInd w:val="0"/>
        <w:spacing w:after="0" w:line="240" w:lineRule="auto"/>
        <w:rPr>
          <w:rFonts w:ascii="SymbolMT" w:eastAsia="SymbolMT" w:hAnsi="Arial" w:cs="SymbolMT"/>
          <w:sz w:val="25"/>
          <w:szCs w:val="25"/>
        </w:rPr>
      </w:pPr>
    </w:p>
    <w:p w:rsidR="00F5159D" w:rsidRDefault="00F5159D" w:rsidP="00F5159D">
      <w:pPr>
        <w:autoSpaceDE w:val="0"/>
        <w:autoSpaceDN w:val="0"/>
        <w:adjustRightInd w:val="0"/>
        <w:spacing w:after="0" w:line="240" w:lineRule="auto"/>
        <w:rPr>
          <w:rFonts w:ascii="Times New Roman" w:eastAsia="SymbolMT" w:hAnsi="Times New Roman" w:cs="Times New Roman"/>
          <w:i/>
          <w:sz w:val="25"/>
          <w:szCs w:val="25"/>
        </w:rPr>
      </w:pPr>
      <w:r>
        <w:rPr>
          <w:rFonts w:ascii="Times New Roman" w:eastAsia="SymbolMT" w:hAnsi="Times New Roman" w:cs="Times New Roman"/>
          <w:i/>
          <w:sz w:val="25"/>
          <w:szCs w:val="25"/>
        </w:rPr>
        <w:t>Estimation de la lumière absorbée par la peau</w:t>
      </w:r>
    </w:p>
    <w:p w:rsidR="00F5159D" w:rsidRDefault="00F5159D" w:rsidP="00F5159D">
      <w:pPr>
        <w:autoSpaceDE w:val="0"/>
        <w:autoSpaceDN w:val="0"/>
        <w:adjustRightInd w:val="0"/>
        <w:spacing w:after="0" w:line="240" w:lineRule="auto"/>
        <w:rPr>
          <w:rFonts w:ascii="Times New Roman" w:eastAsia="SymbolMT" w:hAnsi="Times New Roman" w:cs="Times New Roman"/>
          <w:i/>
          <w:sz w:val="25"/>
          <w:szCs w:val="25"/>
        </w:rPr>
      </w:pPr>
    </w:p>
    <w:p w:rsidR="00F5159D" w:rsidRPr="00E52469" w:rsidRDefault="00F5159D" w:rsidP="00F5159D">
      <w:pPr>
        <w:autoSpaceDE w:val="0"/>
        <w:autoSpaceDN w:val="0"/>
        <w:adjustRightInd w:val="0"/>
        <w:spacing w:after="0" w:line="240" w:lineRule="auto"/>
        <w:rPr>
          <w:rFonts w:ascii="Times New Roman" w:eastAsia="SymbolMT" w:hAnsi="Times New Roman" w:cs="Times New Roman"/>
          <w:sz w:val="25"/>
          <w:szCs w:val="25"/>
        </w:rPr>
      </w:pPr>
      <w:r>
        <w:rPr>
          <w:rFonts w:ascii="Times New Roman" w:eastAsia="SymbolMT" w:hAnsi="Times New Roman" w:cs="Times New Roman"/>
          <w:sz w:val="25"/>
          <w:szCs w:val="25"/>
        </w:rPr>
        <w:t xml:space="preserve">Connaissant le flux de la DEL (infrarouge ou UV) et le flux mesuré via le système d’acquisition nous pouvons estimer le flux absorbé par la peau, en négligeant bien sûr le coefficient d’atténuation </w:t>
      </w:r>
      <w:proofErr w:type="spellStart"/>
      <w:r>
        <w:rPr>
          <w:rFonts w:ascii="Times New Roman" w:eastAsia="SymbolMT" w:hAnsi="Times New Roman" w:cs="Times New Roman"/>
          <w:sz w:val="25"/>
          <w:szCs w:val="25"/>
        </w:rPr>
        <w:t>Cext</w:t>
      </w:r>
      <w:proofErr w:type="spellEnd"/>
      <w:r>
        <w:rPr>
          <w:rFonts w:ascii="Times New Roman" w:eastAsia="SymbolMT" w:hAnsi="Times New Roman" w:cs="Times New Roman"/>
          <w:sz w:val="25"/>
          <w:szCs w:val="25"/>
        </w:rPr>
        <w:t xml:space="preserve"> (ou d’extinction) relié au coefficient de diffusion par </w:t>
      </w:r>
      <w:proofErr w:type="spellStart"/>
      <w:r>
        <w:rPr>
          <w:rFonts w:ascii="Times New Roman" w:eastAsia="SymbolMT" w:hAnsi="Times New Roman" w:cs="Times New Roman"/>
          <w:sz w:val="25"/>
          <w:szCs w:val="25"/>
        </w:rPr>
        <w:t>Cdif</w:t>
      </w:r>
      <w:proofErr w:type="spellEnd"/>
      <w:r>
        <w:rPr>
          <w:rFonts w:ascii="Times New Roman" w:eastAsia="SymbolMT" w:hAnsi="Times New Roman" w:cs="Times New Roman"/>
          <w:sz w:val="25"/>
          <w:szCs w:val="25"/>
        </w:rPr>
        <w:t xml:space="preserve"> par : </w:t>
      </w:r>
      <w:proofErr w:type="spellStart"/>
      <w:r>
        <w:rPr>
          <w:rFonts w:ascii="Times New Roman" w:eastAsia="SymbolMT" w:hAnsi="Times New Roman" w:cs="Times New Roman"/>
          <w:sz w:val="25"/>
          <w:szCs w:val="25"/>
        </w:rPr>
        <w:t>Cdif</w:t>
      </w:r>
      <w:proofErr w:type="spellEnd"/>
      <w:r>
        <w:rPr>
          <w:rFonts w:ascii="Times New Roman" w:eastAsia="SymbolMT" w:hAnsi="Times New Roman" w:cs="Times New Roman"/>
          <w:sz w:val="25"/>
          <w:szCs w:val="25"/>
        </w:rPr>
        <w:t xml:space="preserve">=4piCext/lambda   </w:t>
      </w:r>
    </w:p>
    <w:p w:rsidR="00D44D27" w:rsidRDefault="00D44D27" w:rsidP="000419BC">
      <w:pPr>
        <w:autoSpaceDE w:val="0"/>
        <w:autoSpaceDN w:val="0"/>
        <w:adjustRightInd w:val="0"/>
        <w:spacing w:after="0" w:line="240" w:lineRule="auto"/>
        <w:rPr>
          <w:rFonts w:ascii="SymbolMT" w:eastAsia="SymbolMT" w:hAnsi="Arial" w:cs="SymbolMT"/>
          <w:sz w:val="25"/>
          <w:szCs w:val="25"/>
        </w:rPr>
      </w:pPr>
    </w:p>
    <w:p w:rsidR="00B314F8" w:rsidRPr="00774B27" w:rsidRDefault="00B314F8" w:rsidP="000419BC">
      <w:pPr>
        <w:autoSpaceDE w:val="0"/>
        <w:autoSpaceDN w:val="0"/>
        <w:adjustRightInd w:val="0"/>
        <w:spacing w:after="0" w:line="240" w:lineRule="auto"/>
        <w:rPr>
          <w:rFonts w:ascii="SymbolMT" w:eastAsia="SymbolMT" w:hAnsi="Arial" w:cs="SymbolMT"/>
          <w:sz w:val="25"/>
          <w:szCs w:val="25"/>
        </w:rPr>
      </w:pPr>
    </w:p>
    <w:p w:rsidR="00FD3815" w:rsidRPr="00F21BE5" w:rsidRDefault="00FD3815" w:rsidP="001B321A">
      <w:pPr>
        <w:rPr>
          <w:rFonts w:eastAsia="TimesNewRoman" w:cs="TimesNewRoman"/>
          <w:i/>
          <w:sz w:val="24"/>
          <w:szCs w:val="24"/>
        </w:rPr>
      </w:pPr>
      <w:r w:rsidRPr="00F21BE5">
        <w:rPr>
          <w:rFonts w:eastAsia="TimesNewRoman" w:cs="TimesNewRoman"/>
          <w:i/>
          <w:sz w:val="24"/>
          <w:szCs w:val="24"/>
        </w:rPr>
        <w:t>Paramètres expérimentaux</w:t>
      </w:r>
    </w:p>
    <w:p w:rsidR="00B92228" w:rsidRDefault="0080651A" w:rsidP="001B321A">
      <w:pPr>
        <w:rPr>
          <w:rFonts w:eastAsia="TimesNewRoman" w:cs="TimesNewRoman"/>
          <w:sz w:val="24"/>
          <w:szCs w:val="24"/>
        </w:rPr>
      </w:pPr>
      <w:r>
        <w:rPr>
          <w:rFonts w:eastAsia="TimesNewRoman" w:cs="TimesNewRoman"/>
          <w:sz w:val="24"/>
          <w:szCs w:val="24"/>
        </w:rPr>
        <w:t>Notre capteur est la combinaison d’une caméra et d’une photodiode sensible à l’IR proche (0,78 à 2 mic</w:t>
      </w:r>
      <w:r w:rsidR="00E52469">
        <w:rPr>
          <w:rFonts w:eastAsia="TimesNewRoman" w:cs="TimesNewRoman"/>
          <w:sz w:val="24"/>
          <w:szCs w:val="24"/>
        </w:rPr>
        <w:t>r</w:t>
      </w:r>
      <w:r>
        <w:rPr>
          <w:rFonts w:eastAsia="TimesNewRoman" w:cs="TimesNewRoman"/>
          <w:sz w:val="24"/>
          <w:szCs w:val="24"/>
        </w:rPr>
        <w:t>omètres).</w:t>
      </w:r>
    </w:p>
    <w:p w:rsidR="00B92228" w:rsidRDefault="00B92228" w:rsidP="001B321A">
      <w:pPr>
        <w:rPr>
          <w:rFonts w:eastAsia="TimesNewRoman" w:cs="TimesNewRoman"/>
          <w:sz w:val="24"/>
          <w:szCs w:val="24"/>
        </w:rPr>
      </w:pPr>
      <w:r>
        <w:rPr>
          <w:rFonts w:eastAsia="TimesNewRoman" w:cs="TimesNewRoman"/>
          <w:noProof/>
          <w:sz w:val="24"/>
          <w:szCs w:val="24"/>
          <w:lang w:eastAsia="fr-FR"/>
        </w:rPr>
        <w:drawing>
          <wp:inline distT="0" distB="0" distL="0" distR="0">
            <wp:extent cx="5263515" cy="1677670"/>
            <wp:effectExtent l="0" t="0" r="0" b="0"/>
            <wp:docPr id="4" name="Image 4" descr="D:\MASTER PHYSIQUE\M2\projet integratif\spectre 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STER PHYSIQUE\M2\projet integratif\spectre I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3515" cy="1677670"/>
                    </a:xfrm>
                    <a:prstGeom prst="rect">
                      <a:avLst/>
                    </a:prstGeom>
                    <a:noFill/>
                    <a:ln>
                      <a:noFill/>
                    </a:ln>
                  </pic:spPr>
                </pic:pic>
              </a:graphicData>
            </a:graphic>
          </wp:inline>
        </w:drawing>
      </w:r>
    </w:p>
    <w:p w:rsidR="00B92228" w:rsidRDefault="00BF4F6C" w:rsidP="00B4385D">
      <w:pPr>
        <w:jc w:val="center"/>
        <w:rPr>
          <w:rFonts w:eastAsia="TimesNewRoman" w:cs="TimesNewRoman"/>
          <w:sz w:val="24"/>
          <w:szCs w:val="24"/>
        </w:rPr>
      </w:pPr>
      <w:proofErr w:type="spellStart"/>
      <w:r>
        <w:rPr>
          <w:rFonts w:eastAsia="TimesNewRoman" w:cs="TimesNewRoman"/>
          <w:sz w:val="24"/>
          <w:szCs w:val="24"/>
        </w:rPr>
        <w:t>Fig</w:t>
      </w:r>
      <w:proofErr w:type="spellEnd"/>
      <w:r w:rsidR="00717E6A">
        <w:rPr>
          <w:rFonts w:eastAsia="TimesNewRoman" w:cs="TimesNewRoman"/>
          <w:sz w:val="24"/>
          <w:szCs w:val="24"/>
        </w:rPr>
        <w:t> </w:t>
      </w:r>
      <w:proofErr w:type="gramStart"/>
      <w:r w:rsidR="00717E6A">
        <w:rPr>
          <w:rFonts w:eastAsia="TimesNewRoman" w:cs="TimesNewRoman"/>
          <w:sz w:val="24"/>
          <w:szCs w:val="24"/>
        </w:rPr>
        <w:t>?</w:t>
      </w:r>
      <w:r>
        <w:rPr>
          <w:rFonts w:eastAsia="TimesNewRoman" w:cs="TimesNewRoman"/>
          <w:sz w:val="24"/>
          <w:szCs w:val="24"/>
        </w:rPr>
        <w:t>Spectre</w:t>
      </w:r>
      <w:proofErr w:type="gramEnd"/>
      <w:r>
        <w:rPr>
          <w:rFonts w:eastAsia="TimesNewRoman" w:cs="TimesNewRoman"/>
          <w:sz w:val="24"/>
          <w:szCs w:val="24"/>
        </w:rPr>
        <w:t xml:space="preserve"> électromagnétique</w:t>
      </w:r>
      <w:r w:rsidR="00717E6A">
        <w:rPr>
          <w:rFonts w:eastAsia="TimesNewRoman" w:cs="TimesNewRoman"/>
          <w:sz w:val="24"/>
          <w:szCs w:val="24"/>
        </w:rPr>
        <w:t xml:space="preserve"> [ ]</w:t>
      </w:r>
    </w:p>
    <w:p w:rsidR="00B92228" w:rsidRDefault="00B92228" w:rsidP="001B321A">
      <w:pPr>
        <w:rPr>
          <w:rFonts w:eastAsia="TimesNewRoman" w:cs="TimesNewRoman"/>
          <w:sz w:val="24"/>
          <w:szCs w:val="24"/>
        </w:rPr>
      </w:pPr>
    </w:p>
    <w:p w:rsidR="00FD3815" w:rsidRPr="00FD3815" w:rsidRDefault="00FD3815" w:rsidP="00FD3815">
      <w:pPr>
        <w:spacing w:after="0" w:line="240" w:lineRule="auto"/>
        <w:rPr>
          <w:rFonts w:eastAsia="Times New Roman" w:cs="Arial"/>
          <w:lang w:eastAsia="fr-FR"/>
        </w:rPr>
      </w:pPr>
      <w:r w:rsidRPr="00FD3815">
        <w:rPr>
          <w:rFonts w:eastAsia="Times New Roman" w:cs="Arial"/>
          <w:lang w:eastAsia="fr-FR"/>
        </w:rPr>
        <w:t>Lorsque la lumière éclaire sur une particule, celle-ci est, selon sa longueur d’onde, absorbée</w:t>
      </w:r>
      <w:r w:rsidR="00B314F8">
        <w:rPr>
          <w:rFonts w:eastAsia="Times New Roman" w:cs="Arial"/>
          <w:lang w:eastAsia="fr-FR"/>
        </w:rPr>
        <w:t xml:space="preserve"> </w:t>
      </w:r>
      <w:r w:rsidRPr="00FD3815">
        <w:rPr>
          <w:rFonts w:eastAsia="Times New Roman" w:cs="Arial"/>
          <w:lang w:eastAsia="fr-FR"/>
        </w:rPr>
        <w:t>et/ou diffusée. Afi</w:t>
      </w:r>
      <w:r w:rsidR="008A6D49">
        <w:rPr>
          <w:rFonts w:eastAsia="Times New Roman" w:cs="Arial"/>
          <w:lang w:eastAsia="fr-FR"/>
        </w:rPr>
        <w:t>n de mieux connaître l’état de la peau</w:t>
      </w:r>
      <w:r w:rsidRPr="00FD3815">
        <w:rPr>
          <w:rFonts w:eastAsia="Times New Roman" w:cs="Arial"/>
          <w:lang w:eastAsia="fr-FR"/>
        </w:rPr>
        <w:t>, il faut définir</w:t>
      </w:r>
      <w:r w:rsidR="008A6D49">
        <w:rPr>
          <w:rFonts w:eastAsia="Times New Roman" w:cs="Arial"/>
          <w:lang w:eastAsia="fr-FR"/>
        </w:rPr>
        <w:t xml:space="preserve"> </w:t>
      </w:r>
      <w:r w:rsidRPr="00FD3815">
        <w:rPr>
          <w:rFonts w:eastAsia="Times New Roman" w:cs="Arial"/>
          <w:lang w:eastAsia="fr-FR"/>
        </w:rPr>
        <w:t xml:space="preserve">ces phénomènes. Par la suite, nous appellerons centre diffuseur </w:t>
      </w:r>
      <w:r w:rsidR="008A6D49">
        <w:rPr>
          <w:rFonts w:eastAsia="Times New Roman" w:cs="Arial"/>
          <w:lang w:eastAsia="fr-FR"/>
        </w:rPr>
        <w:t>toute particule diffusant et ab</w:t>
      </w:r>
      <w:r w:rsidRPr="00FD3815">
        <w:rPr>
          <w:rFonts w:eastAsia="Times New Roman" w:cs="Arial"/>
          <w:lang w:eastAsia="fr-FR"/>
        </w:rPr>
        <w:t>sorbant localement la lumière.</w:t>
      </w:r>
    </w:p>
    <w:p w:rsidR="00FD3815" w:rsidRPr="00FD3815" w:rsidRDefault="00FD3815" w:rsidP="00FD3815">
      <w:pPr>
        <w:spacing w:after="0" w:line="240" w:lineRule="auto"/>
        <w:rPr>
          <w:rFonts w:eastAsia="Times New Roman" w:cs="Arial"/>
          <w:lang w:eastAsia="fr-FR"/>
        </w:rPr>
      </w:pPr>
      <w:r w:rsidRPr="00FD3815">
        <w:rPr>
          <w:rFonts w:eastAsia="Times New Roman" w:cs="Arial"/>
          <w:lang w:eastAsia="fr-FR"/>
        </w:rPr>
        <w:t>Soit un centre diffuseur de taille et de forme quelconque dans un milieu homogène non-absorbant (ayant un indice de réfraction réel) [</w:t>
      </w:r>
      <w:proofErr w:type="spellStart"/>
      <w:r w:rsidRPr="00FD3815">
        <w:rPr>
          <w:rFonts w:eastAsia="Times New Roman" w:cs="Arial"/>
          <w:lang w:eastAsia="fr-FR"/>
        </w:rPr>
        <w:t>Bohren</w:t>
      </w:r>
      <w:proofErr w:type="spellEnd"/>
      <w:r w:rsidRPr="00FD3815">
        <w:rPr>
          <w:rFonts w:eastAsia="Times New Roman" w:cs="Arial"/>
          <w:lang w:eastAsia="fr-FR"/>
        </w:rPr>
        <w:t xml:space="preserve"> and </w:t>
      </w:r>
      <w:proofErr w:type="spellStart"/>
      <w:r w:rsidRPr="00FD3815">
        <w:rPr>
          <w:rFonts w:eastAsia="Times New Roman" w:cs="Arial"/>
          <w:lang w:eastAsia="fr-FR"/>
        </w:rPr>
        <w:t>Huffman</w:t>
      </w:r>
      <w:proofErr w:type="spellEnd"/>
      <w:r w:rsidRPr="00FD3815">
        <w:rPr>
          <w:rFonts w:eastAsia="Times New Roman" w:cs="Arial"/>
          <w:lang w:eastAsia="fr-FR"/>
        </w:rPr>
        <w:t>, 1983]. La lumière incidente</w:t>
      </w:r>
      <w:r w:rsidR="00B314F8">
        <w:rPr>
          <w:rFonts w:eastAsia="Times New Roman" w:cs="Arial"/>
          <w:lang w:eastAsia="fr-FR"/>
        </w:rPr>
        <w:t xml:space="preserve"> </w:t>
      </w:r>
      <w:r w:rsidRPr="00FD3815">
        <w:rPr>
          <w:rFonts w:eastAsia="Times New Roman" w:cs="Arial"/>
          <w:lang w:eastAsia="fr-FR"/>
        </w:rPr>
        <w:t>sur ce centre diffuseur est supposée être une onde plane électromagnétique monochromatique</w:t>
      </w:r>
    </w:p>
    <w:p w:rsidR="008A6D49" w:rsidRDefault="00FD3815" w:rsidP="008A6D49">
      <w:pPr>
        <w:autoSpaceDE w:val="0"/>
        <w:autoSpaceDN w:val="0"/>
        <w:adjustRightInd w:val="0"/>
        <w:spacing w:after="0" w:line="240" w:lineRule="auto"/>
        <w:rPr>
          <w:rFonts w:eastAsia="Times New Roman" w:cs="Arial"/>
          <w:lang w:eastAsia="fr-FR"/>
        </w:rPr>
      </w:pPr>
      <w:r w:rsidRPr="00FD3815">
        <w:rPr>
          <w:rFonts w:eastAsia="Times New Roman" w:cs="Arial"/>
          <w:lang w:eastAsia="fr-FR"/>
        </w:rPr>
        <w:t>caractérisée par son vecteur champ électrique</w:t>
      </w:r>
      <w:r>
        <w:rPr>
          <w:rFonts w:eastAsia="Times New Roman" w:cs="Arial"/>
          <w:lang w:eastAsia="fr-FR"/>
        </w:rPr>
        <w:t xml:space="preserve">  </w:t>
      </w:r>
      <w:r w:rsidR="008A6D49">
        <w:rPr>
          <w:rFonts w:eastAsia="Times New Roman" w:cs="Arial"/>
          <w:noProof/>
          <w:lang w:eastAsia="fr-FR"/>
        </w:rPr>
        <w:drawing>
          <wp:inline distT="0" distB="0" distL="0" distR="0" wp14:anchorId="7FF2D4A7" wp14:editId="21D51104">
            <wp:extent cx="374015" cy="254635"/>
            <wp:effectExtent l="0" t="0" r="698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015" cy="254635"/>
                    </a:xfrm>
                    <a:prstGeom prst="rect">
                      <a:avLst/>
                    </a:prstGeom>
                    <a:noFill/>
                    <a:ln>
                      <a:noFill/>
                    </a:ln>
                  </pic:spPr>
                </pic:pic>
              </a:graphicData>
            </a:graphic>
          </wp:inline>
        </w:drawing>
      </w:r>
      <w:r w:rsidR="008A6D49">
        <w:rPr>
          <w:rFonts w:eastAsia="Times New Roman" w:cs="Arial"/>
          <w:lang w:eastAsia="fr-FR"/>
        </w:rPr>
        <w:t xml:space="preserve"> </w:t>
      </w:r>
      <w:r w:rsidRPr="00FD3815">
        <w:rPr>
          <w:rFonts w:eastAsia="Times New Roman" w:cs="Arial"/>
          <w:lang w:eastAsia="fr-FR"/>
        </w:rPr>
        <w:t xml:space="preserve">et son vecteur champ </w:t>
      </w:r>
      <w:proofErr w:type="gramStart"/>
      <w:r w:rsidRPr="00FD3815">
        <w:rPr>
          <w:rFonts w:eastAsia="Times New Roman" w:cs="Arial"/>
          <w:lang w:eastAsia="fr-FR"/>
        </w:rPr>
        <w:t>magnétique</w:t>
      </w:r>
      <w:r w:rsidR="008A6D49">
        <w:rPr>
          <w:rFonts w:eastAsia="Times New Roman" w:cs="Arial"/>
          <w:lang w:eastAsia="fr-FR"/>
        </w:rPr>
        <w:t xml:space="preserve"> </w:t>
      </w:r>
      <w:proofErr w:type="gramEnd"/>
      <w:r w:rsidR="008A6D49">
        <w:rPr>
          <w:rFonts w:eastAsia="Times New Roman" w:cs="Arial"/>
          <w:noProof/>
          <w:lang w:eastAsia="fr-FR"/>
        </w:rPr>
        <w:drawing>
          <wp:inline distT="0" distB="0" distL="0" distR="0" wp14:anchorId="05FA9428" wp14:editId="791283DE">
            <wp:extent cx="374015" cy="230505"/>
            <wp:effectExtent l="0" t="0" r="698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015" cy="230505"/>
                    </a:xfrm>
                    <a:prstGeom prst="rect">
                      <a:avLst/>
                    </a:prstGeom>
                    <a:noFill/>
                    <a:ln>
                      <a:noFill/>
                    </a:ln>
                  </pic:spPr>
                </pic:pic>
              </a:graphicData>
            </a:graphic>
          </wp:inline>
        </w:drawing>
      </w:r>
      <w:r w:rsidR="008A6D49">
        <w:rPr>
          <w:rFonts w:eastAsia="Times New Roman" w:cs="Arial"/>
          <w:lang w:eastAsia="fr-FR"/>
        </w:rPr>
        <w:t>.</w:t>
      </w:r>
    </w:p>
    <w:p w:rsidR="004619D7" w:rsidRPr="00FD3815" w:rsidRDefault="00FD3815" w:rsidP="00AE76E0">
      <w:pPr>
        <w:autoSpaceDE w:val="0"/>
        <w:autoSpaceDN w:val="0"/>
        <w:adjustRightInd w:val="0"/>
        <w:spacing w:after="0" w:line="240" w:lineRule="auto"/>
        <w:rPr>
          <w:rFonts w:eastAsia="Times New Roman" w:cs="Arial"/>
          <w:lang w:eastAsia="fr-FR"/>
        </w:rPr>
      </w:pPr>
      <w:r w:rsidRPr="00FD3815">
        <w:rPr>
          <w:rFonts w:eastAsia="Times New Roman" w:cs="Arial"/>
          <w:lang w:eastAsia="fr-FR"/>
        </w:rPr>
        <w:t xml:space="preserve"> Le</w:t>
      </w:r>
      <w:r w:rsidR="008A6D49">
        <w:rPr>
          <w:rFonts w:eastAsia="Times New Roman" w:cs="Arial"/>
          <w:lang w:eastAsia="fr-FR"/>
        </w:rPr>
        <w:t xml:space="preserve"> </w:t>
      </w:r>
      <w:r w:rsidR="00B314F8">
        <w:rPr>
          <w:rFonts w:eastAsia="Times New Roman" w:cs="Arial"/>
          <w:lang w:eastAsia="fr-FR"/>
        </w:rPr>
        <w:t xml:space="preserve">centre diffuse un champ </w:t>
      </w:r>
      <w:proofErr w:type="gramStart"/>
      <w:r w:rsidR="00B314F8">
        <w:rPr>
          <w:rFonts w:eastAsia="Times New Roman" w:cs="Arial"/>
          <w:lang w:eastAsia="fr-FR"/>
        </w:rPr>
        <w:t>éle</w:t>
      </w:r>
      <w:r w:rsidRPr="00FD3815">
        <w:rPr>
          <w:rFonts w:eastAsia="Times New Roman" w:cs="Arial"/>
          <w:lang w:eastAsia="fr-FR"/>
        </w:rPr>
        <w:t>ctromagnétique</w:t>
      </w:r>
      <w:r w:rsidR="008A6D49">
        <w:rPr>
          <w:rFonts w:eastAsia="Times New Roman" w:cs="Arial"/>
          <w:lang w:eastAsia="fr-FR"/>
        </w:rPr>
        <w:t xml:space="preserve"> </w:t>
      </w:r>
      <w:proofErr w:type="gramEnd"/>
      <w:r w:rsidR="00AE76E0">
        <w:rPr>
          <w:rFonts w:eastAsia="Times New Roman" w:cs="Arial"/>
          <w:noProof/>
          <w:lang w:eastAsia="fr-FR"/>
        </w:rPr>
        <w:drawing>
          <wp:inline distT="0" distB="0" distL="0" distR="0" wp14:anchorId="20A698C6" wp14:editId="323FAC63">
            <wp:extent cx="946150" cy="238760"/>
            <wp:effectExtent l="0" t="0" r="635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6150" cy="238760"/>
                    </a:xfrm>
                    <a:prstGeom prst="rect">
                      <a:avLst/>
                    </a:prstGeom>
                    <a:noFill/>
                    <a:ln>
                      <a:noFill/>
                    </a:ln>
                  </pic:spPr>
                </pic:pic>
              </a:graphicData>
            </a:graphic>
          </wp:inline>
        </w:drawing>
      </w:r>
      <w:r w:rsidR="00AE76E0">
        <w:rPr>
          <w:rFonts w:eastAsia="Times New Roman" w:cs="Arial"/>
          <w:lang w:eastAsia="fr-FR"/>
        </w:rPr>
        <w:t>.</w:t>
      </w:r>
    </w:p>
    <w:p w:rsidR="00FD3815" w:rsidRDefault="00FD3815" w:rsidP="00FD3815">
      <w:pPr>
        <w:spacing w:after="0" w:line="240" w:lineRule="auto"/>
        <w:rPr>
          <w:rFonts w:eastAsia="Times New Roman" w:cs="Arial"/>
          <w:lang w:eastAsia="fr-FR"/>
        </w:rPr>
      </w:pPr>
      <w:r w:rsidRPr="00FD3815">
        <w:rPr>
          <w:rFonts w:eastAsia="Times New Roman" w:cs="Arial"/>
          <w:lang w:eastAsia="fr-FR"/>
        </w:rPr>
        <w:t>En tout point de l’espace, il y a donc</w:t>
      </w:r>
      <w:r w:rsidR="00AE76E0">
        <w:rPr>
          <w:rFonts w:eastAsia="Times New Roman" w:cs="Arial"/>
          <w:lang w:eastAsia="fr-FR"/>
        </w:rPr>
        <w:t xml:space="preserve"> </w:t>
      </w:r>
      <w:r w:rsidRPr="00FD3815">
        <w:rPr>
          <w:rFonts w:eastAsia="Times New Roman" w:cs="Arial"/>
          <w:lang w:eastAsia="fr-FR"/>
        </w:rPr>
        <w:t>un champ électromagnétique</w:t>
      </w:r>
      <w:r w:rsidR="00AE76E0">
        <w:rPr>
          <w:rFonts w:eastAsia="Times New Roman" w:cs="Arial"/>
          <w:lang w:eastAsia="fr-FR"/>
        </w:rPr>
        <w:t xml:space="preserve"> </w:t>
      </w:r>
      <w:r w:rsidR="00AE76E0">
        <w:rPr>
          <w:rFonts w:eastAsia="Times New Roman" w:cs="Arial"/>
          <w:noProof/>
          <w:lang w:eastAsia="fr-FR"/>
        </w:rPr>
        <w:drawing>
          <wp:inline distT="0" distB="0" distL="0" distR="0">
            <wp:extent cx="906145" cy="246380"/>
            <wp:effectExtent l="0" t="0" r="8255" b="127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6145" cy="246380"/>
                    </a:xfrm>
                    <a:prstGeom prst="rect">
                      <a:avLst/>
                    </a:prstGeom>
                    <a:noFill/>
                    <a:ln>
                      <a:noFill/>
                    </a:ln>
                  </pic:spPr>
                </pic:pic>
              </a:graphicData>
            </a:graphic>
          </wp:inline>
        </w:drawing>
      </w:r>
      <w:r w:rsidR="00AE76E0" w:rsidRPr="00AE76E0">
        <w:rPr>
          <w:rFonts w:eastAsia="Times New Roman" w:cs="Arial"/>
          <w:lang w:eastAsia="fr-FR"/>
        </w:rPr>
        <w:t xml:space="preserve"> </w:t>
      </w:r>
      <w:r w:rsidR="00AE76E0">
        <w:rPr>
          <w:rFonts w:eastAsia="Times New Roman" w:cs="Arial"/>
          <w:lang w:eastAsia="fr-FR"/>
        </w:rPr>
        <w:t>tel que</w:t>
      </w:r>
    </w:p>
    <w:p w:rsidR="00AE76E0" w:rsidRDefault="00AE76E0" w:rsidP="00FD3815">
      <w:pPr>
        <w:spacing w:after="0" w:line="240" w:lineRule="auto"/>
        <w:rPr>
          <w:rFonts w:eastAsia="Times New Roman" w:cs="Arial"/>
          <w:lang w:eastAsia="fr-FR"/>
        </w:rPr>
      </w:pPr>
    </w:p>
    <w:p w:rsidR="00AE76E0" w:rsidRPr="00FD3815" w:rsidRDefault="00AE76E0" w:rsidP="00AE76E0">
      <w:pPr>
        <w:spacing w:after="0" w:line="240" w:lineRule="auto"/>
        <w:jc w:val="center"/>
        <w:rPr>
          <w:rFonts w:eastAsia="Times New Roman" w:cs="Arial"/>
          <w:lang w:eastAsia="fr-FR"/>
        </w:rPr>
      </w:pPr>
      <w:r>
        <w:rPr>
          <w:rFonts w:eastAsia="Times New Roman" w:cs="Arial"/>
          <w:noProof/>
          <w:lang w:eastAsia="fr-FR"/>
        </w:rPr>
        <w:drawing>
          <wp:inline distT="0" distB="0" distL="0" distR="0">
            <wp:extent cx="3069204" cy="255621"/>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9128" cy="255615"/>
                    </a:xfrm>
                    <a:prstGeom prst="rect">
                      <a:avLst/>
                    </a:prstGeom>
                    <a:noFill/>
                    <a:ln>
                      <a:noFill/>
                    </a:ln>
                  </pic:spPr>
                </pic:pic>
              </a:graphicData>
            </a:graphic>
          </wp:inline>
        </w:drawing>
      </w:r>
    </w:p>
    <w:p w:rsidR="00FD3815" w:rsidRDefault="00FD3815" w:rsidP="00FD3815">
      <w:pPr>
        <w:spacing w:after="0" w:line="240" w:lineRule="auto"/>
        <w:rPr>
          <w:rFonts w:eastAsia="Times New Roman" w:cs="Arial"/>
          <w:lang w:eastAsia="fr-FR"/>
        </w:rPr>
      </w:pPr>
    </w:p>
    <w:p w:rsidR="005348B7" w:rsidRPr="00D44D27" w:rsidRDefault="005348B7" w:rsidP="00FD3815">
      <w:pPr>
        <w:spacing w:after="0" w:line="240" w:lineRule="auto"/>
        <w:rPr>
          <w:rFonts w:ascii="Times New Roman" w:hAnsi="Times New Roman" w:cs="Times New Roman"/>
        </w:rPr>
      </w:pPr>
      <w:r w:rsidRPr="00D44D27">
        <w:rPr>
          <w:rFonts w:ascii="Times New Roman" w:hAnsi="Times New Roman" w:cs="Times New Roman"/>
        </w:rPr>
        <w:t xml:space="preserve">Le vecteur de </w:t>
      </w:r>
      <w:proofErr w:type="spellStart"/>
      <w:r w:rsidRPr="00D44D27">
        <w:rPr>
          <w:rFonts w:ascii="Times New Roman" w:hAnsi="Times New Roman" w:cs="Times New Roman"/>
        </w:rPr>
        <w:t>Poynting</w:t>
      </w:r>
      <w:proofErr w:type="spellEnd"/>
      <w:r w:rsidRPr="00D44D27">
        <w:rPr>
          <w:rFonts w:ascii="Times New Roman" w:hAnsi="Times New Roman" w:cs="Times New Roman"/>
        </w:rPr>
        <w:t xml:space="preserve"> total peut donc être exprimé de la façon suivante :</w:t>
      </w:r>
    </w:p>
    <w:p w:rsidR="005348B7" w:rsidRPr="00D44D27" w:rsidRDefault="005348B7" w:rsidP="00FD3815">
      <w:pPr>
        <w:spacing w:after="0" w:line="240" w:lineRule="auto"/>
        <w:rPr>
          <w:rFonts w:ascii="Times New Roman" w:hAnsi="Times New Roman" w:cs="Times New Roman"/>
        </w:rPr>
      </w:pPr>
    </w:p>
    <w:p w:rsidR="005348B7" w:rsidRDefault="005348B7" w:rsidP="00FD3815">
      <w:pPr>
        <w:spacing w:after="0" w:line="240" w:lineRule="auto"/>
        <w:rPr>
          <w:rFonts w:ascii="SFRM1095" w:hAnsi="SFRM1095" w:cs="SFRM1095"/>
        </w:rPr>
      </w:pPr>
    </w:p>
    <w:p w:rsidR="005348B7" w:rsidRDefault="005348B7" w:rsidP="005348B7">
      <w:pPr>
        <w:spacing w:after="0" w:line="240" w:lineRule="auto"/>
        <w:jc w:val="center"/>
        <w:rPr>
          <w:rFonts w:eastAsia="Times New Roman" w:cs="Arial"/>
          <w:lang w:eastAsia="fr-FR"/>
        </w:rPr>
      </w:pPr>
      <w:r>
        <w:rPr>
          <w:rFonts w:eastAsia="Times New Roman" w:cs="Arial"/>
          <w:noProof/>
          <w:lang w:eastAsia="fr-FR"/>
        </w:rPr>
        <w:drawing>
          <wp:inline distT="0" distB="0" distL="0" distR="0">
            <wp:extent cx="1653872" cy="549202"/>
            <wp:effectExtent l="0" t="0" r="381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54147" cy="549293"/>
                    </a:xfrm>
                    <a:prstGeom prst="rect">
                      <a:avLst/>
                    </a:prstGeom>
                    <a:noFill/>
                    <a:ln>
                      <a:noFill/>
                    </a:ln>
                  </pic:spPr>
                </pic:pic>
              </a:graphicData>
            </a:graphic>
          </wp:inline>
        </w:drawing>
      </w:r>
    </w:p>
    <w:p w:rsidR="005348B7" w:rsidRDefault="005348B7" w:rsidP="00FD3815">
      <w:pPr>
        <w:spacing w:after="0" w:line="240" w:lineRule="auto"/>
        <w:rPr>
          <w:rFonts w:eastAsia="Times New Roman" w:cs="Arial"/>
          <w:lang w:eastAsia="fr-FR"/>
        </w:rPr>
      </w:pPr>
    </w:p>
    <w:p w:rsidR="005348B7" w:rsidRDefault="005348B7" w:rsidP="00FD3815">
      <w:pPr>
        <w:spacing w:after="0" w:line="240" w:lineRule="auto"/>
        <w:rPr>
          <w:rFonts w:eastAsia="Times New Roman" w:cs="Arial"/>
          <w:lang w:eastAsia="fr-FR"/>
        </w:rPr>
      </w:pPr>
      <w:r>
        <w:rPr>
          <w:rFonts w:eastAsia="Times New Roman" w:cs="Arial"/>
          <w:noProof/>
          <w:lang w:eastAsia="fr-FR"/>
        </w:rPr>
        <w:drawing>
          <wp:inline distT="0" distB="0" distL="0" distR="0">
            <wp:extent cx="5760720" cy="419921"/>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419921"/>
                    </a:xfrm>
                    <a:prstGeom prst="rect">
                      <a:avLst/>
                    </a:prstGeom>
                    <a:noFill/>
                    <a:ln>
                      <a:noFill/>
                    </a:ln>
                  </pic:spPr>
                </pic:pic>
              </a:graphicData>
            </a:graphic>
          </wp:inline>
        </w:drawing>
      </w:r>
    </w:p>
    <w:p w:rsidR="005348B7" w:rsidRDefault="00717E6A" w:rsidP="00FD3815">
      <w:pPr>
        <w:spacing w:after="0" w:line="240" w:lineRule="auto"/>
        <w:rPr>
          <w:rFonts w:eastAsia="Times New Roman" w:cs="Arial"/>
          <w:lang w:eastAsia="fr-FR"/>
        </w:rPr>
      </w:pPr>
      <w:r>
        <w:rPr>
          <w:rFonts w:eastAsia="Times New Roman" w:cs="Arial"/>
          <w:lang w:eastAsia="fr-FR"/>
        </w:rPr>
        <w:t>[  ]</w:t>
      </w:r>
    </w:p>
    <w:p w:rsidR="00B314F8" w:rsidRDefault="00B314F8" w:rsidP="00FD3815">
      <w:pPr>
        <w:spacing w:after="0" w:line="240" w:lineRule="auto"/>
        <w:rPr>
          <w:rFonts w:eastAsia="Times New Roman" w:cs="Arial"/>
          <w:lang w:eastAsia="fr-FR"/>
        </w:rPr>
      </w:pPr>
    </w:p>
    <w:p w:rsidR="00717E6A" w:rsidRPr="00FD3815" w:rsidRDefault="00717E6A" w:rsidP="00FD3815">
      <w:pPr>
        <w:spacing w:after="0" w:line="240" w:lineRule="auto"/>
        <w:rPr>
          <w:rFonts w:eastAsia="Times New Roman" w:cs="Arial"/>
          <w:lang w:eastAsia="fr-FR"/>
        </w:rPr>
      </w:pPr>
    </w:p>
    <w:p w:rsidR="00C12DAA" w:rsidRDefault="005348B7" w:rsidP="00C12DAA">
      <w:pPr>
        <w:autoSpaceDE w:val="0"/>
        <w:autoSpaceDN w:val="0"/>
        <w:adjustRightInd w:val="0"/>
        <w:spacing w:after="0" w:line="240" w:lineRule="auto"/>
        <w:rPr>
          <w:rFonts w:eastAsia="Times New Roman" w:cs="Arial"/>
          <w:lang w:eastAsia="fr-FR"/>
        </w:rPr>
      </w:pPr>
      <w:r w:rsidRPr="00C12DAA">
        <w:rPr>
          <w:rFonts w:cs="SFRM1095"/>
        </w:rPr>
        <w:t xml:space="preserve">Soit une sphère imaginaire de surface A, de rayon </w:t>
      </w:r>
      <w:r w:rsidRPr="00C12DAA">
        <w:rPr>
          <w:rFonts w:cs="CMMI10"/>
          <w:i/>
          <w:iCs/>
        </w:rPr>
        <w:t xml:space="preserve">r </w:t>
      </w:r>
      <w:r w:rsidRPr="00C12DAA">
        <w:rPr>
          <w:rFonts w:cs="SFRM1095"/>
        </w:rPr>
        <w:t xml:space="preserve">et de rayon unitaire radial </w:t>
      </w:r>
      <w:r w:rsidR="00325D38" w:rsidRPr="00C12DAA">
        <w:rPr>
          <w:rFonts w:cs="SFRM1095"/>
          <w:noProof/>
          <w:lang w:eastAsia="fr-FR"/>
        </w:rPr>
        <w:drawing>
          <wp:inline distT="0" distB="0" distL="0" distR="0" wp14:anchorId="4EA05FF3" wp14:editId="798DC444">
            <wp:extent cx="182880" cy="207010"/>
            <wp:effectExtent l="0" t="0" r="7620" b="254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 cy="207010"/>
                    </a:xfrm>
                    <a:prstGeom prst="rect">
                      <a:avLst/>
                    </a:prstGeom>
                    <a:noFill/>
                    <a:ln>
                      <a:noFill/>
                    </a:ln>
                  </pic:spPr>
                </pic:pic>
              </a:graphicData>
            </a:graphic>
          </wp:inline>
        </w:drawing>
      </w:r>
      <w:r w:rsidRPr="00C12DAA">
        <w:rPr>
          <w:rFonts w:cs="SFRM1095"/>
        </w:rPr>
        <w:t>autour du centre diffuseur (figure ?). La variation de l’énergie électromagnétique à l’intérieur de la sphère</w:t>
      </w:r>
      <w:r w:rsidR="00C12DAA">
        <w:rPr>
          <w:rFonts w:ascii="SFRM1095" w:hAnsi="SFRM1095" w:cs="SFRM1095"/>
        </w:rPr>
        <w:t xml:space="preserve"> </w:t>
      </w:r>
      <w:r w:rsidR="00FD3815" w:rsidRPr="002E75F5">
        <w:rPr>
          <w:rFonts w:eastAsia="Times New Roman" w:cs="Arial"/>
          <w:lang w:eastAsia="fr-FR"/>
        </w:rPr>
        <w:t>s’écrit :</w:t>
      </w:r>
    </w:p>
    <w:p w:rsidR="00C12DAA" w:rsidRDefault="00C12DAA" w:rsidP="00C12DAA">
      <w:pPr>
        <w:spacing w:after="0" w:line="240" w:lineRule="auto"/>
        <w:jc w:val="center"/>
        <w:rPr>
          <w:rFonts w:eastAsia="Times New Roman" w:cs="Arial"/>
          <w:lang w:eastAsia="fr-FR"/>
        </w:rPr>
      </w:pPr>
      <w:r>
        <w:rPr>
          <w:rFonts w:eastAsia="Times New Roman" w:cs="Arial"/>
          <w:noProof/>
          <w:lang w:eastAsia="fr-FR"/>
        </w:rPr>
        <w:drawing>
          <wp:inline distT="0" distB="0" distL="0" distR="0">
            <wp:extent cx="1630018" cy="502081"/>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30093" cy="502104"/>
                    </a:xfrm>
                    <a:prstGeom prst="rect">
                      <a:avLst/>
                    </a:prstGeom>
                    <a:noFill/>
                    <a:ln>
                      <a:noFill/>
                    </a:ln>
                  </pic:spPr>
                </pic:pic>
              </a:graphicData>
            </a:graphic>
          </wp:inline>
        </w:drawing>
      </w:r>
    </w:p>
    <w:p w:rsidR="00C12DAA" w:rsidRDefault="00C12DAA" w:rsidP="00FD3815">
      <w:pPr>
        <w:spacing w:after="0" w:line="240" w:lineRule="auto"/>
        <w:rPr>
          <w:rFonts w:eastAsia="Times New Roman" w:cs="Arial"/>
          <w:lang w:eastAsia="fr-FR"/>
        </w:rPr>
      </w:pPr>
    </w:p>
    <w:p w:rsidR="00C12DAA" w:rsidRDefault="00C12DAA" w:rsidP="00FD3815">
      <w:pPr>
        <w:spacing w:after="0" w:line="240" w:lineRule="auto"/>
        <w:rPr>
          <w:rFonts w:eastAsia="Times New Roman" w:cs="Arial"/>
          <w:lang w:eastAsia="fr-FR"/>
        </w:rPr>
      </w:pPr>
    </w:p>
    <w:p w:rsidR="00C12DAA" w:rsidRDefault="00C12DAA" w:rsidP="00FD3815">
      <w:pPr>
        <w:spacing w:after="0" w:line="240" w:lineRule="auto"/>
        <w:rPr>
          <w:rFonts w:eastAsia="Times New Roman" w:cs="Arial"/>
          <w:lang w:eastAsia="fr-FR"/>
        </w:rPr>
      </w:pPr>
    </w:p>
    <w:p w:rsidR="00C12DAA" w:rsidRDefault="00C12DAA" w:rsidP="00C12DAA">
      <w:pPr>
        <w:spacing w:after="0" w:line="240" w:lineRule="auto"/>
        <w:jc w:val="center"/>
        <w:rPr>
          <w:rFonts w:eastAsia="Times New Roman" w:cs="Arial"/>
          <w:lang w:eastAsia="fr-FR"/>
        </w:rPr>
      </w:pPr>
      <w:r>
        <w:rPr>
          <w:rFonts w:eastAsia="Times New Roman" w:cs="Arial"/>
          <w:noProof/>
          <w:lang w:eastAsia="fr-FR"/>
        </w:rPr>
        <w:drawing>
          <wp:inline distT="0" distB="0" distL="0" distR="0">
            <wp:extent cx="3419061" cy="2368816"/>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19152" cy="2368879"/>
                    </a:xfrm>
                    <a:prstGeom prst="rect">
                      <a:avLst/>
                    </a:prstGeom>
                    <a:noFill/>
                    <a:ln>
                      <a:noFill/>
                    </a:ln>
                  </pic:spPr>
                </pic:pic>
              </a:graphicData>
            </a:graphic>
          </wp:inline>
        </w:drawing>
      </w:r>
    </w:p>
    <w:p w:rsidR="00C12DAA" w:rsidRPr="00717E6A" w:rsidRDefault="00C12DAA" w:rsidP="0042239D">
      <w:pPr>
        <w:autoSpaceDE w:val="0"/>
        <w:autoSpaceDN w:val="0"/>
        <w:adjustRightInd w:val="0"/>
        <w:spacing w:after="0" w:line="240" w:lineRule="auto"/>
        <w:jc w:val="center"/>
        <w:rPr>
          <w:rFonts w:ascii="SFRM1095" w:hAnsi="SFRM1095" w:cs="SFRM1095"/>
          <w:sz w:val="18"/>
          <w:szCs w:val="18"/>
        </w:rPr>
      </w:pPr>
      <w:proofErr w:type="spellStart"/>
      <w:r w:rsidRPr="00717E6A">
        <w:rPr>
          <w:rFonts w:eastAsia="Times New Roman" w:cs="Arial"/>
          <w:sz w:val="18"/>
          <w:szCs w:val="18"/>
          <w:lang w:eastAsia="fr-FR"/>
        </w:rPr>
        <w:t>Fig</w:t>
      </w:r>
      <w:proofErr w:type="spellEnd"/>
      <w:r w:rsidRPr="00717E6A">
        <w:rPr>
          <w:rFonts w:eastAsia="Times New Roman" w:cs="Arial"/>
          <w:sz w:val="18"/>
          <w:szCs w:val="18"/>
          <w:lang w:eastAsia="fr-FR"/>
        </w:rPr>
        <w:t xml:space="preserve"> ? </w:t>
      </w:r>
      <w:r w:rsidRPr="00717E6A">
        <w:rPr>
          <w:rFonts w:ascii="SFRM1095" w:hAnsi="SFRM1095" w:cs="SFRM1095"/>
          <w:sz w:val="18"/>
          <w:szCs w:val="18"/>
        </w:rPr>
        <w:t>Onde plane incidente sur un centre diffuseur.</w:t>
      </w:r>
      <w:r w:rsidR="00717E6A">
        <w:rPr>
          <w:rFonts w:ascii="SFRM1095" w:hAnsi="SFRM1095" w:cs="SFRM1095"/>
          <w:sz w:val="18"/>
          <w:szCs w:val="18"/>
        </w:rPr>
        <w:t xml:space="preserve"> [ ]</w:t>
      </w:r>
    </w:p>
    <w:p w:rsidR="00C12DAA" w:rsidRDefault="00C12DAA" w:rsidP="00FD3815">
      <w:pPr>
        <w:spacing w:after="0" w:line="240" w:lineRule="auto"/>
        <w:rPr>
          <w:rFonts w:eastAsia="Times New Roman" w:cs="Arial"/>
          <w:lang w:eastAsia="fr-FR"/>
        </w:rPr>
      </w:pPr>
    </w:p>
    <w:p w:rsidR="00C12DAA" w:rsidRDefault="00C12DAA" w:rsidP="00FD3815">
      <w:pPr>
        <w:spacing w:after="0" w:line="240" w:lineRule="auto"/>
        <w:rPr>
          <w:rFonts w:eastAsia="Times New Roman" w:cs="Arial"/>
          <w:lang w:eastAsia="fr-FR"/>
        </w:rPr>
      </w:pPr>
    </w:p>
    <w:p w:rsidR="00C12DAA" w:rsidRDefault="00C12DAA" w:rsidP="00FD3815">
      <w:pPr>
        <w:spacing w:after="0" w:line="240" w:lineRule="auto"/>
        <w:rPr>
          <w:rFonts w:eastAsia="Times New Roman" w:cs="Arial"/>
          <w:lang w:eastAsia="fr-FR"/>
        </w:rPr>
      </w:pPr>
      <w:r>
        <w:rPr>
          <w:rFonts w:eastAsia="Times New Roman" w:cs="Arial"/>
          <w:noProof/>
          <w:lang w:eastAsia="fr-FR"/>
        </w:rPr>
        <w:lastRenderedPageBreak/>
        <w:drawing>
          <wp:inline distT="0" distB="0" distL="0" distR="0">
            <wp:extent cx="5760720" cy="437014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4370145"/>
                    </a:xfrm>
                    <a:prstGeom prst="rect">
                      <a:avLst/>
                    </a:prstGeom>
                    <a:noFill/>
                    <a:ln>
                      <a:noFill/>
                    </a:ln>
                  </pic:spPr>
                </pic:pic>
              </a:graphicData>
            </a:graphic>
          </wp:inline>
        </w:drawing>
      </w:r>
    </w:p>
    <w:p w:rsidR="00717E6A" w:rsidRDefault="00717E6A" w:rsidP="00FD3815">
      <w:pPr>
        <w:spacing w:after="0" w:line="240" w:lineRule="auto"/>
        <w:rPr>
          <w:rFonts w:eastAsia="Times New Roman" w:cs="Arial"/>
          <w:lang w:eastAsia="fr-FR"/>
        </w:rPr>
      </w:pPr>
      <w:r>
        <w:rPr>
          <w:rFonts w:eastAsia="Times New Roman" w:cs="Arial"/>
          <w:lang w:eastAsia="fr-FR"/>
        </w:rPr>
        <w:t>[ ]</w:t>
      </w:r>
    </w:p>
    <w:p w:rsidR="00717E6A" w:rsidRDefault="00717E6A" w:rsidP="00FD3815">
      <w:pPr>
        <w:spacing w:after="0" w:line="240" w:lineRule="auto"/>
        <w:rPr>
          <w:rFonts w:eastAsia="Times New Roman" w:cs="Arial"/>
          <w:lang w:eastAsia="fr-FR"/>
        </w:rPr>
      </w:pPr>
    </w:p>
    <w:p w:rsidR="00631DB0" w:rsidRDefault="00516B5C" w:rsidP="00FD3815">
      <w:pPr>
        <w:spacing w:after="0" w:line="240" w:lineRule="auto"/>
        <w:rPr>
          <w:rFonts w:eastAsia="Times New Roman" w:cs="Arial"/>
          <w:lang w:eastAsia="fr-FR"/>
        </w:rPr>
      </w:pPr>
      <w:r>
        <w:rPr>
          <w:rFonts w:eastAsia="Times New Roman" w:cs="Arial"/>
          <w:lang w:eastAsia="fr-FR"/>
        </w:rPr>
        <w:t>Le coefficient d’extinction mesurant la perte d’</w:t>
      </w:r>
      <w:r w:rsidR="0042239D">
        <w:rPr>
          <w:rFonts w:eastAsia="Times New Roman" w:cs="Arial"/>
          <w:lang w:eastAsia="fr-FR"/>
        </w:rPr>
        <w:t>énergie trave</w:t>
      </w:r>
      <w:r>
        <w:rPr>
          <w:rFonts w:eastAsia="Times New Roman" w:cs="Arial"/>
          <w:lang w:eastAsia="fr-FR"/>
        </w:rPr>
        <w:t xml:space="preserve">rsant le milieu. Analogue au coefficient d’absorption, il prend aussi en compte, en plus de l’absorbance, les </w:t>
      </w:r>
      <w:r w:rsidRPr="00516B5C">
        <w:rPr>
          <w:rFonts w:eastAsia="Times New Roman" w:cs="Arial"/>
          <w:i/>
          <w:lang w:eastAsia="fr-FR"/>
        </w:rPr>
        <w:t xml:space="preserve">effets </w:t>
      </w:r>
      <w:r>
        <w:rPr>
          <w:rFonts w:eastAsia="Times New Roman" w:cs="Arial"/>
          <w:lang w:eastAsia="fr-FR"/>
        </w:rPr>
        <w:t>dus à la diffusion et à la luminescence. Il dépend du matériau et de la longueur d’onde. C’est la partie imaginaire de l’</w:t>
      </w:r>
      <w:r w:rsidR="00631DB0">
        <w:rPr>
          <w:rFonts w:eastAsia="Times New Roman" w:cs="Arial"/>
          <w:lang w:eastAsia="fr-FR"/>
        </w:rPr>
        <w:t xml:space="preserve">indice de réfraction complexe </w:t>
      </w:r>
      <m:oMath>
        <m:r>
          <w:rPr>
            <w:rFonts w:ascii="Cambria Math" w:eastAsia="Times New Roman" w:hAnsi="Cambria Math" w:cs="Arial"/>
            <w:vertAlign w:val="superscript"/>
            <w:lang w:eastAsia="fr-FR"/>
          </w:rPr>
          <m:t>n=</m:t>
        </m:r>
        <m:sSup>
          <m:sSupPr>
            <m:ctrlPr>
              <w:rPr>
                <w:rFonts w:ascii="Cambria Math" w:eastAsia="Times New Roman" w:hAnsi="Cambria Math" w:cs="Arial"/>
                <w:i/>
                <w:vertAlign w:val="superscript"/>
                <w:lang w:eastAsia="fr-FR"/>
              </w:rPr>
            </m:ctrlPr>
          </m:sSupPr>
          <m:e>
            <m:r>
              <w:rPr>
                <w:rFonts w:ascii="Cambria Math" w:eastAsia="Times New Roman" w:hAnsi="Cambria Math" w:cs="Arial"/>
                <w:vertAlign w:val="superscript"/>
                <w:lang w:eastAsia="fr-FR"/>
              </w:rPr>
              <m:t>n</m:t>
            </m:r>
          </m:e>
          <m:sup>
            <m:r>
              <w:rPr>
                <w:rFonts w:ascii="Cambria Math" w:eastAsia="Times New Roman" w:hAnsi="Cambria Math" w:cs="Arial"/>
                <w:vertAlign w:val="superscript"/>
                <w:lang w:eastAsia="fr-FR"/>
              </w:rPr>
              <m:t>'</m:t>
            </m:r>
          </m:sup>
        </m:sSup>
        <m:r>
          <w:rPr>
            <w:rFonts w:ascii="Cambria Math" w:eastAsia="Times New Roman" w:hAnsi="Cambria Math" w:cs="Arial"/>
            <w:vertAlign w:val="superscript"/>
            <w:lang w:eastAsia="fr-FR"/>
          </w:rPr>
          <m:t>+in''</m:t>
        </m:r>
      </m:oMath>
      <w:r w:rsidR="00631DB0">
        <w:rPr>
          <w:rFonts w:eastAsia="Times New Roman" w:cs="Arial"/>
          <w:vertAlign w:val="subscript"/>
          <w:lang w:eastAsia="fr-FR"/>
        </w:rPr>
        <w:t xml:space="preserve"> </w:t>
      </w:r>
      <w:proofErr w:type="gramStart"/>
      <w:r w:rsidR="00631DB0">
        <w:rPr>
          <w:rFonts w:eastAsia="Times New Roman" w:cs="Arial"/>
          <w:lang w:eastAsia="fr-FR"/>
        </w:rPr>
        <w:t xml:space="preserve">avec </w:t>
      </w:r>
      <w:proofErr w:type="gramEnd"/>
      <m:oMath>
        <m:r>
          <w:rPr>
            <w:rFonts w:ascii="Cambria Math" w:eastAsia="Times New Roman" w:hAnsi="Cambria Math" w:cs="Arial"/>
            <w:lang w:eastAsia="fr-FR"/>
          </w:rPr>
          <m:t>k=n''</m:t>
        </m:r>
      </m:oMath>
      <w:r w:rsidR="00631DB0">
        <w:rPr>
          <w:rFonts w:eastAsia="Times New Roman" w:cs="Arial"/>
          <w:lang w:eastAsia="fr-FR"/>
        </w:rPr>
        <w:t>.</w:t>
      </w:r>
    </w:p>
    <w:p w:rsidR="00631DB0" w:rsidRDefault="00631DB0" w:rsidP="00FD3815">
      <w:pPr>
        <w:spacing w:after="0" w:line="240" w:lineRule="auto"/>
        <w:rPr>
          <w:rFonts w:eastAsia="Times New Roman" w:cs="Arial"/>
          <w:lang w:eastAsia="fr-FR"/>
        </w:rPr>
      </w:pPr>
    </w:p>
    <w:p w:rsidR="0042239D" w:rsidRDefault="0042239D" w:rsidP="00FD3815">
      <w:pPr>
        <w:spacing w:after="0" w:line="240" w:lineRule="auto"/>
        <w:rPr>
          <w:rFonts w:eastAsia="Times New Roman" w:cs="Arial"/>
          <w:lang w:eastAsia="fr-FR"/>
        </w:rPr>
      </w:pPr>
    </w:p>
    <w:p w:rsidR="0042239D" w:rsidRDefault="0042239D" w:rsidP="00FD3815">
      <w:pPr>
        <w:spacing w:after="0" w:line="240" w:lineRule="auto"/>
        <w:rPr>
          <w:rFonts w:eastAsia="Times New Roman" w:cs="Arial"/>
          <w:lang w:eastAsia="fr-FR"/>
        </w:rPr>
      </w:pPr>
    </w:p>
    <w:p w:rsidR="00AF02BB" w:rsidRPr="00631DB0" w:rsidRDefault="00AF02BB" w:rsidP="00FD3815">
      <w:pPr>
        <w:spacing w:after="0" w:line="240" w:lineRule="auto"/>
        <w:rPr>
          <w:rFonts w:eastAsia="Times New Roman" w:cs="Arial"/>
          <w:vertAlign w:val="subscript"/>
          <w:lang w:eastAsia="fr-FR"/>
        </w:rPr>
      </w:pPr>
      <w:r>
        <w:rPr>
          <w:rFonts w:eastAsia="Times New Roman" w:cs="Arial"/>
          <w:lang w:eastAsia="fr-FR"/>
        </w:rPr>
        <w:t xml:space="preserve">Ce qui nous intéresse dans notre étude c’est </w:t>
      </w:r>
      <w:proofErr w:type="spellStart"/>
      <w:r>
        <w:rPr>
          <w:rFonts w:eastAsia="Times New Roman" w:cs="Arial"/>
          <w:lang w:eastAsia="fr-FR"/>
        </w:rPr>
        <w:t>Cdif</w:t>
      </w:r>
      <w:proofErr w:type="spellEnd"/>
      <w:r>
        <w:rPr>
          <w:rFonts w:eastAsia="Times New Roman" w:cs="Arial"/>
          <w:lang w:eastAsia="fr-FR"/>
        </w:rPr>
        <w:t>, puisque nous voulons mesurer l</w:t>
      </w:r>
      <w:r w:rsidR="00943737">
        <w:rPr>
          <w:rFonts w:eastAsia="Times New Roman" w:cs="Arial"/>
          <w:lang w:eastAsia="fr-FR"/>
        </w:rPr>
        <w:t>a</w:t>
      </w:r>
      <w:r>
        <w:rPr>
          <w:rFonts w:eastAsia="Times New Roman" w:cs="Arial"/>
          <w:lang w:eastAsia="fr-FR"/>
        </w:rPr>
        <w:t xml:space="preserve"> quantité de lumière diffusée. Plus </w:t>
      </w:r>
      <w:proofErr w:type="spellStart"/>
      <w:r>
        <w:rPr>
          <w:rFonts w:eastAsia="Times New Roman" w:cs="Arial"/>
          <w:lang w:eastAsia="fr-FR"/>
        </w:rPr>
        <w:t>Cdif</w:t>
      </w:r>
      <w:proofErr w:type="spellEnd"/>
      <w:r>
        <w:rPr>
          <w:rFonts w:eastAsia="Times New Roman" w:cs="Arial"/>
          <w:lang w:eastAsia="fr-FR"/>
        </w:rPr>
        <w:t xml:space="preserve"> sera grande et plus l’</w:t>
      </w:r>
      <w:r w:rsidR="006A5116">
        <w:rPr>
          <w:rFonts w:eastAsia="Times New Roman" w:cs="Arial"/>
          <w:lang w:eastAsia="fr-FR"/>
        </w:rPr>
        <w:t xml:space="preserve">énergie diffusée </w:t>
      </w:r>
      <w:proofErr w:type="spellStart"/>
      <w:r w:rsidR="006A5116">
        <w:rPr>
          <w:rFonts w:eastAsia="Times New Roman" w:cs="Arial"/>
          <w:lang w:eastAsia="fr-FR"/>
        </w:rPr>
        <w:t>col</w:t>
      </w:r>
      <w:r>
        <w:rPr>
          <w:rFonts w:eastAsia="Times New Roman" w:cs="Arial"/>
          <w:lang w:eastAsia="fr-FR"/>
        </w:rPr>
        <w:t>lectable</w:t>
      </w:r>
      <w:proofErr w:type="spellEnd"/>
      <w:r>
        <w:rPr>
          <w:rFonts w:eastAsia="Times New Roman" w:cs="Arial"/>
          <w:lang w:eastAsia="fr-FR"/>
        </w:rPr>
        <w:t xml:space="preserve"> sera grande. Cependant nous ne pouvons pas agir sur ce paramètre car il s’agit d’une caractéristique intrinsèque de la peau.</w:t>
      </w:r>
    </w:p>
    <w:p w:rsidR="00AF02BB" w:rsidRDefault="00AF02BB" w:rsidP="00FD3815">
      <w:pPr>
        <w:spacing w:after="0" w:line="240" w:lineRule="auto"/>
        <w:rPr>
          <w:rFonts w:eastAsia="Times New Roman" w:cs="Arial"/>
          <w:lang w:eastAsia="fr-FR"/>
        </w:rPr>
      </w:pPr>
    </w:p>
    <w:p w:rsidR="006A5116" w:rsidRDefault="00AF02BB" w:rsidP="00FD3815">
      <w:pPr>
        <w:spacing w:after="0" w:line="240" w:lineRule="auto"/>
        <w:rPr>
          <w:rFonts w:eastAsia="Times New Roman" w:cs="Arial"/>
          <w:lang w:eastAsia="fr-FR"/>
        </w:rPr>
      </w:pPr>
      <w:r>
        <w:rPr>
          <w:rFonts w:eastAsia="Times New Roman" w:cs="Arial"/>
          <w:lang w:eastAsia="fr-FR"/>
        </w:rPr>
        <w:t xml:space="preserve">Nous avons vu que l’énergie diffusée </w:t>
      </w:r>
      <w:r w:rsidR="00532CF9">
        <w:rPr>
          <w:rFonts w:eastAsia="Times New Roman" w:cs="Arial"/>
          <w:lang w:eastAsia="fr-FR"/>
        </w:rPr>
        <w:t>est proportionnelle</w:t>
      </w:r>
      <w:r>
        <w:rPr>
          <w:rFonts w:eastAsia="Times New Roman" w:cs="Arial"/>
          <w:lang w:eastAsia="fr-FR"/>
        </w:rPr>
        <w:t xml:space="preserve"> au flux du vecteur de </w:t>
      </w:r>
      <w:proofErr w:type="spellStart"/>
      <w:r>
        <w:rPr>
          <w:rFonts w:eastAsia="Times New Roman" w:cs="Arial"/>
          <w:lang w:eastAsia="fr-FR"/>
        </w:rPr>
        <w:t>Poynting</w:t>
      </w:r>
      <w:proofErr w:type="spellEnd"/>
      <w:r>
        <w:rPr>
          <w:rFonts w:eastAsia="Times New Roman" w:cs="Arial"/>
          <w:lang w:eastAsia="fr-FR"/>
        </w:rPr>
        <w:t xml:space="preserve"> à travers la surface de la sphère qui modélise le centre</w:t>
      </w:r>
      <w:r w:rsidR="00532CF9">
        <w:rPr>
          <w:rFonts w:eastAsia="Times New Roman" w:cs="Arial"/>
          <w:lang w:eastAsia="fr-FR"/>
        </w:rPr>
        <w:t xml:space="preserve"> diffuseur. Par généralisation l’énergie traversant une surface quelconque A correspondra au flux du vecteur de </w:t>
      </w:r>
      <w:proofErr w:type="spellStart"/>
      <w:r w:rsidR="00532CF9">
        <w:rPr>
          <w:rFonts w:eastAsia="Times New Roman" w:cs="Arial"/>
          <w:lang w:eastAsia="fr-FR"/>
        </w:rPr>
        <w:t>Poynting</w:t>
      </w:r>
      <w:proofErr w:type="spellEnd"/>
      <w:r w:rsidR="00532CF9">
        <w:rPr>
          <w:rFonts w:eastAsia="Times New Roman" w:cs="Arial"/>
          <w:lang w:eastAsia="fr-FR"/>
        </w:rPr>
        <w:t xml:space="preserve"> à travers</w:t>
      </w:r>
      <w:r w:rsidR="006A5116">
        <w:rPr>
          <w:rFonts w:eastAsia="Times New Roman" w:cs="Arial"/>
          <w:lang w:eastAsia="fr-FR"/>
        </w:rPr>
        <w:t xml:space="preserve"> cette surface, </w:t>
      </w:r>
      <w:r w:rsidR="00532CF9">
        <w:rPr>
          <w:rFonts w:eastAsia="Times New Roman" w:cs="Arial"/>
          <w:lang w:eastAsia="fr-FR"/>
        </w:rPr>
        <w:t xml:space="preserve"> donc </w:t>
      </w:r>
      <w:r w:rsidR="006A5116">
        <w:rPr>
          <w:rFonts w:eastAsia="Times New Roman" w:cs="Arial"/>
          <w:lang w:eastAsia="fr-FR"/>
        </w:rPr>
        <w:t xml:space="preserve">proportionnelle à </w:t>
      </w:r>
      <w:r w:rsidR="00532CF9">
        <w:rPr>
          <w:rFonts w:eastAsia="Times New Roman" w:cs="Arial"/>
          <w:lang w:eastAsia="fr-FR"/>
        </w:rPr>
        <w:t xml:space="preserve">la projection du vecteur de </w:t>
      </w:r>
      <w:proofErr w:type="spellStart"/>
      <w:r w:rsidR="00532CF9">
        <w:rPr>
          <w:rFonts w:eastAsia="Times New Roman" w:cs="Arial"/>
          <w:lang w:eastAsia="fr-FR"/>
        </w:rPr>
        <w:t>Poynting</w:t>
      </w:r>
      <w:proofErr w:type="spellEnd"/>
      <w:r w:rsidR="00532CF9">
        <w:rPr>
          <w:rFonts w:eastAsia="Times New Roman" w:cs="Arial"/>
          <w:lang w:eastAsia="fr-FR"/>
        </w:rPr>
        <w:t xml:space="preserve"> sur la normale à la surface</w:t>
      </w:r>
      <w:r w:rsidR="006A5116">
        <w:rPr>
          <w:rFonts w:eastAsia="Times New Roman" w:cs="Arial"/>
          <w:lang w:eastAsia="fr-FR"/>
        </w:rPr>
        <w:t>.</w:t>
      </w:r>
    </w:p>
    <w:p w:rsidR="00914616" w:rsidRDefault="006A5116" w:rsidP="00FD3815">
      <w:pPr>
        <w:spacing w:after="0" w:line="240" w:lineRule="auto"/>
        <w:rPr>
          <w:rFonts w:eastAsia="Times New Roman" w:cs="Arial"/>
          <w:lang w:eastAsia="fr-FR"/>
        </w:rPr>
      </w:pPr>
      <w:r>
        <w:rPr>
          <w:rFonts w:eastAsia="Times New Roman" w:cs="Arial"/>
          <w:lang w:eastAsia="fr-FR"/>
        </w:rPr>
        <w:t xml:space="preserve">A ce titre, la photodiode représentant une surface sensible A. Elle génère un courant électrique proportionnel au nombre de photons incidents d’énergie </w:t>
      </w:r>
      <w:r w:rsidRPr="006A5116">
        <w:rPr>
          <w:rFonts w:eastAsia="Times New Roman" w:cs="Arial"/>
          <w:i/>
          <w:lang w:eastAsia="fr-FR"/>
        </w:rPr>
        <w:t>h*nu</w:t>
      </w:r>
      <w:r>
        <w:rPr>
          <w:rFonts w:eastAsia="Times New Roman" w:cs="Arial"/>
          <w:lang w:eastAsia="fr-FR"/>
        </w:rPr>
        <w:t xml:space="preserve"> dont la fréquence nu est suffisante pour induire un photo</w:t>
      </w:r>
      <w:r w:rsidR="00943737">
        <w:rPr>
          <w:rFonts w:eastAsia="Times New Roman" w:cs="Arial"/>
          <w:lang w:eastAsia="fr-FR"/>
        </w:rPr>
        <w:t>-</w:t>
      </w:r>
      <w:r>
        <w:rPr>
          <w:rFonts w:eastAsia="Times New Roman" w:cs="Arial"/>
          <w:lang w:eastAsia="fr-FR"/>
        </w:rPr>
        <w:t>courant</w:t>
      </w:r>
      <w:r w:rsidR="007C33D1">
        <w:rPr>
          <w:rFonts w:eastAsia="Times New Roman" w:cs="Arial"/>
          <w:lang w:eastAsia="fr-FR"/>
        </w:rPr>
        <w:t>. Donc</w:t>
      </w:r>
      <w:r>
        <w:rPr>
          <w:rFonts w:eastAsia="Times New Roman" w:cs="Arial"/>
          <w:lang w:eastAsia="fr-FR"/>
        </w:rPr>
        <w:t xml:space="preserve"> si on veut optimiser </w:t>
      </w:r>
      <w:r w:rsidR="000125B5">
        <w:rPr>
          <w:rFonts w:eastAsia="Times New Roman" w:cs="Arial"/>
          <w:lang w:eastAsia="fr-FR"/>
        </w:rPr>
        <w:t xml:space="preserve">ce </w:t>
      </w:r>
      <w:r w:rsidR="007C33D1">
        <w:rPr>
          <w:rFonts w:eastAsia="Times New Roman" w:cs="Arial"/>
          <w:lang w:eastAsia="fr-FR"/>
        </w:rPr>
        <w:t>courant</w:t>
      </w:r>
      <w:r w:rsidR="000125B5">
        <w:rPr>
          <w:rFonts w:eastAsia="Times New Roman" w:cs="Arial"/>
          <w:lang w:eastAsia="fr-FR"/>
        </w:rPr>
        <w:t xml:space="preserve"> on a intérêt à capter le maximum d’énergie sur la surface sensible, ce maximum est obtenu en maximisant la projection du vecteur de </w:t>
      </w:r>
      <w:proofErr w:type="spellStart"/>
      <w:r w:rsidR="000125B5">
        <w:rPr>
          <w:rFonts w:eastAsia="Times New Roman" w:cs="Arial"/>
          <w:lang w:eastAsia="fr-FR"/>
        </w:rPr>
        <w:t>Poynting</w:t>
      </w:r>
      <w:proofErr w:type="spellEnd"/>
      <w:r w:rsidR="000125B5">
        <w:rPr>
          <w:rFonts w:eastAsia="Times New Roman" w:cs="Arial"/>
          <w:lang w:eastAsia="fr-FR"/>
        </w:rPr>
        <w:t xml:space="preserve"> sur la surface du détecteur, en l’occurrence plane. Mais nous ne connaissons pas la direction du vecteur de </w:t>
      </w:r>
      <w:proofErr w:type="spellStart"/>
      <w:r w:rsidR="000125B5">
        <w:rPr>
          <w:rFonts w:eastAsia="Times New Roman" w:cs="Arial"/>
          <w:lang w:eastAsia="fr-FR"/>
        </w:rPr>
        <w:t>Poynting</w:t>
      </w:r>
      <w:proofErr w:type="spellEnd"/>
      <w:r w:rsidR="000125B5">
        <w:rPr>
          <w:rFonts w:eastAsia="Times New Roman" w:cs="Arial"/>
          <w:lang w:eastAsia="fr-FR"/>
        </w:rPr>
        <w:t xml:space="preserve">, à priori aléatoire puisque elle dépend de la polarisation de la lumière diffusée elle-même aléatoire. </w:t>
      </w:r>
      <w:r w:rsidR="00914616">
        <w:rPr>
          <w:rFonts w:eastAsia="Times New Roman" w:cs="Arial"/>
          <w:lang w:eastAsia="fr-FR"/>
        </w:rPr>
        <w:t xml:space="preserve"> En effet toutes les polarisations de la lumière diffusée s’ajoutent. Donc il serait vain avec les moyens dont nous disposons de tenter d’optimiser ce paramètre.</w:t>
      </w:r>
    </w:p>
    <w:p w:rsidR="00C12DAA" w:rsidRDefault="00914616" w:rsidP="00FD3815">
      <w:pPr>
        <w:spacing w:after="0" w:line="240" w:lineRule="auto"/>
        <w:rPr>
          <w:rFonts w:eastAsia="Times New Roman" w:cs="Arial"/>
          <w:lang w:eastAsia="fr-FR"/>
        </w:rPr>
      </w:pPr>
      <w:r>
        <w:rPr>
          <w:rFonts w:eastAsia="Times New Roman" w:cs="Arial"/>
          <w:lang w:eastAsia="fr-FR"/>
        </w:rPr>
        <w:lastRenderedPageBreak/>
        <w:t>Cependant nous</w:t>
      </w:r>
      <w:r w:rsidR="000125B5">
        <w:rPr>
          <w:rFonts w:eastAsia="Times New Roman" w:cs="Arial"/>
          <w:lang w:eastAsia="fr-FR"/>
        </w:rPr>
        <w:t xml:space="preserve"> aurions pu utiliser polariser la lumière</w:t>
      </w:r>
      <w:r>
        <w:rPr>
          <w:rFonts w:eastAsia="Times New Roman" w:cs="Arial"/>
          <w:lang w:eastAsia="fr-FR"/>
        </w:rPr>
        <w:t xml:space="preserve"> avec un système de deux polariseurs pour chercher la polarisation rectiligne et l’extinction afin de tenter de montrer une dépendance du diagramme de rayonnement envers la polarisation de la lumière.</w:t>
      </w:r>
    </w:p>
    <w:p w:rsidR="00FD3815" w:rsidRDefault="00FD3815" w:rsidP="001B321A">
      <w:pPr>
        <w:rPr>
          <w:rFonts w:eastAsia="TimesNewRoman" w:cs="TimesNewRoman"/>
          <w:sz w:val="24"/>
          <w:szCs w:val="24"/>
        </w:rPr>
      </w:pPr>
    </w:p>
    <w:p w:rsidR="00FD3815" w:rsidRPr="00B715FB" w:rsidRDefault="00FD3815" w:rsidP="001B321A">
      <w:pPr>
        <w:rPr>
          <w:rFonts w:eastAsia="TimesNewRoman" w:cs="TimesNewRoman"/>
          <w:sz w:val="24"/>
          <w:szCs w:val="24"/>
        </w:rPr>
      </w:pPr>
    </w:p>
    <w:p w:rsidR="001B321A" w:rsidRPr="00914616" w:rsidRDefault="00914616" w:rsidP="001B321A">
      <w:pPr>
        <w:rPr>
          <w:rFonts w:eastAsia="TimesNewRoman" w:cs="TimesNewRoman"/>
          <w:i/>
          <w:sz w:val="24"/>
          <w:szCs w:val="24"/>
        </w:rPr>
      </w:pPr>
      <w:r w:rsidRPr="00914616">
        <w:rPr>
          <w:rFonts w:eastAsia="TimesNewRoman" w:cs="TimesNewRoman"/>
          <w:i/>
          <w:sz w:val="24"/>
          <w:szCs w:val="24"/>
        </w:rPr>
        <w:t xml:space="preserve">Dépendance de la distribution angulaire vis-à-vis de la taille des diffuseurs. </w:t>
      </w:r>
    </w:p>
    <w:p w:rsidR="00914616" w:rsidRDefault="00914616" w:rsidP="001B321A">
      <w:pPr>
        <w:rPr>
          <w:rFonts w:eastAsia="TimesNewRoman" w:cs="TimesNewRoman"/>
          <w:sz w:val="24"/>
          <w:szCs w:val="24"/>
        </w:rPr>
      </w:pPr>
      <w:r>
        <w:rPr>
          <w:rFonts w:eastAsia="TimesNewRoman" w:cs="TimesNewRoman"/>
          <w:sz w:val="24"/>
          <w:szCs w:val="24"/>
        </w:rPr>
        <w:t>L’angle de diffusion dépendra de la taille du diffuseur. On entend par taille, dans le modèle sphérique du diffuseur le rayon de la sphère représentant le diffuseur.</w:t>
      </w:r>
    </w:p>
    <w:p w:rsidR="00914616" w:rsidRPr="00B715FB" w:rsidRDefault="00914616" w:rsidP="001B321A">
      <w:pPr>
        <w:rPr>
          <w:rFonts w:eastAsia="TimesNewRoman" w:cs="TimesNewRoman"/>
          <w:sz w:val="24"/>
          <w:szCs w:val="24"/>
        </w:rPr>
      </w:pPr>
    </w:p>
    <w:p w:rsidR="001B321A" w:rsidRPr="00B715FB" w:rsidRDefault="001B321A" w:rsidP="001B321A">
      <w:pPr>
        <w:autoSpaceDE w:val="0"/>
        <w:autoSpaceDN w:val="0"/>
        <w:adjustRightInd w:val="0"/>
        <w:spacing w:after="0" w:line="240" w:lineRule="auto"/>
        <w:jc w:val="center"/>
        <w:rPr>
          <w:rFonts w:cs="Verdana"/>
          <w:sz w:val="16"/>
          <w:szCs w:val="16"/>
        </w:rPr>
      </w:pPr>
      <w:r w:rsidRPr="00B715FB">
        <w:rPr>
          <w:noProof/>
          <w:lang w:eastAsia="fr-FR"/>
        </w:rPr>
        <w:drawing>
          <wp:inline distT="0" distB="0" distL="0" distR="0" wp14:anchorId="17911AD4" wp14:editId="34BEEC5E">
            <wp:extent cx="3156585" cy="2210435"/>
            <wp:effectExtent l="0" t="0" r="571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56585" cy="2210435"/>
                    </a:xfrm>
                    <a:prstGeom prst="rect">
                      <a:avLst/>
                    </a:prstGeom>
                    <a:noFill/>
                    <a:ln>
                      <a:noFill/>
                    </a:ln>
                  </pic:spPr>
                </pic:pic>
              </a:graphicData>
            </a:graphic>
          </wp:inline>
        </w:drawing>
      </w:r>
    </w:p>
    <w:p w:rsidR="001B321A" w:rsidRPr="00B715FB" w:rsidRDefault="001B321A" w:rsidP="00717E6A">
      <w:pPr>
        <w:autoSpaceDE w:val="0"/>
        <w:autoSpaceDN w:val="0"/>
        <w:adjustRightInd w:val="0"/>
        <w:spacing w:after="0" w:line="240" w:lineRule="auto"/>
        <w:jc w:val="center"/>
        <w:rPr>
          <w:rFonts w:cs="Verdana"/>
          <w:sz w:val="16"/>
          <w:szCs w:val="16"/>
        </w:rPr>
      </w:pPr>
      <w:r w:rsidRPr="00B715FB">
        <w:rPr>
          <w:rFonts w:cs="Verdana"/>
          <w:sz w:val="16"/>
          <w:szCs w:val="16"/>
        </w:rPr>
        <w:t>Figure 1.7 : Mesures de la distribution angulaire, P (</w:t>
      </w:r>
      <w:r w:rsidRPr="00B715FB">
        <w:rPr>
          <w:rFonts w:cs="Mathematica1"/>
          <w:sz w:val="16"/>
          <w:szCs w:val="16"/>
        </w:rPr>
        <w:t>Q</w:t>
      </w:r>
      <w:r w:rsidRPr="00B715FB">
        <w:rPr>
          <w:rFonts w:cs="Verdana"/>
          <w:sz w:val="16"/>
          <w:szCs w:val="16"/>
        </w:rPr>
        <w:t>), pour des cellules, des noyaux et des mitochondries</w:t>
      </w:r>
      <w:r w:rsidR="00717E6A">
        <w:rPr>
          <w:rFonts w:cs="Verdana"/>
          <w:sz w:val="16"/>
          <w:szCs w:val="16"/>
        </w:rPr>
        <w:t xml:space="preserve"> [ </w:t>
      </w:r>
      <w:r w:rsidRPr="00B715FB">
        <w:rPr>
          <w:rFonts w:cs="Verdana"/>
          <w:sz w:val="16"/>
          <w:szCs w:val="16"/>
        </w:rPr>
        <w:t>].</w:t>
      </w:r>
    </w:p>
    <w:p w:rsidR="001B321A" w:rsidRPr="00B715FB" w:rsidRDefault="001B321A" w:rsidP="001B321A">
      <w:pPr>
        <w:rPr>
          <w:rFonts w:cs="Verdana"/>
          <w:sz w:val="16"/>
          <w:szCs w:val="16"/>
        </w:rPr>
      </w:pPr>
    </w:p>
    <w:p w:rsidR="001B321A" w:rsidRPr="00B715FB" w:rsidRDefault="001B321A" w:rsidP="001B321A">
      <w:pPr>
        <w:rPr>
          <w:rFonts w:cs="Verdana"/>
          <w:sz w:val="16"/>
          <w:szCs w:val="16"/>
        </w:rPr>
      </w:pPr>
    </w:p>
    <w:p w:rsidR="001B321A" w:rsidRPr="00B715FB" w:rsidRDefault="001B321A" w:rsidP="00DB57C5">
      <w:pPr>
        <w:jc w:val="center"/>
      </w:pPr>
      <w:r w:rsidRPr="00B715FB">
        <w:rPr>
          <w:noProof/>
          <w:lang w:eastAsia="fr-FR"/>
        </w:rPr>
        <w:lastRenderedPageBreak/>
        <w:drawing>
          <wp:inline distT="0" distB="0" distL="0" distR="0" wp14:anchorId="6C9E8FA3" wp14:editId="19F96451">
            <wp:extent cx="2846705" cy="44208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46705" cy="4420870"/>
                    </a:xfrm>
                    <a:prstGeom prst="rect">
                      <a:avLst/>
                    </a:prstGeom>
                    <a:noFill/>
                    <a:ln>
                      <a:noFill/>
                    </a:ln>
                  </pic:spPr>
                </pic:pic>
              </a:graphicData>
            </a:graphic>
          </wp:inline>
        </w:drawing>
      </w:r>
    </w:p>
    <w:p w:rsidR="000B2BEA" w:rsidRPr="00B715FB" w:rsidRDefault="007D76AE" w:rsidP="00DB57C5">
      <w:pPr>
        <w:autoSpaceDE w:val="0"/>
        <w:autoSpaceDN w:val="0"/>
        <w:adjustRightInd w:val="0"/>
        <w:spacing w:after="0" w:line="240" w:lineRule="auto"/>
        <w:jc w:val="center"/>
        <w:rPr>
          <w:rFonts w:cs="Verdana"/>
          <w:sz w:val="16"/>
          <w:szCs w:val="16"/>
        </w:rPr>
      </w:pPr>
      <w:r w:rsidRPr="00B715FB">
        <w:rPr>
          <w:rFonts w:cs="Verdana"/>
          <w:sz w:val="16"/>
          <w:szCs w:val="16"/>
        </w:rPr>
        <w:t>Figure 1.8 : (a) Spectre de rétrodiffusion de l’</w:t>
      </w:r>
      <w:proofErr w:type="spellStart"/>
      <w:r w:rsidRPr="00B715FB">
        <w:rPr>
          <w:rFonts w:cs="Verdana"/>
          <w:sz w:val="16"/>
          <w:szCs w:val="16"/>
        </w:rPr>
        <w:t>oesophage</w:t>
      </w:r>
      <w:proofErr w:type="spellEnd"/>
      <w:r w:rsidRPr="00B715FB">
        <w:rPr>
          <w:rFonts w:cs="Verdana"/>
          <w:sz w:val="16"/>
          <w:szCs w:val="16"/>
        </w:rPr>
        <w:t xml:space="preserve"> de </w:t>
      </w:r>
      <w:proofErr w:type="spellStart"/>
      <w:r w:rsidRPr="00B715FB">
        <w:rPr>
          <w:rFonts w:cs="Verdana"/>
          <w:sz w:val="16"/>
          <w:szCs w:val="16"/>
        </w:rPr>
        <w:t>Barett</w:t>
      </w:r>
      <w:proofErr w:type="spellEnd"/>
      <w:r w:rsidRPr="00B715FB">
        <w:rPr>
          <w:rFonts w:cs="Verdana"/>
          <w:sz w:val="16"/>
          <w:szCs w:val="16"/>
        </w:rPr>
        <w:t xml:space="preserve"> : site non dysplasique (ligne solide), site</w:t>
      </w:r>
    </w:p>
    <w:p w:rsidR="007D76AE" w:rsidRDefault="007D76AE" w:rsidP="00DB57C5">
      <w:pPr>
        <w:jc w:val="center"/>
        <w:rPr>
          <w:rFonts w:cs="Verdana"/>
          <w:sz w:val="16"/>
          <w:szCs w:val="16"/>
        </w:rPr>
      </w:pPr>
      <w:proofErr w:type="gramStart"/>
      <w:r w:rsidRPr="00B715FB">
        <w:rPr>
          <w:rFonts w:cs="Verdana"/>
          <w:sz w:val="16"/>
          <w:szCs w:val="16"/>
        </w:rPr>
        <w:t>dysplasique</w:t>
      </w:r>
      <w:proofErr w:type="gramEnd"/>
      <w:r w:rsidRPr="00B715FB">
        <w:rPr>
          <w:rFonts w:cs="Verdana"/>
          <w:sz w:val="16"/>
          <w:szCs w:val="16"/>
        </w:rPr>
        <w:t xml:space="preserve"> (ligne avec tirets), modèle (ligne solide fine), (b) Les structures fines correspondantes.</w:t>
      </w:r>
      <w:r w:rsidR="00DB57C5">
        <w:rPr>
          <w:rFonts w:cs="Verdana"/>
          <w:sz w:val="16"/>
          <w:szCs w:val="16"/>
        </w:rPr>
        <w:t xml:space="preserve"> [ ]</w:t>
      </w:r>
    </w:p>
    <w:p w:rsidR="000B2BEA" w:rsidRDefault="000B2BEA" w:rsidP="007D76AE">
      <w:pPr>
        <w:rPr>
          <w:rFonts w:cs="Verdana"/>
          <w:sz w:val="16"/>
          <w:szCs w:val="16"/>
        </w:rPr>
      </w:pPr>
    </w:p>
    <w:p w:rsidR="00D96CB4" w:rsidRDefault="007D5991" w:rsidP="007D76AE">
      <w:pPr>
        <w:rPr>
          <w:rFonts w:ascii="Times New Roman" w:hAnsi="Times New Roman" w:cs="Times New Roman"/>
        </w:rPr>
      </w:pPr>
      <w:r>
        <w:rPr>
          <w:rFonts w:ascii="Times New Roman" w:hAnsi="Times New Roman" w:cs="Times New Roman"/>
        </w:rPr>
        <w:t>On voit donc que l’analyse du spectre de rétrodiffusion peut nous informer sur l’état de santé du tissu, en l’occurrence la peau. Dans notre étude nous ne sommes pas parvenu</w:t>
      </w:r>
      <w:r w:rsidR="00D96CB4">
        <w:rPr>
          <w:rFonts w:ascii="Times New Roman" w:hAnsi="Times New Roman" w:cs="Times New Roman"/>
        </w:rPr>
        <w:t>s</w:t>
      </w:r>
      <w:r>
        <w:rPr>
          <w:rFonts w:ascii="Times New Roman" w:hAnsi="Times New Roman" w:cs="Times New Roman"/>
        </w:rPr>
        <w:t>, faute de temps, à établir de tels spectre</w:t>
      </w:r>
      <w:r w:rsidR="00D96CB4">
        <w:rPr>
          <w:rFonts w:ascii="Times New Roman" w:hAnsi="Times New Roman" w:cs="Times New Roman"/>
        </w:rPr>
        <w:t>s, car il aurait fallu guider la lumière diffusée jusqu’à un spectromètre, ce qui aurait nécessité une analyse plus longue. Cependant nous avons obtenu</w:t>
      </w:r>
      <w:r>
        <w:rPr>
          <w:rFonts w:ascii="Times New Roman" w:hAnsi="Times New Roman" w:cs="Times New Roman"/>
        </w:rPr>
        <w:t xml:space="preserve"> des mesures</w:t>
      </w:r>
      <w:r w:rsidR="00D96CB4">
        <w:rPr>
          <w:rFonts w:ascii="Times New Roman" w:hAnsi="Times New Roman" w:cs="Times New Roman"/>
        </w:rPr>
        <w:t xml:space="preserve"> d’intensité diffusée en fonction de l’angle de rétrodiffusion pour différentes couleurs de peau de la main, certaines sur sa face dorsale et d’autres sur sa face palmaire. </w:t>
      </w:r>
    </w:p>
    <w:p w:rsidR="00D96CB4" w:rsidRDefault="00D96CB4" w:rsidP="007D76AE">
      <w:pPr>
        <w:rPr>
          <w:rFonts w:ascii="Times New Roman" w:hAnsi="Times New Roman" w:cs="Times New Roman"/>
        </w:rPr>
      </w:pPr>
      <w:r>
        <w:rPr>
          <w:rFonts w:ascii="Times New Roman" w:hAnsi="Times New Roman" w:cs="Times New Roman"/>
        </w:rPr>
        <w:t>Les résultats sont indiqués ci-après :</w:t>
      </w:r>
    </w:p>
    <w:p w:rsidR="00D96CB4" w:rsidRDefault="00D96CB4" w:rsidP="007D76AE">
      <w:pPr>
        <w:rPr>
          <w:rFonts w:ascii="Times New Roman" w:hAnsi="Times New Roman" w:cs="Times New Roman"/>
        </w:rPr>
      </w:pPr>
    </w:p>
    <w:p w:rsidR="00D96CB4" w:rsidRDefault="00D96CB4" w:rsidP="007D76AE">
      <w:pPr>
        <w:rPr>
          <w:rFonts w:ascii="Times New Roman" w:hAnsi="Times New Roman" w:cs="Times New Roman"/>
        </w:rPr>
      </w:pPr>
    </w:p>
    <w:p w:rsidR="000B2BEA" w:rsidRPr="007D5991" w:rsidRDefault="00D96CB4" w:rsidP="007D76AE">
      <w:pPr>
        <w:rPr>
          <w:rFonts w:ascii="Times New Roman" w:hAnsi="Times New Roman" w:cs="Times New Roman"/>
        </w:rPr>
      </w:pPr>
      <w:proofErr w:type="spellStart"/>
      <w:r>
        <w:rPr>
          <w:rFonts w:ascii="Times New Roman" w:hAnsi="Times New Roman" w:cs="Times New Roman"/>
          <w:i/>
        </w:rPr>
        <w:t>Graphes</w:t>
      </w:r>
      <w:proofErr w:type="gramStart"/>
      <w:r>
        <w:rPr>
          <w:rFonts w:ascii="Times New Roman" w:hAnsi="Times New Roman" w:cs="Times New Roman"/>
          <w:i/>
        </w:rPr>
        <w:t>,données</w:t>
      </w:r>
      <w:proofErr w:type="spellEnd"/>
      <w:proofErr w:type="gramEnd"/>
      <w:r>
        <w:rPr>
          <w:rFonts w:ascii="Times New Roman" w:hAnsi="Times New Roman" w:cs="Times New Roman"/>
          <w:i/>
        </w:rPr>
        <w:t>, tableaux</w:t>
      </w:r>
      <w:r>
        <w:rPr>
          <w:rFonts w:ascii="Times New Roman" w:hAnsi="Times New Roman" w:cs="Times New Roman"/>
        </w:rPr>
        <w:t>…</w:t>
      </w:r>
    </w:p>
    <w:p w:rsidR="000B2BEA" w:rsidRDefault="000B2BEA" w:rsidP="007D76AE">
      <w:pPr>
        <w:rPr>
          <w:rFonts w:cs="Verdana"/>
          <w:sz w:val="16"/>
          <w:szCs w:val="16"/>
        </w:rPr>
      </w:pPr>
    </w:p>
    <w:p w:rsidR="000B2BEA" w:rsidRDefault="000B2BEA" w:rsidP="007D76AE">
      <w:pPr>
        <w:rPr>
          <w:rFonts w:cs="Verdana"/>
          <w:sz w:val="16"/>
          <w:szCs w:val="16"/>
        </w:rPr>
      </w:pPr>
    </w:p>
    <w:p w:rsidR="000047CB" w:rsidRDefault="000047CB" w:rsidP="000047CB">
      <w:pPr>
        <w:autoSpaceDE w:val="0"/>
        <w:autoSpaceDN w:val="0"/>
        <w:adjustRightInd w:val="0"/>
        <w:spacing w:after="0" w:line="240" w:lineRule="auto"/>
        <w:rPr>
          <w:rFonts w:eastAsia="TimesNewRoman" w:cs="TimesNewRoman"/>
          <w:sz w:val="24"/>
          <w:szCs w:val="24"/>
        </w:rPr>
      </w:pPr>
      <w:r w:rsidRPr="00B715FB">
        <w:rPr>
          <w:rFonts w:eastAsia="TimesNewRoman" w:cs="TimesNewRoman"/>
          <w:sz w:val="24"/>
          <w:szCs w:val="24"/>
        </w:rPr>
        <w:t>La</w:t>
      </w:r>
      <w:r>
        <w:rPr>
          <w:rFonts w:eastAsia="TimesNewRoman" w:cs="TimesNewRoman"/>
          <w:sz w:val="24"/>
          <w:szCs w:val="24"/>
        </w:rPr>
        <w:t xml:space="preserve"> </w:t>
      </w:r>
      <w:r w:rsidRPr="00B715FB">
        <w:rPr>
          <w:rFonts w:eastAsia="TimesNewRoman" w:cs="TimesNewRoman"/>
          <w:sz w:val="24"/>
          <w:szCs w:val="24"/>
        </w:rPr>
        <w:t>pr</w:t>
      </w:r>
      <w:r>
        <w:rPr>
          <w:rFonts w:eastAsia="TimesNewRoman" w:cs="TimesNewRoman"/>
          <w:sz w:val="24"/>
          <w:szCs w:val="24"/>
        </w:rPr>
        <w:t>ofondeur de pénétration de la lumiè</w:t>
      </w:r>
      <w:r w:rsidRPr="00B715FB">
        <w:rPr>
          <w:rFonts w:eastAsia="TimesNewRoman" w:cs="TimesNewRoman"/>
          <w:sz w:val="24"/>
          <w:szCs w:val="24"/>
        </w:rPr>
        <w:t>re blanche dans un</w:t>
      </w:r>
      <w:r>
        <w:rPr>
          <w:rFonts w:eastAsia="TimesNewRoman" w:cs="TimesNewRoman"/>
          <w:sz w:val="24"/>
          <w:szCs w:val="24"/>
        </w:rPr>
        <w:t xml:space="preserve"> tissu est de l’ordre du millimè</w:t>
      </w:r>
      <w:r w:rsidRPr="00B715FB">
        <w:rPr>
          <w:rFonts w:eastAsia="TimesNewRoman" w:cs="TimesNewRoman"/>
          <w:sz w:val="24"/>
          <w:szCs w:val="24"/>
        </w:rPr>
        <w:t>tre ce</w:t>
      </w:r>
      <w:r>
        <w:rPr>
          <w:rFonts w:eastAsia="TimesNewRoman" w:cs="TimesNewRoman"/>
          <w:sz w:val="24"/>
          <w:szCs w:val="24"/>
        </w:rPr>
        <w:t xml:space="preserve"> qui fait qu’il dé</w:t>
      </w:r>
      <w:r w:rsidRPr="00B715FB">
        <w:rPr>
          <w:rFonts w:eastAsia="TimesNewRoman" w:cs="TimesNewRoman"/>
          <w:sz w:val="24"/>
          <w:szCs w:val="24"/>
        </w:rPr>
        <w:t>passe le</w:t>
      </w:r>
      <w:r>
        <w:rPr>
          <w:rFonts w:eastAsia="TimesNewRoman" w:cs="TimesNewRoman"/>
          <w:sz w:val="24"/>
          <w:szCs w:val="24"/>
        </w:rPr>
        <w:t xml:space="preserve"> tissu épithélial. </w:t>
      </w:r>
      <w:r>
        <w:rPr>
          <w:rFonts w:cs="Verdana"/>
        </w:rPr>
        <w:t>En toute rigueur, l</w:t>
      </w:r>
      <w:r>
        <w:rPr>
          <w:rFonts w:eastAsia="TimesNewRoman" w:cs="TimesNewRoman"/>
          <w:sz w:val="24"/>
          <w:szCs w:val="24"/>
        </w:rPr>
        <w:t>a lumière rétrodiffusé</w:t>
      </w:r>
      <w:r w:rsidRPr="00B715FB">
        <w:rPr>
          <w:rFonts w:eastAsia="TimesNewRoman" w:cs="TimesNewRoman"/>
          <w:sz w:val="24"/>
          <w:szCs w:val="24"/>
        </w:rPr>
        <w:t>e provenant des cellules</w:t>
      </w:r>
      <w:r>
        <w:rPr>
          <w:rFonts w:eastAsia="TimesNewRoman" w:cs="TimesNewRoman"/>
          <w:sz w:val="24"/>
          <w:szCs w:val="24"/>
        </w:rPr>
        <w:t xml:space="preserve"> épithéliales est alors masqué</w:t>
      </w:r>
      <w:r w:rsidRPr="00B715FB">
        <w:rPr>
          <w:rFonts w:eastAsia="TimesNewRoman" w:cs="TimesNewRoman"/>
          <w:sz w:val="24"/>
          <w:szCs w:val="24"/>
        </w:rPr>
        <w:t>e par la diffusion de fond des tissus sous-</w:t>
      </w:r>
      <w:r w:rsidRPr="00B715FB">
        <w:rPr>
          <w:rFonts w:eastAsia="TimesNewRoman" w:cs="TimesNewRoman"/>
          <w:sz w:val="24"/>
          <w:szCs w:val="24"/>
        </w:rPr>
        <w:lastRenderedPageBreak/>
        <w:t>jacents (le tissu</w:t>
      </w:r>
      <w:r>
        <w:rPr>
          <w:rFonts w:eastAsia="TimesNewRoman" w:cs="TimesNewRoman"/>
          <w:sz w:val="24"/>
          <w:szCs w:val="24"/>
        </w:rPr>
        <w:t xml:space="preserve"> conjonctif). Diffé</w:t>
      </w:r>
      <w:r w:rsidR="00914616">
        <w:rPr>
          <w:rFonts w:eastAsia="TimesNewRoman" w:cs="TimesNewRoman"/>
          <w:sz w:val="24"/>
          <w:szCs w:val="24"/>
        </w:rPr>
        <w:t>rentes approches ont été proposées afin de sé</w:t>
      </w:r>
      <w:r w:rsidRPr="00B715FB">
        <w:rPr>
          <w:rFonts w:eastAsia="TimesNewRoman" w:cs="TimesNewRoman"/>
          <w:sz w:val="24"/>
          <w:szCs w:val="24"/>
        </w:rPr>
        <w:t>parer les signaux optiques</w:t>
      </w:r>
      <w:r>
        <w:rPr>
          <w:rFonts w:eastAsia="TimesNewRoman" w:cs="TimesNewRoman"/>
          <w:sz w:val="24"/>
          <w:szCs w:val="24"/>
        </w:rPr>
        <w:t xml:space="preserve"> </w:t>
      </w:r>
      <w:r w:rsidR="00914616">
        <w:rPr>
          <w:rFonts w:eastAsia="TimesNewRoman" w:cs="TimesNewRoman"/>
          <w:sz w:val="24"/>
          <w:szCs w:val="24"/>
        </w:rPr>
        <w:t>provenant de l’é</w:t>
      </w:r>
      <w:r w:rsidRPr="00B715FB">
        <w:rPr>
          <w:rFonts w:eastAsia="TimesNewRoman" w:cs="TimesNewRoman"/>
          <w:sz w:val="24"/>
          <w:szCs w:val="24"/>
        </w:rPr>
        <w:t>p</w:t>
      </w:r>
      <w:r w:rsidR="00914616">
        <w:rPr>
          <w:rFonts w:eastAsia="TimesNewRoman" w:cs="TimesNewRoman"/>
          <w:sz w:val="24"/>
          <w:szCs w:val="24"/>
        </w:rPr>
        <w:t>ithé</w:t>
      </w:r>
      <w:r>
        <w:rPr>
          <w:rFonts w:eastAsia="TimesNewRoman" w:cs="TimesNewRoman"/>
          <w:sz w:val="24"/>
          <w:szCs w:val="24"/>
        </w:rPr>
        <w:t xml:space="preserve">lium et du tissu conjonctif, </w:t>
      </w:r>
      <w:proofErr w:type="spellStart"/>
      <w:r>
        <w:rPr>
          <w:rFonts w:eastAsia="TimesNewRoman" w:cs="TimesNewRoman"/>
          <w:sz w:val="24"/>
          <w:szCs w:val="24"/>
        </w:rPr>
        <w:t>Perelman</w:t>
      </w:r>
      <w:proofErr w:type="spellEnd"/>
      <w:r>
        <w:rPr>
          <w:rFonts w:eastAsia="TimesNewRoman" w:cs="TimesNewRoman"/>
          <w:sz w:val="24"/>
          <w:szCs w:val="24"/>
        </w:rPr>
        <w:t xml:space="preserve"> et al. </w:t>
      </w:r>
      <w:r w:rsidR="003B103F">
        <w:rPr>
          <w:rFonts w:eastAsia="TimesNewRoman" w:cs="TimesNewRoman"/>
          <w:sz w:val="24"/>
          <w:szCs w:val="24"/>
        </w:rPr>
        <w:t>[</w:t>
      </w:r>
      <w:r w:rsidR="0060517C">
        <w:rPr>
          <w:rFonts w:eastAsia="TimesNewRoman" w:cs="TimesNewRoman"/>
          <w:sz w:val="24"/>
          <w:szCs w:val="24"/>
        </w:rPr>
        <w:t>6</w:t>
      </w:r>
      <w:r w:rsidR="003B103F">
        <w:rPr>
          <w:rFonts w:eastAsia="TimesNewRoman" w:cs="TimesNewRoman"/>
          <w:sz w:val="24"/>
          <w:szCs w:val="24"/>
        </w:rPr>
        <w:t>]</w:t>
      </w:r>
      <w:r w:rsidR="0060517C">
        <w:rPr>
          <w:rFonts w:eastAsia="TimesNewRoman" w:cs="TimesNewRoman"/>
          <w:sz w:val="24"/>
          <w:szCs w:val="24"/>
        </w:rPr>
        <w:t xml:space="preserve"> </w:t>
      </w:r>
      <w:r>
        <w:rPr>
          <w:rFonts w:eastAsia="TimesNewRoman" w:cs="TimesNewRoman"/>
          <w:sz w:val="24"/>
          <w:szCs w:val="24"/>
        </w:rPr>
        <w:t>mais ceci dépasse les moyens que nous nous sommes donnés pour notre étude.</w:t>
      </w:r>
    </w:p>
    <w:p w:rsidR="00B4385D" w:rsidRDefault="00B4385D" w:rsidP="000047CB">
      <w:pPr>
        <w:autoSpaceDE w:val="0"/>
        <w:autoSpaceDN w:val="0"/>
        <w:adjustRightInd w:val="0"/>
        <w:spacing w:after="0" w:line="240" w:lineRule="auto"/>
        <w:rPr>
          <w:rFonts w:eastAsia="TimesNewRoman" w:cs="TimesNewRoman"/>
          <w:sz w:val="24"/>
          <w:szCs w:val="24"/>
        </w:rPr>
      </w:pPr>
    </w:p>
    <w:p w:rsidR="00B4385D" w:rsidRDefault="00B4385D" w:rsidP="000047CB">
      <w:pPr>
        <w:autoSpaceDE w:val="0"/>
        <w:autoSpaceDN w:val="0"/>
        <w:adjustRightInd w:val="0"/>
        <w:spacing w:after="0" w:line="240" w:lineRule="auto"/>
        <w:rPr>
          <w:rFonts w:eastAsia="TimesNewRoman" w:cs="TimesNewRoman"/>
          <w:sz w:val="24"/>
          <w:szCs w:val="24"/>
        </w:rPr>
      </w:pPr>
    </w:p>
    <w:p w:rsidR="00B4385D" w:rsidRDefault="00B4385D" w:rsidP="000047CB">
      <w:pPr>
        <w:autoSpaceDE w:val="0"/>
        <w:autoSpaceDN w:val="0"/>
        <w:adjustRightInd w:val="0"/>
        <w:spacing w:after="0" w:line="240" w:lineRule="auto"/>
        <w:rPr>
          <w:rFonts w:eastAsia="TimesNewRoman" w:cs="TimesNewRoman"/>
          <w:sz w:val="24"/>
          <w:szCs w:val="24"/>
        </w:rPr>
      </w:pPr>
      <w:r>
        <w:rPr>
          <w:rFonts w:eastAsia="TimesNewRoman" w:cs="TimesNewRoman"/>
          <w:sz w:val="24"/>
          <w:szCs w:val="24"/>
        </w:rPr>
        <w:t xml:space="preserve">La lumière qui atteint le tissu épithélial est diffusée plusieurs fois avec un certain libre parcours moyen de 20 à 100 micromètres, comme indiqué plus haut. Comme la profondeur de pénétration est de l’ordre du millimètre elle rencontrera donc sur son trajet </w:t>
      </w:r>
      <w:r w:rsidR="00502181">
        <w:rPr>
          <w:rFonts w:eastAsia="TimesNewRoman" w:cs="TimesNewRoman"/>
          <w:sz w:val="24"/>
          <w:szCs w:val="24"/>
        </w:rPr>
        <w:t xml:space="preserve">les structures diffusantes présentes à cette profondeur que sont l’hémoglobine désoxygénée </w:t>
      </w:r>
      <w:proofErr w:type="spellStart"/>
      <w:r w:rsidR="00502181">
        <w:rPr>
          <w:rFonts w:eastAsia="TimesNewRoman" w:cs="TimesNewRoman"/>
          <w:sz w:val="24"/>
          <w:szCs w:val="24"/>
        </w:rPr>
        <w:t>Hb</w:t>
      </w:r>
      <w:proofErr w:type="spellEnd"/>
      <w:r w:rsidR="00502181">
        <w:rPr>
          <w:rFonts w:eastAsia="TimesNewRoman" w:cs="TimesNewRoman"/>
          <w:sz w:val="24"/>
          <w:szCs w:val="24"/>
        </w:rPr>
        <w:t>, l’hémoglobine oxygénée HbO2, la mélanine et bien entendu l’eau. La figure suivante résume ces considérations et indique le coefficient d’absorption de ces structures en fonction de la longueur d’onde. On constate qu’il y a une fenêtre optimale de mesure autour de 1 micron. En effet l’absorption y étant minimale on s’attend donc à ce que la diffusion (et notamment la rétrodiffusion que nous pouvons seule mesurer dans notre projet) soit maximale. 1 micron étant une longueur d’onde du proche infrarouge, c’est aussi ce qui a motivé le choix d’illuminer la peau par celle-ci</w:t>
      </w:r>
      <w:r w:rsidR="00D6658F">
        <w:rPr>
          <w:rFonts w:eastAsia="TimesNewRoman" w:cs="TimesNewRoman"/>
          <w:sz w:val="24"/>
          <w:szCs w:val="24"/>
        </w:rPr>
        <w:t>. En effet, la longueur d’onde de l’onde incidente n’étant pas modifiée</w:t>
      </w:r>
      <w:r w:rsidR="00DF2144">
        <w:rPr>
          <w:rFonts w:eastAsia="TimesNewRoman" w:cs="TimesNewRoman"/>
          <w:sz w:val="24"/>
          <w:szCs w:val="24"/>
        </w:rPr>
        <w:t xml:space="preserve"> par diffusion successives, la fraction qui ressort</w:t>
      </w:r>
      <w:r w:rsidR="0042239D">
        <w:rPr>
          <w:rFonts w:eastAsia="TimesNewRoman" w:cs="TimesNewRoman"/>
          <w:sz w:val="24"/>
          <w:szCs w:val="24"/>
        </w:rPr>
        <w:t>ira de la peau sera inchangée en longueur d’onde,</w:t>
      </w:r>
      <w:r w:rsidR="00DF2144">
        <w:rPr>
          <w:rFonts w:eastAsia="TimesNewRoman" w:cs="TimesNewRoman"/>
          <w:sz w:val="24"/>
          <w:szCs w:val="24"/>
        </w:rPr>
        <w:t xml:space="preserve"> d’où l’utilisation d’une photodiode à réponse dans l’infrarouge.</w:t>
      </w:r>
      <w:r w:rsidR="00502181">
        <w:rPr>
          <w:rFonts w:eastAsia="TimesNewRoman" w:cs="TimesNewRoman"/>
          <w:sz w:val="24"/>
          <w:szCs w:val="24"/>
        </w:rPr>
        <w:t xml:space="preserve"> </w:t>
      </w:r>
      <w:r>
        <w:rPr>
          <w:rFonts w:eastAsia="TimesNewRoman" w:cs="TimesNewRoman"/>
          <w:sz w:val="24"/>
          <w:szCs w:val="24"/>
        </w:rPr>
        <w:t xml:space="preserve">  </w:t>
      </w:r>
    </w:p>
    <w:p w:rsidR="00B4385D" w:rsidRDefault="00B4385D" w:rsidP="000047CB">
      <w:pPr>
        <w:autoSpaceDE w:val="0"/>
        <w:autoSpaceDN w:val="0"/>
        <w:adjustRightInd w:val="0"/>
        <w:spacing w:after="0" w:line="240" w:lineRule="auto"/>
        <w:rPr>
          <w:rFonts w:eastAsia="TimesNewRoman" w:cs="TimesNewRoman"/>
          <w:sz w:val="24"/>
          <w:szCs w:val="24"/>
        </w:rPr>
      </w:pPr>
    </w:p>
    <w:p w:rsidR="00B4385D" w:rsidRDefault="00B4385D" w:rsidP="000047CB">
      <w:pPr>
        <w:autoSpaceDE w:val="0"/>
        <w:autoSpaceDN w:val="0"/>
        <w:adjustRightInd w:val="0"/>
        <w:spacing w:after="0" w:line="240" w:lineRule="auto"/>
        <w:rPr>
          <w:rFonts w:eastAsia="TimesNewRoman" w:cs="TimesNewRoman"/>
          <w:sz w:val="24"/>
          <w:szCs w:val="24"/>
        </w:rPr>
      </w:pPr>
    </w:p>
    <w:p w:rsidR="00B4385D" w:rsidRDefault="00B4385D" w:rsidP="00502181">
      <w:pPr>
        <w:autoSpaceDE w:val="0"/>
        <w:autoSpaceDN w:val="0"/>
        <w:adjustRightInd w:val="0"/>
        <w:spacing w:after="0" w:line="240" w:lineRule="auto"/>
        <w:jc w:val="center"/>
        <w:rPr>
          <w:rFonts w:eastAsia="TimesNewRoman" w:cs="TimesNewRoman"/>
          <w:sz w:val="24"/>
          <w:szCs w:val="24"/>
        </w:rPr>
      </w:pPr>
      <w:r>
        <w:rPr>
          <w:rFonts w:eastAsia="TimesNewRoman" w:cs="TimesNewRoman"/>
          <w:noProof/>
          <w:sz w:val="24"/>
          <w:szCs w:val="24"/>
          <w:lang w:eastAsia="fr-FR"/>
        </w:rPr>
        <w:drawing>
          <wp:inline distT="0" distB="0" distL="0" distR="0" wp14:anchorId="60C89725" wp14:editId="0A5B4082">
            <wp:extent cx="4556098" cy="3216135"/>
            <wp:effectExtent l="0" t="0" r="0" b="381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56167" cy="3216184"/>
                    </a:xfrm>
                    <a:prstGeom prst="rect">
                      <a:avLst/>
                    </a:prstGeom>
                    <a:noFill/>
                    <a:ln>
                      <a:noFill/>
                    </a:ln>
                  </pic:spPr>
                </pic:pic>
              </a:graphicData>
            </a:graphic>
          </wp:inline>
        </w:drawing>
      </w:r>
    </w:p>
    <w:p w:rsidR="00B4385D" w:rsidRPr="000047CB" w:rsidRDefault="00B4385D" w:rsidP="000047CB">
      <w:pPr>
        <w:autoSpaceDE w:val="0"/>
        <w:autoSpaceDN w:val="0"/>
        <w:adjustRightInd w:val="0"/>
        <w:spacing w:after="0" w:line="240" w:lineRule="auto"/>
        <w:rPr>
          <w:rFonts w:cs="Verdana"/>
        </w:rPr>
      </w:pPr>
    </w:p>
    <w:p w:rsidR="000047CB" w:rsidRDefault="000047CB" w:rsidP="007D76AE">
      <w:pPr>
        <w:rPr>
          <w:rFonts w:cs="Verdana"/>
          <w:sz w:val="16"/>
          <w:szCs w:val="16"/>
        </w:rPr>
      </w:pPr>
    </w:p>
    <w:p w:rsidR="0042239D" w:rsidRDefault="00DF2144" w:rsidP="00DF2144">
      <w:pPr>
        <w:spacing w:after="0"/>
        <w:rPr>
          <w:rFonts w:ascii="Times New Roman" w:hAnsi="Times New Roman" w:cs="Times New Roman"/>
        </w:rPr>
      </w:pPr>
      <w:r>
        <w:rPr>
          <w:rFonts w:ascii="Times New Roman" w:hAnsi="Times New Roman" w:cs="Times New Roman"/>
        </w:rPr>
        <w:t>Par ailleurs, nos mesures doivent nous permettre de confirmer le spectre d’absorption, à savoir que pour des peaux d’autant plus foncées, donc contenant davantage de mélanine, nous devons mesu</w:t>
      </w:r>
      <w:r w:rsidR="0042239D">
        <w:rPr>
          <w:rFonts w:ascii="Times New Roman" w:hAnsi="Times New Roman" w:cs="Times New Roman"/>
        </w:rPr>
        <w:t xml:space="preserve">rer un flux diffusé plus faible, et ceci à plage de longueur d’onde fixée. </w:t>
      </w:r>
    </w:p>
    <w:p w:rsidR="00D96CB4" w:rsidRDefault="0042239D" w:rsidP="00DF2144">
      <w:pPr>
        <w:spacing w:after="0"/>
        <w:rPr>
          <w:rFonts w:ascii="Times New Roman" w:hAnsi="Times New Roman" w:cs="Times New Roman"/>
        </w:rPr>
      </w:pPr>
      <w:r>
        <w:rPr>
          <w:rFonts w:ascii="Times New Roman" w:hAnsi="Times New Roman" w:cs="Times New Roman"/>
        </w:rPr>
        <w:t xml:space="preserve">Si nous changeons la plage de longueur d’onde d’infrarouge en ultraviolet, vers 250 nm par exemple,    nous obtiendrons des résultats différents du fait que l’absorption est plus forte par l’hémoglobine et la mélanine et plus faible pour l’eau. </w:t>
      </w:r>
      <w:r w:rsidR="008C4F42">
        <w:rPr>
          <w:rFonts w:ascii="Times New Roman" w:hAnsi="Times New Roman" w:cs="Times New Roman"/>
        </w:rPr>
        <w:t xml:space="preserve"> Par ailleurs la proportion de l’onde incidente pénétrant à une certaine profondeur de la peau dépend de la longueur d’onde, la figure suivante résume ce propos :</w:t>
      </w:r>
    </w:p>
    <w:p w:rsidR="008C4F42" w:rsidRDefault="008C4F42" w:rsidP="00DF2144">
      <w:pPr>
        <w:spacing w:after="0"/>
        <w:rPr>
          <w:rFonts w:ascii="Times New Roman" w:hAnsi="Times New Roman" w:cs="Times New Roman"/>
        </w:rPr>
      </w:pPr>
    </w:p>
    <w:p w:rsidR="008C4F42" w:rsidRDefault="008C4F42" w:rsidP="00DF2144">
      <w:pPr>
        <w:spacing w:after="0"/>
        <w:rPr>
          <w:rFonts w:ascii="Times New Roman" w:hAnsi="Times New Roman" w:cs="Times New Roman"/>
        </w:rPr>
      </w:pPr>
    </w:p>
    <w:p w:rsidR="008C4F42" w:rsidRDefault="008C4F42" w:rsidP="00DF2144">
      <w:pPr>
        <w:spacing w:after="0"/>
        <w:rPr>
          <w:rFonts w:ascii="Times New Roman" w:hAnsi="Times New Roman" w:cs="Times New Roman"/>
        </w:rPr>
      </w:pPr>
    </w:p>
    <w:p w:rsidR="008C4F42" w:rsidRDefault="008C4F42" w:rsidP="008C4F42">
      <w:pPr>
        <w:spacing w:after="0"/>
        <w:jc w:val="center"/>
        <w:rPr>
          <w:rFonts w:ascii="Times New Roman" w:hAnsi="Times New Roman" w:cs="Times New Roman"/>
        </w:rPr>
      </w:pPr>
      <w:r>
        <w:rPr>
          <w:rFonts w:ascii="Times New Roman" w:hAnsi="Times New Roman" w:cs="Times New Roman"/>
          <w:noProof/>
          <w:lang w:eastAsia="fr-FR"/>
        </w:rPr>
        <w:drawing>
          <wp:inline distT="0" distB="0" distL="0" distR="0">
            <wp:extent cx="4516120" cy="3411220"/>
            <wp:effectExtent l="0" t="0" r="0" b="0"/>
            <wp:docPr id="37" name="Image 37" descr="G:\docs projet intégratif\049-009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docs projet intégratif\049-009f.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16120" cy="3411220"/>
                    </a:xfrm>
                    <a:prstGeom prst="rect">
                      <a:avLst/>
                    </a:prstGeom>
                    <a:noFill/>
                    <a:ln>
                      <a:noFill/>
                    </a:ln>
                  </pic:spPr>
                </pic:pic>
              </a:graphicData>
            </a:graphic>
          </wp:inline>
        </w:drawing>
      </w:r>
    </w:p>
    <w:p w:rsidR="0042239D" w:rsidRDefault="0042239D" w:rsidP="00DF2144">
      <w:pPr>
        <w:spacing w:after="0"/>
        <w:rPr>
          <w:rFonts w:ascii="Times New Roman" w:hAnsi="Times New Roman" w:cs="Times New Roman"/>
        </w:rPr>
      </w:pPr>
    </w:p>
    <w:p w:rsidR="0042239D" w:rsidRDefault="0042239D" w:rsidP="00DF2144">
      <w:pPr>
        <w:spacing w:after="0"/>
        <w:rPr>
          <w:rFonts w:ascii="Times New Roman" w:hAnsi="Times New Roman" w:cs="Times New Roman"/>
        </w:rPr>
      </w:pPr>
    </w:p>
    <w:p w:rsidR="008C4F42" w:rsidRDefault="008C4F42" w:rsidP="00DF2144">
      <w:pPr>
        <w:spacing w:after="0"/>
        <w:rPr>
          <w:rFonts w:ascii="Times New Roman" w:hAnsi="Times New Roman" w:cs="Times New Roman"/>
        </w:rPr>
      </w:pPr>
    </w:p>
    <w:p w:rsidR="008C4F42" w:rsidRDefault="002851C5" w:rsidP="00DF2144">
      <w:pPr>
        <w:spacing w:after="0"/>
        <w:rPr>
          <w:rFonts w:ascii="Times New Roman" w:hAnsi="Times New Roman" w:cs="Times New Roman"/>
        </w:rPr>
      </w:pPr>
      <w:r>
        <w:rPr>
          <w:rFonts w:ascii="Times New Roman" w:hAnsi="Times New Roman" w:cs="Times New Roman"/>
        </w:rPr>
        <w:t xml:space="preserve">On voit que les UV (&lt;400nm) pénètrent moins profondément que les UV (&gt;800nm) qui ne vont pas au-delà du derme. On pourrait alors se dire que la fraction diffusée de cette lumière contient des informations sur cette couche de peau. Cependant en pratique, si nous ne disposons pas d’un capteur capable sensible uniquement à ces UV cette information sera masquée par la diffusion de fond, c’est-à-dire la diffusion provenant  des couches plus profonde et susceptible de diffuser vers l’arrière (à l’opposé de la direction incidente). Dans ce cas nous ne pouvons pas conclure sur les caractéristiques de la peau, comme par exemple son taux d’hydratation superficiel (au niveau du derme). </w:t>
      </w:r>
    </w:p>
    <w:p w:rsidR="002851C5" w:rsidRDefault="002851C5" w:rsidP="00DF2144">
      <w:pPr>
        <w:spacing w:after="0"/>
        <w:rPr>
          <w:rFonts w:ascii="Times New Roman" w:hAnsi="Times New Roman" w:cs="Times New Roman"/>
        </w:rPr>
      </w:pPr>
      <w:r>
        <w:rPr>
          <w:rFonts w:ascii="Times New Roman" w:hAnsi="Times New Roman" w:cs="Times New Roman"/>
        </w:rPr>
        <w:t>Pour pallier cet</w:t>
      </w:r>
      <w:r w:rsidR="00C96658">
        <w:rPr>
          <w:rFonts w:ascii="Times New Roman" w:hAnsi="Times New Roman" w:cs="Times New Roman"/>
        </w:rPr>
        <w:t>te difficulté nous avons étudié</w:t>
      </w:r>
      <w:r>
        <w:rPr>
          <w:rFonts w:ascii="Times New Roman" w:hAnsi="Times New Roman" w:cs="Times New Roman"/>
        </w:rPr>
        <w:t xml:space="preserve"> la possibilité </w:t>
      </w:r>
      <w:r w:rsidR="00C96658">
        <w:rPr>
          <w:rFonts w:ascii="Times New Roman" w:hAnsi="Times New Roman" w:cs="Times New Roman"/>
        </w:rPr>
        <w:t>d’illuminer la peau avec une DEL ém</w:t>
      </w:r>
      <w:r w:rsidR="003511D5">
        <w:rPr>
          <w:rFonts w:ascii="Times New Roman" w:hAnsi="Times New Roman" w:cs="Times New Roman"/>
        </w:rPr>
        <w:t>e</w:t>
      </w:r>
      <w:r w:rsidR="00C96658">
        <w:rPr>
          <w:rFonts w:ascii="Times New Roman" w:hAnsi="Times New Roman" w:cs="Times New Roman"/>
        </w:rPr>
        <w:t>t</w:t>
      </w:r>
      <w:r w:rsidR="003511D5">
        <w:rPr>
          <w:rFonts w:ascii="Times New Roman" w:hAnsi="Times New Roman" w:cs="Times New Roman"/>
        </w:rPr>
        <w:t>t</w:t>
      </w:r>
      <w:r w:rsidR="00C96658">
        <w:rPr>
          <w:rFonts w:ascii="Times New Roman" w:hAnsi="Times New Roman" w:cs="Times New Roman"/>
        </w:rPr>
        <w:t>ant dans l’UV avec un pi</w:t>
      </w:r>
      <w:r w:rsidR="0026437D">
        <w:rPr>
          <w:rFonts w:ascii="Times New Roman" w:hAnsi="Times New Roman" w:cs="Times New Roman"/>
        </w:rPr>
        <w:t>c à 390 nm (modèle BIVAR UV5TZ)</w:t>
      </w:r>
      <w:r w:rsidR="003511D5">
        <w:rPr>
          <w:rFonts w:ascii="Times New Roman" w:hAnsi="Times New Roman" w:cs="Times New Roman"/>
        </w:rPr>
        <w:t>. La lumière incidente restera donc confinée au derme et sera uniquement composée des mêmes fréquences UV. De cette manière, même si la photodiode réceptrice est sensible à d’autre longueur d’onde que l’UV elle n’en détectera pas. Nous pouvons alors obtenir par exemple comme information le taux d’humidité de la peau car il est corrélé à la distribution angulaire de la diffusion. En effet, le lo</w:t>
      </w:r>
      <w:r w:rsidR="003B103F">
        <w:rPr>
          <w:rFonts w:ascii="Times New Roman" w:hAnsi="Times New Roman" w:cs="Times New Roman"/>
        </w:rPr>
        <w:t>be de diffusion est plus étendu</w:t>
      </w:r>
      <w:r w:rsidR="003511D5">
        <w:rPr>
          <w:rFonts w:ascii="Times New Roman" w:hAnsi="Times New Roman" w:cs="Times New Roman"/>
        </w:rPr>
        <w:t xml:space="preserve"> pour une peau hydratée.</w:t>
      </w:r>
    </w:p>
    <w:p w:rsidR="008C4F42" w:rsidRDefault="008C4F42" w:rsidP="00DF2144">
      <w:pPr>
        <w:spacing w:after="0"/>
        <w:rPr>
          <w:rFonts w:ascii="Times New Roman" w:hAnsi="Times New Roman" w:cs="Times New Roman"/>
        </w:rPr>
      </w:pPr>
    </w:p>
    <w:p w:rsidR="002851C5" w:rsidRDefault="002851C5" w:rsidP="00DF2144">
      <w:pPr>
        <w:spacing w:after="0"/>
        <w:rPr>
          <w:rFonts w:ascii="Times New Roman" w:hAnsi="Times New Roman" w:cs="Times New Roman"/>
        </w:rPr>
      </w:pPr>
    </w:p>
    <w:p w:rsidR="002851C5" w:rsidRDefault="002851C5" w:rsidP="00DF2144">
      <w:pPr>
        <w:spacing w:after="0"/>
        <w:rPr>
          <w:rFonts w:ascii="Times New Roman" w:hAnsi="Times New Roman" w:cs="Times New Roman"/>
        </w:rPr>
      </w:pPr>
    </w:p>
    <w:p w:rsidR="00DF2144" w:rsidRDefault="00DF2144" w:rsidP="00DF2144">
      <w:pPr>
        <w:spacing w:after="0"/>
        <w:rPr>
          <w:rFonts w:ascii="Times New Roman" w:hAnsi="Times New Roman" w:cs="Times New Roman"/>
        </w:rPr>
      </w:pPr>
      <w:r>
        <w:rPr>
          <w:rFonts w:ascii="Times New Roman" w:hAnsi="Times New Roman" w:cs="Times New Roman"/>
        </w:rPr>
        <w:t>Un autre cas d’exploration est celui des tumeurs. Celles-ci étant le siège de néo-vascularisation elles modifient le spectre  par augmentation du coefficient d’absorption pour l’hémoglobine, et notamment dans la fenêtre où l’exploration diagnostique se pratique (autour de 1 micromètre).</w:t>
      </w:r>
    </w:p>
    <w:p w:rsidR="00DF2144" w:rsidRDefault="00DF2144" w:rsidP="00DF2144">
      <w:pPr>
        <w:spacing w:after="0"/>
        <w:rPr>
          <w:rFonts w:ascii="Times New Roman" w:hAnsi="Times New Roman" w:cs="Times New Roman"/>
        </w:rPr>
      </w:pPr>
    </w:p>
    <w:p w:rsidR="00DF2144" w:rsidRPr="00DF2144" w:rsidRDefault="00DF2144" w:rsidP="00DF2144">
      <w:pPr>
        <w:spacing w:after="0"/>
        <w:rPr>
          <w:rFonts w:ascii="Times New Roman" w:hAnsi="Times New Roman" w:cs="Times New Roman"/>
          <w:i/>
        </w:rPr>
      </w:pPr>
      <w:r>
        <w:rPr>
          <w:rFonts w:ascii="Times New Roman" w:hAnsi="Times New Roman" w:cs="Times New Roman"/>
          <w:i/>
        </w:rPr>
        <w:t xml:space="preserve">Données obtenues avec peau claire et foncées à rajouter éventuellement ici : </w:t>
      </w:r>
    </w:p>
    <w:p w:rsidR="00D96CB4" w:rsidRDefault="00D96CB4" w:rsidP="007D76AE">
      <w:pPr>
        <w:rPr>
          <w:rFonts w:ascii="Times New Roman" w:hAnsi="Times New Roman" w:cs="Times New Roman"/>
        </w:rPr>
      </w:pPr>
    </w:p>
    <w:p w:rsidR="00E52469" w:rsidRDefault="00E52469" w:rsidP="007D76AE">
      <w:pPr>
        <w:rPr>
          <w:rFonts w:ascii="Times New Roman" w:hAnsi="Times New Roman" w:cs="Times New Roman"/>
        </w:rPr>
      </w:pPr>
    </w:p>
    <w:p w:rsidR="00E52469" w:rsidRDefault="00E52469" w:rsidP="007D76AE">
      <w:pPr>
        <w:rPr>
          <w:rFonts w:ascii="Times New Roman" w:hAnsi="Times New Roman" w:cs="Times New Roman"/>
        </w:rPr>
      </w:pPr>
    </w:p>
    <w:p w:rsidR="00E52469" w:rsidRDefault="00E52469" w:rsidP="007D76AE">
      <w:pPr>
        <w:rPr>
          <w:rFonts w:ascii="Times New Roman" w:hAnsi="Times New Roman" w:cs="Times New Roman"/>
        </w:rPr>
      </w:pPr>
    </w:p>
    <w:p w:rsidR="00E52469" w:rsidRPr="00DF2144" w:rsidRDefault="00E52469" w:rsidP="007D76AE">
      <w:pPr>
        <w:rPr>
          <w:rFonts w:ascii="Times New Roman" w:hAnsi="Times New Roman" w:cs="Times New Roman"/>
        </w:rPr>
      </w:pPr>
    </w:p>
    <w:p w:rsidR="00D96CB4" w:rsidRDefault="000B2BEA" w:rsidP="007D76AE">
      <w:pPr>
        <w:rPr>
          <w:rFonts w:cs="Verdana"/>
          <w:b/>
          <w:sz w:val="28"/>
          <w:szCs w:val="28"/>
        </w:rPr>
      </w:pPr>
      <w:r>
        <w:rPr>
          <w:rFonts w:cs="Verdana"/>
          <w:sz w:val="16"/>
          <w:szCs w:val="16"/>
        </w:rPr>
        <w:t xml:space="preserve">  </w:t>
      </w:r>
      <w:r w:rsidR="00D96CB4">
        <w:rPr>
          <w:rFonts w:cs="Verdana"/>
          <w:b/>
          <w:sz w:val="28"/>
          <w:szCs w:val="28"/>
        </w:rPr>
        <w:t>Protocole expérimentale</w:t>
      </w:r>
      <w:r w:rsidR="00D24B2E">
        <w:rPr>
          <w:rFonts w:cs="Verdana"/>
          <w:b/>
          <w:sz w:val="28"/>
          <w:szCs w:val="28"/>
        </w:rPr>
        <w:t xml:space="preserve"> </w:t>
      </w:r>
      <w:r w:rsidR="00D96CB4">
        <w:rPr>
          <w:rFonts w:cs="Verdana"/>
          <w:b/>
          <w:sz w:val="28"/>
          <w:szCs w:val="28"/>
        </w:rPr>
        <w:t>(partie optique)</w:t>
      </w:r>
    </w:p>
    <w:p w:rsidR="000B2BEA" w:rsidRPr="00D96CB4" w:rsidRDefault="00D96CB4" w:rsidP="007D76AE">
      <w:pPr>
        <w:rPr>
          <w:rFonts w:cs="Verdana"/>
          <w:b/>
          <w:sz w:val="28"/>
          <w:szCs w:val="28"/>
        </w:rPr>
      </w:pPr>
      <w:r>
        <w:rPr>
          <w:rFonts w:cs="Verdana"/>
        </w:rPr>
        <w:t>M</w:t>
      </w:r>
      <w:r>
        <w:t>esures préliminaires effectuées en simulant un</w:t>
      </w:r>
      <w:r w:rsidR="00860F21">
        <w:t xml:space="preserve"> banc circulaire pour positionner la photodiode :</w:t>
      </w:r>
    </w:p>
    <w:p w:rsidR="00D24B2E" w:rsidRDefault="00860F21" w:rsidP="007D76AE">
      <w:r>
        <w:t xml:space="preserve">   Nous avons d’abord mesuré l’amplitud</w:t>
      </w:r>
      <w:r w:rsidR="00D96CB4">
        <w:t xml:space="preserve">e de la lumière diffusée avec la photodiode </w:t>
      </w:r>
      <w:r w:rsidR="00AE351C">
        <w:t xml:space="preserve">infrarouge </w:t>
      </w:r>
      <w:r w:rsidR="00D96CB4">
        <w:t xml:space="preserve">type </w:t>
      </w:r>
      <w:proofErr w:type="spellStart"/>
      <w:r>
        <w:t>osd</w:t>
      </w:r>
      <w:proofErr w:type="spellEnd"/>
      <w:r>
        <w:t xml:space="preserve"> pour quelques angles, on obtient des différences signif</w:t>
      </w:r>
      <w:r w:rsidR="00D96CB4">
        <w:t>icatives de 20 mV en répétant les</w:t>
      </w:r>
      <w:r>
        <w:t xml:space="preserve"> mesures pour les mêmes positions, t</w:t>
      </w:r>
      <w:r w:rsidR="00D96CB4">
        <w:t>ou</w:t>
      </w:r>
      <w:r>
        <w:t>tes</w:t>
      </w:r>
      <w:r w:rsidR="00D24B2E">
        <w:t xml:space="preserve"> choses identiques par ailleurs, c</w:t>
      </w:r>
      <w:r>
        <w:t xml:space="preserve">e qui nous a convaincu d’approfondir ces mesures en allant vers la conception d’un dispositif mécanique de </w:t>
      </w:r>
      <w:r w:rsidR="00D24B2E">
        <w:t xml:space="preserve">positionnement de la photodiode. </w:t>
      </w:r>
    </w:p>
    <w:p w:rsidR="00860F21" w:rsidRDefault="00D24B2E" w:rsidP="007D76AE">
      <w:r>
        <w:t xml:space="preserve">La photodiode type </w:t>
      </w:r>
      <w:proofErr w:type="spellStart"/>
      <w:r>
        <w:t>osd</w:t>
      </w:r>
      <w:proofErr w:type="spellEnd"/>
      <w:r>
        <w:t xml:space="preserve"> ayant une ré</w:t>
      </w:r>
      <w:r w:rsidR="00860F21">
        <w:t>ponse spectrale entre 200 nm et 1100 nm, avec un pic à 950nm comme présenté ci-dessous</w:t>
      </w:r>
      <w:r>
        <w:t>,</w:t>
      </w:r>
    </w:p>
    <w:p w:rsidR="00D24B2E" w:rsidRDefault="00860F21" w:rsidP="007D76AE">
      <w:r>
        <w:rPr>
          <w:noProof/>
          <w:lang w:eastAsia="fr-FR"/>
        </w:rPr>
        <w:drawing>
          <wp:inline distT="0" distB="0" distL="0" distR="0">
            <wp:extent cx="3657600" cy="379592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57630" cy="3795959"/>
                    </a:xfrm>
                    <a:prstGeom prst="rect">
                      <a:avLst/>
                    </a:prstGeom>
                    <a:noFill/>
                    <a:ln>
                      <a:noFill/>
                    </a:ln>
                  </pic:spPr>
                </pic:pic>
              </a:graphicData>
            </a:graphic>
          </wp:inline>
        </w:drawing>
      </w:r>
    </w:p>
    <w:p w:rsidR="00860F21" w:rsidRDefault="00D24B2E" w:rsidP="007D76AE">
      <w:r>
        <w:t>C</w:t>
      </w:r>
      <w:r w:rsidR="00860F21">
        <w:t>ourbe de réponse spectrale de la photodiode infrarouge</w:t>
      </w:r>
    </w:p>
    <w:p w:rsidR="00860F21" w:rsidRDefault="00D24B2E" w:rsidP="007D76AE">
      <w:r>
        <w:t>Nous prévoirons d’éclairer la peau avec une DEL dont le spectre se situe dans l’infrarouge proche (0,78-2micromètres) pour optimiser le signal.</w:t>
      </w:r>
    </w:p>
    <w:p w:rsidR="00AE351C" w:rsidRDefault="00AE351C" w:rsidP="007D76AE">
      <w:r>
        <w:lastRenderedPageBreak/>
        <w:t>Cependant la lumière infrarouge a le défaut de pénétrer trop profondément dans la peau si nous voulons sonder la couche superficielle de la peau</w:t>
      </w:r>
      <w:r w:rsidR="00682649">
        <w:t xml:space="preserve">. Pour cette raison nous avons, dans une seconde étape, éclairé avec la DEL BIVAR  </w:t>
      </w:r>
    </w:p>
    <w:p w:rsidR="00D24B2E" w:rsidRDefault="00D24B2E" w:rsidP="007D76AE"/>
    <w:p w:rsidR="00D24B2E" w:rsidRDefault="00D24B2E" w:rsidP="007D76AE"/>
    <w:p w:rsidR="00D24B2E" w:rsidRDefault="00D24B2E" w:rsidP="007D76AE">
      <w:pPr>
        <w:rPr>
          <w:sz w:val="28"/>
          <w:szCs w:val="28"/>
        </w:rPr>
      </w:pPr>
      <w:r>
        <w:rPr>
          <w:sz w:val="28"/>
          <w:szCs w:val="28"/>
        </w:rPr>
        <w:t>Dispositif optique</w:t>
      </w:r>
    </w:p>
    <w:p w:rsidR="004F1586" w:rsidRDefault="00D24B2E" w:rsidP="007D76AE">
      <w:pPr>
        <w:rPr>
          <w:rFonts w:ascii="Times New Roman" w:hAnsi="Times New Roman" w:cs="Times New Roman"/>
        </w:rPr>
      </w:pPr>
      <w:r>
        <w:rPr>
          <w:rFonts w:ascii="Times New Roman" w:hAnsi="Times New Roman" w:cs="Times New Roman"/>
        </w:rPr>
        <w:t xml:space="preserve">Pour éclairer l’échantillon nous avons choisi de </w:t>
      </w:r>
      <w:proofErr w:type="spellStart"/>
      <w:r>
        <w:rPr>
          <w:rFonts w:ascii="Times New Roman" w:hAnsi="Times New Roman" w:cs="Times New Roman"/>
        </w:rPr>
        <w:t>collimater</w:t>
      </w:r>
      <w:proofErr w:type="spellEnd"/>
      <w:r>
        <w:rPr>
          <w:rFonts w:ascii="Times New Roman" w:hAnsi="Times New Roman" w:cs="Times New Roman"/>
        </w:rPr>
        <w:t xml:space="preserve"> la lumière incidente pour la focaliser sur une zone de la peau, ceci pour maximiser l’intensité diffusée. En effet, sachant que la fonction de phase montre une plus forte probabilité de diffusion vers l’avant, il est apparu judicieux d’agir sur le paramètre de densité de flux lum</w:t>
      </w:r>
      <w:r w:rsidR="004F1586">
        <w:rPr>
          <w:rFonts w:ascii="Times New Roman" w:hAnsi="Times New Roman" w:cs="Times New Roman"/>
        </w:rPr>
        <w:t>ineux. En augmentant ce dernier, nous augmentons donc la densité de flux rétrodiffusée.</w:t>
      </w:r>
    </w:p>
    <w:p w:rsidR="00D24B2E" w:rsidRDefault="004F1586" w:rsidP="007D76AE">
      <w:pPr>
        <w:rPr>
          <w:rFonts w:ascii="Times New Roman" w:hAnsi="Times New Roman" w:cs="Times New Roman"/>
        </w:rPr>
      </w:pPr>
      <w:r>
        <w:rPr>
          <w:rFonts w:ascii="Times New Roman" w:hAnsi="Times New Roman" w:cs="Times New Roman"/>
        </w:rPr>
        <w:t xml:space="preserve">Le montage optique est donc composé de deux lentilles convergentes de même focale.  Nous plaçons la source de lumière (DEL) au plan focal </w:t>
      </w:r>
      <w:r w:rsidR="00D24B2E">
        <w:rPr>
          <w:rFonts w:ascii="Times New Roman" w:hAnsi="Times New Roman" w:cs="Times New Roman"/>
        </w:rPr>
        <w:t xml:space="preserve"> </w:t>
      </w:r>
      <w:r>
        <w:rPr>
          <w:rFonts w:ascii="Times New Roman" w:hAnsi="Times New Roman" w:cs="Times New Roman"/>
        </w:rPr>
        <w:t>objet de la première lentille et l’échantillon de peau au plan focal image de la seconde. Nous obtenons ainsi une image de taille similaire à celle de la DEL. Les deux lentilles sont fixées à l’intérieur d’un tube pvc pour permettre d’alléger le système.</w:t>
      </w:r>
    </w:p>
    <w:p w:rsidR="004F1586" w:rsidRDefault="004F1586" w:rsidP="007D76AE">
      <w:pPr>
        <w:rPr>
          <w:rFonts w:ascii="Times New Roman" w:hAnsi="Times New Roman" w:cs="Times New Roman"/>
        </w:rPr>
      </w:pPr>
    </w:p>
    <w:p w:rsidR="004F1586" w:rsidRDefault="004F1586" w:rsidP="007D76AE">
      <w:pPr>
        <w:rPr>
          <w:rFonts w:ascii="Times New Roman" w:hAnsi="Times New Roman" w:cs="Times New Roman"/>
        </w:rPr>
      </w:pPr>
    </w:p>
    <w:p w:rsidR="004F1586" w:rsidRDefault="004F1586" w:rsidP="007D76AE">
      <w:pPr>
        <w:rPr>
          <w:rFonts w:ascii="Times New Roman" w:hAnsi="Times New Roman" w:cs="Times New Roman"/>
          <w:i/>
        </w:rPr>
      </w:pPr>
      <w:r>
        <w:rPr>
          <w:rFonts w:ascii="Times New Roman" w:hAnsi="Times New Roman" w:cs="Times New Roman"/>
          <w:i/>
        </w:rPr>
        <w:t>Schémas</w:t>
      </w:r>
      <w:r w:rsidR="00B314F8">
        <w:rPr>
          <w:rFonts w:ascii="Times New Roman" w:hAnsi="Times New Roman" w:cs="Times New Roman"/>
          <w:i/>
        </w:rPr>
        <w:t xml:space="preserve"> des lentilles</w:t>
      </w:r>
      <w:r>
        <w:rPr>
          <w:rFonts w:ascii="Times New Roman" w:hAnsi="Times New Roman" w:cs="Times New Roman"/>
          <w:i/>
        </w:rPr>
        <w:t>…</w:t>
      </w:r>
    </w:p>
    <w:p w:rsidR="00682649" w:rsidRDefault="00682649" w:rsidP="007D76AE">
      <w:pPr>
        <w:rPr>
          <w:rFonts w:ascii="Times New Roman" w:hAnsi="Times New Roman" w:cs="Times New Roman"/>
          <w:i/>
        </w:rPr>
      </w:pPr>
    </w:p>
    <w:p w:rsidR="00682649" w:rsidRDefault="00682649" w:rsidP="007D76AE">
      <w:pPr>
        <w:rPr>
          <w:rFonts w:ascii="Times New Roman" w:hAnsi="Times New Roman" w:cs="Times New Roman"/>
          <w:i/>
        </w:rPr>
      </w:pPr>
      <w:r>
        <w:rPr>
          <w:rFonts w:ascii="Times New Roman" w:hAnsi="Times New Roman" w:cs="Times New Roman"/>
          <w:i/>
        </w:rPr>
        <w:t>Bibliographie</w:t>
      </w:r>
    </w:p>
    <w:p w:rsidR="00717E6A" w:rsidRDefault="00717E6A" w:rsidP="007D76AE">
      <w:pPr>
        <w:rPr>
          <w:rFonts w:ascii="Times New Roman" w:hAnsi="Times New Roman" w:cs="Times New Roman"/>
          <w:sz w:val="20"/>
          <w:szCs w:val="20"/>
          <w:lang w:val="en-US"/>
        </w:rPr>
      </w:pPr>
      <w:r w:rsidRPr="00717E6A">
        <w:rPr>
          <w:rFonts w:ascii="Times New Roman" w:hAnsi="Times New Roman" w:cs="Times New Roman"/>
          <w:sz w:val="20"/>
          <w:szCs w:val="20"/>
          <w:lang w:val="en-US"/>
        </w:rPr>
        <w:t xml:space="preserve">[1] </w:t>
      </w:r>
      <w:r w:rsidR="00CA32A1">
        <w:rPr>
          <w:rFonts w:ascii="Times New Roman" w:hAnsi="Times New Roman" w:cs="Times New Roman"/>
          <w:sz w:val="20"/>
          <w:szCs w:val="20"/>
          <w:lang w:val="en-US"/>
        </w:rPr>
        <w:t xml:space="preserve">[3] </w:t>
      </w:r>
      <w:r w:rsidR="003B103F">
        <w:rPr>
          <w:rFonts w:ascii="Times New Roman" w:hAnsi="Times New Roman" w:cs="Times New Roman"/>
          <w:sz w:val="20"/>
          <w:szCs w:val="20"/>
          <w:lang w:val="en-US"/>
        </w:rPr>
        <w:t xml:space="preserve">[6] </w:t>
      </w:r>
      <w:r w:rsidR="0060517C">
        <w:rPr>
          <w:rFonts w:ascii="Times New Roman" w:hAnsi="Times New Roman" w:cs="Times New Roman"/>
          <w:sz w:val="20"/>
          <w:szCs w:val="20"/>
          <w:lang w:val="en-US"/>
        </w:rPr>
        <w:t xml:space="preserve">[7] </w:t>
      </w:r>
      <w:r w:rsidRPr="00717E6A">
        <w:rPr>
          <w:rFonts w:ascii="Times New Roman" w:hAnsi="Times New Roman" w:cs="Times New Roman"/>
          <w:sz w:val="20"/>
          <w:szCs w:val="20"/>
          <w:lang w:val="en-US"/>
        </w:rPr>
        <w:t xml:space="preserve">« Biomedical Photonics Handbook », </w:t>
      </w:r>
      <w:proofErr w:type="spellStart"/>
      <w:r w:rsidRPr="00717E6A">
        <w:rPr>
          <w:rFonts w:ascii="Times New Roman" w:hAnsi="Times New Roman" w:cs="Times New Roman"/>
          <w:sz w:val="20"/>
          <w:szCs w:val="20"/>
          <w:lang w:val="en-US"/>
        </w:rPr>
        <w:t>edité</w:t>
      </w:r>
      <w:proofErr w:type="spellEnd"/>
      <w:r w:rsidRPr="00717E6A">
        <w:rPr>
          <w:rFonts w:ascii="Times New Roman" w:hAnsi="Times New Roman" w:cs="Times New Roman"/>
          <w:sz w:val="20"/>
          <w:szCs w:val="20"/>
          <w:lang w:val="en-US"/>
        </w:rPr>
        <w:t xml:space="preserve"> par Tuan Vo-</w:t>
      </w:r>
      <w:proofErr w:type="spellStart"/>
      <w:r w:rsidRPr="00717E6A">
        <w:rPr>
          <w:rFonts w:ascii="Times New Roman" w:hAnsi="Times New Roman" w:cs="Times New Roman"/>
          <w:sz w:val="20"/>
          <w:szCs w:val="20"/>
          <w:lang w:val="en-US"/>
        </w:rPr>
        <w:t>Dinh</w:t>
      </w:r>
      <w:proofErr w:type="spellEnd"/>
      <w:r w:rsidRPr="00717E6A">
        <w:rPr>
          <w:rFonts w:ascii="Times New Roman" w:hAnsi="Times New Roman" w:cs="Times New Roman"/>
          <w:sz w:val="20"/>
          <w:szCs w:val="20"/>
          <w:lang w:val="en-US"/>
        </w:rPr>
        <w:t>.</w:t>
      </w:r>
    </w:p>
    <w:p w:rsidR="00CA32A1" w:rsidRPr="003B103F" w:rsidRDefault="00CA32A1" w:rsidP="007D76AE">
      <w:pPr>
        <w:rPr>
          <w:rFonts w:ascii="Times New Roman" w:hAnsi="Times New Roman" w:cs="Times New Roman"/>
          <w:sz w:val="20"/>
          <w:szCs w:val="20"/>
        </w:rPr>
      </w:pPr>
      <w:r w:rsidRPr="003B103F">
        <w:rPr>
          <w:rFonts w:ascii="Times New Roman" w:hAnsi="Times New Roman" w:cs="Times New Roman"/>
          <w:sz w:val="20"/>
          <w:szCs w:val="20"/>
        </w:rPr>
        <w:t xml:space="preserve">[4] </w:t>
      </w:r>
      <w:r w:rsidRPr="00CA32A1">
        <w:rPr>
          <w:rFonts w:ascii="Times New Roman" w:hAnsi="Times New Roman" w:cs="Times New Roman"/>
          <w:sz w:val="20"/>
          <w:szCs w:val="20"/>
        </w:rPr>
        <w:t xml:space="preserve">Cours de </w:t>
      </w:r>
      <w:proofErr w:type="spellStart"/>
      <w:r w:rsidRPr="00CA32A1">
        <w:rPr>
          <w:rFonts w:ascii="Times New Roman" w:hAnsi="Times New Roman" w:cs="Times New Roman"/>
          <w:sz w:val="20"/>
          <w:szCs w:val="20"/>
        </w:rPr>
        <w:t>biophotonique</w:t>
      </w:r>
      <w:proofErr w:type="spellEnd"/>
      <w:r w:rsidRPr="00CA32A1">
        <w:rPr>
          <w:rFonts w:ascii="Times New Roman" w:hAnsi="Times New Roman" w:cs="Times New Roman"/>
          <w:sz w:val="20"/>
          <w:szCs w:val="20"/>
        </w:rPr>
        <w:t>, Arnaud Dubois</w:t>
      </w:r>
    </w:p>
    <w:p w:rsidR="00DB57C5" w:rsidRPr="00717E6A" w:rsidRDefault="00DB57C5" w:rsidP="007D76AE">
      <w:pPr>
        <w:rPr>
          <w:rFonts w:ascii="Times New Roman" w:hAnsi="Times New Roman" w:cs="Times New Roman"/>
          <w:sz w:val="20"/>
          <w:szCs w:val="20"/>
          <w:lang w:val="en-US"/>
        </w:rPr>
      </w:pPr>
      <w:r w:rsidRPr="003B103F">
        <w:rPr>
          <w:rFonts w:ascii="Times New Roman" w:hAnsi="Times New Roman" w:cs="Times New Roman"/>
          <w:sz w:val="20"/>
          <w:szCs w:val="20"/>
        </w:rPr>
        <w:t>[</w:t>
      </w:r>
      <w:r w:rsidR="0060517C">
        <w:rPr>
          <w:rFonts w:ascii="Times New Roman" w:hAnsi="Times New Roman" w:cs="Times New Roman"/>
          <w:sz w:val="20"/>
          <w:szCs w:val="20"/>
        </w:rPr>
        <w:t>6</w:t>
      </w:r>
      <w:r w:rsidRPr="003B103F">
        <w:rPr>
          <w:rFonts w:ascii="Times New Roman" w:hAnsi="Times New Roman" w:cs="Times New Roman"/>
          <w:sz w:val="20"/>
          <w:szCs w:val="20"/>
        </w:rPr>
        <w:t xml:space="preserve">] </w:t>
      </w:r>
      <w:proofErr w:type="spellStart"/>
      <w:r w:rsidRPr="003B103F">
        <w:rPr>
          <w:rFonts w:eastAsia="TimesNewRoman" w:cs="TimesNewRoman"/>
          <w:sz w:val="20"/>
          <w:szCs w:val="20"/>
        </w:rPr>
        <w:t>Perelman</w:t>
      </w:r>
      <w:proofErr w:type="spellEnd"/>
      <w:r w:rsidRPr="003B103F">
        <w:rPr>
          <w:rFonts w:eastAsia="TimesNewRoman" w:cs="TimesNewRoman"/>
          <w:sz w:val="20"/>
          <w:szCs w:val="20"/>
        </w:rPr>
        <w:t xml:space="preserve"> et al. </w:t>
      </w:r>
    </w:p>
    <w:p w:rsidR="00DB57C5" w:rsidRPr="00DB57C5" w:rsidRDefault="00DB57C5" w:rsidP="00DB57C5">
      <w:pPr>
        <w:autoSpaceDE w:val="0"/>
        <w:autoSpaceDN w:val="0"/>
        <w:adjustRightInd w:val="0"/>
        <w:spacing w:after="0" w:line="240" w:lineRule="auto"/>
        <w:rPr>
          <w:rFonts w:ascii="Times New Roman" w:hAnsi="Times New Roman" w:cs="Times New Roman"/>
          <w:sz w:val="18"/>
          <w:szCs w:val="18"/>
        </w:rPr>
      </w:pPr>
      <w:r>
        <w:rPr>
          <w:rFonts w:ascii="CMR12" w:hAnsi="CMR12" w:cs="CMR12"/>
          <w:sz w:val="18"/>
          <w:szCs w:val="18"/>
        </w:rPr>
        <w:t>[</w:t>
      </w:r>
      <w:r w:rsidR="003B103F">
        <w:rPr>
          <w:rFonts w:ascii="CMR12" w:hAnsi="CMR12" w:cs="CMR12"/>
          <w:sz w:val="18"/>
          <w:szCs w:val="18"/>
        </w:rPr>
        <w:t>5</w:t>
      </w:r>
      <w:r>
        <w:rPr>
          <w:rFonts w:ascii="CMR12" w:hAnsi="CMR12" w:cs="CMR12"/>
          <w:sz w:val="18"/>
          <w:szCs w:val="18"/>
        </w:rPr>
        <w:t xml:space="preserve">] </w:t>
      </w:r>
      <w:proofErr w:type="spellStart"/>
      <w:r>
        <w:rPr>
          <w:rFonts w:ascii="CMR12" w:hAnsi="CMR12" w:cs="CMR12"/>
          <w:sz w:val="18"/>
          <w:szCs w:val="18"/>
        </w:rPr>
        <w:t>Magnain</w:t>
      </w:r>
      <w:proofErr w:type="spellEnd"/>
      <w:r>
        <w:rPr>
          <w:rFonts w:ascii="CMR12" w:hAnsi="CMR12" w:cs="CMR12"/>
          <w:sz w:val="18"/>
          <w:szCs w:val="18"/>
        </w:rPr>
        <w:t>. Modé</w:t>
      </w:r>
      <w:r w:rsidRPr="00DB57C5">
        <w:rPr>
          <w:rFonts w:ascii="CMR12" w:hAnsi="CMR12" w:cs="CMR12"/>
          <w:sz w:val="18"/>
          <w:szCs w:val="18"/>
        </w:rPr>
        <w:t>lisation de la</w:t>
      </w:r>
      <w:r>
        <w:rPr>
          <w:rFonts w:ascii="CMR12" w:hAnsi="CMR12" w:cs="CMR12"/>
          <w:sz w:val="18"/>
          <w:szCs w:val="18"/>
        </w:rPr>
        <w:t xml:space="preserve"> couleur de la peau et sa représentation dans les œuvres </w:t>
      </w:r>
      <w:r w:rsidRPr="00DB57C5">
        <w:rPr>
          <w:rFonts w:ascii="CMR12" w:hAnsi="CMR12" w:cs="CMR12"/>
          <w:sz w:val="18"/>
          <w:szCs w:val="18"/>
        </w:rPr>
        <w:t xml:space="preserve">d'art. </w:t>
      </w:r>
      <w:r>
        <w:rPr>
          <w:rFonts w:ascii="CMR12" w:hAnsi="CMR12" w:cs="CMR12"/>
          <w:sz w:val="18"/>
          <w:szCs w:val="18"/>
        </w:rPr>
        <w:t>Physique [</w:t>
      </w:r>
      <w:proofErr w:type="spellStart"/>
      <w:r>
        <w:rPr>
          <w:rFonts w:ascii="CMR12" w:hAnsi="CMR12" w:cs="CMR12"/>
          <w:sz w:val="18"/>
          <w:szCs w:val="18"/>
        </w:rPr>
        <w:t>physics</w:t>
      </w:r>
      <w:proofErr w:type="spellEnd"/>
      <w:r>
        <w:rPr>
          <w:rFonts w:ascii="CMR12" w:hAnsi="CMR12" w:cs="CMR12"/>
          <w:sz w:val="18"/>
          <w:szCs w:val="18"/>
        </w:rPr>
        <w:t xml:space="preserve">]. Université </w:t>
      </w:r>
      <w:r w:rsidRPr="00DB57C5">
        <w:rPr>
          <w:rFonts w:ascii="CMR12" w:hAnsi="CMR12" w:cs="CMR12"/>
          <w:sz w:val="18"/>
          <w:szCs w:val="18"/>
        </w:rPr>
        <w:t>Pierre et Mari</w:t>
      </w:r>
      <w:r>
        <w:rPr>
          <w:rFonts w:ascii="CMR12" w:hAnsi="CMR12" w:cs="CMR12"/>
          <w:sz w:val="18"/>
          <w:szCs w:val="18"/>
        </w:rPr>
        <w:t>e Curie - Paris VI, 2009. Franç</w:t>
      </w:r>
      <w:r w:rsidRPr="00DB57C5">
        <w:rPr>
          <w:rFonts w:ascii="CMR12" w:hAnsi="CMR12" w:cs="CMR12"/>
          <w:sz w:val="18"/>
          <w:szCs w:val="18"/>
        </w:rPr>
        <w:t xml:space="preserve">ais. </w:t>
      </w:r>
      <w:r w:rsidRPr="00DB57C5">
        <w:rPr>
          <w:rFonts w:ascii="CMMI12" w:hAnsi="CMMI12" w:cs="CMMI12"/>
          <w:sz w:val="18"/>
          <w:szCs w:val="18"/>
        </w:rPr>
        <w:t>&lt;</w:t>
      </w:r>
      <w:r w:rsidRPr="00DB57C5">
        <w:rPr>
          <w:rFonts w:ascii="CMR12" w:hAnsi="CMR12" w:cs="CMR12"/>
          <w:sz w:val="18"/>
          <w:szCs w:val="18"/>
        </w:rPr>
        <w:t>tel-00430428</w:t>
      </w:r>
      <w:r w:rsidRPr="00DB57C5">
        <w:rPr>
          <w:rFonts w:ascii="CMMI12" w:hAnsi="CMMI12" w:cs="CMMI12"/>
          <w:sz w:val="18"/>
          <w:szCs w:val="18"/>
        </w:rPr>
        <w:t>&gt;</w:t>
      </w:r>
    </w:p>
    <w:sectPr w:rsidR="00DB57C5" w:rsidRPr="00DB57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ymbolMT">
    <w:altName w:val="MS Mincho"/>
    <w:panose1 w:val="00000000000000000000"/>
    <w:charset w:val="80"/>
    <w:family w:val="auto"/>
    <w:notTrueType/>
    <w:pitch w:val="default"/>
    <w:sig w:usb0="00000001" w:usb1="08070000" w:usb2="00000010" w:usb3="00000000" w:csb0="00020000" w:csb1="00000000"/>
  </w:font>
  <w:font w:name="SFCC1095">
    <w:panose1 w:val="00000000000000000000"/>
    <w:charset w:val="00"/>
    <w:family w:val="auto"/>
    <w:notTrueType/>
    <w:pitch w:val="default"/>
    <w:sig w:usb0="00000003" w:usb1="00000000" w:usb2="00000000" w:usb3="00000000" w:csb0="00000001" w:csb1="00000000"/>
  </w:font>
  <w:font w:name="SFRM1095">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athematica1">
    <w:altName w:val="Times New Roman"/>
    <w:panose1 w:val="00000000000000000000"/>
    <w:charset w:val="A1"/>
    <w:family w:val="auto"/>
    <w:notTrueType/>
    <w:pitch w:val="default"/>
    <w:sig w:usb0="00000081" w:usb1="00000000" w:usb2="00000000" w:usb3="00000000" w:csb0="00000008" w:csb1="00000000"/>
  </w:font>
  <w:font w:name="CMR12">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919"/>
    <w:multiLevelType w:val="hybridMultilevel"/>
    <w:tmpl w:val="C3B8FFC6"/>
    <w:lvl w:ilvl="0" w:tplc="2812B7C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4F2447C"/>
    <w:multiLevelType w:val="hybridMultilevel"/>
    <w:tmpl w:val="79005270"/>
    <w:lvl w:ilvl="0" w:tplc="8B0CE3A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472A4C3C"/>
    <w:multiLevelType w:val="hybridMultilevel"/>
    <w:tmpl w:val="79005270"/>
    <w:lvl w:ilvl="0" w:tplc="8B0CE3A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5DB81FCD"/>
    <w:multiLevelType w:val="hybridMultilevel"/>
    <w:tmpl w:val="FBE88046"/>
    <w:lvl w:ilvl="0" w:tplc="B20ABD7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89849B0"/>
    <w:multiLevelType w:val="hybridMultilevel"/>
    <w:tmpl w:val="779C1CFA"/>
    <w:lvl w:ilvl="0" w:tplc="23AE309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21A"/>
    <w:rsid w:val="000047CB"/>
    <w:rsid w:val="000125B5"/>
    <w:rsid w:val="00021423"/>
    <w:rsid w:val="000419BC"/>
    <w:rsid w:val="000B2BEA"/>
    <w:rsid w:val="001B321A"/>
    <w:rsid w:val="0021467A"/>
    <w:rsid w:val="0026437D"/>
    <w:rsid w:val="002851C5"/>
    <w:rsid w:val="002D378A"/>
    <w:rsid w:val="002E75F5"/>
    <w:rsid w:val="00300D71"/>
    <w:rsid w:val="00325D38"/>
    <w:rsid w:val="00342FDC"/>
    <w:rsid w:val="003511D5"/>
    <w:rsid w:val="003B103F"/>
    <w:rsid w:val="0042239D"/>
    <w:rsid w:val="004619D7"/>
    <w:rsid w:val="004A01B2"/>
    <w:rsid w:val="004F1586"/>
    <w:rsid w:val="00502181"/>
    <w:rsid w:val="00516B5C"/>
    <w:rsid w:val="00532CF9"/>
    <w:rsid w:val="005348B7"/>
    <w:rsid w:val="0060517C"/>
    <w:rsid w:val="00631DB0"/>
    <w:rsid w:val="00682649"/>
    <w:rsid w:val="006A5116"/>
    <w:rsid w:val="00717E6A"/>
    <w:rsid w:val="00774B27"/>
    <w:rsid w:val="007A6F97"/>
    <w:rsid w:val="007A7975"/>
    <w:rsid w:val="007C33D1"/>
    <w:rsid w:val="007D5991"/>
    <w:rsid w:val="007D76AE"/>
    <w:rsid w:val="0080651A"/>
    <w:rsid w:val="00860F21"/>
    <w:rsid w:val="00880210"/>
    <w:rsid w:val="008A6D49"/>
    <w:rsid w:val="008C4A2C"/>
    <w:rsid w:val="008C4F42"/>
    <w:rsid w:val="008D7FBD"/>
    <w:rsid w:val="008F6003"/>
    <w:rsid w:val="00914616"/>
    <w:rsid w:val="00943737"/>
    <w:rsid w:val="009549A8"/>
    <w:rsid w:val="00992671"/>
    <w:rsid w:val="009C79B8"/>
    <w:rsid w:val="00A82B75"/>
    <w:rsid w:val="00AE351C"/>
    <w:rsid w:val="00AE76E0"/>
    <w:rsid w:val="00AF02BB"/>
    <w:rsid w:val="00B314F8"/>
    <w:rsid w:val="00B42132"/>
    <w:rsid w:val="00B4385D"/>
    <w:rsid w:val="00B715FB"/>
    <w:rsid w:val="00B76715"/>
    <w:rsid w:val="00B92228"/>
    <w:rsid w:val="00BB4CD2"/>
    <w:rsid w:val="00BF4F6C"/>
    <w:rsid w:val="00C12DAA"/>
    <w:rsid w:val="00C96658"/>
    <w:rsid w:val="00CA32A1"/>
    <w:rsid w:val="00D24B2E"/>
    <w:rsid w:val="00D42CB8"/>
    <w:rsid w:val="00D44D27"/>
    <w:rsid w:val="00D6658F"/>
    <w:rsid w:val="00D96CB4"/>
    <w:rsid w:val="00DB57C5"/>
    <w:rsid w:val="00DC48D2"/>
    <w:rsid w:val="00DF2144"/>
    <w:rsid w:val="00E52469"/>
    <w:rsid w:val="00E9154E"/>
    <w:rsid w:val="00EC13DA"/>
    <w:rsid w:val="00F21BE5"/>
    <w:rsid w:val="00F5159D"/>
    <w:rsid w:val="00F83F60"/>
    <w:rsid w:val="00FD38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B321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B321A"/>
    <w:rPr>
      <w:rFonts w:ascii="Tahoma" w:hAnsi="Tahoma" w:cs="Tahoma"/>
      <w:sz w:val="16"/>
      <w:szCs w:val="16"/>
    </w:rPr>
  </w:style>
  <w:style w:type="paragraph" w:styleId="Paragraphedeliste">
    <w:name w:val="List Paragraph"/>
    <w:basedOn w:val="Normal"/>
    <w:uiPriority w:val="34"/>
    <w:qFormat/>
    <w:rsid w:val="002D378A"/>
    <w:pPr>
      <w:ind w:left="720"/>
      <w:contextualSpacing/>
    </w:pPr>
  </w:style>
  <w:style w:type="character" w:styleId="Textedelespacerserv">
    <w:name w:val="Placeholder Text"/>
    <w:basedOn w:val="Policepardfaut"/>
    <w:uiPriority w:val="99"/>
    <w:semiHidden/>
    <w:rsid w:val="00FD381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B321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B321A"/>
    <w:rPr>
      <w:rFonts w:ascii="Tahoma" w:hAnsi="Tahoma" w:cs="Tahoma"/>
      <w:sz w:val="16"/>
      <w:szCs w:val="16"/>
    </w:rPr>
  </w:style>
  <w:style w:type="paragraph" w:styleId="Paragraphedeliste">
    <w:name w:val="List Paragraph"/>
    <w:basedOn w:val="Normal"/>
    <w:uiPriority w:val="34"/>
    <w:qFormat/>
    <w:rsid w:val="002D378A"/>
    <w:pPr>
      <w:ind w:left="720"/>
      <w:contextualSpacing/>
    </w:pPr>
  </w:style>
  <w:style w:type="character" w:styleId="Textedelespacerserv">
    <w:name w:val="Placeholder Text"/>
    <w:basedOn w:val="Policepardfaut"/>
    <w:uiPriority w:val="99"/>
    <w:semiHidden/>
    <w:rsid w:val="00FD38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0060963">
      <w:bodyDiv w:val="1"/>
      <w:marLeft w:val="0"/>
      <w:marRight w:val="0"/>
      <w:marTop w:val="0"/>
      <w:marBottom w:val="0"/>
      <w:divBdr>
        <w:top w:val="none" w:sz="0" w:space="0" w:color="auto"/>
        <w:left w:val="none" w:sz="0" w:space="0" w:color="auto"/>
        <w:bottom w:val="none" w:sz="0" w:space="0" w:color="auto"/>
        <w:right w:val="none" w:sz="0" w:space="0" w:color="auto"/>
      </w:divBdr>
      <w:divsChild>
        <w:div w:id="1409382078">
          <w:marLeft w:val="0"/>
          <w:marRight w:val="0"/>
          <w:marTop w:val="0"/>
          <w:marBottom w:val="0"/>
          <w:divBdr>
            <w:top w:val="none" w:sz="0" w:space="0" w:color="auto"/>
            <w:left w:val="none" w:sz="0" w:space="0" w:color="auto"/>
            <w:bottom w:val="none" w:sz="0" w:space="0" w:color="auto"/>
            <w:right w:val="none" w:sz="0" w:space="0" w:color="auto"/>
          </w:divBdr>
        </w:div>
        <w:div w:id="1997301328">
          <w:marLeft w:val="0"/>
          <w:marRight w:val="0"/>
          <w:marTop w:val="0"/>
          <w:marBottom w:val="0"/>
          <w:divBdr>
            <w:top w:val="none" w:sz="0" w:space="0" w:color="auto"/>
            <w:left w:val="none" w:sz="0" w:space="0" w:color="auto"/>
            <w:bottom w:val="none" w:sz="0" w:space="0" w:color="auto"/>
            <w:right w:val="none" w:sz="0" w:space="0" w:color="auto"/>
          </w:divBdr>
        </w:div>
        <w:div w:id="794374969">
          <w:marLeft w:val="0"/>
          <w:marRight w:val="0"/>
          <w:marTop w:val="0"/>
          <w:marBottom w:val="0"/>
          <w:divBdr>
            <w:top w:val="none" w:sz="0" w:space="0" w:color="auto"/>
            <w:left w:val="none" w:sz="0" w:space="0" w:color="auto"/>
            <w:bottom w:val="none" w:sz="0" w:space="0" w:color="auto"/>
            <w:right w:val="none" w:sz="0" w:space="0" w:color="auto"/>
          </w:divBdr>
        </w:div>
        <w:div w:id="591667128">
          <w:marLeft w:val="0"/>
          <w:marRight w:val="0"/>
          <w:marTop w:val="0"/>
          <w:marBottom w:val="0"/>
          <w:divBdr>
            <w:top w:val="none" w:sz="0" w:space="0" w:color="auto"/>
            <w:left w:val="none" w:sz="0" w:space="0" w:color="auto"/>
            <w:bottom w:val="none" w:sz="0" w:space="0" w:color="auto"/>
            <w:right w:val="none" w:sz="0" w:space="0" w:color="auto"/>
          </w:divBdr>
        </w:div>
        <w:div w:id="1719166442">
          <w:marLeft w:val="0"/>
          <w:marRight w:val="0"/>
          <w:marTop w:val="0"/>
          <w:marBottom w:val="0"/>
          <w:divBdr>
            <w:top w:val="none" w:sz="0" w:space="0" w:color="auto"/>
            <w:left w:val="none" w:sz="0" w:space="0" w:color="auto"/>
            <w:bottom w:val="none" w:sz="0" w:space="0" w:color="auto"/>
            <w:right w:val="none" w:sz="0" w:space="0" w:color="auto"/>
          </w:divBdr>
        </w:div>
        <w:div w:id="1791507126">
          <w:marLeft w:val="0"/>
          <w:marRight w:val="0"/>
          <w:marTop w:val="0"/>
          <w:marBottom w:val="0"/>
          <w:divBdr>
            <w:top w:val="none" w:sz="0" w:space="0" w:color="auto"/>
            <w:left w:val="none" w:sz="0" w:space="0" w:color="auto"/>
            <w:bottom w:val="none" w:sz="0" w:space="0" w:color="auto"/>
            <w:right w:val="none" w:sz="0" w:space="0" w:color="auto"/>
          </w:divBdr>
        </w:div>
        <w:div w:id="2110076418">
          <w:marLeft w:val="0"/>
          <w:marRight w:val="0"/>
          <w:marTop w:val="0"/>
          <w:marBottom w:val="0"/>
          <w:divBdr>
            <w:top w:val="none" w:sz="0" w:space="0" w:color="auto"/>
            <w:left w:val="none" w:sz="0" w:space="0" w:color="auto"/>
            <w:bottom w:val="none" w:sz="0" w:space="0" w:color="auto"/>
            <w:right w:val="none" w:sz="0" w:space="0" w:color="auto"/>
          </w:divBdr>
        </w:div>
        <w:div w:id="2092703117">
          <w:marLeft w:val="0"/>
          <w:marRight w:val="0"/>
          <w:marTop w:val="0"/>
          <w:marBottom w:val="0"/>
          <w:divBdr>
            <w:top w:val="none" w:sz="0" w:space="0" w:color="auto"/>
            <w:left w:val="none" w:sz="0" w:space="0" w:color="auto"/>
            <w:bottom w:val="none" w:sz="0" w:space="0" w:color="auto"/>
            <w:right w:val="none" w:sz="0" w:space="0" w:color="auto"/>
          </w:divBdr>
        </w:div>
        <w:div w:id="1132289990">
          <w:marLeft w:val="0"/>
          <w:marRight w:val="0"/>
          <w:marTop w:val="0"/>
          <w:marBottom w:val="0"/>
          <w:divBdr>
            <w:top w:val="none" w:sz="0" w:space="0" w:color="auto"/>
            <w:left w:val="none" w:sz="0" w:space="0" w:color="auto"/>
            <w:bottom w:val="none" w:sz="0" w:space="0" w:color="auto"/>
            <w:right w:val="none" w:sz="0" w:space="0" w:color="auto"/>
          </w:divBdr>
        </w:div>
        <w:div w:id="1646004009">
          <w:marLeft w:val="0"/>
          <w:marRight w:val="0"/>
          <w:marTop w:val="0"/>
          <w:marBottom w:val="0"/>
          <w:divBdr>
            <w:top w:val="none" w:sz="0" w:space="0" w:color="auto"/>
            <w:left w:val="none" w:sz="0" w:space="0" w:color="auto"/>
            <w:bottom w:val="none" w:sz="0" w:space="0" w:color="auto"/>
            <w:right w:val="none" w:sz="0" w:space="0" w:color="auto"/>
          </w:divBdr>
        </w:div>
        <w:div w:id="1227062953">
          <w:marLeft w:val="0"/>
          <w:marRight w:val="0"/>
          <w:marTop w:val="0"/>
          <w:marBottom w:val="0"/>
          <w:divBdr>
            <w:top w:val="none" w:sz="0" w:space="0" w:color="auto"/>
            <w:left w:val="none" w:sz="0" w:space="0" w:color="auto"/>
            <w:bottom w:val="none" w:sz="0" w:space="0" w:color="auto"/>
            <w:right w:val="none" w:sz="0" w:space="0" w:color="auto"/>
          </w:divBdr>
        </w:div>
        <w:div w:id="1081755549">
          <w:marLeft w:val="0"/>
          <w:marRight w:val="0"/>
          <w:marTop w:val="0"/>
          <w:marBottom w:val="0"/>
          <w:divBdr>
            <w:top w:val="none" w:sz="0" w:space="0" w:color="auto"/>
            <w:left w:val="none" w:sz="0" w:space="0" w:color="auto"/>
            <w:bottom w:val="none" w:sz="0" w:space="0" w:color="auto"/>
            <w:right w:val="none" w:sz="0" w:space="0" w:color="auto"/>
          </w:divBdr>
        </w:div>
        <w:div w:id="1615794474">
          <w:marLeft w:val="0"/>
          <w:marRight w:val="0"/>
          <w:marTop w:val="0"/>
          <w:marBottom w:val="0"/>
          <w:divBdr>
            <w:top w:val="none" w:sz="0" w:space="0" w:color="auto"/>
            <w:left w:val="none" w:sz="0" w:space="0" w:color="auto"/>
            <w:bottom w:val="none" w:sz="0" w:space="0" w:color="auto"/>
            <w:right w:val="none" w:sz="0" w:space="0" w:color="auto"/>
          </w:divBdr>
        </w:div>
        <w:div w:id="2063022506">
          <w:marLeft w:val="0"/>
          <w:marRight w:val="0"/>
          <w:marTop w:val="0"/>
          <w:marBottom w:val="0"/>
          <w:divBdr>
            <w:top w:val="none" w:sz="0" w:space="0" w:color="auto"/>
            <w:left w:val="none" w:sz="0" w:space="0" w:color="auto"/>
            <w:bottom w:val="none" w:sz="0" w:space="0" w:color="auto"/>
            <w:right w:val="none" w:sz="0" w:space="0" w:color="auto"/>
          </w:divBdr>
        </w:div>
        <w:div w:id="1470975439">
          <w:marLeft w:val="0"/>
          <w:marRight w:val="0"/>
          <w:marTop w:val="0"/>
          <w:marBottom w:val="0"/>
          <w:divBdr>
            <w:top w:val="none" w:sz="0" w:space="0" w:color="auto"/>
            <w:left w:val="none" w:sz="0" w:space="0" w:color="auto"/>
            <w:bottom w:val="none" w:sz="0" w:space="0" w:color="auto"/>
            <w:right w:val="none" w:sz="0" w:space="0" w:color="auto"/>
          </w:divBdr>
        </w:div>
        <w:div w:id="197671531">
          <w:marLeft w:val="0"/>
          <w:marRight w:val="0"/>
          <w:marTop w:val="0"/>
          <w:marBottom w:val="0"/>
          <w:divBdr>
            <w:top w:val="none" w:sz="0" w:space="0" w:color="auto"/>
            <w:left w:val="none" w:sz="0" w:space="0" w:color="auto"/>
            <w:bottom w:val="none" w:sz="0" w:space="0" w:color="auto"/>
            <w:right w:val="none" w:sz="0" w:space="0" w:color="auto"/>
          </w:divBdr>
        </w:div>
        <w:div w:id="942030471">
          <w:marLeft w:val="0"/>
          <w:marRight w:val="0"/>
          <w:marTop w:val="0"/>
          <w:marBottom w:val="0"/>
          <w:divBdr>
            <w:top w:val="none" w:sz="0" w:space="0" w:color="auto"/>
            <w:left w:val="none" w:sz="0" w:space="0" w:color="auto"/>
            <w:bottom w:val="none" w:sz="0" w:space="0" w:color="auto"/>
            <w:right w:val="none" w:sz="0" w:space="0" w:color="auto"/>
          </w:divBdr>
        </w:div>
        <w:div w:id="1796363710">
          <w:marLeft w:val="0"/>
          <w:marRight w:val="0"/>
          <w:marTop w:val="0"/>
          <w:marBottom w:val="0"/>
          <w:divBdr>
            <w:top w:val="none" w:sz="0" w:space="0" w:color="auto"/>
            <w:left w:val="none" w:sz="0" w:space="0" w:color="auto"/>
            <w:bottom w:val="none" w:sz="0" w:space="0" w:color="auto"/>
            <w:right w:val="none" w:sz="0" w:space="0" w:color="auto"/>
          </w:divBdr>
        </w:div>
        <w:div w:id="1832409804">
          <w:marLeft w:val="0"/>
          <w:marRight w:val="0"/>
          <w:marTop w:val="0"/>
          <w:marBottom w:val="0"/>
          <w:divBdr>
            <w:top w:val="none" w:sz="0" w:space="0" w:color="auto"/>
            <w:left w:val="none" w:sz="0" w:space="0" w:color="auto"/>
            <w:bottom w:val="none" w:sz="0" w:space="0" w:color="auto"/>
            <w:right w:val="none" w:sz="0" w:space="0" w:color="auto"/>
          </w:divBdr>
        </w:div>
        <w:div w:id="1983844481">
          <w:marLeft w:val="0"/>
          <w:marRight w:val="0"/>
          <w:marTop w:val="0"/>
          <w:marBottom w:val="0"/>
          <w:divBdr>
            <w:top w:val="none" w:sz="0" w:space="0" w:color="auto"/>
            <w:left w:val="none" w:sz="0" w:space="0" w:color="auto"/>
            <w:bottom w:val="none" w:sz="0" w:space="0" w:color="auto"/>
            <w:right w:val="none" w:sz="0" w:space="0" w:color="auto"/>
          </w:divBdr>
        </w:div>
        <w:div w:id="908491570">
          <w:marLeft w:val="0"/>
          <w:marRight w:val="0"/>
          <w:marTop w:val="0"/>
          <w:marBottom w:val="0"/>
          <w:divBdr>
            <w:top w:val="none" w:sz="0" w:space="0" w:color="auto"/>
            <w:left w:val="none" w:sz="0" w:space="0" w:color="auto"/>
            <w:bottom w:val="none" w:sz="0" w:space="0" w:color="auto"/>
            <w:right w:val="none" w:sz="0" w:space="0" w:color="auto"/>
          </w:divBdr>
        </w:div>
        <w:div w:id="1768840890">
          <w:marLeft w:val="0"/>
          <w:marRight w:val="0"/>
          <w:marTop w:val="0"/>
          <w:marBottom w:val="0"/>
          <w:divBdr>
            <w:top w:val="none" w:sz="0" w:space="0" w:color="auto"/>
            <w:left w:val="none" w:sz="0" w:space="0" w:color="auto"/>
            <w:bottom w:val="none" w:sz="0" w:space="0" w:color="auto"/>
            <w:right w:val="none" w:sz="0" w:space="0" w:color="auto"/>
          </w:divBdr>
        </w:div>
        <w:div w:id="974021825">
          <w:marLeft w:val="0"/>
          <w:marRight w:val="0"/>
          <w:marTop w:val="0"/>
          <w:marBottom w:val="0"/>
          <w:divBdr>
            <w:top w:val="none" w:sz="0" w:space="0" w:color="auto"/>
            <w:left w:val="none" w:sz="0" w:space="0" w:color="auto"/>
            <w:bottom w:val="none" w:sz="0" w:space="0" w:color="auto"/>
            <w:right w:val="none" w:sz="0" w:space="0" w:color="auto"/>
          </w:divBdr>
        </w:div>
        <w:div w:id="1629119396">
          <w:marLeft w:val="0"/>
          <w:marRight w:val="0"/>
          <w:marTop w:val="0"/>
          <w:marBottom w:val="0"/>
          <w:divBdr>
            <w:top w:val="none" w:sz="0" w:space="0" w:color="auto"/>
            <w:left w:val="none" w:sz="0" w:space="0" w:color="auto"/>
            <w:bottom w:val="none" w:sz="0" w:space="0" w:color="auto"/>
            <w:right w:val="none" w:sz="0" w:space="0" w:color="auto"/>
          </w:divBdr>
        </w:div>
        <w:div w:id="636958278">
          <w:marLeft w:val="0"/>
          <w:marRight w:val="0"/>
          <w:marTop w:val="0"/>
          <w:marBottom w:val="0"/>
          <w:divBdr>
            <w:top w:val="none" w:sz="0" w:space="0" w:color="auto"/>
            <w:left w:val="none" w:sz="0" w:space="0" w:color="auto"/>
            <w:bottom w:val="none" w:sz="0" w:space="0" w:color="auto"/>
            <w:right w:val="none" w:sz="0" w:space="0" w:color="auto"/>
          </w:divBdr>
        </w:div>
        <w:div w:id="798492442">
          <w:marLeft w:val="0"/>
          <w:marRight w:val="0"/>
          <w:marTop w:val="0"/>
          <w:marBottom w:val="0"/>
          <w:divBdr>
            <w:top w:val="none" w:sz="0" w:space="0" w:color="auto"/>
            <w:left w:val="none" w:sz="0" w:space="0" w:color="auto"/>
            <w:bottom w:val="none" w:sz="0" w:space="0" w:color="auto"/>
            <w:right w:val="none" w:sz="0" w:space="0" w:color="auto"/>
          </w:divBdr>
        </w:div>
        <w:div w:id="106169118">
          <w:marLeft w:val="0"/>
          <w:marRight w:val="0"/>
          <w:marTop w:val="0"/>
          <w:marBottom w:val="0"/>
          <w:divBdr>
            <w:top w:val="none" w:sz="0" w:space="0" w:color="auto"/>
            <w:left w:val="none" w:sz="0" w:space="0" w:color="auto"/>
            <w:bottom w:val="none" w:sz="0" w:space="0" w:color="auto"/>
            <w:right w:val="none" w:sz="0" w:space="0" w:color="auto"/>
          </w:divBdr>
        </w:div>
        <w:div w:id="422411700">
          <w:marLeft w:val="0"/>
          <w:marRight w:val="0"/>
          <w:marTop w:val="0"/>
          <w:marBottom w:val="0"/>
          <w:divBdr>
            <w:top w:val="none" w:sz="0" w:space="0" w:color="auto"/>
            <w:left w:val="none" w:sz="0" w:space="0" w:color="auto"/>
            <w:bottom w:val="none" w:sz="0" w:space="0" w:color="auto"/>
            <w:right w:val="none" w:sz="0" w:space="0" w:color="auto"/>
          </w:divBdr>
        </w:div>
        <w:div w:id="572811169">
          <w:marLeft w:val="0"/>
          <w:marRight w:val="0"/>
          <w:marTop w:val="0"/>
          <w:marBottom w:val="0"/>
          <w:divBdr>
            <w:top w:val="none" w:sz="0" w:space="0" w:color="auto"/>
            <w:left w:val="none" w:sz="0" w:space="0" w:color="auto"/>
            <w:bottom w:val="none" w:sz="0" w:space="0" w:color="auto"/>
            <w:right w:val="none" w:sz="0" w:space="0" w:color="auto"/>
          </w:divBdr>
        </w:div>
        <w:div w:id="826627522">
          <w:marLeft w:val="0"/>
          <w:marRight w:val="0"/>
          <w:marTop w:val="0"/>
          <w:marBottom w:val="0"/>
          <w:divBdr>
            <w:top w:val="none" w:sz="0" w:space="0" w:color="auto"/>
            <w:left w:val="none" w:sz="0" w:space="0" w:color="auto"/>
            <w:bottom w:val="none" w:sz="0" w:space="0" w:color="auto"/>
            <w:right w:val="none" w:sz="0" w:space="0" w:color="auto"/>
          </w:divBdr>
        </w:div>
        <w:div w:id="507670530">
          <w:marLeft w:val="0"/>
          <w:marRight w:val="0"/>
          <w:marTop w:val="0"/>
          <w:marBottom w:val="0"/>
          <w:divBdr>
            <w:top w:val="none" w:sz="0" w:space="0" w:color="auto"/>
            <w:left w:val="none" w:sz="0" w:space="0" w:color="auto"/>
            <w:bottom w:val="none" w:sz="0" w:space="0" w:color="auto"/>
            <w:right w:val="none" w:sz="0" w:space="0" w:color="auto"/>
          </w:divBdr>
        </w:div>
        <w:div w:id="663170174">
          <w:marLeft w:val="0"/>
          <w:marRight w:val="0"/>
          <w:marTop w:val="0"/>
          <w:marBottom w:val="0"/>
          <w:divBdr>
            <w:top w:val="none" w:sz="0" w:space="0" w:color="auto"/>
            <w:left w:val="none" w:sz="0" w:space="0" w:color="auto"/>
            <w:bottom w:val="none" w:sz="0" w:space="0" w:color="auto"/>
            <w:right w:val="none" w:sz="0" w:space="0" w:color="auto"/>
          </w:divBdr>
        </w:div>
        <w:div w:id="2073919059">
          <w:marLeft w:val="0"/>
          <w:marRight w:val="0"/>
          <w:marTop w:val="0"/>
          <w:marBottom w:val="0"/>
          <w:divBdr>
            <w:top w:val="none" w:sz="0" w:space="0" w:color="auto"/>
            <w:left w:val="none" w:sz="0" w:space="0" w:color="auto"/>
            <w:bottom w:val="none" w:sz="0" w:space="0" w:color="auto"/>
            <w:right w:val="none" w:sz="0" w:space="0" w:color="auto"/>
          </w:divBdr>
        </w:div>
        <w:div w:id="1582332026">
          <w:marLeft w:val="0"/>
          <w:marRight w:val="0"/>
          <w:marTop w:val="0"/>
          <w:marBottom w:val="0"/>
          <w:divBdr>
            <w:top w:val="none" w:sz="0" w:space="0" w:color="auto"/>
            <w:left w:val="none" w:sz="0" w:space="0" w:color="auto"/>
            <w:bottom w:val="none" w:sz="0" w:space="0" w:color="auto"/>
            <w:right w:val="none" w:sz="0" w:space="0" w:color="auto"/>
          </w:divBdr>
        </w:div>
        <w:div w:id="113521153">
          <w:marLeft w:val="0"/>
          <w:marRight w:val="0"/>
          <w:marTop w:val="0"/>
          <w:marBottom w:val="0"/>
          <w:divBdr>
            <w:top w:val="none" w:sz="0" w:space="0" w:color="auto"/>
            <w:left w:val="none" w:sz="0" w:space="0" w:color="auto"/>
            <w:bottom w:val="none" w:sz="0" w:space="0" w:color="auto"/>
            <w:right w:val="none" w:sz="0" w:space="0" w:color="auto"/>
          </w:divBdr>
        </w:div>
        <w:div w:id="2008550987">
          <w:marLeft w:val="0"/>
          <w:marRight w:val="0"/>
          <w:marTop w:val="0"/>
          <w:marBottom w:val="0"/>
          <w:divBdr>
            <w:top w:val="none" w:sz="0" w:space="0" w:color="auto"/>
            <w:left w:val="none" w:sz="0" w:space="0" w:color="auto"/>
            <w:bottom w:val="none" w:sz="0" w:space="0" w:color="auto"/>
            <w:right w:val="none" w:sz="0" w:space="0" w:color="auto"/>
          </w:divBdr>
        </w:div>
        <w:div w:id="1638102361">
          <w:marLeft w:val="0"/>
          <w:marRight w:val="0"/>
          <w:marTop w:val="0"/>
          <w:marBottom w:val="0"/>
          <w:divBdr>
            <w:top w:val="none" w:sz="0" w:space="0" w:color="auto"/>
            <w:left w:val="none" w:sz="0" w:space="0" w:color="auto"/>
            <w:bottom w:val="none" w:sz="0" w:space="0" w:color="auto"/>
            <w:right w:val="none" w:sz="0" w:space="0" w:color="auto"/>
          </w:divBdr>
        </w:div>
        <w:div w:id="190143064">
          <w:marLeft w:val="0"/>
          <w:marRight w:val="0"/>
          <w:marTop w:val="0"/>
          <w:marBottom w:val="0"/>
          <w:divBdr>
            <w:top w:val="none" w:sz="0" w:space="0" w:color="auto"/>
            <w:left w:val="none" w:sz="0" w:space="0" w:color="auto"/>
            <w:bottom w:val="none" w:sz="0" w:space="0" w:color="auto"/>
            <w:right w:val="none" w:sz="0" w:space="0" w:color="auto"/>
          </w:divBdr>
        </w:div>
        <w:div w:id="289438077">
          <w:marLeft w:val="0"/>
          <w:marRight w:val="0"/>
          <w:marTop w:val="0"/>
          <w:marBottom w:val="0"/>
          <w:divBdr>
            <w:top w:val="none" w:sz="0" w:space="0" w:color="auto"/>
            <w:left w:val="none" w:sz="0" w:space="0" w:color="auto"/>
            <w:bottom w:val="none" w:sz="0" w:space="0" w:color="auto"/>
            <w:right w:val="none" w:sz="0" w:space="0" w:color="auto"/>
          </w:divBdr>
        </w:div>
        <w:div w:id="1671299274">
          <w:marLeft w:val="0"/>
          <w:marRight w:val="0"/>
          <w:marTop w:val="0"/>
          <w:marBottom w:val="0"/>
          <w:divBdr>
            <w:top w:val="none" w:sz="0" w:space="0" w:color="auto"/>
            <w:left w:val="none" w:sz="0" w:space="0" w:color="auto"/>
            <w:bottom w:val="none" w:sz="0" w:space="0" w:color="auto"/>
            <w:right w:val="none" w:sz="0" w:space="0" w:color="auto"/>
          </w:divBdr>
        </w:div>
        <w:div w:id="1613434685">
          <w:marLeft w:val="0"/>
          <w:marRight w:val="0"/>
          <w:marTop w:val="0"/>
          <w:marBottom w:val="0"/>
          <w:divBdr>
            <w:top w:val="none" w:sz="0" w:space="0" w:color="auto"/>
            <w:left w:val="none" w:sz="0" w:space="0" w:color="auto"/>
            <w:bottom w:val="none" w:sz="0" w:space="0" w:color="auto"/>
            <w:right w:val="none" w:sz="0" w:space="0" w:color="auto"/>
          </w:divBdr>
        </w:div>
        <w:div w:id="874777098">
          <w:marLeft w:val="0"/>
          <w:marRight w:val="0"/>
          <w:marTop w:val="0"/>
          <w:marBottom w:val="0"/>
          <w:divBdr>
            <w:top w:val="none" w:sz="0" w:space="0" w:color="auto"/>
            <w:left w:val="none" w:sz="0" w:space="0" w:color="auto"/>
            <w:bottom w:val="none" w:sz="0" w:space="0" w:color="auto"/>
            <w:right w:val="none" w:sz="0" w:space="0" w:color="auto"/>
          </w:divBdr>
        </w:div>
        <w:div w:id="706369327">
          <w:marLeft w:val="0"/>
          <w:marRight w:val="0"/>
          <w:marTop w:val="0"/>
          <w:marBottom w:val="0"/>
          <w:divBdr>
            <w:top w:val="none" w:sz="0" w:space="0" w:color="auto"/>
            <w:left w:val="none" w:sz="0" w:space="0" w:color="auto"/>
            <w:bottom w:val="none" w:sz="0" w:space="0" w:color="auto"/>
            <w:right w:val="none" w:sz="0" w:space="0" w:color="auto"/>
          </w:divBdr>
        </w:div>
        <w:div w:id="1248225926">
          <w:marLeft w:val="0"/>
          <w:marRight w:val="0"/>
          <w:marTop w:val="0"/>
          <w:marBottom w:val="0"/>
          <w:divBdr>
            <w:top w:val="none" w:sz="0" w:space="0" w:color="auto"/>
            <w:left w:val="none" w:sz="0" w:space="0" w:color="auto"/>
            <w:bottom w:val="none" w:sz="0" w:space="0" w:color="auto"/>
            <w:right w:val="none" w:sz="0" w:space="0" w:color="auto"/>
          </w:divBdr>
        </w:div>
        <w:div w:id="970405116">
          <w:marLeft w:val="0"/>
          <w:marRight w:val="0"/>
          <w:marTop w:val="0"/>
          <w:marBottom w:val="0"/>
          <w:divBdr>
            <w:top w:val="none" w:sz="0" w:space="0" w:color="auto"/>
            <w:left w:val="none" w:sz="0" w:space="0" w:color="auto"/>
            <w:bottom w:val="none" w:sz="0" w:space="0" w:color="auto"/>
            <w:right w:val="none" w:sz="0" w:space="0" w:color="auto"/>
          </w:divBdr>
        </w:div>
        <w:div w:id="1072048356">
          <w:marLeft w:val="0"/>
          <w:marRight w:val="0"/>
          <w:marTop w:val="0"/>
          <w:marBottom w:val="0"/>
          <w:divBdr>
            <w:top w:val="none" w:sz="0" w:space="0" w:color="auto"/>
            <w:left w:val="none" w:sz="0" w:space="0" w:color="auto"/>
            <w:bottom w:val="none" w:sz="0" w:space="0" w:color="auto"/>
            <w:right w:val="none" w:sz="0" w:space="0" w:color="auto"/>
          </w:divBdr>
        </w:div>
        <w:div w:id="1446970419">
          <w:marLeft w:val="0"/>
          <w:marRight w:val="0"/>
          <w:marTop w:val="0"/>
          <w:marBottom w:val="0"/>
          <w:divBdr>
            <w:top w:val="none" w:sz="0" w:space="0" w:color="auto"/>
            <w:left w:val="none" w:sz="0" w:space="0" w:color="auto"/>
            <w:bottom w:val="none" w:sz="0" w:space="0" w:color="auto"/>
            <w:right w:val="none" w:sz="0" w:space="0" w:color="auto"/>
          </w:divBdr>
        </w:div>
        <w:div w:id="807168575">
          <w:marLeft w:val="0"/>
          <w:marRight w:val="0"/>
          <w:marTop w:val="0"/>
          <w:marBottom w:val="0"/>
          <w:divBdr>
            <w:top w:val="none" w:sz="0" w:space="0" w:color="auto"/>
            <w:left w:val="none" w:sz="0" w:space="0" w:color="auto"/>
            <w:bottom w:val="none" w:sz="0" w:space="0" w:color="auto"/>
            <w:right w:val="none" w:sz="0" w:space="0" w:color="auto"/>
          </w:divBdr>
        </w:div>
        <w:div w:id="247420263">
          <w:marLeft w:val="0"/>
          <w:marRight w:val="0"/>
          <w:marTop w:val="0"/>
          <w:marBottom w:val="0"/>
          <w:divBdr>
            <w:top w:val="none" w:sz="0" w:space="0" w:color="auto"/>
            <w:left w:val="none" w:sz="0" w:space="0" w:color="auto"/>
            <w:bottom w:val="none" w:sz="0" w:space="0" w:color="auto"/>
            <w:right w:val="none" w:sz="0" w:space="0" w:color="auto"/>
          </w:divBdr>
        </w:div>
        <w:div w:id="47077439">
          <w:marLeft w:val="0"/>
          <w:marRight w:val="0"/>
          <w:marTop w:val="0"/>
          <w:marBottom w:val="0"/>
          <w:divBdr>
            <w:top w:val="none" w:sz="0" w:space="0" w:color="auto"/>
            <w:left w:val="none" w:sz="0" w:space="0" w:color="auto"/>
            <w:bottom w:val="none" w:sz="0" w:space="0" w:color="auto"/>
            <w:right w:val="none" w:sz="0" w:space="0" w:color="auto"/>
          </w:divBdr>
        </w:div>
        <w:div w:id="150371115">
          <w:marLeft w:val="0"/>
          <w:marRight w:val="0"/>
          <w:marTop w:val="0"/>
          <w:marBottom w:val="0"/>
          <w:divBdr>
            <w:top w:val="none" w:sz="0" w:space="0" w:color="auto"/>
            <w:left w:val="none" w:sz="0" w:space="0" w:color="auto"/>
            <w:bottom w:val="none" w:sz="0" w:space="0" w:color="auto"/>
            <w:right w:val="none" w:sz="0" w:space="0" w:color="auto"/>
          </w:divBdr>
        </w:div>
        <w:div w:id="1560507338">
          <w:marLeft w:val="0"/>
          <w:marRight w:val="0"/>
          <w:marTop w:val="0"/>
          <w:marBottom w:val="0"/>
          <w:divBdr>
            <w:top w:val="none" w:sz="0" w:space="0" w:color="auto"/>
            <w:left w:val="none" w:sz="0" w:space="0" w:color="auto"/>
            <w:bottom w:val="none" w:sz="0" w:space="0" w:color="auto"/>
            <w:right w:val="none" w:sz="0" w:space="0" w:color="auto"/>
          </w:divBdr>
        </w:div>
        <w:div w:id="1194996539">
          <w:marLeft w:val="0"/>
          <w:marRight w:val="0"/>
          <w:marTop w:val="0"/>
          <w:marBottom w:val="0"/>
          <w:divBdr>
            <w:top w:val="none" w:sz="0" w:space="0" w:color="auto"/>
            <w:left w:val="none" w:sz="0" w:space="0" w:color="auto"/>
            <w:bottom w:val="none" w:sz="0" w:space="0" w:color="auto"/>
            <w:right w:val="none" w:sz="0" w:space="0" w:color="auto"/>
          </w:divBdr>
        </w:div>
        <w:div w:id="2101101148">
          <w:marLeft w:val="0"/>
          <w:marRight w:val="0"/>
          <w:marTop w:val="0"/>
          <w:marBottom w:val="0"/>
          <w:divBdr>
            <w:top w:val="none" w:sz="0" w:space="0" w:color="auto"/>
            <w:left w:val="none" w:sz="0" w:space="0" w:color="auto"/>
            <w:bottom w:val="none" w:sz="0" w:space="0" w:color="auto"/>
            <w:right w:val="none" w:sz="0" w:space="0" w:color="auto"/>
          </w:divBdr>
        </w:div>
        <w:div w:id="1507671702">
          <w:marLeft w:val="0"/>
          <w:marRight w:val="0"/>
          <w:marTop w:val="0"/>
          <w:marBottom w:val="0"/>
          <w:divBdr>
            <w:top w:val="none" w:sz="0" w:space="0" w:color="auto"/>
            <w:left w:val="none" w:sz="0" w:space="0" w:color="auto"/>
            <w:bottom w:val="none" w:sz="0" w:space="0" w:color="auto"/>
            <w:right w:val="none" w:sz="0" w:space="0" w:color="auto"/>
          </w:divBdr>
        </w:div>
        <w:div w:id="376202255">
          <w:marLeft w:val="0"/>
          <w:marRight w:val="0"/>
          <w:marTop w:val="0"/>
          <w:marBottom w:val="0"/>
          <w:divBdr>
            <w:top w:val="none" w:sz="0" w:space="0" w:color="auto"/>
            <w:left w:val="none" w:sz="0" w:space="0" w:color="auto"/>
            <w:bottom w:val="none" w:sz="0" w:space="0" w:color="auto"/>
            <w:right w:val="none" w:sz="0" w:space="0" w:color="auto"/>
          </w:divBdr>
        </w:div>
        <w:div w:id="1194030696">
          <w:marLeft w:val="0"/>
          <w:marRight w:val="0"/>
          <w:marTop w:val="0"/>
          <w:marBottom w:val="0"/>
          <w:divBdr>
            <w:top w:val="none" w:sz="0" w:space="0" w:color="auto"/>
            <w:left w:val="none" w:sz="0" w:space="0" w:color="auto"/>
            <w:bottom w:val="none" w:sz="0" w:space="0" w:color="auto"/>
            <w:right w:val="none" w:sz="0" w:space="0" w:color="auto"/>
          </w:divBdr>
        </w:div>
        <w:div w:id="776293443">
          <w:marLeft w:val="0"/>
          <w:marRight w:val="0"/>
          <w:marTop w:val="0"/>
          <w:marBottom w:val="0"/>
          <w:divBdr>
            <w:top w:val="none" w:sz="0" w:space="0" w:color="auto"/>
            <w:left w:val="none" w:sz="0" w:space="0" w:color="auto"/>
            <w:bottom w:val="none" w:sz="0" w:space="0" w:color="auto"/>
            <w:right w:val="none" w:sz="0" w:space="0" w:color="auto"/>
          </w:divBdr>
        </w:div>
        <w:div w:id="1210727250">
          <w:marLeft w:val="0"/>
          <w:marRight w:val="0"/>
          <w:marTop w:val="0"/>
          <w:marBottom w:val="0"/>
          <w:divBdr>
            <w:top w:val="none" w:sz="0" w:space="0" w:color="auto"/>
            <w:left w:val="none" w:sz="0" w:space="0" w:color="auto"/>
            <w:bottom w:val="none" w:sz="0" w:space="0" w:color="auto"/>
            <w:right w:val="none" w:sz="0" w:space="0" w:color="auto"/>
          </w:divBdr>
        </w:div>
        <w:div w:id="1301576543">
          <w:marLeft w:val="0"/>
          <w:marRight w:val="0"/>
          <w:marTop w:val="0"/>
          <w:marBottom w:val="0"/>
          <w:divBdr>
            <w:top w:val="none" w:sz="0" w:space="0" w:color="auto"/>
            <w:left w:val="none" w:sz="0" w:space="0" w:color="auto"/>
            <w:bottom w:val="none" w:sz="0" w:space="0" w:color="auto"/>
            <w:right w:val="none" w:sz="0" w:space="0" w:color="auto"/>
          </w:divBdr>
        </w:div>
        <w:div w:id="540555285">
          <w:marLeft w:val="0"/>
          <w:marRight w:val="0"/>
          <w:marTop w:val="0"/>
          <w:marBottom w:val="0"/>
          <w:divBdr>
            <w:top w:val="none" w:sz="0" w:space="0" w:color="auto"/>
            <w:left w:val="none" w:sz="0" w:space="0" w:color="auto"/>
            <w:bottom w:val="none" w:sz="0" w:space="0" w:color="auto"/>
            <w:right w:val="none" w:sz="0" w:space="0" w:color="auto"/>
          </w:divBdr>
        </w:div>
        <w:div w:id="279260173">
          <w:marLeft w:val="0"/>
          <w:marRight w:val="0"/>
          <w:marTop w:val="0"/>
          <w:marBottom w:val="0"/>
          <w:divBdr>
            <w:top w:val="none" w:sz="0" w:space="0" w:color="auto"/>
            <w:left w:val="none" w:sz="0" w:space="0" w:color="auto"/>
            <w:bottom w:val="none" w:sz="0" w:space="0" w:color="auto"/>
            <w:right w:val="none" w:sz="0" w:space="0" w:color="auto"/>
          </w:divBdr>
        </w:div>
        <w:div w:id="30571944">
          <w:marLeft w:val="0"/>
          <w:marRight w:val="0"/>
          <w:marTop w:val="0"/>
          <w:marBottom w:val="0"/>
          <w:divBdr>
            <w:top w:val="none" w:sz="0" w:space="0" w:color="auto"/>
            <w:left w:val="none" w:sz="0" w:space="0" w:color="auto"/>
            <w:bottom w:val="none" w:sz="0" w:space="0" w:color="auto"/>
            <w:right w:val="none" w:sz="0" w:space="0" w:color="auto"/>
          </w:divBdr>
        </w:div>
        <w:div w:id="833256309">
          <w:marLeft w:val="0"/>
          <w:marRight w:val="0"/>
          <w:marTop w:val="0"/>
          <w:marBottom w:val="0"/>
          <w:divBdr>
            <w:top w:val="none" w:sz="0" w:space="0" w:color="auto"/>
            <w:left w:val="none" w:sz="0" w:space="0" w:color="auto"/>
            <w:bottom w:val="none" w:sz="0" w:space="0" w:color="auto"/>
            <w:right w:val="none" w:sz="0" w:space="0" w:color="auto"/>
          </w:divBdr>
        </w:div>
        <w:div w:id="1385520801">
          <w:marLeft w:val="0"/>
          <w:marRight w:val="0"/>
          <w:marTop w:val="0"/>
          <w:marBottom w:val="0"/>
          <w:divBdr>
            <w:top w:val="none" w:sz="0" w:space="0" w:color="auto"/>
            <w:left w:val="none" w:sz="0" w:space="0" w:color="auto"/>
            <w:bottom w:val="none" w:sz="0" w:space="0" w:color="auto"/>
            <w:right w:val="none" w:sz="0" w:space="0" w:color="auto"/>
          </w:divBdr>
        </w:div>
        <w:div w:id="2100366301">
          <w:marLeft w:val="0"/>
          <w:marRight w:val="0"/>
          <w:marTop w:val="0"/>
          <w:marBottom w:val="0"/>
          <w:divBdr>
            <w:top w:val="none" w:sz="0" w:space="0" w:color="auto"/>
            <w:left w:val="none" w:sz="0" w:space="0" w:color="auto"/>
            <w:bottom w:val="none" w:sz="0" w:space="0" w:color="auto"/>
            <w:right w:val="none" w:sz="0" w:space="0" w:color="auto"/>
          </w:divBdr>
        </w:div>
        <w:div w:id="788739883">
          <w:marLeft w:val="0"/>
          <w:marRight w:val="0"/>
          <w:marTop w:val="0"/>
          <w:marBottom w:val="0"/>
          <w:divBdr>
            <w:top w:val="none" w:sz="0" w:space="0" w:color="auto"/>
            <w:left w:val="none" w:sz="0" w:space="0" w:color="auto"/>
            <w:bottom w:val="none" w:sz="0" w:space="0" w:color="auto"/>
            <w:right w:val="none" w:sz="0" w:space="0" w:color="auto"/>
          </w:divBdr>
        </w:div>
        <w:div w:id="14549624">
          <w:marLeft w:val="0"/>
          <w:marRight w:val="0"/>
          <w:marTop w:val="0"/>
          <w:marBottom w:val="0"/>
          <w:divBdr>
            <w:top w:val="none" w:sz="0" w:space="0" w:color="auto"/>
            <w:left w:val="none" w:sz="0" w:space="0" w:color="auto"/>
            <w:bottom w:val="none" w:sz="0" w:space="0" w:color="auto"/>
            <w:right w:val="none" w:sz="0" w:space="0" w:color="auto"/>
          </w:divBdr>
        </w:div>
        <w:div w:id="1180772837">
          <w:marLeft w:val="0"/>
          <w:marRight w:val="0"/>
          <w:marTop w:val="0"/>
          <w:marBottom w:val="0"/>
          <w:divBdr>
            <w:top w:val="none" w:sz="0" w:space="0" w:color="auto"/>
            <w:left w:val="none" w:sz="0" w:space="0" w:color="auto"/>
            <w:bottom w:val="none" w:sz="0" w:space="0" w:color="auto"/>
            <w:right w:val="none" w:sz="0" w:space="0" w:color="auto"/>
          </w:divBdr>
        </w:div>
        <w:div w:id="1531188986">
          <w:marLeft w:val="0"/>
          <w:marRight w:val="0"/>
          <w:marTop w:val="0"/>
          <w:marBottom w:val="0"/>
          <w:divBdr>
            <w:top w:val="none" w:sz="0" w:space="0" w:color="auto"/>
            <w:left w:val="none" w:sz="0" w:space="0" w:color="auto"/>
            <w:bottom w:val="none" w:sz="0" w:space="0" w:color="auto"/>
            <w:right w:val="none" w:sz="0" w:space="0" w:color="auto"/>
          </w:divBdr>
        </w:div>
        <w:div w:id="2011134841">
          <w:marLeft w:val="0"/>
          <w:marRight w:val="0"/>
          <w:marTop w:val="0"/>
          <w:marBottom w:val="0"/>
          <w:divBdr>
            <w:top w:val="none" w:sz="0" w:space="0" w:color="auto"/>
            <w:left w:val="none" w:sz="0" w:space="0" w:color="auto"/>
            <w:bottom w:val="none" w:sz="0" w:space="0" w:color="auto"/>
            <w:right w:val="none" w:sz="0" w:space="0" w:color="auto"/>
          </w:divBdr>
        </w:div>
        <w:div w:id="66853646">
          <w:marLeft w:val="0"/>
          <w:marRight w:val="0"/>
          <w:marTop w:val="0"/>
          <w:marBottom w:val="0"/>
          <w:divBdr>
            <w:top w:val="none" w:sz="0" w:space="0" w:color="auto"/>
            <w:left w:val="none" w:sz="0" w:space="0" w:color="auto"/>
            <w:bottom w:val="none" w:sz="0" w:space="0" w:color="auto"/>
            <w:right w:val="none" w:sz="0" w:space="0" w:color="auto"/>
          </w:divBdr>
        </w:div>
        <w:div w:id="1890335915">
          <w:marLeft w:val="0"/>
          <w:marRight w:val="0"/>
          <w:marTop w:val="0"/>
          <w:marBottom w:val="0"/>
          <w:divBdr>
            <w:top w:val="none" w:sz="0" w:space="0" w:color="auto"/>
            <w:left w:val="none" w:sz="0" w:space="0" w:color="auto"/>
            <w:bottom w:val="none" w:sz="0" w:space="0" w:color="auto"/>
            <w:right w:val="none" w:sz="0" w:space="0" w:color="auto"/>
          </w:divBdr>
        </w:div>
        <w:div w:id="330837051">
          <w:marLeft w:val="0"/>
          <w:marRight w:val="0"/>
          <w:marTop w:val="0"/>
          <w:marBottom w:val="0"/>
          <w:divBdr>
            <w:top w:val="none" w:sz="0" w:space="0" w:color="auto"/>
            <w:left w:val="none" w:sz="0" w:space="0" w:color="auto"/>
            <w:bottom w:val="none" w:sz="0" w:space="0" w:color="auto"/>
            <w:right w:val="none" w:sz="0" w:space="0" w:color="auto"/>
          </w:divBdr>
        </w:div>
        <w:div w:id="1960409056">
          <w:marLeft w:val="0"/>
          <w:marRight w:val="0"/>
          <w:marTop w:val="0"/>
          <w:marBottom w:val="0"/>
          <w:divBdr>
            <w:top w:val="none" w:sz="0" w:space="0" w:color="auto"/>
            <w:left w:val="none" w:sz="0" w:space="0" w:color="auto"/>
            <w:bottom w:val="none" w:sz="0" w:space="0" w:color="auto"/>
            <w:right w:val="none" w:sz="0" w:space="0" w:color="auto"/>
          </w:divBdr>
        </w:div>
        <w:div w:id="152264295">
          <w:marLeft w:val="0"/>
          <w:marRight w:val="0"/>
          <w:marTop w:val="0"/>
          <w:marBottom w:val="0"/>
          <w:divBdr>
            <w:top w:val="none" w:sz="0" w:space="0" w:color="auto"/>
            <w:left w:val="none" w:sz="0" w:space="0" w:color="auto"/>
            <w:bottom w:val="none" w:sz="0" w:space="0" w:color="auto"/>
            <w:right w:val="none" w:sz="0" w:space="0" w:color="auto"/>
          </w:divBdr>
        </w:div>
        <w:div w:id="944844577">
          <w:marLeft w:val="0"/>
          <w:marRight w:val="0"/>
          <w:marTop w:val="0"/>
          <w:marBottom w:val="0"/>
          <w:divBdr>
            <w:top w:val="none" w:sz="0" w:space="0" w:color="auto"/>
            <w:left w:val="none" w:sz="0" w:space="0" w:color="auto"/>
            <w:bottom w:val="none" w:sz="0" w:space="0" w:color="auto"/>
            <w:right w:val="none" w:sz="0" w:space="0" w:color="auto"/>
          </w:divBdr>
        </w:div>
        <w:div w:id="604505474">
          <w:marLeft w:val="0"/>
          <w:marRight w:val="0"/>
          <w:marTop w:val="0"/>
          <w:marBottom w:val="0"/>
          <w:divBdr>
            <w:top w:val="none" w:sz="0" w:space="0" w:color="auto"/>
            <w:left w:val="none" w:sz="0" w:space="0" w:color="auto"/>
            <w:bottom w:val="none" w:sz="0" w:space="0" w:color="auto"/>
            <w:right w:val="none" w:sz="0" w:space="0" w:color="auto"/>
          </w:divBdr>
        </w:div>
        <w:div w:id="1681931909">
          <w:marLeft w:val="0"/>
          <w:marRight w:val="0"/>
          <w:marTop w:val="0"/>
          <w:marBottom w:val="0"/>
          <w:divBdr>
            <w:top w:val="none" w:sz="0" w:space="0" w:color="auto"/>
            <w:left w:val="none" w:sz="0" w:space="0" w:color="auto"/>
            <w:bottom w:val="none" w:sz="0" w:space="0" w:color="auto"/>
            <w:right w:val="none" w:sz="0" w:space="0" w:color="auto"/>
          </w:divBdr>
        </w:div>
        <w:div w:id="486173925">
          <w:marLeft w:val="0"/>
          <w:marRight w:val="0"/>
          <w:marTop w:val="0"/>
          <w:marBottom w:val="0"/>
          <w:divBdr>
            <w:top w:val="none" w:sz="0" w:space="0" w:color="auto"/>
            <w:left w:val="none" w:sz="0" w:space="0" w:color="auto"/>
            <w:bottom w:val="none" w:sz="0" w:space="0" w:color="auto"/>
            <w:right w:val="none" w:sz="0" w:space="0" w:color="auto"/>
          </w:divBdr>
        </w:div>
        <w:div w:id="999844999">
          <w:marLeft w:val="0"/>
          <w:marRight w:val="0"/>
          <w:marTop w:val="0"/>
          <w:marBottom w:val="0"/>
          <w:divBdr>
            <w:top w:val="none" w:sz="0" w:space="0" w:color="auto"/>
            <w:left w:val="none" w:sz="0" w:space="0" w:color="auto"/>
            <w:bottom w:val="none" w:sz="0" w:space="0" w:color="auto"/>
            <w:right w:val="none" w:sz="0" w:space="0" w:color="auto"/>
          </w:divBdr>
        </w:div>
        <w:div w:id="259338955">
          <w:marLeft w:val="0"/>
          <w:marRight w:val="0"/>
          <w:marTop w:val="0"/>
          <w:marBottom w:val="0"/>
          <w:divBdr>
            <w:top w:val="none" w:sz="0" w:space="0" w:color="auto"/>
            <w:left w:val="none" w:sz="0" w:space="0" w:color="auto"/>
            <w:bottom w:val="none" w:sz="0" w:space="0" w:color="auto"/>
            <w:right w:val="none" w:sz="0" w:space="0" w:color="auto"/>
          </w:divBdr>
        </w:div>
        <w:div w:id="828209434">
          <w:marLeft w:val="0"/>
          <w:marRight w:val="0"/>
          <w:marTop w:val="0"/>
          <w:marBottom w:val="0"/>
          <w:divBdr>
            <w:top w:val="none" w:sz="0" w:space="0" w:color="auto"/>
            <w:left w:val="none" w:sz="0" w:space="0" w:color="auto"/>
            <w:bottom w:val="none" w:sz="0" w:space="0" w:color="auto"/>
            <w:right w:val="none" w:sz="0" w:space="0" w:color="auto"/>
          </w:divBdr>
        </w:div>
        <w:div w:id="1953125576">
          <w:marLeft w:val="0"/>
          <w:marRight w:val="0"/>
          <w:marTop w:val="0"/>
          <w:marBottom w:val="0"/>
          <w:divBdr>
            <w:top w:val="none" w:sz="0" w:space="0" w:color="auto"/>
            <w:left w:val="none" w:sz="0" w:space="0" w:color="auto"/>
            <w:bottom w:val="none" w:sz="0" w:space="0" w:color="auto"/>
            <w:right w:val="none" w:sz="0" w:space="0" w:color="auto"/>
          </w:divBdr>
        </w:div>
        <w:div w:id="580456093">
          <w:marLeft w:val="0"/>
          <w:marRight w:val="0"/>
          <w:marTop w:val="0"/>
          <w:marBottom w:val="0"/>
          <w:divBdr>
            <w:top w:val="none" w:sz="0" w:space="0" w:color="auto"/>
            <w:left w:val="none" w:sz="0" w:space="0" w:color="auto"/>
            <w:bottom w:val="none" w:sz="0" w:space="0" w:color="auto"/>
            <w:right w:val="none" w:sz="0" w:space="0" w:color="auto"/>
          </w:divBdr>
        </w:div>
        <w:div w:id="979069239">
          <w:marLeft w:val="0"/>
          <w:marRight w:val="0"/>
          <w:marTop w:val="0"/>
          <w:marBottom w:val="0"/>
          <w:divBdr>
            <w:top w:val="none" w:sz="0" w:space="0" w:color="auto"/>
            <w:left w:val="none" w:sz="0" w:space="0" w:color="auto"/>
            <w:bottom w:val="none" w:sz="0" w:space="0" w:color="auto"/>
            <w:right w:val="none" w:sz="0" w:space="0" w:color="auto"/>
          </w:divBdr>
        </w:div>
        <w:div w:id="2069379278">
          <w:marLeft w:val="0"/>
          <w:marRight w:val="0"/>
          <w:marTop w:val="0"/>
          <w:marBottom w:val="0"/>
          <w:divBdr>
            <w:top w:val="none" w:sz="0" w:space="0" w:color="auto"/>
            <w:left w:val="none" w:sz="0" w:space="0" w:color="auto"/>
            <w:bottom w:val="none" w:sz="0" w:space="0" w:color="auto"/>
            <w:right w:val="none" w:sz="0" w:space="0" w:color="auto"/>
          </w:divBdr>
        </w:div>
        <w:div w:id="1549411368">
          <w:marLeft w:val="0"/>
          <w:marRight w:val="0"/>
          <w:marTop w:val="0"/>
          <w:marBottom w:val="0"/>
          <w:divBdr>
            <w:top w:val="none" w:sz="0" w:space="0" w:color="auto"/>
            <w:left w:val="none" w:sz="0" w:space="0" w:color="auto"/>
            <w:bottom w:val="none" w:sz="0" w:space="0" w:color="auto"/>
            <w:right w:val="none" w:sz="0" w:space="0" w:color="auto"/>
          </w:divBdr>
        </w:div>
        <w:div w:id="580215321">
          <w:marLeft w:val="0"/>
          <w:marRight w:val="0"/>
          <w:marTop w:val="0"/>
          <w:marBottom w:val="0"/>
          <w:divBdr>
            <w:top w:val="none" w:sz="0" w:space="0" w:color="auto"/>
            <w:left w:val="none" w:sz="0" w:space="0" w:color="auto"/>
            <w:bottom w:val="none" w:sz="0" w:space="0" w:color="auto"/>
            <w:right w:val="none" w:sz="0" w:space="0" w:color="auto"/>
          </w:divBdr>
        </w:div>
        <w:div w:id="2041391013">
          <w:marLeft w:val="0"/>
          <w:marRight w:val="0"/>
          <w:marTop w:val="0"/>
          <w:marBottom w:val="0"/>
          <w:divBdr>
            <w:top w:val="none" w:sz="0" w:space="0" w:color="auto"/>
            <w:left w:val="none" w:sz="0" w:space="0" w:color="auto"/>
            <w:bottom w:val="none" w:sz="0" w:space="0" w:color="auto"/>
            <w:right w:val="none" w:sz="0" w:space="0" w:color="auto"/>
          </w:divBdr>
        </w:div>
        <w:div w:id="1827014995">
          <w:marLeft w:val="0"/>
          <w:marRight w:val="0"/>
          <w:marTop w:val="0"/>
          <w:marBottom w:val="0"/>
          <w:divBdr>
            <w:top w:val="none" w:sz="0" w:space="0" w:color="auto"/>
            <w:left w:val="none" w:sz="0" w:space="0" w:color="auto"/>
            <w:bottom w:val="none" w:sz="0" w:space="0" w:color="auto"/>
            <w:right w:val="none" w:sz="0" w:space="0" w:color="auto"/>
          </w:divBdr>
        </w:div>
        <w:div w:id="789668654">
          <w:marLeft w:val="0"/>
          <w:marRight w:val="0"/>
          <w:marTop w:val="0"/>
          <w:marBottom w:val="0"/>
          <w:divBdr>
            <w:top w:val="none" w:sz="0" w:space="0" w:color="auto"/>
            <w:left w:val="none" w:sz="0" w:space="0" w:color="auto"/>
            <w:bottom w:val="none" w:sz="0" w:space="0" w:color="auto"/>
            <w:right w:val="none" w:sz="0" w:space="0" w:color="auto"/>
          </w:divBdr>
        </w:div>
        <w:div w:id="95098134">
          <w:marLeft w:val="0"/>
          <w:marRight w:val="0"/>
          <w:marTop w:val="0"/>
          <w:marBottom w:val="0"/>
          <w:divBdr>
            <w:top w:val="none" w:sz="0" w:space="0" w:color="auto"/>
            <w:left w:val="none" w:sz="0" w:space="0" w:color="auto"/>
            <w:bottom w:val="none" w:sz="0" w:space="0" w:color="auto"/>
            <w:right w:val="none" w:sz="0" w:space="0" w:color="auto"/>
          </w:divBdr>
        </w:div>
        <w:div w:id="2001612159">
          <w:marLeft w:val="0"/>
          <w:marRight w:val="0"/>
          <w:marTop w:val="0"/>
          <w:marBottom w:val="0"/>
          <w:divBdr>
            <w:top w:val="none" w:sz="0" w:space="0" w:color="auto"/>
            <w:left w:val="none" w:sz="0" w:space="0" w:color="auto"/>
            <w:bottom w:val="none" w:sz="0" w:space="0" w:color="auto"/>
            <w:right w:val="none" w:sz="0" w:space="0" w:color="auto"/>
          </w:divBdr>
        </w:div>
        <w:div w:id="92556564">
          <w:marLeft w:val="0"/>
          <w:marRight w:val="0"/>
          <w:marTop w:val="0"/>
          <w:marBottom w:val="0"/>
          <w:divBdr>
            <w:top w:val="none" w:sz="0" w:space="0" w:color="auto"/>
            <w:left w:val="none" w:sz="0" w:space="0" w:color="auto"/>
            <w:bottom w:val="none" w:sz="0" w:space="0" w:color="auto"/>
            <w:right w:val="none" w:sz="0" w:space="0" w:color="auto"/>
          </w:divBdr>
        </w:div>
        <w:div w:id="200479713">
          <w:marLeft w:val="0"/>
          <w:marRight w:val="0"/>
          <w:marTop w:val="0"/>
          <w:marBottom w:val="0"/>
          <w:divBdr>
            <w:top w:val="none" w:sz="0" w:space="0" w:color="auto"/>
            <w:left w:val="none" w:sz="0" w:space="0" w:color="auto"/>
            <w:bottom w:val="none" w:sz="0" w:space="0" w:color="auto"/>
            <w:right w:val="none" w:sz="0" w:space="0" w:color="auto"/>
          </w:divBdr>
        </w:div>
        <w:div w:id="898979365">
          <w:marLeft w:val="0"/>
          <w:marRight w:val="0"/>
          <w:marTop w:val="0"/>
          <w:marBottom w:val="0"/>
          <w:divBdr>
            <w:top w:val="none" w:sz="0" w:space="0" w:color="auto"/>
            <w:left w:val="none" w:sz="0" w:space="0" w:color="auto"/>
            <w:bottom w:val="none" w:sz="0" w:space="0" w:color="auto"/>
            <w:right w:val="none" w:sz="0" w:space="0" w:color="auto"/>
          </w:divBdr>
        </w:div>
        <w:div w:id="1880121736">
          <w:marLeft w:val="0"/>
          <w:marRight w:val="0"/>
          <w:marTop w:val="0"/>
          <w:marBottom w:val="0"/>
          <w:divBdr>
            <w:top w:val="none" w:sz="0" w:space="0" w:color="auto"/>
            <w:left w:val="none" w:sz="0" w:space="0" w:color="auto"/>
            <w:bottom w:val="none" w:sz="0" w:space="0" w:color="auto"/>
            <w:right w:val="none" w:sz="0" w:space="0" w:color="auto"/>
          </w:divBdr>
        </w:div>
        <w:div w:id="1140997095">
          <w:marLeft w:val="0"/>
          <w:marRight w:val="0"/>
          <w:marTop w:val="0"/>
          <w:marBottom w:val="0"/>
          <w:divBdr>
            <w:top w:val="none" w:sz="0" w:space="0" w:color="auto"/>
            <w:left w:val="none" w:sz="0" w:space="0" w:color="auto"/>
            <w:bottom w:val="none" w:sz="0" w:space="0" w:color="auto"/>
            <w:right w:val="none" w:sz="0" w:space="0" w:color="auto"/>
          </w:divBdr>
        </w:div>
        <w:div w:id="834077464">
          <w:marLeft w:val="0"/>
          <w:marRight w:val="0"/>
          <w:marTop w:val="0"/>
          <w:marBottom w:val="0"/>
          <w:divBdr>
            <w:top w:val="none" w:sz="0" w:space="0" w:color="auto"/>
            <w:left w:val="none" w:sz="0" w:space="0" w:color="auto"/>
            <w:bottom w:val="none" w:sz="0" w:space="0" w:color="auto"/>
            <w:right w:val="none" w:sz="0" w:space="0" w:color="auto"/>
          </w:divBdr>
        </w:div>
        <w:div w:id="1196237085">
          <w:marLeft w:val="0"/>
          <w:marRight w:val="0"/>
          <w:marTop w:val="0"/>
          <w:marBottom w:val="0"/>
          <w:divBdr>
            <w:top w:val="none" w:sz="0" w:space="0" w:color="auto"/>
            <w:left w:val="none" w:sz="0" w:space="0" w:color="auto"/>
            <w:bottom w:val="none" w:sz="0" w:space="0" w:color="auto"/>
            <w:right w:val="none" w:sz="0" w:space="0" w:color="auto"/>
          </w:divBdr>
        </w:div>
        <w:div w:id="1623801529">
          <w:marLeft w:val="0"/>
          <w:marRight w:val="0"/>
          <w:marTop w:val="0"/>
          <w:marBottom w:val="0"/>
          <w:divBdr>
            <w:top w:val="none" w:sz="0" w:space="0" w:color="auto"/>
            <w:left w:val="none" w:sz="0" w:space="0" w:color="auto"/>
            <w:bottom w:val="none" w:sz="0" w:space="0" w:color="auto"/>
            <w:right w:val="none" w:sz="0" w:space="0" w:color="auto"/>
          </w:divBdr>
        </w:div>
        <w:div w:id="1185948091">
          <w:marLeft w:val="0"/>
          <w:marRight w:val="0"/>
          <w:marTop w:val="0"/>
          <w:marBottom w:val="0"/>
          <w:divBdr>
            <w:top w:val="none" w:sz="0" w:space="0" w:color="auto"/>
            <w:left w:val="none" w:sz="0" w:space="0" w:color="auto"/>
            <w:bottom w:val="none" w:sz="0" w:space="0" w:color="auto"/>
            <w:right w:val="none" w:sz="0" w:space="0" w:color="auto"/>
          </w:divBdr>
        </w:div>
        <w:div w:id="452556797">
          <w:marLeft w:val="0"/>
          <w:marRight w:val="0"/>
          <w:marTop w:val="0"/>
          <w:marBottom w:val="0"/>
          <w:divBdr>
            <w:top w:val="none" w:sz="0" w:space="0" w:color="auto"/>
            <w:left w:val="none" w:sz="0" w:space="0" w:color="auto"/>
            <w:bottom w:val="none" w:sz="0" w:space="0" w:color="auto"/>
            <w:right w:val="none" w:sz="0" w:space="0" w:color="auto"/>
          </w:divBdr>
        </w:div>
        <w:div w:id="1419794658">
          <w:marLeft w:val="0"/>
          <w:marRight w:val="0"/>
          <w:marTop w:val="0"/>
          <w:marBottom w:val="0"/>
          <w:divBdr>
            <w:top w:val="none" w:sz="0" w:space="0" w:color="auto"/>
            <w:left w:val="none" w:sz="0" w:space="0" w:color="auto"/>
            <w:bottom w:val="none" w:sz="0" w:space="0" w:color="auto"/>
            <w:right w:val="none" w:sz="0" w:space="0" w:color="auto"/>
          </w:divBdr>
        </w:div>
        <w:div w:id="2128042976">
          <w:marLeft w:val="0"/>
          <w:marRight w:val="0"/>
          <w:marTop w:val="0"/>
          <w:marBottom w:val="0"/>
          <w:divBdr>
            <w:top w:val="none" w:sz="0" w:space="0" w:color="auto"/>
            <w:left w:val="none" w:sz="0" w:space="0" w:color="auto"/>
            <w:bottom w:val="none" w:sz="0" w:space="0" w:color="auto"/>
            <w:right w:val="none" w:sz="0" w:space="0" w:color="auto"/>
          </w:divBdr>
        </w:div>
        <w:div w:id="1221282820">
          <w:marLeft w:val="0"/>
          <w:marRight w:val="0"/>
          <w:marTop w:val="0"/>
          <w:marBottom w:val="0"/>
          <w:divBdr>
            <w:top w:val="none" w:sz="0" w:space="0" w:color="auto"/>
            <w:left w:val="none" w:sz="0" w:space="0" w:color="auto"/>
            <w:bottom w:val="none" w:sz="0" w:space="0" w:color="auto"/>
            <w:right w:val="none" w:sz="0" w:space="0" w:color="auto"/>
          </w:divBdr>
        </w:div>
        <w:div w:id="1474365713">
          <w:marLeft w:val="0"/>
          <w:marRight w:val="0"/>
          <w:marTop w:val="0"/>
          <w:marBottom w:val="0"/>
          <w:divBdr>
            <w:top w:val="none" w:sz="0" w:space="0" w:color="auto"/>
            <w:left w:val="none" w:sz="0" w:space="0" w:color="auto"/>
            <w:bottom w:val="none" w:sz="0" w:space="0" w:color="auto"/>
            <w:right w:val="none" w:sz="0" w:space="0" w:color="auto"/>
          </w:divBdr>
        </w:div>
        <w:div w:id="1626810807">
          <w:marLeft w:val="0"/>
          <w:marRight w:val="0"/>
          <w:marTop w:val="0"/>
          <w:marBottom w:val="0"/>
          <w:divBdr>
            <w:top w:val="none" w:sz="0" w:space="0" w:color="auto"/>
            <w:left w:val="none" w:sz="0" w:space="0" w:color="auto"/>
            <w:bottom w:val="none" w:sz="0" w:space="0" w:color="auto"/>
            <w:right w:val="none" w:sz="0" w:space="0" w:color="auto"/>
          </w:divBdr>
        </w:div>
        <w:div w:id="1483429024">
          <w:marLeft w:val="0"/>
          <w:marRight w:val="0"/>
          <w:marTop w:val="0"/>
          <w:marBottom w:val="0"/>
          <w:divBdr>
            <w:top w:val="none" w:sz="0" w:space="0" w:color="auto"/>
            <w:left w:val="none" w:sz="0" w:space="0" w:color="auto"/>
            <w:bottom w:val="none" w:sz="0" w:space="0" w:color="auto"/>
            <w:right w:val="none" w:sz="0" w:space="0" w:color="auto"/>
          </w:divBdr>
        </w:div>
        <w:div w:id="236790774">
          <w:marLeft w:val="0"/>
          <w:marRight w:val="0"/>
          <w:marTop w:val="0"/>
          <w:marBottom w:val="0"/>
          <w:divBdr>
            <w:top w:val="none" w:sz="0" w:space="0" w:color="auto"/>
            <w:left w:val="none" w:sz="0" w:space="0" w:color="auto"/>
            <w:bottom w:val="none" w:sz="0" w:space="0" w:color="auto"/>
            <w:right w:val="none" w:sz="0" w:space="0" w:color="auto"/>
          </w:divBdr>
        </w:div>
        <w:div w:id="599222398">
          <w:marLeft w:val="0"/>
          <w:marRight w:val="0"/>
          <w:marTop w:val="0"/>
          <w:marBottom w:val="0"/>
          <w:divBdr>
            <w:top w:val="none" w:sz="0" w:space="0" w:color="auto"/>
            <w:left w:val="none" w:sz="0" w:space="0" w:color="auto"/>
            <w:bottom w:val="none" w:sz="0" w:space="0" w:color="auto"/>
            <w:right w:val="none" w:sz="0" w:space="0" w:color="auto"/>
          </w:divBdr>
        </w:div>
        <w:div w:id="1673948199">
          <w:marLeft w:val="0"/>
          <w:marRight w:val="0"/>
          <w:marTop w:val="0"/>
          <w:marBottom w:val="0"/>
          <w:divBdr>
            <w:top w:val="none" w:sz="0" w:space="0" w:color="auto"/>
            <w:left w:val="none" w:sz="0" w:space="0" w:color="auto"/>
            <w:bottom w:val="none" w:sz="0" w:space="0" w:color="auto"/>
            <w:right w:val="none" w:sz="0" w:space="0" w:color="auto"/>
          </w:divBdr>
        </w:div>
        <w:div w:id="936719530">
          <w:marLeft w:val="0"/>
          <w:marRight w:val="0"/>
          <w:marTop w:val="0"/>
          <w:marBottom w:val="0"/>
          <w:divBdr>
            <w:top w:val="none" w:sz="0" w:space="0" w:color="auto"/>
            <w:left w:val="none" w:sz="0" w:space="0" w:color="auto"/>
            <w:bottom w:val="none" w:sz="0" w:space="0" w:color="auto"/>
            <w:right w:val="none" w:sz="0" w:space="0" w:color="auto"/>
          </w:divBdr>
        </w:div>
        <w:div w:id="2019308847">
          <w:marLeft w:val="0"/>
          <w:marRight w:val="0"/>
          <w:marTop w:val="0"/>
          <w:marBottom w:val="0"/>
          <w:divBdr>
            <w:top w:val="none" w:sz="0" w:space="0" w:color="auto"/>
            <w:left w:val="none" w:sz="0" w:space="0" w:color="auto"/>
            <w:bottom w:val="none" w:sz="0" w:space="0" w:color="auto"/>
            <w:right w:val="none" w:sz="0" w:space="0" w:color="auto"/>
          </w:divBdr>
        </w:div>
        <w:div w:id="1843274074">
          <w:marLeft w:val="0"/>
          <w:marRight w:val="0"/>
          <w:marTop w:val="0"/>
          <w:marBottom w:val="0"/>
          <w:divBdr>
            <w:top w:val="none" w:sz="0" w:space="0" w:color="auto"/>
            <w:left w:val="none" w:sz="0" w:space="0" w:color="auto"/>
            <w:bottom w:val="none" w:sz="0" w:space="0" w:color="auto"/>
            <w:right w:val="none" w:sz="0" w:space="0" w:color="auto"/>
          </w:divBdr>
        </w:div>
        <w:div w:id="326137202">
          <w:marLeft w:val="0"/>
          <w:marRight w:val="0"/>
          <w:marTop w:val="0"/>
          <w:marBottom w:val="0"/>
          <w:divBdr>
            <w:top w:val="none" w:sz="0" w:space="0" w:color="auto"/>
            <w:left w:val="none" w:sz="0" w:space="0" w:color="auto"/>
            <w:bottom w:val="none" w:sz="0" w:space="0" w:color="auto"/>
            <w:right w:val="none" w:sz="0" w:space="0" w:color="auto"/>
          </w:divBdr>
        </w:div>
        <w:div w:id="1408921021">
          <w:marLeft w:val="0"/>
          <w:marRight w:val="0"/>
          <w:marTop w:val="0"/>
          <w:marBottom w:val="0"/>
          <w:divBdr>
            <w:top w:val="none" w:sz="0" w:space="0" w:color="auto"/>
            <w:left w:val="none" w:sz="0" w:space="0" w:color="auto"/>
            <w:bottom w:val="none" w:sz="0" w:space="0" w:color="auto"/>
            <w:right w:val="none" w:sz="0" w:space="0" w:color="auto"/>
          </w:divBdr>
        </w:div>
        <w:div w:id="637687238">
          <w:marLeft w:val="0"/>
          <w:marRight w:val="0"/>
          <w:marTop w:val="0"/>
          <w:marBottom w:val="0"/>
          <w:divBdr>
            <w:top w:val="none" w:sz="0" w:space="0" w:color="auto"/>
            <w:left w:val="none" w:sz="0" w:space="0" w:color="auto"/>
            <w:bottom w:val="none" w:sz="0" w:space="0" w:color="auto"/>
            <w:right w:val="none" w:sz="0" w:space="0" w:color="auto"/>
          </w:divBdr>
        </w:div>
        <w:div w:id="911282147">
          <w:marLeft w:val="0"/>
          <w:marRight w:val="0"/>
          <w:marTop w:val="0"/>
          <w:marBottom w:val="0"/>
          <w:divBdr>
            <w:top w:val="none" w:sz="0" w:space="0" w:color="auto"/>
            <w:left w:val="none" w:sz="0" w:space="0" w:color="auto"/>
            <w:bottom w:val="none" w:sz="0" w:space="0" w:color="auto"/>
            <w:right w:val="none" w:sz="0" w:space="0" w:color="auto"/>
          </w:divBdr>
        </w:div>
        <w:div w:id="3093520">
          <w:marLeft w:val="0"/>
          <w:marRight w:val="0"/>
          <w:marTop w:val="0"/>
          <w:marBottom w:val="0"/>
          <w:divBdr>
            <w:top w:val="none" w:sz="0" w:space="0" w:color="auto"/>
            <w:left w:val="none" w:sz="0" w:space="0" w:color="auto"/>
            <w:bottom w:val="none" w:sz="0" w:space="0" w:color="auto"/>
            <w:right w:val="none" w:sz="0" w:space="0" w:color="auto"/>
          </w:divBdr>
        </w:div>
        <w:div w:id="1342657128">
          <w:marLeft w:val="0"/>
          <w:marRight w:val="0"/>
          <w:marTop w:val="0"/>
          <w:marBottom w:val="0"/>
          <w:divBdr>
            <w:top w:val="none" w:sz="0" w:space="0" w:color="auto"/>
            <w:left w:val="none" w:sz="0" w:space="0" w:color="auto"/>
            <w:bottom w:val="none" w:sz="0" w:space="0" w:color="auto"/>
            <w:right w:val="none" w:sz="0" w:space="0" w:color="auto"/>
          </w:divBdr>
        </w:div>
        <w:div w:id="2090808905">
          <w:marLeft w:val="0"/>
          <w:marRight w:val="0"/>
          <w:marTop w:val="0"/>
          <w:marBottom w:val="0"/>
          <w:divBdr>
            <w:top w:val="none" w:sz="0" w:space="0" w:color="auto"/>
            <w:left w:val="none" w:sz="0" w:space="0" w:color="auto"/>
            <w:bottom w:val="none" w:sz="0" w:space="0" w:color="auto"/>
            <w:right w:val="none" w:sz="0" w:space="0" w:color="auto"/>
          </w:divBdr>
        </w:div>
        <w:div w:id="894508645">
          <w:marLeft w:val="0"/>
          <w:marRight w:val="0"/>
          <w:marTop w:val="0"/>
          <w:marBottom w:val="0"/>
          <w:divBdr>
            <w:top w:val="none" w:sz="0" w:space="0" w:color="auto"/>
            <w:left w:val="none" w:sz="0" w:space="0" w:color="auto"/>
            <w:bottom w:val="none" w:sz="0" w:space="0" w:color="auto"/>
            <w:right w:val="none" w:sz="0" w:space="0" w:color="auto"/>
          </w:divBdr>
        </w:div>
        <w:div w:id="376903628">
          <w:marLeft w:val="0"/>
          <w:marRight w:val="0"/>
          <w:marTop w:val="0"/>
          <w:marBottom w:val="0"/>
          <w:divBdr>
            <w:top w:val="none" w:sz="0" w:space="0" w:color="auto"/>
            <w:left w:val="none" w:sz="0" w:space="0" w:color="auto"/>
            <w:bottom w:val="none" w:sz="0" w:space="0" w:color="auto"/>
            <w:right w:val="none" w:sz="0" w:space="0" w:color="auto"/>
          </w:divBdr>
        </w:div>
        <w:div w:id="2061125273">
          <w:marLeft w:val="0"/>
          <w:marRight w:val="0"/>
          <w:marTop w:val="0"/>
          <w:marBottom w:val="0"/>
          <w:divBdr>
            <w:top w:val="none" w:sz="0" w:space="0" w:color="auto"/>
            <w:left w:val="none" w:sz="0" w:space="0" w:color="auto"/>
            <w:bottom w:val="none" w:sz="0" w:space="0" w:color="auto"/>
            <w:right w:val="none" w:sz="0" w:space="0" w:color="auto"/>
          </w:divBdr>
        </w:div>
        <w:div w:id="1986084674">
          <w:marLeft w:val="0"/>
          <w:marRight w:val="0"/>
          <w:marTop w:val="0"/>
          <w:marBottom w:val="0"/>
          <w:divBdr>
            <w:top w:val="none" w:sz="0" w:space="0" w:color="auto"/>
            <w:left w:val="none" w:sz="0" w:space="0" w:color="auto"/>
            <w:bottom w:val="none" w:sz="0" w:space="0" w:color="auto"/>
            <w:right w:val="none" w:sz="0" w:space="0" w:color="auto"/>
          </w:divBdr>
        </w:div>
        <w:div w:id="1361127086">
          <w:marLeft w:val="0"/>
          <w:marRight w:val="0"/>
          <w:marTop w:val="0"/>
          <w:marBottom w:val="0"/>
          <w:divBdr>
            <w:top w:val="none" w:sz="0" w:space="0" w:color="auto"/>
            <w:left w:val="none" w:sz="0" w:space="0" w:color="auto"/>
            <w:bottom w:val="none" w:sz="0" w:space="0" w:color="auto"/>
            <w:right w:val="none" w:sz="0" w:space="0" w:color="auto"/>
          </w:divBdr>
        </w:div>
        <w:div w:id="104732663">
          <w:marLeft w:val="0"/>
          <w:marRight w:val="0"/>
          <w:marTop w:val="0"/>
          <w:marBottom w:val="0"/>
          <w:divBdr>
            <w:top w:val="none" w:sz="0" w:space="0" w:color="auto"/>
            <w:left w:val="none" w:sz="0" w:space="0" w:color="auto"/>
            <w:bottom w:val="none" w:sz="0" w:space="0" w:color="auto"/>
            <w:right w:val="none" w:sz="0" w:space="0" w:color="auto"/>
          </w:divBdr>
        </w:div>
        <w:div w:id="1558739962">
          <w:marLeft w:val="0"/>
          <w:marRight w:val="0"/>
          <w:marTop w:val="0"/>
          <w:marBottom w:val="0"/>
          <w:divBdr>
            <w:top w:val="none" w:sz="0" w:space="0" w:color="auto"/>
            <w:left w:val="none" w:sz="0" w:space="0" w:color="auto"/>
            <w:bottom w:val="none" w:sz="0" w:space="0" w:color="auto"/>
            <w:right w:val="none" w:sz="0" w:space="0" w:color="auto"/>
          </w:divBdr>
        </w:div>
        <w:div w:id="1398283192">
          <w:marLeft w:val="0"/>
          <w:marRight w:val="0"/>
          <w:marTop w:val="0"/>
          <w:marBottom w:val="0"/>
          <w:divBdr>
            <w:top w:val="none" w:sz="0" w:space="0" w:color="auto"/>
            <w:left w:val="none" w:sz="0" w:space="0" w:color="auto"/>
            <w:bottom w:val="none" w:sz="0" w:space="0" w:color="auto"/>
            <w:right w:val="none" w:sz="0" w:space="0" w:color="auto"/>
          </w:divBdr>
        </w:div>
        <w:div w:id="1937790218">
          <w:marLeft w:val="0"/>
          <w:marRight w:val="0"/>
          <w:marTop w:val="0"/>
          <w:marBottom w:val="0"/>
          <w:divBdr>
            <w:top w:val="none" w:sz="0" w:space="0" w:color="auto"/>
            <w:left w:val="none" w:sz="0" w:space="0" w:color="auto"/>
            <w:bottom w:val="none" w:sz="0" w:space="0" w:color="auto"/>
            <w:right w:val="none" w:sz="0" w:space="0" w:color="auto"/>
          </w:divBdr>
        </w:div>
        <w:div w:id="2026902279">
          <w:marLeft w:val="0"/>
          <w:marRight w:val="0"/>
          <w:marTop w:val="0"/>
          <w:marBottom w:val="0"/>
          <w:divBdr>
            <w:top w:val="none" w:sz="0" w:space="0" w:color="auto"/>
            <w:left w:val="none" w:sz="0" w:space="0" w:color="auto"/>
            <w:bottom w:val="none" w:sz="0" w:space="0" w:color="auto"/>
            <w:right w:val="none" w:sz="0" w:space="0" w:color="auto"/>
          </w:divBdr>
        </w:div>
        <w:div w:id="155607109">
          <w:marLeft w:val="0"/>
          <w:marRight w:val="0"/>
          <w:marTop w:val="0"/>
          <w:marBottom w:val="0"/>
          <w:divBdr>
            <w:top w:val="none" w:sz="0" w:space="0" w:color="auto"/>
            <w:left w:val="none" w:sz="0" w:space="0" w:color="auto"/>
            <w:bottom w:val="none" w:sz="0" w:space="0" w:color="auto"/>
            <w:right w:val="none" w:sz="0" w:space="0" w:color="auto"/>
          </w:divBdr>
        </w:div>
        <w:div w:id="1244485522">
          <w:marLeft w:val="0"/>
          <w:marRight w:val="0"/>
          <w:marTop w:val="0"/>
          <w:marBottom w:val="0"/>
          <w:divBdr>
            <w:top w:val="none" w:sz="0" w:space="0" w:color="auto"/>
            <w:left w:val="none" w:sz="0" w:space="0" w:color="auto"/>
            <w:bottom w:val="none" w:sz="0" w:space="0" w:color="auto"/>
            <w:right w:val="none" w:sz="0" w:space="0" w:color="auto"/>
          </w:divBdr>
        </w:div>
        <w:div w:id="737361427">
          <w:marLeft w:val="0"/>
          <w:marRight w:val="0"/>
          <w:marTop w:val="0"/>
          <w:marBottom w:val="0"/>
          <w:divBdr>
            <w:top w:val="none" w:sz="0" w:space="0" w:color="auto"/>
            <w:left w:val="none" w:sz="0" w:space="0" w:color="auto"/>
            <w:bottom w:val="none" w:sz="0" w:space="0" w:color="auto"/>
            <w:right w:val="none" w:sz="0" w:space="0" w:color="auto"/>
          </w:divBdr>
        </w:div>
        <w:div w:id="1813987921">
          <w:marLeft w:val="0"/>
          <w:marRight w:val="0"/>
          <w:marTop w:val="0"/>
          <w:marBottom w:val="0"/>
          <w:divBdr>
            <w:top w:val="none" w:sz="0" w:space="0" w:color="auto"/>
            <w:left w:val="none" w:sz="0" w:space="0" w:color="auto"/>
            <w:bottom w:val="none" w:sz="0" w:space="0" w:color="auto"/>
            <w:right w:val="none" w:sz="0" w:space="0" w:color="auto"/>
          </w:divBdr>
        </w:div>
        <w:div w:id="923563318">
          <w:marLeft w:val="0"/>
          <w:marRight w:val="0"/>
          <w:marTop w:val="0"/>
          <w:marBottom w:val="0"/>
          <w:divBdr>
            <w:top w:val="none" w:sz="0" w:space="0" w:color="auto"/>
            <w:left w:val="none" w:sz="0" w:space="0" w:color="auto"/>
            <w:bottom w:val="none" w:sz="0" w:space="0" w:color="auto"/>
            <w:right w:val="none" w:sz="0" w:space="0" w:color="auto"/>
          </w:divBdr>
        </w:div>
        <w:div w:id="854803611">
          <w:marLeft w:val="0"/>
          <w:marRight w:val="0"/>
          <w:marTop w:val="0"/>
          <w:marBottom w:val="0"/>
          <w:divBdr>
            <w:top w:val="none" w:sz="0" w:space="0" w:color="auto"/>
            <w:left w:val="none" w:sz="0" w:space="0" w:color="auto"/>
            <w:bottom w:val="none" w:sz="0" w:space="0" w:color="auto"/>
            <w:right w:val="none" w:sz="0" w:space="0" w:color="auto"/>
          </w:divBdr>
        </w:div>
        <w:div w:id="471680720">
          <w:marLeft w:val="0"/>
          <w:marRight w:val="0"/>
          <w:marTop w:val="0"/>
          <w:marBottom w:val="0"/>
          <w:divBdr>
            <w:top w:val="none" w:sz="0" w:space="0" w:color="auto"/>
            <w:left w:val="none" w:sz="0" w:space="0" w:color="auto"/>
            <w:bottom w:val="none" w:sz="0" w:space="0" w:color="auto"/>
            <w:right w:val="none" w:sz="0" w:space="0" w:color="auto"/>
          </w:divBdr>
        </w:div>
        <w:div w:id="702175088">
          <w:marLeft w:val="0"/>
          <w:marRight w:val="0"/>
          <w:marTop w:val="0"/>
          <w:marBottom w:val="0"/>
          <w:divBdr>
            <w:top w:val="none" w:sz="0" w:space="0" w:color="auto"/>
            <w:left w:val="none" w:sz="0" w:space="0" w:color="auto"/>
            <w:bottom w:val="none" w:sz="0" w:space="0" w:color="auto"/>
            <w:right w:val="none" w:sz="0" w:space="0" w:color="auto"/>
          </w:divBdr>
        </w:div>
        <w:div w:id="2040474880">
          <w:marLeft w:val="0"/>
          <w:marRight w:val="0"/>
          <w:marTop w:val="0"/>
          <w:marBottom w:val="0"/>
          <w:divBdr>
            <w:top w:val="none" w:sz="0" w:space="0" w:color="auto"/>
            <w:left w:val="none" w:sz="0" w:space="0" w:color="auto"/>
            <w:bottom w:val="none" w:sz="0" w:space="0" w:color="auto"/>
            <w:right w:val="none" w:sz="0" w:space="0" w:color="auto"/>
          </w:divBdr>
        </w:div>
        <w:div w:id="2107118979">
          <w:marLeft w:val="0"/>
          <w:marRight w:val="0"/>
          <w:marTop w:val="0"/>
          <w:marBottom w:val="0"/>
          <w:divBdr>
            <w:top w:val="none" w:sz="0" w:space="0" w:color="auto"/>
            <w:left w:val="none" w:sz="0" w:space="0" w:color="auto"/>
            <w:bottom w:val="none" w:sz="0" w:space="0" w:color="auto"/>
            <w:right w:val="none" w:sz="0" w:space="0" w:color="auto"/>
          </w:divBdr>
        </w:div>
        <w:div w:id="1677879611">
          <w:marLeft w:val="0"/>
          <w:marRight w:val="0"/>
          <w:marTop w:val="0"/>
          <w:marBottom w:val="0"/>
          <w:divBdr>
            <w:top w:val="none" w:sz="0" w:space="0" w:color="auto"/>
            <w:left w:val="none" w:sz="0" w:space="0" w:color="auto"/>
            <w:bottom w:val="none" w:sz="0" w:space="0" w:color="auto"/>
            <w:right w:val="none" w:sz="0" w:space="0" w:color="auto"/>
          </w:divBdr>
        </w:div>
        <w:div w:id="519785727">
          <w:marLeft w:val="0"/>
          <w:marRight w:val="0"/>
          <w:marTop w:val="0"/>
          <w:marBottom w:val="0"/>
          <w:divBdr>
            <w:top w:val="none" w:sz="0" w:space="0" w:color="auto"/>
            <w:left w:val="none" w:sz="0" w:space="0" w:color="auto"/>
            <w:bottom w:val="none" w:sz="0" w:space="0" w:color="auto"/>
            <w:right w:val="none" w:sz="0" w:space="0" w:color="auto"/>
          </w:divBdr>
        </w:div>
        <w:div w:id="1887831284">
          <w:marLeft w:val="0"/>
          <w:marRight w:val="0"/>
          <w:marTop w:val="0"/>
          <w:marBottom w:val="0"/>
          <w:divBdr>
            <w:top w:val="none" w:sz="0" w:space="0" w:color="auto"/>
            <w:left w:val="none" w:sz="0" w:space="0" w:color="auto"/>
            <w:bottom w:val="none" w:sz="0" w:space="0" w:color="auto"/>
            <w:right w:val="none" w:sz="0" w:space="0" w:color="auto"/>
          </w:divBdr>
        </w:div>
        <w:div w:id="123431095">
          <w:marLeft w:val="0"/>
          <w:marRight w:val="0"/>
          <w:marTop w:val="0"/>
          <w:marBottom w:val="0"/>
          <w:divBdr>
            <w:top w:val="none" w:sz="0" w:space="0" w:color="auto"/>
            <w:left w:val="none" w:sz="0" w:space="0" w:color="auto"/>
            <w:bottom w:val="none" w:sz="0" w:space="0" w:color="auto"/>
            <w:right w:val="none" w:sz="0" w:space="0" w:color="auto"/>
          </w:divBdr>
        </w:div>
        <w:div w:id="1425491919">
          <w:marLeft w:val="0"/>
          <w:marRight w:val="0"/>
          <w:marTop w:val="0"/>
          <w:marBottom w:val="0"/>
          <w:divBdr>
            <w:top w:val="none" w:sz="0" w:space="0" w:color="auto"/>
            <w:left w:val="none" w:sz="0" w:space="0" w:color="auto"/>
            <w:bottom w:val="none" w:sz="0" w:space="0" w:color="auto"/>
            <w:right w:val="none" w:sz="0" w:space="0" w:color="auto"/>
          </w:divBdr>
        </w:div>
        <w:div w:id="1694726895">
          <w:marLeft w:val="0"/>
          <w:marRight w:val="0"/>
          <w:marTop w:val="0"/>
          <w:marBottom w:val="0"/>
          <w:divBdr>
            <w:top w:val="none" w:sz="0" w:space="0" w:color="auto"/>
            <w:left w:val="none" w:sz="0" w:space="0" w:color="auto"/>
            <w:bottom w:val="none" w:sz="0" w:space="0" w:color="auto"/>
            <w:right w:val="none" w:sz="0" w:space="0" w:color="auto"/>
          </w:divBdr>
        </w:div>
        <w:div w:id="1576820858">
          <w:marLeft w:val="0"/>
          <w:marRight w:val="0"/>
          <w:marTop w:val="0"/>
          <w:marBottom w:val="0"/>
          <w:divBdr>
            <w:top w:val="none" w:sz="0" w:space="0" w:color="auto"/>
            <w:left w:val="none" w:sz="0" w:space="0" w:color="auto"/>
            <w:bottom w:val="none" w:sz="0" w:space="0" w:color="auto"/>
            <w:right w:val="none" w:sz="0" w:space="0" w:color="auto"/>
          </w:divBdr>
        </w:div>
        <w:div w:id="1530948191">
          <w:marLeft w:val="0"/>
          <w:marRight w:val="0"/>
          <w:marTop w:val="0"/>
          <w:marBottom w:val="0"/>
          <w:divBdr>
            <w:top w:val="none" w:sz="0" w:space="0" w:color="auto"/>
            <w:left w:val="none" w:sz="0" w:space="0" w:color="auto"/>
            <w:bottom w:val="none" w:sz="0" w:space="0" w:color="auto"/>
            <w:right w:val="none" w:sz="0" w:space="0" w:color="auto"/>
          </w:divBdr>
        </w:div>
        <w:div w:id="1586718231">
          <w:marLeft w:val="0"/>
          <w:marRight w:val="0"/>
          <w:marTop w:val="0"/>
          <w:marBottom w:val="0"/>
          <w:divBdr>
            <w:top w:val="none" w:sz="0" w:space="0" w:color="auto"/>
            <w:left w:val="none" w:sz="0" w:space="0" w:color="auto"/>
            <w:bottom w:val="none" w:sz="0" w:space="0" w:color="auto"/>
            <w:right w:val="none" w:sz="0" w:space="0" w:color="auto"/>
          </w:divBdr>
        </w:div>
        <w:div w:id="429204371">
          <w:marLeft w:val="0"/>
          <w:marRight w:val="0"/>
          <w:marTop w:val="0"/>
          <w:marBottom w:val="0"/>
          <w:divBdr>
            <w:top w:val="none" w:sz="0" w:space="0" w:color="auto"/>
            <w:left w:val="none" w:sz="0" w:space="0" w:color="auto"/>
            <w:bottom w:val="none" w:sz="0" w:space="0" w:color="auto"/>
            <w:right w:val="none" w:sz="0" w:space="0" w:color="auto"/>
          </w:divBdr>
        </w:div>
        <w:div w:id="1574856111">
          <w:marLeft w:val="0"/>
          <w:marRight w:val="0"/>
          <w:marTop w:val="0"/>
          <w:marBottom w:val="0"/>
          <w:divBdr>
            <w:top w:val="none" w:sz="0" w:space="0" w:color="auto"/>
            <w:left w:val="none" w:sz="0" w:space="0" w:color="auto"/>
            <w:bottom w:val="none" w:sz="0" w:space="0" w:color="auto"/>
            <w:right w:val="none" w:sz="0" w:space="0" w:color="auto"/>
          </w:divBdr>
        </w:div>
        <w:div w:id="171191080">
          <w:marLeft w:val="0"/>
          <w:marRight w:val="0"/>
          <w:marTop w:val="0"/>
          <w:marBottom w:val="0"/>
          <w:divBdr>
            <w:top w:val="none" w:sz="0" w:space="0" w:color="auto"/>
            <w:left w:val="none" w:sz="0" w:space="0" w:color="auto"/>
            <w:bottom w:val="none" w:sz="0" w:space="0" w:color="auto"/>
            <w:right w:val="none" w:sz="0" w:space="0" w:color="auto"/>
          </w:divBdr>
        </w:div>
        <w:div w:id="651299369">
          <w:marLeft w:val="0"/>
          <w:marRight w:val="0"/>
          <w:marTop w:val="0"/>
          <w:marBottom w:val="0"/>
          <w:divBdr>
            <w:top w:val="none" w:sz="0" w:space="0" w:color="auto"/>
            <w:left w:val="none" w:sz="0" w:space="0" w:color="auto"/>
            <w:bottom w:val="none" w:sz="0" w:space="0" w:color="auto"/>
            <w:right w:val="none" w:sz="0" w:space="0" w:color="auto"/>
          </w:divBdr>
        </w:div>
        <w:div w:id="1644503865">
          <w:marLeft w:val="0"/>
          <w:marRight w:val="0"/>
          <w:marTop w:val="0"/>
          <w:marBottom w:val="0"/>
          <w:divBdr>
            <w:top w:val="none" w:sz="0" w:space="0" w:color="auto"/>
            <w:left w:val="none" w:sz="0" w:space="0" w:color="auto"/>
            <w:bottom w:val="none" w:sz="0" w:space="0" w:color="auto"/>
            <w:right w:val="none" w:sz="0" w:space="0" w:color="auto"/>
          </w:divBdr>
        </w:div>
        <w:div w:id="1304191734">
          <w:marLeft w:val="0"/>
          <w:marRight w:val="0"/>
          <w:marTop w:val="0"/>
          <w:marBottom w:val="0"/>
          <w:divBdr>
            <w:top w:val="none" w:sz="0" w:space="0" w:color="auto"/>
            <w:left w:val="none" w:sz="0" w:space="0" w:color="auto"/>
            <w:bottom w:val="none" w:sz="0" w:space="0" w:color="auto"/>
            <w:right w:val="none" w:sz="0" w:space="0" w:color="auto"/>
          </w:divBdr>
        </w:div>
        <w:div w:id="217980135">
          <w:marLeft w:val="0"/>
          <w:marRight w:val="0"/>
          <w:marTop w:val="0"/>
          <w:marBottom w:val="0"/>
          <w:divBdr>
            <w:top w:val="none" w:sz="0" w:space="0" w:color="auto"/>
            <w:left w:val="none" w:sz="0" w:space="0" w:color="auto"/>
            <w:bottom w:val="none" w:sz="0" w:space="0" w:color="auto"/>
            <w:right w:val="none" w:sz="0" w:space="0" w:color="auto"/>
          </w:divBdr>
        </w:div>
        <w:div w:id="1323654501">
          <w:marLeft w:val="0"/>
          <w:marRight w:val="0"/>
          <w:marTop w:val="0"/>
          <w:marBottom w:val="0"/>
          <w:divBdr>
            <w:top w:val="none" w:sz="0" w:space="0" w:color="auto"/>
            <w:left w:val="none" w:sz="0" w:space="0" w:color="auto"/>
            <w:bottom w:val="none" w:sz="0" w:space="0" w:color="auto"/>
            <w:right w:val="none" w:sz="0" w:space="0" w:color="auto"/>
          </w:divBdr>
        </w:div>
        <w:div w:id="187641720">
          <w:marLeft w:val="0"/>
          <w:marRight w:val="0"/>
          <w:marTop w:val="0"/>
          <w:marBottom w:val="0"/>
          <w:divBdr>
            <w:top w:val="none" w:sz="0" w:space="0" w:color="auto"/>
            <w:left w:val="none" w:sz="0" w:space="0" w:color="auto"/>
            <w:bottom w:val="none" w:sz="0" w:space="0" w:color="auto"/>
            <w:right w:val="none" w:sz="0" w:space="0" w:color="auto"/>
          </w:divBdr>
        </w:div>
        <w:div w:id="419258497">
          <w:marLeft w:val="0"/>
          <w:marRight w:val="0"/>
          <w:marTop w:val="0"/>
          <w:marBottom w:val="0"/>
          <w:divBdr>
            <w:top w:val="none" w:sz="0" w:space="0" w:color="auto"/>
            <w:left w:val="none" w:sz="0" w:space="0" w:color="auto"/>
            <w:bottom w:val="none" w:sz="0" w:space="0" w:color="auto"/>
            <w:right w:val="none" w:sz="0" w:space="0" w:color="auto"/>
          </w:divBdr>
        </w:div>
        <w:div w:id="1522665359">
          <w:marLeft w:val="0"/>
          <w:marRight w:val="0"/>
          <w:marTop w:val="0"/>
          <w:marBottom w:val="0"/>
          <w:divBdr>
            <w:top w:val="none" w:sz="0" w:space="0" w:color="auto"/>
            <w:left w:val="none" w:sz="0" w:space="0" w:color="auto"/>
            <w:bottom w:val="none" w:sz="0" w:space="0" w:color="auto"/>
            <w:right w:val="none" w:sz="0" w:space="0" w:color="auto"/>
          </w:divBdr>
        </w:div>
        <w:div w:id="222178961">
          <w:marLeft w:val="0"/>
          <w:marRight w:val="0"/>
          <w:marTop w:val="0"/>
          <w:marBottom w:val="0"/>
          <w:divBdr>
            <w:top w:val="none" w:sz="0" w:space="0" w:color="auto"/>
            <w:left w:val="none" w:sz="0" w:space="0" w:color="auto"/>
            <w:bottom w:val="none" w:sz="0" w:space="0" w:color="auto"/>
            <w:right w:val="none" w:sz="0" w:space="0" w:color="auto"/>
          </w:divBdr>
        </w:div>
        <w:div w:id="190459870">
          <w:marLeft w:val="0"/>
          <w:marRight w:val="0"/>
          <w:marTop w:val="0"/>
          <w:marBottom w:val="0"/>
          <w:divBdr>
            <w:top w:val="none" w:sz="0" w:space="0" w:color="auto"/>
            <w:left w:val="none" w:sz="0" w:space="0" w:color="auto"/>
            <w:bottom w:val="none" w:sz="0" w:space="0" w:color="auto"/>
            <w:right w:val="none" w:sz="0" w:space="0" w:color="auto"/>
          </w:divBdr>
        </w:div>
        <w:div w:id="1958488694">
          <w:marLeft w:val="0"/>
          <w:marRight w:val="0"/>
          <w:marTop w:val="0"/>
          <w:marBottom w:val="0"/>
          <w:divBdr>
            <w:top w:val="none" w:sz="0" w:space="0" w:color="auto"/>
            <w:left w:val="none" w:sz="0" w:space="0" w:color="auto"/>
            <w:bottom w:val="none" w:sz="0" w:space="0" w:color="auto"/>
            <w:right w:val="none" w:sz="0" w:space="0" w:color="auto"/>
          </w:divBdr>
        </w:div>
        <w:div w:id="299573475">
          <w:marLeft w:val="0"/>
          <w:marRight w:val="0"/>
          <w:marTop w:val="0"/>
          <w:marBottom w:val="0"/>
          <w:divBdr>
            <w:top w:val="none" w:sz="0" w:space="0" w:color="auto"/>
            <w:left w:val="none" w:sz="0" w:space="0" w:color="auto"/>
            <w:bottom w:val="none" w:sz="0" w:space="0" w:color="auto"/>
            <w:right w:val="none" w:sz="0" w:space="0" w:color="auto"/>
          </w:divBdr>
        </w:div>
        <w:div w:id="1080100754">
          <w:marLeft w:val="0"/>
          <w:marRight w:val="0"/>
          <w:marTop w:val="0"/>
          <w:marBottom w:val="0"/>
          <w:divBdr>
            <w:top w:val="none" w:sz="0" w:space="0" w:color="auto"/>
            <w:left w:val="none" w:sz="0" w:space="0" w:color="auto"/>
            <w:bottom w:val="none" w:sz="0" w:space="0" w:color="auto"/>
            <w:right w:val="none" w:sz="0" w:space="0" w:color="auto"/>
          </w:divBdr>
        </w:div>
        <w:div w:id="1996452778">
          <w:marLeft w:val="0"/>
          <w:marRight w:val="0"/>
          <w:marTop w:val="0"/>
          <w:marBottom w:val="0"/>
          <w:divBdr>
            <w:top w:val="none" w:sz="0" w:space="0" w:color="auto"/>
            <w:left w:val="none" w:sz="0" w:space="0" w:color="auto"/>
            <w:bottom w:val="none" w:sz="0" w:space="0" w:color="auto"/>
            <w:right w:val="none" w:sz="0" w:space="0" w:color="auto"/>
          </w:divBdr>
        </w:div>
        <w:div w:id="1800997535">
          <w:marLeft w:val="0"/>
          <w:marRight w:val="0"/>
          <w:marTop w:val="0"/>
          <w:marBottom w:val="0"/>
          <w:divBdr>
            <w:top w:val="none" w:sz="0" w:space="0" w:color="auto"/>
            <w:left w:val="none" w:sz="0" w:space="0" w:color="auto"/>
            <w:bottom w:val="none" w:sz="0" w:space="0" w:color="auto"/>
            <w:right w:val="none" w:sz="0" w:space="0" w:color="auto"/>
          </w:divBdr>
        </w:div>
        <w:div w:id="2097169145">
          <w:marLeft w:val="0"/>
          <w:marRight w:val="0"/>
          <w:marTop w:val="0"/>
          <w:marBottom w:val="0"/>
          <w:divBdr>
            <w:top w:val="none" w:sz="0" w:space="0" w:color="auto"/>
            <w:left w:val="none" w:sz="0" w:space="0" w:color="auto"/>
            <w:bottom w:val="none" w:sz="0" w:space="0" w:color="auto"/>
            <w:right w:val="none" w:sz="0" w:space="0" w:color="auto"/>
          </w:divBdr>
        </w:div>
        <w:div w:id="1400636870">
          <w:marLeft w:val="0"/>
          <w:marRight w:val="0"/>
          <w:marTop w:val="0"/>
          <w:marBottom w:val="0"/>
          <w:divBdr>
            <w:top w:val="none" w:sz="0" w:space="0" w:color="auto"/>
            <w:left w:val="none" w:sz="0" w:space="0" w:color="auto"/>
            <w:bottom w:val="none" w:sz="0" w:space="0" w:color="auto"/>
            <w:right w:val="none" w:sz="0" w:space="0" w:color="auto"/>
          </w:divBdr>
        </w:div>
        <w:div w:id="2070496196">
          <w:marLeft w:val="0"/>
          <w:marRight w:val="0"/>
          <w:marTop w:val="0"/>
          <w:marBottom w:val="0"/>
          <w:divBdr>
            <w:top w:val="none" w:sz="0" w:space="0" w:color="auto"/>
            <w:left w:val="none" w:sz="0" w:space="0" w:color="auto"/>
            <w:bottom w:val="none" w:sz="0" w:space="0" w:color="auto"/>
            <w:right w:val="none" w:sz="0" w:space="0" w:color="auto"/>
          </w:divBdr>
        </w:div>
        <w:div w:id="1699425706">
          <w:marLeft w:val="0"/>
          <w:marRight w:val="0"/>
          <w:marTop w:val="0"/>
          <w:marBottom w:val="0"/>
          <w:divBdr>
            <w:top w:val="none" w:sz="0" w:space="0" w:color="auto"/>
            <w:left w:val="none" w:sz="0" w:space="0" w:color="auto"/>
            <w:bottom w:val="none" w:sz="0" w:space="0" w:color="auto"/>
            <w:right w:val="none" w:sz="0" w:space="0" w:color="auto"/>
          </w:divBdr>
        </w:div>
        <w:div w:id="1919902060">
          <w:marLeft w:val="0"/>
          <w:marRight w:val="0"/>
          <w:marTop w:val="0"/>
          <w:marBottom w:val="0"/>
          <w:divBdr>
            <w:top w:val="none" w:sz="0" w:space="0" w:color="auto"/>
            <w:left w:val="none" w:sz="0" w:space="0" w:color="auto"/>
            <w:bottom w:val="none" w:sz="0" w:space="0" w:color="auto"/>
            <w:right w:val="none" w:sz="0" w:space="0" w:color="auto"/>
          </w:divBdr>
        </w:div>
        <w:div w:id="555168298">
          <w:marLeft w:val="0"/>
          <w:marRight w:val="0"/>
          <w:marTop w:val="0"/>
          <w:marBottom w:val="0"/>
          <w:divBdr>
            <w:top w:val="none" w:sz="0" w:space="0" w:color="auto"/>
            <w:left w:val="none" w:sz="0" w:space="0" w:color="auto"/>
            <w:bottom w:val="none" w:sz="0" w:space="0" w:color="auto"/>
            <w:right w:val="none" w:sz="0" w:space="0" w:color="auto"/>
          </w:divBdr>
        </w:div>
        <w:div w:id="208685216">
          <w:marLeft w:val="0"/>
          <w:marRight w:val="0"/>
          <w:marTop w:val="0"/>
          <w:marBottom w:val="0"/>
          <w:divBdr>
            <w:top w:val="none" w:sz="0" w:space="0" w:color="auto"/>
            <w:left w:val="none" w:sz="0" w:space="0" w:color="auto"/>
            <w:bottom w:val="none" w:sz="0" w:space="0" w:color="auto"/>
            <w:right w:val="none" w:sz="0" w:space="0" w:color="auto"/>
          </w:divBdr>
        </w:div>
        <w:div w:id="1299451348">
          <w:marLeft w:val="0"/>
          <w:marRight w:val="0"/>
          <w:marTop w:val="0"/>
          <w:marBottom w:val="0"/>
          <w:divBdr>
            <w:top w:val="none" w:sz="0" w:space="0" w:color="auto"/>
            <w:left w:val="none" w:sz="0" w:space="0" w:color="auto"/>
            <w:bottom w:val="none" w:sz="0" w:space="0" w:color="auto"/>
            <w:right w:val="none" w:sz="0" w:space="0" w:color="auto"/>
          </w:divBdr>
        </w:div>
        <w:div w:id="309142144">
          <w:marLeft w:val="0"/>
          <w:marRight w:val="0"/>
          <w:marTop w:val="0"/>
          <w:marBottom w:val="0"/>
          <w:divBdr>
            <w:top w:val="none" w:sz="0" w:space="0" w:color="auto"/>
            <w:left w:val="none" w:sz="0" w:space="0" w:color="auto"/>
            <w:bottom w:val="none" w:sz="0" w:space="0" w:color="auto"/>
            <w:right w:val="none" w:sz="0" w:space="0" w:color="auto"/>
          </w:divBdr>
        </w:div>
        <w:div w:id="765030960">
          <w:marLeft w:val="0"/>
          <w:marRight w:val="0"/>
          <w:marTop w:val="0"/>
          <w:marBottom w:val="0"/>
          <w:divBdr>
            <w:top w:val="none" w:sz="0" w:space="0" w:color="auto"/>
            <w:left w:val="none" w:sz="0" w:space="0" w:color="auto"/>
            <w:bottom w:val="none" w:sz="0" w:space="0" w:color="auto"/>
            <w:right w:val="none" w:sz="0" w:space="0" w:color="auto"/>
          </w:divBdr>
        </w:div>
        <w:div w:id="1305431997">
          <w:marLeft w:val="0"/>
          <w:marRight w:val="0"/>
          <w:marTop w:val="0"/>
          <w:marBottom w:val="0"/>
          <w:divBdr>
            <w:top w:val="none" w:sz="0" w:space="0" w:color="auto"/>
            <w:left w:val="none" w:sz="0" w:space="0" w:color="auto"/>
            <w:bottom w:val="none" w:sz="0" w:space="0" w:color="auto"/>
            <w:right w:val="none" w:sz="0" w:space="0" w:color="auto"/>
          </w:divBdr>
        </w:div>
        <w:div w:id="368378844">
          <w:marLeft w:val="0"/>
          <w:marRight w:val="0"/>
          <w:marTop w:val="0"/>
          <w:marBottom w:val="0"/>
          <w:divBdr>
            <w:top w:val="none" w:sz="0" w:space="0" w:color="auto"/>
            <w:left w:val="none" w:sz="0" w:space="0" w:color="auto"/>
            <w:bottom w:val="none" w:sz="0" w:space="0" w:color="auto"/>
            <w:right w:val="none" w:sz="0" w:space="0" w:color="auto"/>
          </w:divBdr>
        </w:div>
        <w:div w:id="316108118">
          <w:marLeft w:val="0"/>
          <w:marRight w:val="0"/>
          <w:marTop w:val="0"/>
          <w:marBottom w:val="0"/>
          <w:divBdr>
            <w:top w:val="none" w:sz="0" w:space="0" w:color="auto"/>
            <w:left w:val="none" w:sz="0" w:space="0" w:color="auto"/>
            <w:bottom w:val="none" w:sz="0" w:space="0" w:color="auto"/>
            <w:right w:val="none" w:sz="0" w:space="0" w:color="auto"/>
          </w:divBdr>
        </w:div>
        <w:div w:id="296955870">
          <w:marLeft w:val="0"/>
          <w:marRight w:val="0"/>
          <w:marTop w:val="0"/>
          <w:marBottom w:val="0"/>
          <w:divBdr>
            <w:top w:val="none" w:sz="0" w:space="0" w:color="auto"/>
            <w:left w:val="none" w:sz="0" w:space="0" w:color="auto"/>
            <w:bottom w:val="none" w:sz="0" w:space="0" w:color="auto"/>
            <w:right w:val="none" w:sz="0" w:space="0" w:color="auto"/>
          </w:divBdr>
        </w:div>
        <w:div w:id="1716999684">
          <w:marLeft w:val="0"/>
          <w:marRight w:val="0"/>
          <w:marTop w:val="0"/>
          <w:marBottom w:val="0"/>
          <w:divBdr>
            <w:top w:val="none" w:sz="0" w:space="0" w:color="auto"/>
            <w:left w:val="none" w:sz="0" w:space="0" w:color="auto"/>
            <w:bottom w:val="none" w:sz="0" w:space="0" w:color="auto"/>
            <w:right w:val="none" w:sz="0" w:space="0" w:color="auto"/>
          </w:divBdr>
        </w:div>
        <w:div w:id="2047219929">
          <w:marLeft w:val="0"/>
          <w:marRight w:val="0"/>
          <w:marTop w:val="0"/>
          <w:marBottom w:val="0"/>
          <w:divBdr>
            <w:top w:val="none" w:sz="0" w:space="0" w:color="auto"/>
            <w:left w:val="none" w:sz="0" w:space="0" w:color="auto"/>
            <w:bottom w:val="none" w:sz="0" w:space="0" w:color="auto"/>
            <w:right w:val="none" w:sz="0" w:space="0" w:color="auto"/>
          </w:divBdr>
        </w:div>
        <w:div w:id="1355155128">
          <w:marLeft w:val="0"/>
          <w:marRight w:val="0"/>
          <w:marTop w:val="0"/>
          <w:marBottom w:val="0"/>
          <w:divBdr>
            <w:top w:val="none" w:sz="0" w:space="0" w:color="auto"/>
            <w:left w:val="none" w:sz="0" w:space="0" w:color="auto"/>
            <w:bottom w:val="none" w:sz="0" w:space="0" w:color="auto"/>
            <w:right w:val="none" w:sz="0" w:space="0" w:color="auto"/>
          </w:divBdr>
        </w:div>
        <w:div w:id="1076198762">
          <w:marLeft w:val="0"/>
          <w:marRight w:val="0"/>
          <w:marTop w:val="0"/>
          <w:marBottom w:val="0"/>
          <w:divBdr>
            <w:top w:val="none" w:sz="0" w:space="0" w:color="auto"/>
            <w:left w:val="none" w:sz="0" w:space="0" w:color="auto"/>
            <w:bottom w:val="none" w:sz="0" w:space="0" w:color="auto"/>
            <w:right w:val="none" w:sz="0" w:space="0" w:color="auto"/>
          </w:divBdr>
        </w:div>
        <w:div w:id="1915124964">
          <w:marLeft w:val="0"/>
          <w:marRight w:val="0"/>
          <w:marTop w:val="0"/>
          <w:marBottom w:val="0"/>
          <w:divBdr>
            <w:top w:val="none" w:sz="0" w:space="0" w:color="auto"/>
            <w:left w:val="none" w:sz="0" w:space="0" w:color="auto"/>
            <w:bottom w:val="none" w:sz="0" w:space="0" w:color="auto"/>
            <w:right w:val="none" w:sz="0" w:space="0" w:color="auto"/>
          </w:divBdr>
        </w:div>
        <w:div w:id="1653020218">
          <w:marLeft w:val="0"/>
          <w:marRight w:val="0"/>
          <w:marTop w:val="0"/>
          <w:marBottom w:val="0"/>
          <w:divBdr>
            <w:top w:val="none" w:sz="0" w:space="0" w:color="auto"/>
            <w:left w:val="none" w:sz="0" w:space="0" w:color="auto"/>
            <w:bottom w:val="none" w:sz="0" w:space="0" w:color="auto"/>
            <w:right w:val="none" w:sz="0" w:space="0" w:color="auto"/>
          </w:divBdr>
        </w:div>
        <w:div w:id="1053970726">
          <w:marLeft w:val="0"/>
          <w:marRight w:val="0"/>
          <w:marTop w:val="0"/>
          <w:marBottom w:val="0"/>
          <w:divBdr>
            <w:top w:val="none" w:sz="0" w:space="0" w:color="auto"/>
            <w:left w:val="none" w:sz="0" w:space="0" w:color="auto"/>
            <w:bottom w:val="none" w:sz="0" w:space="0" w:color="auto"/>
            <w:right w:val="none" w:sz="0" w:space="0" w:color="auto"/>
          </w:divBdr>
        </w:div>
        <w:div w:id="1312632364">
          <w:marLeft w:val="0"/>
          <w:marRight w:val="0"/>
          <w:marTop w:val="0"/>
          <w:marBottom w:val="0"/>
          <w:divBdr>
            <w:top w:val="none" w:sz="0" w:space="0" w:color="auto"/>
            <w:left w:val="none" w:sz="0" w:space="0" w:color="auto"/>
            <w:bottom w:val="none" w:sz="0" w:space="0" w:color="auto"/>
            <w:right w:val="none" w:sz="0" w:space="0" w:color="auto"/>
          </w:divBdr>
        </w:div>
        <w:div w:id="1840193343">
          <w:marLeft w:val="0"/>
          <w:marRight w:val="0"/>
          <w:marTop w:val="0"/>
          <w:marBottom w:val="0"/>
          <w:divBdr>
            <w:top w:val="none" w:sz="0" w:space="0" w:color="auto"/>
            <w:left w:val="none" w:sz="0" w:space="0" w:color="auto"/>
            <w:bottom w:val="none" w:sz="0" w:space="0" w:color="auto"/>
            <w:right w:val="none" w:sz="0" w:space="0" w:color="auto"/>
          </w:divBdr>
        </w:div>
        <w:div w:id="1369987190">
          <w:marLeft w:val="0"/>
          <w:marRight w:val="0"/>
          <w:marTop w:val="0"/>
          <w:marBottom w:val="0"/>
          <w:divBdr>
            <w:top w:val="none" w:sz="0" w:space="0" w:color="auto"/>
            <w:left w:val="none" w:sz="0" w:space="0" w:color="auto"/>
            <w:bottom w:val="none" w:sz="0" w:space="0" w:color="auto"/>
            <w:right w:val="none" w:sz="0" w:space="0" w:color="auto"/>
          </w:divBdr>
        </w:div>
        <w:div w:id="1091973510">
          <w:marLeft w:val="0"/>
          <w:marRight w:val="0"/>
          <w:marTop w:val="0"/>
          <w:marBottom w:val="0"/>
          <w:divBdr>
            <w:top w:val="none" w:sz="0" w:space="0" w:color="auto"/>
            <w:left w:val="none" w:sz="0" w:space="0" w:color="auto"/>
            <w:bottom w:val="none" w:sz="0" w:space="0" w:color="auto"/>
            <w:right w:val="none" w:sz="0" w:space="0" w:color="auto"/>
          </w:divBdr>
        </w:div>
        <w:div w:id="76245059">
          <w:marLeft w:val="0"/>
          <w:marRight w:val="0"/>
          <w:marTop w:val="0"/>
          <w:marBottom w:val="0"/>
          <w:divBdr>
            <w:top w:val="none" w:sz="0" w:space="0" w:color="auto"/>
            <w:left w:val="none" w:sz="0" w:space="0" w:color="auto"/>
            <w:bottom w:val="none" w:sz="0" w:space="0" w:color="auto"/>
            <w:right w:val="none" w:sz="0" w:space="0" w:color="auto"/>
          </w:divBdr>
        </w:div>
        <w:div w:id="1938248743">
          <w:marLeft w:val="0"/>
          <w:marRight w:val="0"/>
          <w:marTop w:val="0"/>
          <w:marBottom w:val="0"/>
          <w:divBdr>
            <w:top w:val="none" w:sz="0" w:space="0" w:color="auto"/>
            <w:left w:val="none" w:sz="0" w:space="0" w:color="auto"/>
            <w:bottom w:val="none" w:sz="0" w:space="0" w:color="auto"/>
            <w:right w:val="none" w:sz="0" w:space="0" w:color="auto"/>
          </w:divBdr>
        </w:div>
        <w:div w:id="2062558256">
          <w:marLeft w:val="0"/>
          <w:marRight w:val="0"/>
          <w:marTop w:val="0"/>
          <w:marBottom w:val="0"/>
          <w:divBdr>
            <w:top w:val="none" w:sz="0" w:space="0" w:color="auto"/>
            <w:left w:val="none" w:sz="0" w:space="0" w:color="auto"/>
            <w:bottom w:val="none" w:sz="0" w:space="0" w:color="auto"/>
            <w:right w:val="none" w:sz="0" w:space="0" w:color="auto"/>
          </w:divBdr>
        </w:div>
        <w:div w:id="1353796462">
          <w:marLeft w:val="0"/>
          <w:marRight w:val="0"/>
          <w:marTop w:val="0"/>
          <w:marBottom w:val="0"/>
          <w:divBdr>
            <w:top w:val="none" w:sz="0" w:space="0" w:color="auto"/>
            <w:left w:val="none" w:sz="0" w:space="0" w:color="auto"/>
            <w:bottom w:val="none" w:sz="0" w:space="0" w:color="auto"/>
            <w:right w:val="none" w:sz="0" w:space="0" w:color="auto"/>
          </w:divBdr>
        </w:div>
        <w:div w:id="1355885577">
          <w:marLeft w:val="0"/>
          <w:marRight w:val="0"/>
          <w:marTop w:val="0"/>
          <w:marBottom w:val="0"/>
          <w:divBdr>
            <w:top w:val="none" w:sz="0" w:space="0" w:color="auto"/>
            <w:left w:val="none" w:sz="0" w:space="0" w:color="auto"/>
            <w:bottom w:val="none" w:sz="0" w:space="0" w:color="auto"/>
            <w:right w:val="none" w:sz="0" w:space="0" w:color="auto"/>
          </w:divBdr>
        </w:div>
        <w:div w:id="2089888130">
          <w:marLeft w:val="0"/>
          <w:marRight w:val="0"/>
          <w:marTop w:val="0"/>
          <w:marBottom w:val="0"/>
          <w:divBdr>
            <w:top w:val="none" w:sz="0" w:space="0" w:color="auto"/>
            <w:left w:val="none" w:sz="0" w:space="0" w:color="auto"/>
            <w:bottom w:val="none" w:sz="0" w:space="0" w:color="auto"/>
            <w:right w:val="none" w:sz="0" w:space="0" w:color="auto"/>
          </w:divBdr>
        </w:div>
        <w:div w:id="1674379368">
          <w:marLeft w:val="0"/>
          <w:marRight w:val="0"/>
          <w:marTop w:val="0"/>
          <w:marBottom w:val="0"/>
          <w:divBdr>
            <w:top w:val="none" w:sz="0" w:space="0" w:color="auto"/>
            <w:left w:val="none" w:sz="0" w:space="0" w:color="auto"/>
            <w:bottom w:val="none" w:sz="0" w:space="0" w:color="auto"/>
            <w:right w:val="none" w:sz="0" w:space="0" w:color="auto"/>
          </w:divBdr>
        </w:div>
        <w:div w:id="768114617">
          <w:marLeft w:val="0"/>
          <w:marRight w:val="0"/>
          <w:marTop w:val="0"/>
          <w:marBottom w:val="0"/>
          <w:divBdr>
            <w:top w:val="none" w:sz="0" w:space="0" w:color="auto"/>
            <w:left w:val="none" w:sz="0" w:space="0" w:color="auto"/>
            <w:bottom w:val="none" w:sz="0" w:space="0" w:color="auto"/>
            <w:right w:val="none" w:sz="0" w:space="0" w:color="auto"/>
          </w:divBdr>
        </w:div>
        <w:div w:id="2006975795">
          <w:marLeft w:val="0"/>
          <w:marRight w:val="0"/>
          <w:marTop w:val="0"/>
          <w:marBottom w:val="0"/>
          <w:divBdr>
            <w:top w:val="none" w:sz="0" w:space="0" w:color="auto"/>
            <w:left w:val="none" w:sz="0" w:space="0" w:color="auto"/>
            <w:bottom w:val="none" w:sz="0" w:space="0" w:color="auto"/>
            <w:right w:val="none" w:sz="0" w:space="0" w:color="auto"/>
          </w:divBdr>
        </w:div>
        <w:div w:id="267854901">
          <w:marLeft w:val="0"/>
          <w:marRight w:val="0"/>
          <w:marTop w:val="0"/>
          <w:marBottom w:val="0"/>
          <w:divBdr>
            <w:top w:val="none" w:sz="0" w:space="0" w:color="auto"/>
            <w:left w:val="none" w:sz="0" w:space="0" w:color="auto"/>
            <w:bottom w:val="none" w:sz="0" w:space="0" w:color="auto"/>
            <w:right w:val="none" w:sz="0" w:space="0" w:color="auto"/>
          </w:divBdr>
        </w:div>
        <w:div w:id="390815331">
          <w:marLeft w:val="0"/>
          <w:marRight w:val="0"/>
          <w:marTop w:val="0"/>
          <w:marBottom w:val="0"/>
          <w:divBdr>
            <w:top w:val="none" w:sz="0" w:space="0" w:color="auto"/>
            <w:left w:val="none" w:sz="0" w:space="0" w:color="auto"/>
            <w:bottom w:val="none" w:sz="0" w:space="0" w:color="auto"/>
            <w:right w:val="none" w:sz="0" w:space="0" w:color="auto"/>
          </w:divBdr>
        </w:div>
        <w:div w:id="576212043">
          <w:marLeft w:val="0"/>
          <w:marRight w:val="0"/>
          <w:marTop w:val="0"/>
          <w:marBottom w:val="0"/>
          <w:divBdr>
            <w:top w:val="none" w:sz="0" w:space="0" w:color="auto"/>
            <w:left w:val="none" w:sz="0" w:space="0" w:color="auto"/>
            <w:bottom w:val="none" w:sz="0" w:space="0" w:color="auto"/>
            <w:right w:val="none" w:sz="0" w:space="0" w:color="auto"/>
          </w:divBdr>
        </w:div>
        <w:div w:id="1924994827">
          <w:marLeft w:val="0"/>
          <w:marRight w:val="0"/>
          <w:marTop w:val="0"/>
          <w:marBottom w:val="0"/>
          <w:divBdr>
            <w:top w:val="none" w:sz="0" w:space="0" w:color="auto"/>
            <w:left w:val="none" w:sz="0" w:space="0" w:color="auto"/>
            <w:bottom w:val="none" w:sz="0" w:space="0" w:color="auto"/>
            <w:right w:val="none" w:sz="0" w:space="0" w:color="auto"/>
          </w:divBdr>
        </w:div>
        <w:div w:id="268241389">
          <w:marLeft w:val="0"/>
          <w:marRight w:val="0"/>
          <w:marTop w:val="0"/>
          <w:marBottom w:val="0"/>
          <w:divBdr>
            <w:top w:val="none" w:sz="0" w:space="0" w:color="auto"/>
            <w:left w:val="none" w:sz="0" w:space="0" w:color="auto"/>
            <w:bottom w:val="none" w:sz="0" w:space="0" w:color="auto"/>
            <w:right w:val="none" w:sz="0" w:space="0" w:color="auto"/>
          </w:divBdr>
        </w:div>
        <w:div w:id="1649361937">
          <w:marLeft w:val="0"/>
          <w:marRight w:val="0"/>
          <w:marTop w:val="0"/>
          <w:marBottom w:val="0"/>
          <w:divBdr>
            <w:top w:val="none" w:sz="0" w:space="0" w:color="auto"/>
            <w:left w:val="none" w:sz="0" w:space="0" w:color="auto"/>
            <w:bottom w:val="none" w:sz="0" w:space="0" w:color="auto"/>
            <w:right w:val="none" w:sz="0" w:space="0" w:color="auto"/>
          </w:divBdr>
        </w:div>
        <w:div w:id="1384400911">
          <w:marLeft w:val="0"/>
          <w:marRight w:val="0"/>
          <w:marTop w:val="0"/>
          <w:marBottom w:val="0"/>
          <w:divBdr>
            <w:top w:val="none" w:sz="0" w:space="0" w:color="auto"/>
            <w:left w:val="none" w:sz="0" w:space="0" w:color="auto"/>
            <w:bottom w:val="none" w:sz="0" w:space="0" w:color="auto"/>
            <w:right w:val="none" w:sz="0" w:space="0" w:color="auto"/>
          </w:divBdr>
        </w:div>
        <w:div w:id="2102605428">
          <w:marLeft w:val="0"/>
          <w:marRight w:val="0"/>
          <w:marTop w:val="0"/>
          <w:marBottom w:val="0"/>
          <w:divBdr>
            <w:top w:val="none" w:sz="0" w:space="0" w:color="auto"/>
            <w:left w:val="none" w:sz="0" w:space="0" w:color="auto"/>
            <w:bottom w:val="none" w:sz="0" w:space="0" w:color="auto"/>
            <w:right w:val="none" w:sz="0" w:space="0" w:color="auto"/>
          </w:divBdr>
        </w:div>
        <w:div w:id="344213970">
          <w:marLeft w:val="0"/>
          <w:marRight w:val="0"/>
          <w:marTop w:val="0"/>
          <w:marBottom w:val="0"/>
          <w:divBdr>
            <w:top w:val="none" w:sz="0" w:space="0" w:color="auto"/>
            <w:left w:val="none" w:sz="0" w:space="0" w:color="auto"/>
            <w:bottom w:val="none" w:sz="0" w:space="0" w:color="auto"/>
            <w:right w:val="none" w:sz="0" w:space="0" w:color="auto"/>
          </w:divBdr>
        </w:div>
        <w:div w:id="261885627">
          <w:marLeft w:val="0"/>
          <w:marRight w:val="0"/>
          <w:marTop w:val="0"/>
          <w:marBottom w:val="0"/>
          <w:divBdr>
            <w:top w:val="none" w:sz="0" w:space="0" w:color="auto"/>
            <w:left w:val="none" w:sz="0" w:space="0" w:color="auto"/>
            <w:bottom w:val="none" w:sz="0" w:space="0" w:color="auto"/>
            <w:right w:val="none" w:sz="0" w:space="0" w:color="auto"/>
          </w:divBdr>
        </w:div>
        <w:div w:id="615065871">
          <w:marLeft w:val="0"/>
          <w:marRight w:val="0"/>
          <w:marTop w:val="0"/>
          <w:marBottom w:val="0"/>
          <w:divBdr>
            <w:top w:val="none" w:sz="0" w:space="0" w:color="auto"/>
            <w:left w:val="none" w:sz="0" w:space="0" w:color="auto"/>
            <w:bottom w:val="none" w:sz="0" w:space="0" w:color="auto"/>
            <w:right w:val="none" w:sz="0" w:space="0" w:color="auto"/>
          </w:divBdr>
        </w:div>
        <w:div w:id="1077944802">
          <w:marLeft w:val="0"/>
          <w:marRight w:val="0"/>
          <w:marTop w:val="0"/>
          <w:marBottom w:val="0"/>
          <w:divBdr>
            <w:top w:val="none" w:sz="0" w:space="0" w:color="auto"/>
            <w:left w:val="none" w:sz="0" w:space="0" w:color="auto"/>
            <w:bottom w:val="none" w:sz="0" w:space="0" w:color="auto"/>
            <w:right w:val="none" w:sz="0" w:space="0" w:color="auto"/>
          </w:divBdr>
        </w:div>
        <w:div w:id="1551725588">
          <w:marLeft w:val="0"/>
          <w:marRight w:val="0"/>
          <w:marTop w:val="0"/>
          <w:marBottom w:val="0"/>
          <w:divBdr>
            <w:top w:val="none" w:sz="0" w:space="0" w:color="auto"/>
            <w:left w:val="none" w:sz="0" w:space="0" w:color="auto"/>
            <w:bottom w:val="none" w:sz="0" w:space="0" w:color="auto"/>
            <w:right w:val="none" w:sz="0" w:space="0" w:color="auto"/>
          </w:divBdr>
        </w:div>
        <w:div w:id="1154687382">
          <w:marLeft w:val="0"/>
          <w:marRight w:val="0"/>
          <w:marTop w:val="0"/>
          <w:marBottom w:val="0"/>
          <w:divBdr>
            <w:top w:val="none" w:sz="0" w:space="0" w:color="auto"/>
            <w:left w:val="none" w:sz="0" w:space="0" w:color="auto"/>
            <w:bottom w:val="none" w:sz="0" w:space="0" w:color="auto"/>
            <w:right w:val="none" w:sz="0" w:space="0" w:color="auto"/>
          </w:divBdr>
        </w:div>
        <w:div w:id="2703544">
          <w:marLeft w:val="0"/>
          <w:marRight w:val="0"/>
          <w:marTop w:val="0"/>
          <w:marBottom w:val="0"/>
          <w:divBdr>
            <w:top w:val="none" w:sz="0" w:space="0" w:color="auto"/>
            <w:left w:val="none" w:sz="0" w:space="0" w:color="auto"/>
            <w:bottom w:val="none" w:sz="0" w:space="0" w:color="auto"/>
            <w:right w:val="none" w:sz="0" w:space="0" w:color="auto"/>
          </w:divBdr>
        </w:div>
        <w:div w:id="1835366608">
          <w:marLeft w:val="0"/>
          <w:marRight w:val="0"/>
          <w:marTop w:val="0"/>
          <w:marBottom w:val="0"/>
          <w:divBdr>
            <w:top w:val="none" w:sz="0" w:space="0" w:color="auto"/>
            <w:left w:val="none" w:sz="0" w:space="0" w:color="auto"/>
            <w:bottom w:val="none" w:sz="0" w:space="0" w:color="auto"/>
            <w:right w:val="none" w:sz="0" w:space="0" w:color="auto"/>
          </w:divBdr>
        </w:div>
        <w:div w:id="2030444101">
          <w:marLeft w:val="0"/>
          <w:marRight w:val="0"/>
          <w:marTop w:val="0"/>
          <w:marBottom w:val="0"/>
          <w:divBdr>
            <w:top w:val="none" w:sz="0" w:space="0" w:color="auto"/>
            <w:left w:val="none" w:sz="0" w:space="0" w:color="auto"/>
            <w:bottom w:val="none" w:sz="0" w:space="0" w:color="auto"/>
            <w:right w:val="none" w:sz="0" w:space="0" w:color="auto"/>
          </w:divBdr>
        </w:div>
        <w:div w:id="1225750036">
          <w:marLeft w:val="0"/>
          <w:marRight w:val="0"/>
          <w:marTop w:val="0"/>
          <w:marBottom w:val="0"/>
          <w:divBdr>
            <w:top w:val="none" w:sz="0" w:space="0" w:color="auto"/>
            <w:left w:val="none" w:sz="0" w:space="0" w:color="auto"/>
            <w:bottom w:val="none" w:sz="0" w:space="0" w:color="auto"/>
            <w:right w:val="none" w:sz="0" w:space="0" w:color="auto"/>
          </w:divBdr>
        </w:div>
        <w:div w:id="230846693">
          <w:marLeft w:val="0"/>
          <w:marRight w:val="0"/>
          <w:marTop w:val="0"/>
          <w:marBottom w:val="0"/>
          <w:divBdr>
            <w:top w:val="none" w:sz="0" w:space="0" w:color="auto"/>
            <w:left w:val="none" w:sz="0" w:space="0" w:color="auto"/>
            <w:bottom w:val="none" w:sz="0" w:space="0" w:color="auto"/>
            <w:right w:val="none" w:sz="0" w:space="0" w:color="auto"/>
          </w:divBdr>
        </w:div>
        <w:div w:id="575750317">
          <w:marLeft w:val="0"/>
          <w:marRight w:val="0"/>
          <w:marTop w:val="0"/>
          <w:marBottom w:val="0"/>
          <w:divBdr>
            <w:top w:val="none" w:sz="0" w:space="0" w:color="auto"/>
            <w:left w:val="none" w:sz="0" w:space="0" w:color="auto"/>
            <w:bottom w:val="none" w:sz="0" w:space="0" w:color="auto"/>
            <w:right w:val="none" w:sz="0" w:space="0" w:color="auto"/>
          </w:divBdr>
        </w:div>
        <w:div w:id="1210804663">
          <w:marLeft w:val="0"/>
          <w:marRight w:val="0"/>
          <w:marTop w:val="0"/>
          <w:marBottom w:val="0"/>
          <w:divBdr>
            <w:top w:val="none" w:sz="0" w:space="0" w:color="auto"/>
            <w:left w:val="none" w:sz="0" w:space="0" w:color="auto"/>
            <w:bottom w:val="none" w:sz="0" w:space="0" w:color="auto"/>
            <w:right w:val="none" w:sz="0" w:space="0" w:color="auto"/>
          </w:divBdr>
        </w:div>
        <w:div w:id="1234699421">
          <w:marLeft w:val="0"/>
          <w:marRight w:val="0"/>
          <w:marTop w:val="0"/>
          <w:marBottom w:val="0"/>
          <w:divBdr>
            <w:top w:val="none" w:sz="0" w:space="0" w:color="auto"/>
            <w:left w:val="none" w:sz="0" w:space="0" w:color="auto"/>
            <w:bottom w:val="none" w:sz="0" w:space="0" w:color="auto"/>
            <w:right w:val="none" w:sz="0" w:space="0" w:color="auto"/>
          </w:divBdr>
        </w:div>
        <w:div w:id="2043362649">
          <w:marLeft w:val="0"/>
          <w:marRight w:val="0"/>
          <w:marTop w:val="0"/>
          <w:marBottom w:val="0"/>
          <w:divBdr>
            <w:top w:val="none" w:sz="0" w:space="0" w:color="auto"/>
            <w:left w:val="none" w:sz="0" w:space="0" w:color="auto"/>
            <w:bottom w:val="none" w:sz="0" w:space="0" w:color="auto"/>
            <w:right w:val="none" w:sz="0" w:space="0" w:color="auto"/>
          </w:divBdr>
        </w:div>
        <w:div w:id="553811260">
          <w:marLeft w:val="0"/>
          <w:marRight w:val="0"/>
          <w:marTop w:val="0"/>
          <w:marBottom w:val="0"/>
          <w:divBdr>
            <w:top w:val="none" w:sz="0" w:space="0" w:color="auto"/>
            <w:left w:val="none" w:sz="0" w:space="0" w:color="auto"/>
            <w:bottom w:val="none" w:sz="0" w:space="0" w:color="auto"/>
            <w:right w:val="none" w:sz="0" w:space="0" w:color="auto"/>
          </w:divBdr>
        </w:div>
        <w:div w:id="658075993">
          <w:marLeft w:val="0"/>
          <w:marRight w:val="0"/>
          <w:marTop w:val="0"/>
          <w:marBottom w:val="0"/>
          <w:divBdr>
            <w:top w:val="none" w:sz="0" w:space="0" w:color="auto"/>
            <w:left w:val="none" w:sz="0" w:space="0" w:color="auto"/>
            <w:bottom w:val="none" w:sz="0" w:space="0" w:color="auto"/>
            <w:right w:val="none" w:sz="0" w:space="0" w:color="auto"/>
          </w:divBdr>
        </w:div>
        <w:div w:id="181172329">
          <w:marLeft w:val="0"/>
          <w:marRight w:val="0"/>
          <w:marTop w:val="0"/>
          <w:marBottom w:val="0"/>
          <w:divBdr>
            <w:top w:val="none" w:sz="0" w:space="0" w:color="auto"/>
            <w:left w:val="none" w:sz="0" w:space="0" w:color="auto"/>
            <w:bottom w:val="none" w:sz="0" w:space="0" w:color="auto"/>
            <w:right w:val="none" w:sz="0" w:space="0" w:color="auto"/>
          </w:divBdr>
        </w:div>
        <w:div w:id="1974555802">
          <w:marLeft w:val="0"/>
          <w:marRight w:val="0"/>
          <w:marTop w:val="0"/>
          <w:marBottom w:val="0"/>
          <w:divBdr>
            <w:top w:val="none" w:sz="0" w:space="0" w:color="auto"/>
            <w:left w:val="none" w:sz="0" w:space="0" w:color="auto"/>
            <w:bottom w:val="none" w:sz="0" w:space="0" w:color="auto"/>
            <w:right w:val="none" w:sz="0" w:space="0" w:color="auto"/>
          </w:divBdr>
        </w:div>
        <w:div w:id="950435753">
          <w:marLeft w:val="0"/>
          <w:marRight w:val="0"/>
          <w:marTop w:val="0"/>
          <w:marBottom w:val="0"/>
          <w:divBdr>
            <w:top w:val="none" w:sz="0" w:space="0" w:color="auto"/>
            <w:left w:val="none" w:sz="0" w:space="0" w:color="auto"/>
            <w:bottom w:val="none" w:sz="0" w:space="0" w:color="auto"/>
            <w:right w:val="none" w:sz="0" w:space="0" w:color="auto"/>
          </w:divBdr>
        </w:div>
        <w:div w:id="681586348">
          <w:marLeft w:val="0"/>
          <w:marRight w:val="0"/>
          <w:marTop w:val="0"/>
          <w:marBottom w:val="0"/>
          <w:divBdr>
            <w:top w:val="none" w:sz="0" w:space="0" w:color="auto"/>
            <w:left w:val="none" w:sz="0" w:space="0" w:color="auto"/>
            <w:bottom w:val="none" w:sz="0" w:space="0" w:color="auto"/>
            <w:right w:val="none" w:sz="0" w:space="0" w:color="auto"/>
          </w:divBdr>
        </w:div>
        <w:div w:id="407578406">
          <w:marLeft w:val="0"/>
          <w:marRight w:val="0"/>
          <w:marTop w:val="0"/>
          <w:marBottom w:val="0"/>
          <w:divBdr>
            <w:top w:val="none" w:sz="0" w:space="0" w:color="auto"/>
            <w:left w:val="none" w:sz="0" w:space="0" w:color="auto"/>
            <w:bottom w:val="none" w:sz="0" w:space="0" w:color="auto"/>
            <w:right w:val="none" w:sz="0" w:space="0" w:color="auto"/>
          </w:divBdr>
        </w:div>
        <w:div w:id="2085838272">
          <w:marLeft w:val="0"/>
          <w:marRight w:val="0"/>
          <w:marTop w:val="0"/>
          <w:marBottom w:val="0"/>
          <w:divBdr>
            <w:top w:val="none" w:sz="0" w:space="0" w:color="auto"/>
            <w:left w:val="none" w:sz="0" w:space="0" w:color="auto"/>
            <w:bottom w:val="none" w:sz="0" w:space="0" w:color="auto"/>
            <w:right w:val="none" w:sz="0" w:space="0" w:color="auto"/>
          </w:divBdr>
        </w:div>
        <w:div w:id="717582289">
          <w:marLeft w:val="0"/>
          <w:marRight w:val="0"/>
          <w:marTop w:val="0"/>
          <w:marBottom w:val="0"/>
          <w:divBdr>
            <w:top w:val="none" w:sz="0" w:space="0" w:color="auto"/>
            <w:left w:val="none" w:sz="0" w:space="0" w:color="auto"/>
            <w:bottom w:val="none" w:sz="0" w:space="0" w:color="auto"/>
            <w:right w:val="none" w:sz="0" w:space="0" w:color="auto"/>
          </w:divBdr>
        </w:div>
        <w:div w:id="1538010636">
          <w:marLeft w:val="0"/>
          <w:marRight w:val="0"/>
          <w:marTop w:val="0"/>
          <w:marBottom w:val="0"/>
          <w:divBdr>
            <w:top w:val="none" w:sz="0" w:space="0" w:color="auto"/>
            <w:left w:val="none" w:sz="0" w:space="0" w:color="auto"/>
            <w:bottom w:val="none" w:sz="0" w:space="0" w:color="auto"/>
            <w:right w:val="none" w:sz="0" w:space="0" w:color="auto"/>
          </w:divBdr>
        </w:div>
        <w:div w:id="518466146">
          <w:marLeft w:val="0"/>
          <w:marRight w:val="0"/>
          <w:marTop w:val="0"/>
          <w:marBottom w:val="0"/>
          <w:divBdr>
            <w:top w:val="none" w:sz="0" w:space="0" w:color="auto"/>
            <w:left w:val="none" w:sz="0" w:space="0" w:color="auto"/>
            <w:bottom w:val="none" w:sz="0" w:space="0" w:color="auto"/>
            <w:right w:val="none" w:sz="0" w:space="0" w:color="auto"/>
          </w:divBdr>
        </w:div>
        <w:div w:id="1969815675">
          <w:marLeft w:val="0"/>
          <w:marRight w:val="0"/>
          <w:marTop w:val="0"/>
          <w:marBottom w:val="0"/>
          <w:divBdr>
            <w:top w:val="none" w:sz="0" w:space="0" w:color="auto"/>
            <w:left w:val="none" w:sz="0" w:space="0" w:color="auto"/>
            <w:bottom w:val="none" w:sz="0" w:space="0" w:color="auto"/>
            <w:right w:val="none" w:sz="0" w:space="0" w:color="auto"/>
          </w:divBdr>
        </w:div>
        <w:div w:id="65224108">
          <w:marLeft w:val="0"/>
          <w:marRight w:val="0"/>
          <w:marTop w:val="0"/>
          <w:marBottom w:val="0"/>
          <w:divBdr>
            <w:top w:val="none" w:sz="0" w:space="0" w:color="auto"/>
            <w:left w:val="none" w:sz="0" w:space="0" w:color="auto"/>
            <w:bottom w:val="none" w:sz="0" w:space="0" w:color="auto"/>
            <w:right w:val="none" w:sz="0" w:space="0" w:color="auto"/>
          </w:divBdr>
        </w:div>
        <w:div w:id="244851091">
          <w:marLeft w:val="0"/>
          <w:marRight w:val="0"/>
          <w:marTop w:val="0"/>
          <w:marBottom w:val="0"/>
          <w:divBdr>
            <w:top w:val="none" w:sz="0" w:space="0" w:color="auto"/>
            <w:left w:val="none" w:sz="0" w:space="0" w:color="auto"/>
            <w:bottom w:val="none" w:sz="0" w:space="0" w:color="auto"/>
            <w:right w:val="none" w:sz="0" w:space="0" w:color="auto"/>
          </w:divBdr>
        </w:div>
        <w:div w:id="95446964">
          <w:marLeft w:val="0"/>
          <w:marRight w:val="0"/>
          <w:marTop w:val="0"/>
          <w:marBottom w:val="0"/>
          <w:divBdr>
            <w:top w:val="none" w:sz="0" w:space="0" w:color="auto"/>
            <w:left w:val="none" w:sz="0" w:space="0" w:color="auto"/>
            <w:bottom w:val="none" w:sz="0" w:space="0" w:color="auto"/>
            <w:right w:val="none" w:sz="0" w:space="0" w:color="auto"/>
          </w:divBdr>
        </w:div>
        <w:div w:id="493226006">
          <w:marLeft w:val="0"/>
          <w:marRight w:val="0"/>
          <w:marTop w:val="0"/>
          <w:marBottom w:val="0"/>
          <w:divBdr>
            <w:top w:val="none" w:sz="0" w:space="0" w:color="auto"/>
            <w:left w:val="none" w:sz="0" w:space="0" w:color="auto"/>
            <w:bottom w:val="none" w:sz="0" w:space="0" w:color="auto"/>
            <w:right w:val="none" w:sz="0" w:space="0" w:color="auto"/>
          </w:divBdr>
        </w:div>
        <w:div w:id="837616409">
          <w:marLeft w:val="0"/>
          <w:marRight w:val="0"/>
          <w:marTop w:val="0"/>
          <w:marBottom w:val="0"/>
          <w:divBdr>
            <w:top w:val="none" w:sz="0" w:space="0" w:color="auto"/>
            <w:left w:val="none" w:sz="0" w:space="0" w:color="auto"/>
            <w:bottom w:val="none" w:sz="0" w:space="0" w:color="auto"/>
            <w:right w:val="none" w:sz="0" w:space="0" w:color="auto"/>
          </w:divBdr>
        </w:div>
        <w:div w:id="1511528374">
          <w:marLeft w:val="0"/>
          <w:marRight w:val="0"/>
          <w:marTop w:val="0"/>
          <w:marBottom w:val="0"/>
          <w:divBdr>
            <w:top w:val="none" w:sz="0" w:space="0" w:color="auto"/>
            <w:left w:val="none" w:sz="0" w:space="0" w:color="auto"/>
            <w:bottom w:val="none" w:sz="0" w:space="0" w:color="auto"/>
            <w:right w:val="none" w:sz="0" w:space="0" w:color="auto"/>
          </w:divBdr>
        </w:div>
        <w:div w:id="550191617">
          <w:marLeft w:val="0"/>
          <w:marRight w:val="0"/>
          <w:marTop w:val="0"/>
          <w:marBottom w:val="0"/>
          <w:divBdr>
            <w:top w:val="none" w:sz="0" w:space="0" w:color="auto"/>
            <w:left w:val="none" w:sz="0" w:space="0" w:color="auto"/>
            <w:bottom w:val="none" w:sz="0" w:space="0" w:color="auto"/>
            <w:right w:val="none" w:sz="0" w:space="0" w:color="auto"/>
          </w:divBdr>
        </w:div>
        <w:div w:id="700126068">
          <w:marLeft w:val="0"/>
          <w:marRight w:val="0"/>
          <w:marTop w:val="0"/>
          <w:marBottom w:val="0"/>
          <w:divBdr>
            <w:top w:val="none" w:sz="0" w:space="0" w:color="auto"/>
            <w:left w:val="none" w:sz="0" w:space="0" w:color="auto"/>
            <w:bottom w:val="none" w:sz="0" w:space="0" w:color="auto"/>
            <w:right w:val="none" w:sz="0" w:space="0" w:color="auto"/>
          </w:divBdr>
        </w:div>
        <w:div w:id="1495993575">
          <w:marLeft w:val="0"/>
          <w:marRight w:val="0"/>
          <w:marTop w:val="0"/>
          <w:marBottom w:val="0"/>
          <w:divBdr>
            <w:top w:val="none" w:sz="0" w:space="0" w:color="auto"/>
            <w:left w:val="none" w:sz="0" w:space="0" w:color="auto"/>
            <w:bottom w:val="none" w:sz="0" w:space="0" w:color="auto"/>
            <w:right w:val="none" w:sz="0" w:space="0" w:color="auto"/>
          </w:divBdr>
        </w:div>
        <w:div w:id="2049835229">
          <w:marLeft w:val="0"/>
          <w:marRight w:val="0"/>
          <w:marTop w:val="0"/>
          <w:marBottom w:val="0"/>
          <w:divBdr>
            <w:top w:val="none" w:sz="0" w:space="0" w:color="auto"/>
            <w:left w:val="none" w:sz="0" w:space="0" w:color="auto"/>
            <w:bottom w:val="none" w:sz="0" w:space="0" w:color="auto"/>
            <w:right w:val="none" w:sz="0" w:space="0" w:color="auto"/>
          </w:divBdr>
        </w:div>
        <w:div w:id="958418522">
          <w:marLeft w:val="0"/>
          <w:marRight w:val="0"/>
          <w:marTop w:val="0"/>
          <w:marBottom w:val="0"/>
          <w:divBdr>
            <w:top w:val="none" w:sz="0" w:space="0" w:color="auto"/>
            <w:left w:val="none" w:sz="0" w:space="0" w:color="auto"/>
            <w:bottom w:val="none" w:sz="0" w:space="0" w:color="auto"/>
            <w:right w:val="none" w:sz="0" w:space="0" w:color="auto"/>
          </w:divBdr>
        </w:div>
        <w:div w:id="1703900667">
          <w:marLeft w:val="0"/>
          <w:marRight w:val="0"/>
          <w:marTop w:val="0"/>
          <w:marBottom w:val="0"/>
          <w:divBdr>
            <w:top w:val="none" w:sz="0" w:space="0" w:color="auto"/>
            <w:left w:val="none" w:sz="0" w:space="0" w:color="auto"/>
            <w:bottom w:val="none" w:sz="0" w:space="0" w:color="auto"/>
            <w:right w:val="none" w:sz="0" w:space="0" w:color="auto"/>
          </w:divBdr>
        </w:div>
        <w:div w:id="1266155817">
          <w:marLeft w:val="0"/>
          <w:marRight w:val="0"/>
          <w:marTop w:val="0"/>
          <w:marBottom w:val="0"/>
          <w:divBdr>
            <w:top w:val="none" w:sz="0" w:space="0" w:color="auto"/>
            <w:left w:val="none" w:sz="0" w:space="0" w:color="auto"/>
            <w:bottom w:val="none" w:sz="0" w:space="0" w:color="auto"/>
            <w:right w:val="none" w:sz="0" w:space="0" w:color="auto"/>
          </w:divBdr>
        </w:div>
        <w:div w:id="57365698">
          <w:marLeft w:val="0"/>
          <w:marRight w:val="0"/>
          <w:marTop w:val="0"/>
          <w:marBottom w:val="0"/>
          <w:divBdr>
            <w:top w:val="none" w:sz="0" w:space="0" w:color="auto"/>
            <w:left w:val="none" w:sz="0" w:space="0" w:color="auto"/>
            <w:bottom w:val="none" w:sz="0" w:space="0" w:color="auto"/>
            <w:right w:val="none" w:sz="0" w:space="0" w:color="auto"/>
          </w:divBdr>
        </w:div>
        <w:div w:id="801851866">
          <w:marLeft w:val="0"/>
          <w:marRight w:val="0"/>
          <w:marTop w:val="0"/>
          <w:marBottom w:val="0"/>
          <w:divBdr>
            <w:top w:val="none" w:sz="0" w:space="0" w:color="auto"/>
            <w:left w:val="none" w:sz="0" w:space="0" w:color="auto"/>
            <w:bottom w:val="none" w:sz="0" w:space="0" w:color="auto"/>
            <w:right w:val="none" w:sz="0" w:space="0" w:color="auto"/>
          </w:divBdr>
        </w:div>
        <w:div w:id="1134102138">
          <w:marLeft w:val="0"/>
          <w:marRight w:val="0"/>
          <w:marTop w:val="0"/>
          <w:marBottom w:val="0"/>
          <w:divBdr>
            <w:top w:val="none" w:sz="0" w:space="0" w:color="auto"/>
            <w:left w:val="none" w:sz="0" w:space="0" w:color="auto"/>
            <w:bottom w:val="none" w:sz="0" w:space="0" w:color="auto"/>
            <w:right w:val="none" w:sz="0" w:space="0" w:color="auto"/>
          </w:divBdr>
        </w:div>
        <w:div w:id="1949196861">
          <w:marLeft w:val="0"/>
          <w:marRight w:val="0"/>
          <w:marTop w:val="0"/>
          <w:marBottom w:val="0"/>
          <w:divBdr>
            <w:top w:val="none" w:sz="0" w:space="0" w:color="auto"/>
            <w:left w:val="none" w:sz="0" w:space="0" w:color="auto"/>
            <w:bottom w:val="none" w:sz="0" w:space="0" w:color="auto"/>
            <w:right w:val="none" w:sz="0" w:space="0" w:color="auto"/>
          </w:divBdr>
        </w:div>
        <w:div w:id="1361513622">
          <w:marLeft w:val="0"/>
          <w:marRight w:val="0"/>
          <w:marTop w:val="0"/>
          <w:marBottom w:val="0"/>
          <w:divBdr>
            <w:top w:val="none" w:sz="0" w:space="0" w:color="auto"/>
            <w:left w:val="none" w:sz="0" w:space="0" w:color="auto"/>
            <w:bottom w:val="none" w:sz="0" w:space="0" w:color="auto"/>
            <w:right w:val="none" w:sz="0" w:space="0" w:color="auto"/>
          </w:divBdr>
        </w:div>
        <w:div w:id="1644311775">
          <w:marLeft w:val="0"/>
          <w:marRight w:val="0"/>
          <w:marTop w:val="0"/>
          <w:marBottom w:val="0"/>
          <w:divBdr>
            <w:top w:val="none" w:sz="0" w:space="0" w:color="auto"/>
            <w:left w:val="none" w:sz="0" w:space="0" w:color="auto"/>
            <w:bottom w:val="none" w:sz="0" w:space="0" w:color="auto"/>
            <w:right w:val="none" w:sz="0" w:space="0" w:color="auto"/>
          </w:divBdr>
        </w:div>
        <w:div w:id="1520387038">
          <w:marLeft w:val="0"/>
          <w:marRight w:val="0"/>
          <w:marTop w:val="0"/>
          <w:marBottom w:val="0"/>
          <w:divBdr>
            <w:top w:val="none" w:sz="0" w:space="0" w:color="auto"/>
            <w:left w:val="none" w:sz="0" w:space="0" w:color="auto"/>
            <w:bottom w:val="none" w:sz="0" w:space="0" w:color="auto"/>
            <w:right w:val="none" w:sz="0" w:space="0" w:color="auto"/>
          </w:divBdr>
        </w:div>
        <w:div w:id="689374793">
          <w:marLeft w:val="0"/>
          <w:marRight w:val="0"/>
          <w:marTop w:val="0"/>
          <w:marBottom w:val="0"/>
          <w:divBdr>
            <w:top w:val="none" w:sz="0" w:space="0" w:color="auto"/>
            <w:left w:val="none" w:sz="0" w:space="0" w:color="auto"/>
            <w:bottom w:val="none" w:sz="0" w:space="0" w:color="auto"/>
            <w:right w:val="none" w:sz="0" w:space="0" w:color="auto"/>
          </w:divBdr>
        </w:div>
        <w:div w:id="699551175">
          <w:marLeft w:val="0"/>
          <w:marRight w:val="0"/>
          <w:marTop w:val="0"/>
          <w:marBottom w:val="0"/>
          <w:divBdr>
            <w:top w:val="none" w:sz="0" w:space="0" w:color="auto"/>
            <w:left w:val="none" w:sz="0" w:space="0" w:color="auto"/>
            <w:bottom w:val="none" w:sz="0" w:space="0" w:color="auto"/>
            <w:right w:val="none" w:sz="0" w:space="0" w:color="auto"/>
          </w:divBdr>
        </w:div>
        <w:div w:id="1601404717">
          <w:marLeft w:val="0"/>
          <w:marRight w:val="0"/>
          <w:marTop w:val="0"/>
          <w:marBottom w:val="0"/>
          <w:divBdr>
            <w:top w:val="none" w:sz="0" w:space="0" w:color="auto"/>
            <w:left w:val="none" w:sz="0" w:space="0" w:color="auto"/>
            <w:bottom w:val="none" w:sz="0" w:space="0" w:color="auto"/>
            <w:right w:val="none" w:sz="0" w:space="0" w:color="auto"/>
          </w:divBdr>
        </w:div>
        <w:div w:id="141850270">
          <w:marLeft w:val="0"/>
          <w:marRight w:val="0"/>
          <w:marTop w:val="0"/>
          <w:marBottom w:val="0"/>
          <w:divBdr>
            <w:top w:val="none" w:sz="0" w:space="0" w:color="auto"/>
            <w:left w:val="none" w:sz="0" w:space="0" w:color="auto"/>
            <w:bottom w:val="none" w:sz="0" w:space="0" w:color="auto"/>
            <w:right w:val="none" w:sz="0" w:space="0" w:color="auto"/>
          </w:divBdr>
        </w:div>
        <w:div w:id="746462295">
          <w:marLeft w:val="0"/>
          <w:marRight w:val="0"/>
          <w:marTop w:val="0"/>
          <w:marBottom w:val="0"/>
          <w:divBdr>
            <w:top w:val="none" w:sz="0" w:space="0" w:color="auto"/>
            <w:left w:val="none" w:sz="0" w:space="0" w:color="auto"/>
            <w:bottom w:val="none" w:sz="0" w:space="0" w:color="auto"/>
            <w:right w:val="none" w:sz="0" w:space="0" w:color="auto"/>
          </w:divBdr>
        </w:div>
        <w:div w:id="1208493558">
          <w:marLeft w:val="0"/>
          <w:marRight w:val="0"/>
          <w:marTop w:val="0"/>
          <w:marBottom w:val="0"/>
          <w:divBdr>
            <w:top w:val="none" w:sz="0" w:space="0" w:color="auto"/>
            <w:left w:val="none" w:sz="0" w:space="0" w:color="auto"/>
            <w:bottom w:val="none" w:sz="0" w:space="0" w:color="auto"/>
            <w:right w:val="none" w:sz="0" w:space="0" w:color="auto"/>
          </w:divBdr>
        </w:div>
        <w:div w:id="1817336179">
          <w:marLeft w:val="0"/>
          <w:marRight w:val="0"/>
          <w:marTop w:val="0"/>
          <w:marBottom w:val="0"/>
          <w:divBdr>
            <w:top w:val="none" w:sz="0" w:space="0" w:color="auto"/>
            <w:left w:val="none" w:sz="0" w:space="0" w:color="auto"/>
            <w:bottom w:val="none" w:sz="0" w:space="0" w:color="auto"/>
            <w:right w:val="none" w:sz="0" w:space="0" w:color="auto"/>
          </w:divBdr>
        </w:div>
        <w:div w:id="752317273">
          <w:marLeft w:val="0"/>
          <w:marRight w:val="0"/>
          <w:marTop w:val="0"/>
          <w:marBottom w:val="0"/>
          <w:divBdr>
            <w:top w:val="none" w:sz="0" w:space="0" w:color="auto"/>
            <w:left w:val="none" w:sz="0" w:space="0" w:color="auto"/>
            <w:bottom w:val="none" w:sz="0" w:space="0" w:color="auto"/>
            <w:right w:val="none" w:sz="0" w:space="0" w:color="auto"/>
          </w:divBdr>
        </w:div>
        <w:div w:id="914898903">
          <w:marLeft w:val="0"/>
          <w:marRight w:val="0"/>
          <w:marTop w:val="0"/>
          <w:marBottom w:val="0"/>
          <w:divBdr>
            <w:top w:val="none" w:sz="0" w:space="0" w:color="auto"/>
            <w:left w:val="none" w:sz="0" w:space="0" w:color="auto"/>
            <w:bottom w:val="none" w:sz="0" w:space="0" w:color="auto"/>
            <w:right w:val="none" w:sz="0" w:space="0" w:color="auto"/>
          </w:divBdr>
        </w:div>
        <w:div w:id="781874533">
          <w:marLeft w:val="0"/>
          <w:marRight w:val="0"/>
          <w:marTop w:val="0"/>
          <w:marBottom w:val="0"/>
          <w:divBdr>
            <w:top w:val="none" w:sz="0" w:space="0" w:color="auto"/>
            <w:left w:val="none" w:sz="0" w:space="0" w:color="auto"/>
            <w:bottom w:val="none" w:sz="0" w:space="0" w:color="auto"/>
            <w:right w:val="none" w:sz="0" w:space="0" w:color="auto"/>
          </w:divBdr>
        </w:div>
        <w:div w:id="1583491249">
          <w:marLeft w:val="0"/>
          <w:marRight w:val="0"/>
          <w:marTop w:val="0"/>
          <w:marBottom w:val="0"/>
          <w:divBdr>
            <w:top w:val="none" w:sz="0" w:space="0" w:color="auto"/>
            <w:left w:val="none" w:sz="0" w:space="0" w:color="auto"/>
            <w:bottom w:val="none" w:sz="0" w:space="0" w:color="auto"/>
            <w:right w:val="none" w:sz="0" w:space="0" w:color="auto"/>
          </w:divBdr>
        </w:div>
        <w:div w:id="793596801">
          <w:marLeft w:val="0"/>
          <w:marRight w:val="0"/>
          <w:marTop w:val="0"/>
          <w:marBottom w:val="0"/>
          <w:divBdr>
            <w:top w:val="none" w:sz="0" w:space="0" w:color="auto"/>
            <w:left w:val="none" w:sz="0" w:space="0" w:color="auto"/>
            <w:bottom w:val="none" w:sz="0" w:space="0" w:color="auto"/>
            <w:right w:val="none" w:sz="0" w:space="0" w:color="auto"/>
          </w:divBdr>
        </w:div>
        <w:div w:id="262540680">
          <w:marLeft w:val="0"/>
          <w:marRight w:val="0"/>
          <w:marTop w:val="0"/>
          <w:marBottom w:val="0"/>
          <w:divBdr>
            <w:top w:val="none" w:sz="0" w:space="0" w:color="auto"/>
            <w:left w:val="none" w:sz="0" w:space="0" w:color="auto"/>
            <w:bottom w:val="none" w:sz="0" w:space="0" w:color="auto"/>
            <w:right w:val="none" w:sz="0" w:space="0" w:color="auto"/>
          </w:divBdr>
        </w:div>
        <w:div w:id="534269056">
          <w:marLeft w:val="0"/>
          <w:marRight w:val="0"/>
          <w:marTop w:val="0"/>
          <w:marBottom w:val="0"/>
          <w:divBdr>
            <w:top w:val="none" w:sz="0" w:space="0" w:color="auto"/>
            <w:left w:val="none" w:sz="0" w:space="0" w:color="auto"/>
            <w:bottom w:val="none" w:sz="0" w:space="0" w:color="auto"/>
            <w:right w:val="none" w:sz="0" w:space="0" w:color="auto"/>
          </w:divBdr>
        </w:div>
        <w:div w:id="1993872004">
          <w:marLeft w:val="0"/>
          <w:marRight w:val="0"/>
          <w:marTop w:val="0"/>
          <w:marBottom w:val="0"/>
          <w:divBdr>
            <w:top w:val="none" w:sz="0" w:space="0" w:color="auto"/>
            <w:left w:val="none" w:sz="0" w:space="0" w:color="auto"/>
            <w:bottom w:val="none" w:sz="0" w:space="0" w:color="auto"/>
            <w:right w:val="none" w:sz="0" w:space="0" w:color="auto"/>
          </w:divBdr>
        </w:div>
        <w:div w:id="1411930120">
          <w:marLeft w:val="0"/>
          <w:marRight w:val="0"/>
          <w:marTop w:val="0"/>
          <w:marBottom w:val="0"/>
          <w:divBdr>
            <w:top w:val="none" w:sz="0" w:space="0" w:color="auto"/>
            <w:left w:val="none" w:sz="0" w:space="0" w:color="auto"/>
            <w:bottom w:val="none" w:sz="0" w:space="0" w:color="auto"/>
            <w:right w:val="none" w:sz="0" w:space="0" w:color="auto"/>
          </w:divBdr>
        </w:div>
        <w:div w:id="1199007118">
          <w:marLeft w:val="0"/>
          <w:marRight w:val="0"/>
          <w:marTop w:val="0"/>
          <w:marBottom w:val="0"/>
          <w:divBdr>
            <w:top w:val="none" w:sz="0" w:space="0" w:color="auto"/>
            <w:left w:val="none" w:sz="0" w:space="0" w:color="auto"/>
            <w:bottom w:val="none" w:sz="0" w:space="0" w:color="auto"/>
            <w:right w:val="none" w:sz="0" w:space="0" w:color="auto"/>
          </w:divBdr>
        </w:div>
        <w:div w:id="475342210">
          <w:marLeft w:val="0"/>
          <w:marRight w:val="0"/>
          <w:marTop w:val="0"/>
          <w:marBottom w:val="0"/>
          <w:divBdr>
            <w:top w:val="none" w:sz="0" w:space="0" w:color="auto"/>
            <w:left w:val="none" w:sz="0" w:space="0" w:color="auto"/>
            <w:bottom w:val="none" w:sz="0" w:space="0" w:color="auto"/>
            <w:right w:val="none" w:sz="0" w:space="0" w:color="auto"/>
          </w:divBdr>
        </w:div>
        <w:div w:id="1971285089">
          <w:marLeft w:val="0"/>
          <w:marRight w:val="0"/>
          <w:marTop w:val="0"/>
          <w:marBottom w:val="0"/>
          <w:divBdr>
            <w:top w:val="none" w:sz="0" w:space="0" w:color="auto"/>
            <w:left w:val="none" w:sz="0" w:space="0" w:color="auto"/>
            <w:bottom w:val="none" w:sz="0" w:space="0" w:color="auto"/>
            <w:right w:val="none" w:sz="0" w:space="0" w:color="auto"/>
          </w:divBdr>
        </w:div>
        <w:div w:id="1837770282">
          <w:marLeft w:val="0"/>
          <w:marRight w:val="0"/>
          <w:marTop w:val="0"/>
          <w:marBottom w:val="0"/>
          <w:divBdr>
            <w:top w:val="none" w:sz="0" w:space="0" w:color="auto"/>
            <w:left w:val="none" w:sz="0" w:space="0" w:color="auto"/>
            <w:bottom w:val="none" w:sz="0" w:space="0" w:color="auto"/>
            <w:right w:val="none" w:sz="0" w:space="0" w:color="auto"/>
          </w:divBdr>
        </w:div>
        <w:div w:id="863785005">
          <w:marLeft w:val="0"/>
          <w:marRight w:val="0"/>
          <w:marTop w:val="0"/>
          <w:marBottom w:val="0"/>
          <w:divBdr>
            <w:top w:val="none" w:sz="0" w:space="0" w:color="auto"/>
            <w:left w:val="none" w:sz="0" w:space="0" w:color="auto"/>
            <w:bottom w:val="none" w:sz="0" w:space="0" w:color="auto"/>
            <w:right w:val="none" w:sz="0" w:space="0" w:color="auto"/>
          </w:divBdr>
        </w:div>
        <w:div w:id="1555653498">
          <w:marLeft w:val="0"/>
          <w:marRight w:val="0"/>
          <w:marTop w:val="0"/>
          <w:marBottom w:val="0"/>
          <w:divBdr>
            <w:top w:val="none" w:sz="0" w:space="0" w:color="auto"/>
            <w:left w:val="none" w:sz="0" w:space="0" w:color="auto"/>
            <w:bottom w:val="none" w:sz="0" w:space="0" w:color="auto"/>
            <w:right w:val="none" w:sz="0" w:space="0" w:color="auto"/>
          </w:divBdr>
        </w:div>
        <w:div w:id="1923563114">
          <w:marLeft w:val="0"/>
          <w:marRight w:val="0"/>
          <w:marTop w:val="0"/>
          <w:marBottom w:val="0"/>
          <w:divBdr>
            <w:top w:val="none" w:sz="0" w:space="0" w:color="auto"/>
            <w:left w:val="none" w:sz="0" w:space="0" w:color="auto"/>
            <w:bottom w:val="none" w:sz="0" w:space="0" w:color="auto"/>
            <w:right w:val="none" w:sz="0" w:space="0" w:color="auto"/>
          </w:divBdr>
        </w:div>
        <w:div w:id="88743304">
          <w:marLeft w:val="0"/>
          <w:marRight w:val="0"/>
          <w:marTop w:val="0"/>
          <w:marBottom w:val="0"/>
          <w:divBdr>
            <w:top w:val="none" w:sz="0" w:space="0" w:color="auto"/>
            <w:left w:val="none" w:sz="0" w:space="0" w:color="auto"/>
            <w:bottom w:val="none" w:sz="0" w:space="0" w:color="auto"/>
            <w:right w:val="none" w:sz="0" w:space="0" w:color="auto"/>
          </w:divBdr>
        </w:div>
        <w:div w:id="2110464235">
          <w:marLeft w:val="0"/>
          <w:marRight w:val="0"/>
          <w:marTop w:val="0"/>
          <w:marBottom w:val="0"/>
          <w:divBdr>
            <w:top w:val="none" w:sz="0" w:space="0" w:color="auto"/>
            <w:left w:val="none" w:sz="0" w:space="0" w:color="auto"/>
            <w:bottom w:val="none" w:sz="0" w:space="0" w:color="auto"/>
            <w:right w:val="none" w:sz="0" w:space="0" w:color="auto"/>
          </w:divBdr>
        </w:div>
        <w:div w:id="1633709884">
          <w:marLeft w:val="0"/>
          <w:marRight w:val="0"/>
          <w:marTop w:val="0"/>
          <w:marBottom w:val="0"/>
          <w:divBdr>
            <w:top w:val="none" w:sz="0" w:space="0" w:color="auto"/>
            <w:left w:val="none" w:sz="0" w:space="0" w:color="auto"/>
            <w:bottom w:val="none" w:sz="0" w:space="0" w:color="auto"/>
            <w:right w:val="none" w:sz="0" w:space="0" w:color="auto"/>
          </w:divBdr>
        </w:div>
        <w:div w:id="1811315474">
          <w:marLeft w:val="0"/>
          <w:marRight w:val="0"/>
          <w:marTop w:val="0"/>
          <w:marBottom w:val="0"/>
          <w:divBdr>
            <w:top w:val="none" w:sz="0" w:space="0" w:color="auto"/>
            <w:left w:val="none" w:sz="0" w:space="0" w:color="auto"/>
            <w:bottom w:val="none" w:sz="0" w:space="0" w:color="auto"/>
            <w:right w:val="none" w:sz="0" w:space="0" w:color="auto"/>
          </w:divBdr>
        </w:div>
        <w:div w:id="74866307">
          <w:marLeft w:val="0"/>
          <w:marRight w:val="0"/>
          <w:marTop w:val="0"/>
          <w:marBottom w:val="0"/>
          <w:divBdr>
            <w:top w:val="none" w:sz="0" w:space="0" w:color="auto"/>
            <w:left w:val="none" w:sz="0" w:space="0" w:color="auto"/>
            <w:bottom w:val="none" w:sz="0" w:space="0" w:color="auto"/>
            <w:right w:val="none" w:sz="0" w:space="0" w:color="auto"/>
          </w:divBdr>
        </w:div>
        <w:div w:id="1987010347">
          <w:marLeft w:val="0"/>
          <w:marRight w:val="0"/>
          <w:marTop w:val="0"/>
          <w:marBottom w:val="0"/>
          <w:divBdr>
            <w:top w:val="none" w:sz="0" w:space="0" w:color="auto"/>
            <w:left w:val="none" w:sz="0" w:space="0" w:color="auto"/>
            <w:bottom w:val="none" w:sz="0" w:space="0" w:color="auto"/>
            <w:right w:val="none" w:sz="0" w:space="0" w:color="auto"/>
          </w:divBdr>
        </w:div>
        <w:div w:id="468521261">
          <w:marLeft w:val="0"/>
          <w:marRight w:val="0"/>
          <w:marTop w:val="0"/>
          <w:marBottom w:val="0"/>
          <w:divBdr>
            <w:top w:val="none" w:sz="0" w:space="0" w:color="auto"/>
            <w:left w:val="none" w:sz="0" w:space="0" w:color="auto"/>
            <w:bottom w:val="none" w:sz="0" w:space="0" w:color="auto"/>
            <w:right w:val="none" w:sz="0" w:space="0" w:color="auto"/>
          </w:divBdr>
        </w:div>
        <w:div w:id="1990740575">
          <w:marLeft w:val="0"/>
          <w:marRight w:val="0"/>
          <w:marTop w:val="0"/>
          <w:marBottom w:val="0"/>
          <w:divBdr>
            <w:top w:val="none" w:sz="0" w:space="0" w:color="auto"/>
            <w:left w:val="none" w:sz="0" w:space="0" w:color="auto"/>
            <w:bottom w:val="none" w:sz="0" w:space="0" w:color="auto"/>
            <w:right w:val="none" w:sz="0" w:space="0" w:color="auto"/>
          </w:divBdr>
        </w:div>
        <w:div w:id="1281910149">
          <w:marLeft w:val="0"/>
          <w:marRight w:val="0"/>
          <w:marTop w:val="0"/>
          <w:marBottom w:val="0"/>
          <w:divBdr>
            <w:top w:val="none" w:sz="0" w:space="0" w:color="auto"/>
            <w:left w:val="none" w:sz="0" w:space="0" w:color="auto"/>
            <w:bottom w:val="none" w:sz="0" w:space="0" w:color="auto"/>
            <w:right w:val="none" w:sz="0" w:space="0" w:color="auto"/>
          </w:divBdr>
        </w:div>
        <w:div w:id="850992286">
          <w:marLeft w:val="0"/>
          <w:marRight w:val="0"/>
          <w:marTop w:val="0"/>
          <w:marBottom w:val="0"/>
          <w:divBdr>
            <w:top w:val="none" w:sz="0" w:space="0" w:color="auto"/>
            <w:left w:val="none" w:sz="0" w:space="0" w:color="auto"/>
            <w:bottom w:val="none" w:sz="0" w:space="0" w:color="auto"/>
            <w:right w:val="none" w:sz="0" w:space="0" w:color="auto"/>
          </w:divBdr>
        </w:div>
        <w:div w:id="1483738646">
          <w:marLeft w:val="0"/>
          <w:marRight w:val="0"/>
          <w:marTop w:val="0"/>
          <w:marBottom w:val="0"/>
          <w:divBdr>
            <w:top w:val="none" w:sz="0" w:space="0" w:color="auto"/>
            <w:left w:val="none" w:sz="0" w:space="0" w:color="auto"/>
            <w:bottom w:val="none" w:sz="0" w:space="0" w:color="auto"/>
            <w:right w:val="none" w:sz="0" w:space="0" w:color="auto"/>
          </w:divBdr>
        </w:div>
        <w:div w:id="1750417211">
          <w:marLeft w:val="0"/>
          <w:marRight w:val="0"/>
          <w:marTop w:val="0"/>
          <w:marBottom w:val="0"/>
          <w:divBdr>
            <w:top w:val="none" w:sz="0" w:space="0" w:color="auto"/>
            <w:left w:val="none" w:sz="0" w:space="0" w:color="auto"/>
            <w:bottom w:val="none" w:sz="0" w:space="0" w:color="auto"/>
            <w:right w:val="none" w:sz="0" w:space="0" w:color="auto"/>
          </w:divBdr>
        </w:div>
        <w:div w:id="1551112718">
          <w:marLeft w:val="0"/>
          <w:marRight w:val="0"/>
          <w:marTop w:val="0"/>
          <w:marBottom w:val="0"/>
          <w:divBdr>
            <w:top w:val="none" w:sz="0" w:space="0" w:color="auto"/>
            <w:left w:val="none" w:sz="0" w:space="0" w:color="auto"/>
            <w:bottom w:val="none" w:sz="0" w:space="0" w:color="auto"/>
            <w:right w:val="none" w:sz="0" w:space="0" w:color="auto"/>
          </w:divBdr>
        </w:div>
        <w:div w:id="471753039">
          <w:marLeft w:val="0"/>
          <w:marRight w:val="0"/>
          <w:marTop w:val="0"/>
          <w:marBottom w:val="0"/>
          <w:divBdr>
            <w:top w:val="none" w:sz="0" w:space="0" w:color="auto"/>
            <w:left w:val="none" w:sz="0" w:space="0" w:color="auto"/>
            <w:bottom w:val="none" w:sz="0" w:space="0" w:color="auto"/>
            <w:right w:val="none" w:sz="0" w:space="0" w:color="auto"/>
          </w:divBdr>
        </w:div>
        <w:div w:id="662008523">
          <w:marLeft w:val="0"/>
          <w:marRight w:val="0"/>
          <w:marTop w:val="0"/>
          <w:marBottom w:val="0"/>
          <w:divBdr>
            <w:top w:val="none" w:sz="0" w:space="0" w:color="auto"/>
            <w:left w:val="none" w:sz="0" w:space="0" w:color="auto"/>
            <w:bottom w:val="none" w:sz="0" w:space="0" w:color="auto"/>
            <w:right w:val="none" w:sz="0" w:space="0" w:color="auto"/>
          </w:divBdr>
        </w:div>
        <w:div w:id="12461515">
          <w:marLeft w:val="0"/>
          <w:marRight w:val="0"/>
          <w:marTop w:val="0"/>
          <w:marBottom w:val="0"/>
          <w:divBdr>
            <w:top w:val="none" w:sz="0" w:space="0" w:color="auto"/>
            <w:left w:val="none" w:sz="0" w:space="0" w:color="auto"/>
            <w:bottom w:val="none" w:sz="0" w:space="0" w:color="auto"/>
            <w:right w:val="none" w:sz="0" w:space="0" w:color="auto"/>
          </w:divBdr>
        </w:div>
        <w:div w:id="2043942045">
          <w:marLeft w:val="0"/>
          <w:marRight w:val="0"/>
          <w:marTop w:val="0"/>
          <w:marBottom w:val="0"/>
          <w:divBdr>
            <w:top w:val="none" w:sz="0" w:space="0" w:color="auto"/>
            <w:left w:val="none" w:sz="0" w:space="0" w:color="auto"/>
            <w:bottom w:val="none" w:sz="0" w:space="0" w:color="auto"/>
            <w:right w:val="none" w:sz="0" w:space="0" w:color="auto"/>
          </w:divBdr>
        </w:div>
        <w:div w:id="1813208223">
          <w:marLeft w:val="0"/>
          <w:marRight w:val="0"/>
          <w:marTop w:val="0"/>
          <w:marBottom w:val="0"/>
          <w:divBdr>
            <w:top w:val="none" w:sz="0" w:space="0" w:color="auto"/>
            <w:left w:val="none" w:sz="0" w:space="0" w:color="auto"/>
            <w:bottom w:val="none" w:sz="0" w:space="0" w:color="auto"/>
            <w:right w:val="none" w:sz="0" w:space="0" w:color="auto"/>
          </w:divBdr>
        </w:div>
        <w:div w:id="1943339381">
          <w:marLeft w:val="0"/>
          <w:marRight w:val="0"/>
          <w:marTop w:val="0"/>
          <w:marBottom w:val="0"/>
          <w:divBdr>
            <w:top w:val="none" w:sz="0" w:space="0" w:color="auto"/>
            <w:left w:val="none" w:sz="0" w:space="0" w:color="auto"/>
            <w:bottom w:val="none" w:sz="0" w:space="0" w:color="auto"/>
            <w:right w:val="none" w:sz="0" w:space="0" w:color="auto"/>
          </w:divBdr>
        </w:div>
      </w:divsChild>
    </w:div>
    <w:div w:id="2020352294">
      <w:bodyDiv w:val="1"/>
      <w:marLeft w:val="0"/>
      <w:marRight w:val="0"/>
      <w:marTop w:val="0"/>
      <w:marBottom w:val="0"/>
      <w:divBdr>
        <w:top w:val="none" w:sz="0" w:space="0" w:color="auto"/>
        <w:left w:val="none" w:sz="0" w:space="0" w:color="auto"/>
        <w:bottom w:val="none" w:sz="0" w:space="0" w:color="auto"/>
        <w:right w:val="none" w:sz="0" w:space="0" w:color="auto"/>
      </w:divBdr>
      <w:divsChild>
        <w:div w:id="781338012">
          <w:marLeft w:val="0"/>
          <w:marRight w:val="0"/>
          <w:marTop w:val="0"/>
          <w:marBottom w:val="0"/>
          <w:divBdr>
            <w:top w:val="none" w:sz="0" w:space="0" w:color="auto"/>
            <w:left w:val="none" w:sz="0" w:space="0" w:color="auto"/>
            <w:bottom w:val="none" w:sz="0" w:space="0" w:color="auto"/>
            <w:right w:val="none" w:sz="0" w:space="0" w:color="auto"/>
          </w:divBdr>
        </w:div>
        <w:div w:id="14045736">
          <w:marLeft w:val="0"/>
          <w:marRight w:val="0"/>
          <w:marTop w:val="0"/>
          <w:marBottom w:val="0"/>
          <w:divBdr>
            <w:top w:val="none" w:sz="0" w:space="0" w:color="auto"/>
            <w:left w:val="none" w:sz="0" w:space="0" w:color="auto"/>
            <w:bottom w:val="none" w:sz="0" w:space="0" w:color="auto"/>
            <w:right w:val="none" w:sz="0" w:space="0" w:color="auto"/>
          </w:divBdr>
        </w:div>
        <w:div w:id="1597054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microsoft.com/office/2007/relationships/stylesWithEffects" Target="stylesWithEffects.xml"/><Relationship Id="rId21" Type="http://schemas.openxmlformats.org/officeDocument/2006/relationships/image" Target="media/image16.emf"/><Relationship Id="rId34"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gi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8" Type="http://schemas.openxmlformats.org/officeDocument/2006/relationships/image" Target="media/image3.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3198</Words>
  <Characters>17593</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strider</dc:creator>
  <cp:lastModifiedBy>strider</cp:lastModifiedBy>
  <cp:revision>2</cp:revision>
  <dcterms:created xsi:type="dcterms:W3CDTF">2017-01-16T18:23:00Z</dcterms:created>
  <dcterms:modified xsi:type="dcterms:W3CDTF">2017-01-16T18:23:00Z</dcterms:modified>
</cp:coreProperties>
</file>