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25" w:rsidRDefault="00F126E0">
      <w:r>
        <w:fldChar w:fldCharType="begin"/>
      </w:r>
      <w:r>
        <w:instrText xml:space="preserve"> ADDIN ZOTERO_ITEM CSL_CITATION {"citationID":"eiui4iiad","properties":{"formattedCitation":"{\\rtf [1]\\uc0\\u8211{}[23]}","plainCitation":"[1]–[23]"},"citationItems":[{"id":66,"uris":["http://zotero.org/users/local/2YEW6u1u/items/Z6XZB4W2"],"uri":["http://zotero.org/users/local/2YEW6u1u/items/Z6XZB4W2"],"itemData":{"id":66,"type":"article-journal","title":"A review on continuous wave functional near-infrared spectroscopy and imaging instrumentation and methodology","container-title":"NeuroImage","page":"6-27","volume":"85","source":"CrossRef","DOI":"10.1016/j.neuroimage.2013.05.004","ISSN":"10538119","language":"en","author":[{"family":"Scholkmann","given":"Felix"},{"family":"Kleiser","given":"Stefan"},{"family":"Metz","given":"Andreas Jaakko"},{"family":"Zimmermann","given":"Raphael"},{"family":"Mata Pavia","given":"Juan"},{"family":"Wolf","given":"Ursula"},{"family":"Wolf","given":"Martin"}],"issued":{"date-parts":[["2014",1]]}},"label":"page"},{"id":83,"uris":["http://zotero.org/users/local/2YEW6u1u/items/9FA8AGHR"],"uri":["http://zotero.org/users/local/2YEW6u1u/items/9FA8AGHR"],"itemData":{"id":83,"type":"article-journal","title":"Biometric authentication using fast correlation of near infrared hand vein patterns","container-title":"International journal of Biomedical sciences","page":"141–148","volume":"2","issue":"3","source":"Google Scholar","author":[{"family":"Shahin","given":"Mohamed"},{"family":"Badawi","given":"Ahmed"},{"family":"Kamel","given":"Mohamed"}],"issued":{"date-parts":[["2007"]]}},"label":"page"},{"id":43,"uris":["http://zotero.org/users/local/2YEW6u1u/items/MQ2PEMZP"],"uri":["http://zotero.org/users/local/2YEW6u1u/items/MQ2PEMZP"],"itemData":{"id":43,"type":"speech","title":"Cours de Capteurs d'images CCD et CMOS, UE de formation des images","publisher-place":"Université Pierre et Marie Curie","event-place":"Université Pierre et Marie Curie","author":[{"family":"Sou","given":"Gérard"}],"issued":{"date-parts":[["2016"]]}},"label":"page"},{"id":89,"uris":["http://zotero.org/users/local/2YEW6u1u/items/SUGZIUK5"],"uri":["http://zotero.org/users/local/2YEW6u1u/items/SUGZIUK5"],"itemData":{"id":89,"type":"speech","title":"Cours de Capteurs, formation Ingénièrie, Robotique, et Systèmes Intelligents","publisher-place":"2015","event-place":"2015","author":[{"family":"Billot","given":"Laurent"}],"issued":{"date-parts":[["2015"]]}},"label":"page"},{"id":53,"uris":["http://zotero.org/users/local/2YEW6u1u/items/T8AZIETK"],"uri":["http://zotero.org/users/local/2YEW6u1u/items/T8AZIETK"],"itemData":{"id":53,"type":"speech","title":"Cours de Capteurs Optiques Intégrés","publisher-place":"Université Pierre et Marie Curie","event-place":"Université Pierre et Marie Curie","author":[{"family":"Ben Chouika","given":"Mohamed"}],"issued":{"date-parts":[["2016"]]}},"label":"page"},{"id":51,"uris":["http://zotero.org/users/local/2YEW6u1u/items/KMSKXA6P"],"uri":["http://zotero.org/users/local/2YEW6u1u/items/KMSKXA6P"],"itemData":{"id":51,"type":"speech","title":"Cours de colorimétrie, UE de Capteurs optiques intégrés","publisher-place":"Université Pierre et Marie Curie","event-place":"Université Pierre et Marie Curie","author":[{"family":"Ben Chouika","given":"Mohamed"}],"issued":{"date-parts":[["2016"]]}},"label":"page"},{"id":85,"uris":["http://zotero.org/users/local/2YEW6u1u/items/DDZ5F8EN"],"uri":["http://zotero.org/users/local/2YEW6u1u/items/DDZ5F8EN"],"itemData":{"id":85,"type":"speech","title":"Cours de Modélisation des Capteurs","publisher-place":"Université Pierre et Marie Curie","event-place":"Université Pierre et Marie Curie","author":[{"family":"Holé","given":"Stéphane"}],"issued":{"date-parts":[["2016"]]}},"label":"page"},{"id":48,"uris":["http://zotero.org/users/local/2YEW6u1u/items/KDDJJ6C7"],"uri":["http://zotero.org/users/local/2YEW6u1u/items/KDDJJ6C7"],"itemData":{"id":48,"type":"speech","title":"Cours de photométrie, UE de formation des images","publisher-place":"Université Pierre et Marie Curie","event-place":"Université Pierre et Marie Curie","author":[{"family":"Delage","given":"Olivier"}],"issued":{"date-parts":[["2016"]]}},"label":"page"},{"id":87,"uris":["http://zotero.org/users/local/2YEW6u1u/items/IB6TVBXF"],"uri":["http://zotero.org/users/local/2YEW6u1u/items/IB6TVBXF"],"itemData":{"id":87,"type":"speech","title":"Cours de Traitement du Signal","publisher-place":"Laboratoire d’Acoustique, Conservatoire National des Arts et Métiers","event-place":"Laboratoire d’Acoustique, Conservatoire National des Arts et Métiers","author":[{"family":"Tahon","given":"Marie"}],"issued":{"date-parts":[["2015"]]}},"label":"page"},{"id":42,"uris":["http://zotero.org/users/local/2YEW6u1u/items/2P86Q22U"],"uri":["http://zotero.org/users/local/2YEW6u1u/items/2P86Q22U"],"itemData":{"id":42,"type":"speech","title":"Cours d'optique géométrique, UE de Formation des images","publisher-place":"Université Pierre et Marie Curie","event-place":"Université Pierre et Marie Curie","author":[{"family":"Delage","given":"Olivier"}],"issued":{"date-parts":[["2016"]]}},"label":"page"},{"id":44,"uris":["http://zotero.org/users/local/2YEW6u1u/items/9Z6GMMIS"],"uri":["http://zotero.org/users/local/2YEW6u1u/items/9Z6GMMIS"],"itemData":{"id":44,"type":"speech","title":"Cours d'optique, Introduction, UE de Formation des images","publisher-place":"Université Pierre et Marie Curie","event-place":"Université Pierre et Marie Curie","author":[{"family":"Delage","given":"Olivier"}],"issued":{"date-parts":[["2016"]]}},"label":"page"},{"id":46,"uris":["http://zotero.org/users/local/2YEW6u1u/items/293AWZDZ"],"uri":["http://zotero.org/users/local/2YEW6u1u/items/293AWZDZ"],"itemData":{"id":46,"type":"speech","title":"Cours d'optique quantique, UE de Formation des images","publisher-place":"Université Pierre et Marie Curie","event-place":"Université Pierre et Marie Curie","author":[{"family":"Delage","given":"Olivier"}],"issued":{"date-parts":[["2016"]]}},"label":"page"},{"id":91,"uris":["http://zotero.org/users/local/2YEW6u1u/items/NMN99TSX"],"uri":["http://zotero.org/users/local/2YEW6u1u/items/NMN99TSX"],"itemData":{"id":91,"type":"article-journal","title":"High-contrast subcutaneous vein detection and localization using multispectral imaging","container-title":"Journal of biomedical optics","page":"050504–050504","volume":"18","issue":"5","source":"Google Scholar","author":[{"family":"Wang","given":"Fengtao"},{"family":"Behrooz","given":"Ali"},{"family":"Morris","given":"Michael"},{"family":"Adibi","given":"Ali"}],"issued":{"date-parts":[["2013"]]}},"label":"page"},{"id":81,"uris":["http://zotero.org/users/local/2YEW6u1u/items/GIBSWSQV"],"uri":["http://zotero.org/users/local/2YEW6u1u/items/GIBSWSQV"],"itemData":{"id":81,"type":"article-journal","title":"Human skin detection in the visible and near infrared","container-title":"Applied Optics","page":"10559","volume":"54","issue":"35","source":"CrossRef","DOI":"10.1364/AO.54.010559","ISSN":"0003-6935, 1539-4522","language":"en","author":[{"family":"Mendenhall","given":"Michael J."},{"family":"Nunez","given":"Abel S."},{"family":"Martin","given":"Richard K."}],"issued":{"date-parts":[["2015",12,10]]}},"label":"page"},{"id":98,"uris":["http://zotero.org/users/local/2YEW6u1u/items/Z9RKT9PB"],"uri":["http://zotero.org/users/local/2YEW6u1u/items/Z9RKT9PB"],"itemData":{"id":98,"type":"article-journal","title":"Infrared imaging system for analysis of blood vessel structure","container-title":"Elektronika ir Elektrotechnika","page":"45–48","volume":"97","issue":"1","source":"Google Scholar","author":[{"family":"Fuksis","given":"Rihards"},{"family":"Greitans","given":"Modris"},{"family":"Nikisins","given":"O."},{"family":"Pudzs","given":"Mihails"}],"issued":{"date-parts":[["2015"]]}},"label":"page"},{"id":60,"uris":["http://zotero.org/users/local/2YEW6u1u/items/N6WVCGN2"],"uri":["http://zotero.org/users/local/2YEW6u1u/items/N6WVCGN2"],"itemData":{"id":60,"type":"article-journal","title":"Infrared thermography protocol for simple measurements of thermal diffusivity and conductivity","container-title":"Infrared Physics &amp; Technology","page":"376-379","volume":"55","issue":"4","source":"CrossRef","DOI":"10.1016/j.infrared.2012.02.002","ISSN":"13504495","language":"en","author":[{"family":"Boué","given":"Christine"},{"family":"Holé","given":"Stéphane"}],"issued":{"date-parts":[["2012",7]]}},"label":"page"},{"id":68,"uris":["http://zotero.org/users/local/2YEW6u1u/items/48HIFMRE"],"uri":["http://zotero.org/users/local/2YEW6u1u/items/48HIFMRE"],"itemData":{"id":68,"type":"paper-conference","title":"Near- and Far- Infrared Imaging for Vein Pattern Biometrics","publisher":"IEEE","page":"52-52","source":"CrossRef","URL":"http://ieeexplore.ieee.org/document/4020711/","DOI":"10.1109/AVSS.2006.80","ISBN":"978-0-7695-2688-1","author":[{"family":"Wang","given":"Lingyu"},{"family":"Leedham","given":"Graham"}],"issued":{"date-parts":[["2006",11]]},"accessed":{"date-parts":[["2017",1,16]]}},"label":"page"},{"id":94,"uris":["http://zotero.org/users/local/2YEW6u1u/items/6JE2UBXS"],"uri":["http://zotero.org/users/local/2YEW6u1u/items/6JE2UBXS"],"itemData":{"id":94,"type":"article-journal","title":"Near-infrared finger vein patterns for personal identification","container-title":"Applied Optics","page":"7429–7436","volume":"41","issue":"35","source":"Google Scholar","author":[{"family":"Kono","given":"Miyuki"},{"family":"Ueki","given":"Hironori"},{"family":"Umemura","given":"Shin-ichiro"}],"issued":{"date-parts":[["2002"]]}},"label":"page"},{"id":62,"uris":["http://zotero.org/users/local/2YEW6u1u/items/3TAP82AT"],"uri":["http://zotero.org/users/local/2YEW6u1u/items/3TAP82AT"],"itemData":{"id":62,"type":"article-journal","title":"Open cracks depth sizing by multi-frequency laser stimulated lock-in thermography combined with image processing","container-title":"Sensors and Actuators A: Physical","page":"494-503","volume":"247","source":"CrossRef","DOI":"10.1016/j.sna.2016.06.028","ISSN":"09244247","language":"en","author":[{"family":"Beuve","given":"Steve"},{"family":"Qin","given":"Zihi"},{"family":"Roger","given":"Jean-Paul"},{"family":"Holé","given":"Stéphane"},{"family":"Boué","given":"Christine"}],"issued":{"date-parts":[["2016",8]]}},"label":"page"},{"id":96,"uris":["http://zotero.org/users/local/2YEW6u1u/items/W5FGCNXP"],"uri":["http://zotero.org/users/local/2YEW6u1u/items/W5FGCNXP"],"itemData":{"id":96,"type":"book","title":"Penetration of light into living tissue","source":"Google Scholar","URL":"http://laserworld.org/lllt/pdf/Penetration.pdf","author":[{"family":"Hode","given":"Lars"}],"issued":{"date-parts":[["2012"]]},"accessed":{"date-parts":[["2017",1,16]]}},"label":"page"},{"id":73,"uris":["http://zotero.org/users/local/2YEW6u1u/items/NIHCM3JW"],"uri":["http://zotero.org/users/local/2YEW6u1u/items/NIHCM3JW"],"itemData":{"id":73,"type":"article-journal","title":"Quantitative assessment of skin layers absorption and skin reflectance spectra simulation","container-title":"ResearchGate","page":"741-53","volume":"23","issue":"4","source":"www.researchgate.net","abstract":"Official Full-Text Publication: Quantitative assessment of skin layers absorption and skin reflectance spectra simulation on ResearchGate, the professional network for scientists.","DOI":"10.1088/0967-3334/23/4/312","ISSN":"0967-3334","note":"PMID: 12450273","author":[{"family":"Meglinski","given":"Igor V."},{"family":"Matcher","given":"Stephen J."}],"issued":{"date-parts":[["2002",12,1]]},"PMID":"12450273"},"label":"page"},{"id":102,"uris":["http://zotero.org/users/local/2YEW6u1u/items/7G7676IU"],"uri":["http://zotero.org/users/local/2YEW6u1u/items/7G7676IU"],"itemData":{"id":102,"type":"thesis","title":"Diffusion de la lumière par des tissus biologiques: Etude expérimentale et modélisation par l’équation de transfert radiatif vectorielle.","publisher":"Université Paris 6","source":"Google Scholar","URL":"https://www.researchgate.net/profile/Clemence_Bordier/publication/38958729_Diffusion_de_la_lumire_par_des_tissus_biologiques__Etude_exprimentale_et_modlisation_par_l'quation_de_transfert_radiatif_vectorielle/links/550af3410cf265693ceef53f.pdf","shortTitle":"Diffusion de la lumière par des tissus biologiques","author":[{"family":"Martino Rapporteur","given":"A.","non-dropping-particle":"de"}],"issued":{"date-parts":[["2009"]]},"accessed":{"date-parts":[["2017",1,16]]}},"label":"page"},{"id":64,"uris":["http://zotero.org/users/local/2YEW6u1u/items/XSQ2XVP3"],"uri":["http://zotero.org/users/local/2YEW6u1u/items/XSQ2XVP3"],"itemData":{"id":64,"type":"article-journal","title":"Wireless near-infrared spectroscopy system for determining brain hemoglobin levels in laboratory animals","container-title":"Journal of Neuroscience Methods","page":"204-209","volume":"214","issue":"2","source":"CrossRef","DOI":"10.1016/j.jneumeth.2013.01.025","ISSN":"01650270","language":"en","author":[{"family":"Kuo","given":"Jinn-Rung"},{"family":"Chang","given":"Ming-Hsien"},{"family":"Wang","given":"Che-Chuan"},{"family":"Chio","given":"Chung-Ching"},{"family":"Wang","given":"Jhi-Joung"},{"family":"Lin","given":"Bor-Shyh"}],"issued":{"date-parts":[["2013",4]]}},"label":"page"}],"schema":"https://github.com/citation-style-language/schema/raw/master/csl-citation.json"} </w:instrText>
      </w:r>
      <w:r>
        <w:fldChar w:fldCharType="separate"/>
      </w:r>
      <w:r w:rsidRPr="00F126E0">
        <w:rPr>
          <w:rFonts w:ascii="Calibri" w:hAnsi="Calibri" w:cs="Calibri"/>
          <w:szCs w:val="24"/>
        </w:rPr>
        <w:t>[1]–[23]</w:t>
      </w:r>
      <w:r>
        <w:fldChar w:fldCharType="end"/>
      </w:r>
    </w:p>
    <w:p w:rsidR="00F126E0" w:rsidRDefault="00F126E0"/>
    <w:p w:rsidR="00F126E0" w:rsidRPr="00F126E0" w:rsidRDefault="00F126E0" w:rsidP="00F126E0">
      <w:pPr>
        <w:pStyle w:val="Bibliographie"/>
        <w:rPr>
          <w:rFonts w:ascii="Calibri" w:hAnsi="Calibri" w:cs="Calibri"/>
          <w:lang w:val="en-US"/>
        </w:rPr>
      </w:pPr>
      <w:r>
        <w:fldChar w:fldCharType="begin"/>
      </w:r>
      <w:r w:rsidRPr="00F126E0">
        <w:rPr>
          <w:lang w:val="en-US"/>
        </w:rPr>
        <w:instrText xml:space="preserve"> ADDIN ZOTERO_BIBL {"custom":[]} CSL_BIBLIOGRAPHY </w:instrText>
      </w:r>
      <w:r>
        <w:fldChar w:fldCharType="separate"/>
      </w:r>
      <w:r w:rsidRPr="00F126E0">
        <w:rPr>
          <w:rFonts w:ascii="Calibri" w:hAnsi="Calibri" w:cs="Calibri"/>
          <w:lang w:val="en-US"/>
        </w:rPr>
        <w:t>[1]</w:t>
      </w:r>
      <w:r w:rsidRPr="00F126E0">
        <w:rPr>
          <w:rFonts w:ascii="Calibri" w:hAnsi="Calibri" w:cs="Calibri"/>
          <w:lang w:val="en-US"/>
        </w:rPr>
        <w:tab/>
        <w:t xml:space="preserve">F. Scholkmann </w:t>
      </w:r>
      <w:r w:rsidRPr="00F126E0">
        <w:rPr>
          <w:rFonts w:ascii="Calibri" w:hAnsi="Calibri" w:cs="Calibri"/>
          <w:i/>
          <w:iCs/>
          <w:lang w:val="en-US"/>
        </w:rPr>
        <w:t>et al.</w:t>
      </w:r>
      <w:r w:rsidRPr="00F126E0">
        <w:rPr>
          <w:rFonts w:ascii="Calibri" w:hAnsi="Calibri" w:cs="Calibri"/>
          <w:lang w:val="en-US"/>
        </w:rPr>
        <w:t xml:space="preserve">, “A review on continuous wave functional near-infrared spectroscopy and imaging instrumentation and methodology,” </w:t>
      </w:r>
      <w:r w:rsidRPr="00F126E0">
        <w:rPr>
          <w:rFonts w:ascii="Calibri" w:hAnsi="Calibri" w:cs="Calibri"/>
          <w:i/>
          <w:iCs/>
          <w:lang w:val="en-US"/>
        </w:rPr>
        <w:t>NeuroImage</w:t>
      </w:r>
      <w:r w:rsidRPr="00F126E0">
        <w:rPr>
          <w:rFonts w:ascii="Calibri" w:hAnsi="Calibri" w:cs="Calibri"/>
          <w:lang w:val="en-US"/>
        </w:rPr>
        <w:t>, vol. 85, pp. 6–27, Jan. 2014.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</w:rPr>
      </w:pPr>
      <w:r w:rsidRPr="00F126E0">
        <w:rPr>
          <w:rFonts w:ascii="Calibri" w:hAnsi="Calibri" w:cs="Calibri"/>
          <w:lang w:val="en-US"/>
        </w:rPr>
        <w:t>[2]</w:t>
      </w:r>
      <w:r w:rsidRPr="00F126E0">
        <w:rPr>
          <w:rFonts w:ascii="Calibri" w:hAnsi="Calibri" w:cs="Calibri"/>
          <w:lang w:val="en-US"/>
        </w:rPr>
        <w:tab/>
        <w:t xml:space="preserve">M. Shahin, A. Badawi, and M. Kamel, “Biometric authentication using fast correlation of near infrared hand vein patterns,” </w:t>
      </w:r>
      <w:r w:rsidRPr="00F126E0">
        <w:rPr>
          <w:rFonts w:ascii="Calibri" w:hAnsi="Calibri" w:cs="Calibri"/>
          <w:i/>
          <w:iCs/>
          <w:lang w:val="en-US"/>
        </w:rPr>
        <w:t xml:space="preserve">Int. J. Biomed. </w:t>
      </w:r>
      <w:proofErr w:type="spellStart"/>
      <w:r w:rsidRPr="00F126E0">
        <w:rPr>
          <w:rFonts w:ascii="Calibri" w:hAnsi="Calibri" w:cs="Calibri"/>
          <w:i/>
          <w:iCs/>
        </w:rPr>
        <w:t>Sci</w:t>
      </w:r>
      <w:proofErr w:type="spellEnd"/>
      <w:r w:rsidRPr="00F126E0">
        <w:rPr>
          <w:rFonts w:ascii="Calibri" w:hAnsi="Calibri" w:cs="Calibri"/>
          <w:i/>
          <w:iCs/>
        </w:rPr>
        <w:t>.</w:t>
      </w:r>
      <w:r w:rsidRPr="00F126E0">
        <w:rPr>
          <w:rFonts w:ascii="Calibri" w:hAnsi="Calibri" w:cs="Calibri"/>
        </w:rPr>
        <w:t>, vol. 2, no. 3, pp. 141–148, 2007.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</w:rPr>
      </w:pPr>
      <w:r w:rsidRPr="00F126E0">
        <w:rPr>
          <w:rFonts w:ascii="Calibri" w:hAnsi="Calibri" w:cs="Calibri"/>
        </w:rPr>
        <w:t>[3]</w:t>
      </w:r>
      <w:r w:rsidRPr="00F126E0">
        <w:rPr>
          <w:rFonts w:ascii="Calibri" w:hAnsi="Calibri" w:cs="Calibri"/>
        </w:rPr>
        <w:tab/>
        <w:t>G. Sou, “Cours de Capteurs d’images CCD et CMOS, UE de formation des images,” Université Pierre et Marie Curie, 2016.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</w:rPr>
      </w:pPr>
      <w:r w:rsidRPr="00F126E0">
        <w:rPr>
          <w:rFonts w:ascii="Calibri" w:hAnsi="Calibri" w:cs="Calibri"/>
        </w:rPr>
        <w:t>[4]</w:t>
      </w:r>
      <w:r w:rsidRPr="00F126E0">
        <w:rPr>
          <w:rFonts w:ascii="Calibri" w:hAnsi="Calibri" w:cs="Calibri"/>
        </w:rPr>
        <w:tab/>
        <w:t xml:space="preserve">L. Billot, “Cours de Capteurs, formation </w:t>
      </w:r>
      <w:proofErr w:type="spellStart"/>
      <w:r w:rsidRPr="00F126E0">
        <w:rPr>
          <w:rFonts w:ascii="Calibri" w:hAnsi="Calibri" w:cs="Calibri"/>
        </w:rPr>
        <w:t>Ingénièrie</w:t>
      </w:r>
      <w:proofErr w:type="spellEnd"/>
      <w:r w:rsidRPr="00F126E0">
        <w:rPr>
          <w:rFonts w:ascii="Calibri" w:hAnsi="Calibri" w:cs="Calibri"/>
        </w:rPr>
        <w:t>, Robotique, et Systèmes Intelligents,” 2015, 2015.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</w:rPr>
      </w:pPr>
      <w:r w:rsidRPr="00F126E0">
        <w:rPr>
          <w:rFonts w:ascii="Calibri" w:hAnsi="Calibri" w:cs="Calibri"/>
        </w:rPr>
        <w:t>[5]</w:t>
      </w:r>
      <w:r w:rsidRPr="00F126E0">
        <w:rPr>
          <w:rFonts w:ascii="Calibri" w:hAnsi="Calibri" w:cs="Calibri"/>
        </w:rPr>
        <w:tab/>
        <w:t xml:space="preserve">M. Ben </w:t>
      </w:r>
      <w:proofErr w:type="spellStart"/>
      <w:r w:rsidRPr="00F126E0">
        <w:rPr>
          <w:rFonts w:ascii="Calibri" w:hAnsi="Calibri" w:cs="Calibri"/>
        </w:rPr>
        <w:t>Chouika</w:t>
      </w:r>
      <w:proofErr w:type="spellEnd"/>
      <w:r w:rsidRPr="00F126E0">
        <w:rPr>
          <w:rFonts w:ascii="Calibri" w:hAnsi="Calibri" w:cs="Calibri"/>
        </w:rPr>
        <w:t>, “Cours de Capteurs Optiques Intégrés,” Université Pierre et Marie Curie, 2016.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</w:rPr>
      </w:pPr>
      <w:r w:rsidRPr="00F126E0">
        <w:rPr>
          <w:rFonts w:ascii="Calibri" w:hAnsi="Calibri" w:cs="Calibri"/>
        </w:rPr>
        <w:t>[6]</w:t>
      </w:r>
      <w:r w:rsidRPr="00F126E0">
        <w:rPr>
          <w:rFonts w:ascii="Calibri" w:hAnsi="Calibri" w:cs="Calibri"/>
        </w:rPr>
        <w:tab/>
        <w:t xml:space="preserve">M. Ben </w:t>
      </w:r>
      <w:proofErr w:type="spellStart"/>
      <w:r w:rsidRPr="00F126E0">
        <w:rPr>
          <w:rFonts w:ascii="Calibri" w:hAnsi="Calibri" w:cs="Calibri"/>
        </w:rPr>
        <w:t>Chouika</w:t>
      </w:r>
      <w:proofErr w:type="spellEnd"/>
      <w:r w:rsidRPr="00F126E0">
        <w:rPr>
          <w:rFonts w:ascii="Calibri" w:hAnsi="Calibri" w:cs="Calibri"/>
        </w:rPr>
        <w:t>, “Cours de colorimétrie, UE de Capteurs optiques intégrés,” Université Pierre et Marie Curie, 2016.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</w:rPr>
      </w:pPr>
      <w:r w:rsidRPr="00F126E0">
        <w:rPr>
          <w:rFonts w:ascii="Calibri" w:hAnsi="Calibri" w:cs="Calibri"/>
        </w:rPr>
        <w:t>[7]</w:t>
      </w:r>
      <w:r w:rsidRPr="00F126E0">
        <w:rPr>
          <w:rFonts w:ascii="Calibri" w:hAnsi="Calibri" w:cs="Calibri"/>
        </w:rPr>
        <w:tab/>
        <w:t xml:space="preserve">S. </w:t>
      </w:r>
      <w:proofErr w:type="spellStart"/>
      <w:r w:rsidRPr="00F126E0">
        <w:rPr>
          <w:rFonts w:ascii="Calibri" w:hAnsi="Calibri" w:cs="Calibri"/>
        </w:rPr>
        <w:t>Holé</w:t>
      </w:r>
      <w:proofErr w:type="spellEnd"/>
      <w:r w:rsidRPr="00F126E0">
        <w:rPr>
          <w:rFonts w:ascii="Calibri" w:hAnsi="Calibri" w:cs="Calibri"/>
        </w:rPr>
        <w:t>, “Cours de Modélisation des Capteurs,” Université Pierre et Marie Curie, 2016.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</w:rPr>
      </w:pPr>
      <w:r w:rsidRPr="00F126E0">
        <w:rPr>
          <w:rFonts w:ascii="Calibri" w:hAnsi="Calibri" w:cs="Calibri"/>
        </w:rPr>
        <w:t>[8]</w:t>
      </w:r>
      <w:r w:rsidRPr="00F126E0">
        <w:rPr>
          <w:rFonts w:ascii="Calibri" w:hAnsi="Calibri" w:cs="Calibri"/>
        </w:rPr>
        <w:tab/>
        <w:t>O. Delage, “Cours de photométrie, UE de formation des images,” Université Pierre et Marie Curie, 2016.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</w:rPr>
      </w:pPr>
      <w:r w:rsidRPr="00F126E0">
        <w:rPr>
          <w:rFonts w:ascii="Calibri" w:hAnsi="Calibri" w:cs="Calibri"/>
        </w:rPr>
        <w:t>[9]</w:t>
      </w:r>
      <w:r w:rsidRPr="00F126E0">
        <w:rPr>
          <w:rFonts w:ascii="Calibri" w:hAnsi="Calibri" w:cs="Calibri"/>
        </w:rPr>
        <w:tab/>
        <w:t xml:space="preserve">M. </w:t>
      </w:r>
      <w:proofErr w:type="spellStart"/>
      <w:r w:rsidRPr="00F126E0">
        <w:rPr>
          <w:rFonts w:ascii="Calibri" w:hAnsi="Calibri" w:cs="Calibri"/>
        </w:rPr>
        <w:t>Tahon</w:t>
      </w:r>
      <w:proofErr w:type="spellEnd"/>
      <w:r w:rsidRPr="00F126E0">
        <w:rPr>
          <w:rFonts w:ascii="Calibri" w:hAnsi="Calibri" w:cs="Calibri"/>
        </w:rPr>
        <w:t>, “Cours de Traitement du Signal,” Laboratoire d’Acoustique, Conservatoire National des Arts et Métiers, 2015.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</w:rPr>
      </w:pPr>
      <w:r w:rsidRPr="00F126E0">
        <w:rPr>
          <w:rFonts w:ascii="Calibri" w:hAnsi="Calibri" w:cs="Calibri"/>
        </w:rPr>
        <w:t>[10]</w:t>
      </w:r>
      <w:r w:rsidRPr="00F126E0">
        <w:rPr>
          <w:rFonts w:ascii="Calibri" w:hAnsi="Calibri" w:cs="Calibri"/>
        </w:rPr>
        <w:tab/>
        <w:t>O. Delage, “Cours d’optique géométrique, UE de Formation des images,” Université Pierre et Marie Curie, 2016.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</w:rPr>
      </w:pPr>
      <w:r w:rsidRPr="00F126E0">
        <w:rPr>
          <w:rFonts w:ascii="Calibri" w:hAnsi="Calibri" w:cs="Calibri"/>
        </w:rPr>
        <w:t>[11]</w:t>
      </w:r>
      <w:r w:rsidRPr="00F126E0">
        <w:rPr>
          <w:rFonts w:ascii="Calibri" w:hAnsi="Calibri" w:cs="Calibri"/>
        </w:rPr>
        <w:tab/>
        <w:t>O. Delage, “Cours d’optique, Introduction, UE de Formation des images,” Université Pierre et Marie Curie, 2016.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</w:rPr>
      </w:pPr>
      <w:r w:rsidRPr="00F126E0">
        <w:rPr>
          <w:rFonts w:ascii="Calibri" w:hAnsi="Calibri" w:cs="Calibri"/>
        </w:rPr>
        <w:t>[12]</w:t>
      </w:r>
      <w:r w:rsidRPr="00F126E0">
        <w:rPr>
          <w:rFonts w:ascii="Calibri" w:hAnsi="Calibri" w:cs="Calibri"/>
        </w:rPr>
        <w:tab/>
        <w:t>O. Delage, “Cours d’optique quantique, UE de Formation des images,” Université Pierre et Marie Curie, 2016.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  <w:lang w:val="en-US"/>
        </w:rPr>
      </w:pPr>
      <w:r w:rsidRPr="00F126E0">
        <w:rPr>
          <w:rFonts w:ascii="Calibri" w:hAnsi="Calibri" w:cs="Calibri"/>
          <w:lang w:val="en-US"/>
        </w:rPr>
        <w:t>[13]</w:t>
      </w:r>
      <w:r w:rsidRPr="00F126E0">
        <w:rPr>
          <w:rFonts w:ascii="Calibri" w:hAnsi="Calibri" w:cs="Calibri"/>
          <w:lang w:val="en-US"/>
        </w:rPr>
        <w:tab/>
        <w:t xml:space="preserve">F. Wang, A. Behrooz, M. Morris, and A. Adibi, “High-contrast subcutaneous vein detection and localization using multispectral imaging,” </w:t>
      </w:r>
      <w:r w:rsidRPr="00F126E0">
        <w:rPr>
          <w:rFonts w:ascii="Calibri" w:hAnsi="Calibri" w:cs="Calibri"/>
          <w:i/>
          <w:iCs/>
          <w:lang w:val="en-US"/>
        </w:rPr>
        <w:t>J. Biomed. Opt.</w:t>
      </w:r>
      <w:r w:rsidRPr="00F126E0">
        <w:rPr>
          <w:rFonts w:ascii="Calibri" w:hAnsi="Calibri" w:cs="Calibri"/>
          <w:lang w:val="en-US"/>
        </w:rPr>
        <w:t>, vol. 18, no. 5, pp. 50504–50504, 2013.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  <w:lang w:val="en-US"/>
        </w:rPr>
      </w:pPr>
      <w:r w:rsidRPr="00F126E0">
        <w:rPr>
          <w:rFonts w:ascii="Calibri" w:hAnsi="Calibri" w:cs="Calibri"/>
          <w:lang w:val="en-US"/>
        </w:rPr>
        <w:t>[14]</w:t>
      </w:r>
      <w:r w:rsidRPr="00F126E0">
        <w:rPr>
          <w:rFonts w:ascii="Calibri" w:hAnsi="Calibri" w:cs="Calibri"/>
          <w:lang w:val="en-US"/>
        </w:rPr>
        <w:tab/>
        <w:t xml:space="preserve">M. J. Mendenhall, A. S. Nunez, and R. K. Martin, “Human skin detection in the visible and near infrared,” </w:t>
      </w:r>
      <w:r w:rsidRPr="00F126E0">
        <w:rPr>
          <w:rFonts w:ascii="Calibri" w:hAnsi="Calibri" w:cs="Calibri"/>
          <w:i/>
          <w:iCs/>
          <w:lang w:val="en-US"/>
        </w:rPr>
        <w:t>Appl. Opt.</w:t>
      </w:r>
      <w:r w:rsidRPr="00F126E0">
        <w:rPr>
          <w:rFonts w:ascii="Calibri" w:hAnsi="Calibri" w:cs="Calibri"/>
          <w:lang w:val="en-US"/>
        </w:rPr>
        <w:t>, vol. 54, no. 35, p. 10559, Dec. 2015.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  <w:lang w:val="en-US"/>
        </w:rPr>
      </w:pPr>
      <w:r w:rsidRPr="00F126E0">
        <w:rPr>
          <w:rFonts w:ascii="Calibri" w:hAnsi="Calibri" w:cs="Calibri"/>
          <w:lang w:val="en-US"/>
        </w:rPr>
        <w:t>[15]</w:t>
      </w:r>
      <w:r w:rsidRPr="00F126E0">
        <w:rPr>
          <w:rFonts w:ascii="Calibri" w:hAnsi="Calibri" w:cs="Calibri"/>
          <w:lang w:val="en-US"/>
        </w:rPr>
        <w:tab/>
        <w:t xml:space="preserve">R. Fuksis, M. Greitans, O. Nikisins, and M. Pudzs, “Infrared imaging system for analysis of blood vessel structure,” </w:t>
      </w:r>
      <w:r w:rsidRPr="00F126E0">
        <w:rPr>
          <w:rFonts w:ascii="Calibri" w:hAnsi="Calibri" w:cs="Calibri"/>
          <w:i/>
          <w:iCs/>
          <w:lang w:val="en-US"/>
        </w:rPr>
        <w:t>Elektron. Ir Elektrotechnika</w:t>
      </w:r>
      <w:r w:rsidRPr="00F126E0">
        <w:rPr>
          <w:rFonts w:ascii="Calibri" w:hAnsi="Calibri" w:cs="Calibri"/>
          <w:lang w:val="en-US"/>
        </w:rPr>
        <w:t>, vol. 97, no. 1, pp. 45–48, 2015.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  <w:lang w:val="en-US"/>
        </w:rPr>
      </w:pPr>
      <w:r w:rsidRPr="00F126E0">
        <w:rPr>
          <w:rFonts w:ascii="Calibri" w:hAnsi="Calibri" w:cs="Calibri"/>
          <w:lang w:val="en-US"/>
        </w:rPr>
        <w:t>[16]</w:t>
      </w:r>
      <w:r w:rsidRPr="00F126E0">
        <w:rPr>
          <w:rFonts w:ascii="Calibri" w:hAnsi="Calibri" w:cs="Calibri"/>
          <w:lang w:val="en-US"/>
        </w:rPr>
        <w:tab/>
        <w:t xml:space="preserve">C. Boué and S. Holé, “Infrared thermography protocol for simple measurements of thermal diffusivity and conductivity,” </w:t>
      </w:r>
      <w:r w:rsidRPr="00F126E0">
        <w:rPr>
          <w:rFonts w:ascii="Calibri" w:hAnsi="Calibri" w:cs="Calibri"/>
          <w:i/>
          <w:iCs/>
          <w:lang w:val="en-US"/>
        </w:rPr>
        <w:t>Infrared Phys. Technol.</w:t>
      </w:r>
      <w:r w:rsidRPr="00F126E0">
        <w:rPr>
          <w:rFonts w:ascii="Calibri" w:hAnsi="Calibri" w:cs="Calibri"/>
          <w:lang w:val="en-US"/>
        </w:rPr>
        <w:t>, vol. 55, no. 4, pp. 376–379, Jul. 2012.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  <w:lang w:val="en-US"/>
        </w:rPr>
      </w:pPr>
      <w:r w:rsidRPr="00F126E0">
        <w:rPr>
          <w:rFonts w:ascii="Calibri" w:hAnsi="Calibri" w:cs="Calibri"/>
          <w:lang w:val="en-US"/>
        </w:rPr>
        <w:t>[17]</w:t>
      </w:r>
      <w:r w:rsidRPr="00F126E0">
        <w:rPr>
          <w:rFonts w:ascii="Calibri" w:hAnsi="Calibri" w:cs="Calibri"/>
          <w:lang w:val="en-US"/>
        </w:rPr>
        <w:tab/>
        <w:t>L. Wang and G. Leedham, “Near- and Far- Infrared Imaging for Vein Pattern Biometrics,” 2006, pp. 52–52.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  <w:lang w:val="en-US"/>
        </w:rPr>
      </w:pPr>
      <w:r w:rsidRPr="00F126E0">
        <w:rPr>
          <w:rFonts w:ascii="Calibri" w:hAnsi="Calibri" w:cs="Calibri"/>
          <w:lang w:val="en-US"/>
        </w:rPr>
        <w:t>[18]</w:t>
      </w:r>
      <w:r w:rsidRPr="00F126E0">
        <w:rPr>
          <w:rFonts w:ascii="Calibri" w:hAnsi="Calibri" w:cs="Calibri"/>
          <w:lang w:val="en-US"/>
        </w:rPr>
        <w:tab/>
        <w:t xml:space="preserve">M. Kono, H. Ueki, and S. Umemura, “Near-infrared finger vein patterns for personal identification,” </w:t>
      </w:r>
      <w:r w:rsidRPr="00F126E0">
        <w:rPr>
          <w:rFonts w:ascii="Calibri" w:hAnsi="Calibri" w:cs="Calibri"/>
          <w:i/>
          <w:iCs/>
          <w:lang w:val="en-US"/>
        </w:rPr>
        <w:t>Appl. Opt.</w:t>
      </w:r>
      <w:r w:rsidRPr="00F126E0">
        <w:rPr>
          <w:rFonts w:ascii="Calibri" w:hAnsi="Calibri" w:cs="Calibri"/>
          <w:lang w:val="en-US"/>
        </w:rPr>
        <w:t>, vol. 41, no. 35, pp. 7429–7436, 2002.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  <w:lang w:val="en-US"/>
        </w:rPr>
      </w:pPr>
      <w:r w:rsidRPr="00F126E0">
        <w:rPr>
          <w:rFonts w:ascii="Calibri" w:hAnsi="Calibri" w:cs="Calibri"/>
          <w:lang w:val="en-US"/>
        </w:rPr>
        <w:t>[19]</w:t>
      </w:r>
      <w:r w:rsidRPr="00F126E0">
        <w:rPr>
          <w:rFonts w:ascii="Calibri" w:hAnsi="Calibri" w:cs="Calibri"/>
          <w:lang w:val="en-US"/>
        </w:rPr>
        <w:tab/>
        <w:t xml:space="preserve">S. Beuve, Z. Qin, J.-P. Roger, S. Holé, and C. Boué, “Open cracks depth sizing by multi-frequency laser stimulated lock-in thermography combined with image processing,” </w:t>
      </w:r>
      <w:r w:rsidRPr="00F126E0">
        <w:rPr>
          <w:rFonts w:ascii="Calibri" w:hAnsi="Calibri" w:cs="Calibri"/>
          <w:i/>
          <w:iCs/>
          <w:lang w:val="en-US"/>
        </w:rPr>
        <w:t>Sens. Actuators Phys.</w:t>
      </w:r>
      <w:r w:rsidRPr="00F126E0">
        <w:rPr>
          <w:rFonts w:ascii="Calibri" w:hAnsi="Calibri" w:cs="Calibri"/>
          <w:lang w:val="en-US"/>
        </w:rPr>
        <w:t>, vol. 247, pp. 494–503, Aug. 2016.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  <w:lang w:val="en-US"/>
        </w:rPr>
      </w:pPr>
      <w:r w:rsidRPr="00F126E0">
        <w:rPr>
          <w:rFonts w:ascii="Calibri" w:hAnsi="Calibri" w:cs="Calibri"/>
          <w:lang w:val="en-US"/>
        </w:rPr>
        <w:t>[20]</w:t>
      </w:r>
      <w:r w:rsidRPr="00F126E0">
        <w:rPr>
          <w:rFonts w:ascii="Calibri" w:hAnsi="Calibri" w:cs="Calibri"/>
          <w:lang w:val="en-US"/>
        </w:rPr>
        <w:tab/>
        <w:t xml:space="preserve">L. Hode, </w:t>
      </w:r>
      <w:r w:rsidRPr="00F126E0">
        <w:rPr>
          <w:rFonts w:ascii="Calibri" w:hAnsi="Calibri" w:cs="Calibri"/>
          <w:i/>
          <w:iCs/>
          <w:lang w:val="en-US"/>
        </w:rPr>
        <w:t>Penetration of light into living tissue</w:t>
      </w:r>
      <w:r w:rsidRPr="00F126E0">
        <w:rPr>
          <w:rFonts w:ascii="Calibri" w:hAnsi="Calibri" w:cs="Calibri"/>
          <w:lang w:val="en-US"/>
        </w:rPr>
        <w:t>. 2012.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  <w:lang w:val="en-US"/>
        </w:rPr>
      </w:pPr>
      <w:r w:rsidRPr="00F126E0">
        <w:rPr>
          <w:rFonts w:ascii="Calibri" w:hAnsi="Calibri" w:cs="Calibri"/>
          <w:lang w:val="en-US"/>
        </w:rPr>
        <w:t>[21]</w:t>
      </w:r>
      <w:r w:rsidRPr="00F126E0">
        <w:rPr>
          <w:rFonts w:ascii="Calibri" w:hAnsi="Calibri" w:cs="Calibri"/>
          <w:lang w:val="en-US"/>
        </w:rPr>
        <w:tab/>
        <w:t xml:space="preserve">I. V. Meglinski and S. J. Matcher, “Quantitative assessment of skin layers absorption and skin reflectance spectra simulation,” </w:t>
      </w:r>
      <w:r w:rsidRPr="00F126E0">
        <w:rPr>
          <w:rFonts w:ascii="Calibri" w:hAnsi="Calibri" w:cs="Calibri"/>
          <w:i/>
          <w:iCs/>
          <w:lang w:val="en-US"/>
        </w:rPr>
        <w:t>ResearchGate</w:t>
      </w:r>
      <w:r w:rsidRPr="00F126E0">
        <w:rPr>
          <w:rFonts w:ascii="Calibri" w:hAnsi="Calibri" w:cs="Calibri"/>
          <w:lang w:val="en-US"/>
        </w:rPr>
        <w:t>, vol. 23, no. 4, pp. 741–53, Dec. 2002.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</w:rPr>
      </w:pPr>
      <w:r w:rsidRPr="00F126E0">
        <w:rPr>
          <w:rFonts w:ascii="Calibri" w:hAnsi="Calibri" w:cs="Calibri"/>
        </w:rPr>
        <w:t>[22]</w:t>
      </w:r>
      <w:r w:rsidRPr="00F126E0">
        <w:rPr>
          <w:rFonts w:ascii="Calibri" w:hAnsi="Calibri" w:cs="Calibri"/>
        </w:rPr>
        <w:tab/>
        <w:t>A. de Martino Rapporteur, “Diffusion de la lumière par des tissus biologiques: Etude expérimentale et modélisation par l’équation de transfert radiatif vectorielle.,” Université Paris 6, 2009.</w:t>
      </w:r>
    </w:p>
    <w:p w:rsidR="00F126E0" w:rsidRPr="00F126E0" w:rsidRDefault="00F126E0" w:rsidP="00F126E0">
      <w:pPr>
        <w:pStyle w:val="Bibliographie"/>
        <w:rPr>
          <w:rFonts w:ascii="Calibri" w:hAnsi="Calibri" w:cs="Calibri"/>
        </w:rPr>
      </w:pPr>
      <w:r w:rsidRPr="00F126E0">
        <w:rPr>
          <w:rFonts w:ascii="Calibri" w:hAnsi="Calibri" w:cs="Calibri"/>
          <w:lang w:val="en-US"/>
        </w:rPr>
        <w:t>[23]</w:t>
      </w:r>
      <w:r w:rsidRPr="00F126E0">
        <w:rPr>
          <w:rFonts w:ascii="Calibri" w:hAnsi="Calibri" w:cs="Calibri"/>
          <w:lang w:val="en-US"/>
        </w:rPr>
        <w:tab/>
        <w:t xml:space="preserve">J.-R. Kuo, M.-H. Chang, C.-C. Wang, C.-C. Chio, J.-J. Wang, and B.-S. Lin, “Wireless near-infrared spectroscopy system for determining brain hemoglobin levels in laboratory animals,” </w:t>
      </w:r>
      <w:r w:rsidRPr="00F126E0">
        <w:rPr>
          <w:rFonts w:ascii="Calibri" w:hAnsi="Calibri" w:cs="Calibri"/>
          <w:i/>
          <w:iCs/>
          <w:lang w:val="en-US"/>
        </w:rPr>
        <w:t xml:space="preserve">J. Neurosci. </w:t>
      </w:r>
      <w:proofErr w:type="spellStart"/>
      <w:r w:rsidRPr="00F126E0">
        <w:rPr>
          <w:rFonts w:ascii="Calibri" w:hAnsi="Calibri" w:cs="Calibri"/>
          <w:i/>
          <w:iCs/>
        </w:rPr>
        <w:t>Methods</w:t>
      </w:r>
      <w:proofErr w:type="spellEnd"/>
      <w:r w:rsidRPr="00F126E0">
        <w:rPr>
          <w:rFonts w:ascii="Calibri" w:hAnsi="Calibri" w:cs="Calibri"/>
        </w:rPr>
        <w:t>, vol. 214, no. 2, pp. 204–209, Apr. 2013.</w:t>
      </w:r>
    </w:p>
    <w:p w:rsidR="00F126E0" w:rsidRDefault="00F126E0">
      <w:r>
        <w:fldChar w:fldCharType="end"/>
      </w:r>
      <w:bookmarkStart w:id="0" w:name="_GoBack"/>
      <w:bookmarkEnd w:id="0"/>
    </w:p>
    <w:sectPr w:rsidR="00F12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E0"/>
    <w:rsid w:val="00484C25"/>
    <w:rsid w:val="00F1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6989"/>
  <w15:chartTrackingRefBased/>
  <w15:docId w15:val="{A3E44AFD-9396-4BEB-93D1-F5D05CC8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Bibliographie">
    <w:name w:val="Bibliography"/>
    <w:basedOn w:val="Normal"/>
    <w:next w:val="Normal"/>
    <w:uiPriority w:val="37"/>
    <w:unhideWhenUsed/>
    <w:rsid w:val="00F126E0"/>
    <w:pPr>
      <w:tabs>
        <w:tab w:val="left" w:pos="504"/>
      </w:tabs>
      <w:spacing w:after="0" w:line="240" w:lineRule="auto"/>
      <w:ind w:left="504" w:hanging="5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2573</Words>
  <Characters>14155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Maison</dc:creator>
  <cp:keywords/>
  <dc:description/>
  <cp:lastModifiedBy>Vincent Maison</cp:lastModifiedBy>
  <cp:revision>1</cp:revision>
  <dcterms:created xsi:type="dcterms:W3CDTF">2017-01-16T10:35:00Z</dcterms:created>
  <dcterms:modified xsi:type="dcterms:W3CDTF">2017-01-16T10:36:00Z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id="yweCf0J0"/&gt;&lt;style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