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Introduction: Motivations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Peau: milieu d</w:t>
      </w:r>
      <w:r>
        <w:rPr>
          <w:rtl w:val="0"/>
        </w:rPr>
        <w:t>’é</w:t>
      </w:r>
      <w:r>
        <w:rPr>
          <w:rtl w:val="0"/>
        </w:rPr>
        <w:t>tude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Photom</w:t>
      </w:r>
      <w:r>
        <w:rPr>
          <w:rtl w:val="0"/>
        </w:rPr>
        <w:t>é</w:t>
      </w:r>
      <w:r>
        <w:rPr>
          <w:rtl w:val="0"/>
        </w:rPr>
        <w:t xml:space="preserve">trie: les notions comme reflectance, luminance, </w:t>
      </w:r>
      <w:r>
        <w:rPr>
          <w:rtl w:val="0"/>
        </w:rPr>
        <w:t>é</w:t>
      </w:r>
      <w:r>
        <w:rPr>
          <w:rtl w:val="0"/>
        </w:rPr>
        <w:t>tendue g</w:t>
      </w:r>
      <w:r>
        <w:rPr>
          <w:rtl w:val="0"/>
        </w:rPr>
        <w:t>é</w:t>
      </w:r>
      <w:r>
        <w:rPr>
          <w:rtl w:val="0"/>
        </w:rPr>
        <w:t>om</w:t>
      </w:r>
      <w:r>
        <w:rPr>
          <w:rtl w:val="0"/>
        </w:rPr>
        <w:t>é</w:t>
      </w:r>
      <w:r>
        <w:rPr>
          <w:rtl w:val="0"/>
        </w:rPr>
        <w:t>trique (d</w:t>
      </w:r>
      <w:r>
        <w:rPr>
          <w:rtl w:val="0"/>
        </w:rPr>
        <w:t>’</w:t>
      </w:r>
      <w:r>
        <w:rPr>
          <w:rtl w:val="0"/>
        </w:rPr>
        <w:t>o</w:t>
      </w:r>
      <w:r>
        <w:rPr>
          <w:rtl w:val="0"/>
        </w:rPr>
        <w:t xml:space="preserve">ù </w:t>
      </w:r>
      <w:r>
        <w:rPr>
          <w:rtl w:val="0"/>
        </w:rPr>
        <w:t>vient 45</w:t>
      </w:r>
      <w:r>
        <w:rPr>
          <w:rtl w:val="0"/>
        </w:rPr>
        <w:t>°</w:t>
      </w:r>
      <w:r>
        <w:rPr>
          <w:rtl w:val="0"/>
        </w:rPr>
        <w:t>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Interaction lumi</w:t>
      </w:r>
      <w:r>
        <w:rPr>
          <w:rtl w:val="0"/>
        </w:rPr>
        <w:t>è</w:t>
      </w:r>
      <w:r>
        <w:rPr>
          <w:rtl w:val="0"/>
        </w:rPr>
        <w:t>re-tissu: DIFFUSION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Syst</w:t>
      </w:r>
      <w:r>
        <w:rPr>
          <w:rtl w:val="0"/>
        </w:rPr>
        <w:t>è</w:t>
      </w:r>
      <w:r>
        <w:rPr>
          <w:rtl w:val="0"/>
        </w:rPr>
        <w:t>me</w:t>
      </w:r>
    </w:p>
    <w:p>
      <w:pPr>
        <w:pStyle w:val="Corps"/>
        <w:bidi w:val="0"/>
      </w:pPr>
      <w:r>
        <w:rPr>
          <w:rtl w:val="0"/>
        </w:rPr>
        <w:tab/>
        <w:t>5.1) Circuit : Composants</w:t>
      </w:r>
    </w:p>
    <w:p>
      <w:pPr>
        <w:pStyle w:val="Corps"/>
        <w:bidi w:val="0"/>
      </w:pPr>
      <w:r>
        <w:rPr>
          <w:rtl w:val="0"/>
        </w:rPr>
        <w:tab/>
        <w:t xml:space="preserve">5.2) </w:t>
      </w:r>
      <w:r>
        <w:rPr>
          <w:rtl w:val="0"/>
        </w:rPr>
        <w:t>Caract</w:t>
      </w:r>
      <w:r>
        <w:rPr>
          <w:rtl w:val="0"/>
        </w:rPr>
        <w:t>é</w:t>
      </w:r>
      <w:r>
        <w:rPr>
          <w:rtl w:val="0"/>
        </w:rPr>
        <w:t>ristiques des capteurs</w:t>
      </w:r>
      <w:r>
        <w:rPr>
          <w:rtl w:val="0"/>
        </w:rPr>
        <w:t>: Camera, photodetecteur</w:t>
      </w:r>
    </w:p>
    <w:p>
      <w:pPr>
        <w:pStyle w:val="Corps"/>
        <w:bidi w:val="0"/>
      </w:pPr>
      <w:r>
        <w:rPr>
          <w:rtl w:val="0"/>
        </w:rPr>
        <w:t>6) Traitement de donn</w:t>
      </w:r>
      <w:r>
        <w:rPr>
          <w:rtl w:val="0"/>
        </w:rPr>
        <w:t>é</w:t>
      </w:r>
      <w:r>
        <w:rPr>
          <w:rtl w:val="0"/>
        </w:rPr>
        <w:t>es</w:t>
      </w:r>
    </w:p>
    <w:p>
      <w:pPr>
        <w:pStyle w:val="Corps"/>
        <w:bidi w:val="0"/>
      </w:pPr>
      <w:r>
        <w:rPr>
          <w:rtl w:val="0"/>
        </w:rPr>
        <w:t>7) Validation: R</w:t>
      </w:r>
      <w:r>
        <w:rPr>
          <w:rtl w:val="0"/>
        </w:rPr>
        <w:t>é</w:t>
      </w:r>
      <w:r>
        <w:rPr>
          <w:rtl w:val="0"/>
        </w:rPr>
        <w:t>p</w:t>
      </w:r>
      <w:r>
        <w:rPr>
          <w:rtl w:val="0"/>
        </w:rPr>
        <w:t>é</w:t>
      </w:r>
      <w:r>
        <w:rPr>
          <w:rtl w:val="0"/>
        </w:rPr>
        <w:t>tabilit</w:t>
      </w:r>
      <w:r>
        <w:rPr>
          <w:rtl w:val="0"/>
        </w:rPr>
        <w:t>é</w:t>
      </w:r>
      <w:r>
        <w:rPr>
          <w:rtl w:val="0"/>
        </w:rPr>
        <w:t>, l</w:t>
      </w:r>
      <w:r>
        <w:rPr>
          <w:rtl w:val="0"/>
        </w:rPr>
        <w:t>’</w:t>
      </w:r>
      <w:r>
        <w:rPr>
          <w:rtl w:val="0"/>
        </w:rPr>
        <w:t>ecart d</w:t>
      </w:r>
      <w:r>
        <w:rPr>
          <w:rtl w:val="0"/>
        </w:rPr>
        <w:t>’</w:t>
      </w:r>
      <w:r>
        <w:rPr>
          <w:rtl w:val="0"/>
        </w:rPr>
        <w:t>erreur</w:t>
      </w:r>
    </w:p>
    <w:p>
      <w:pPr>
        <w:pStyle w:val="Corps"/>
        <w:bidi w:val="0"/>
      </w:pPr>
      <w:r>
        <w:rPr>
          <w:rtl w:val="0"/>
        </w:rPr>
        <w:t>8) Perspectives</w:t>
      </w:r>
    </w:p>
    <w:p>
      <w:pPr>
        <w:pStyle w:val="Corps"/>
        <w:bidi w:val="0"/>
      </w:pPr>
      <w:r>
        <w:rPr>
          <w:rtl w:val="0"/>
        </w:rPr>
        <w:t>9) Conclusion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absorbant = chromophore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eau absorbe=  300-1000 nm</w:t>
      </w:r>
    </w:p>
    <w:p>
      <w:pPr>
        <w:pStyle w:val="Corps"/>
        <w:bidi w:val="0"/>
      </w:pPr>
      <w:r>
        <w:rPr>
          <w:rtl w:val="0"/>
        </w:rPr>
        <w:t>lumi</w:t>
      </w:r>
      <w:r>
        <w:rPr>
          <w:rtl w:val="0"/>
        </w:rPr>
        <w:t>è</w:t>
      </w:r>
      <w:r>
        <w:rPr>
          <w:rtl w:val="0"/>
        </w:rPr>
        <w:t>re visible= 400-700 nm</w:t>
      </w:r>
    </w:p>
    <w:p>
      <w:pPr>
        <w:pStyle w:val="Corps"/>
        <w:bidi w:val="0"/>
      </w:pPr>
      <w:r>
        <w:rPr>
          <w:rtl w:val="0"/>
        </w:rPr>
        <w:t>lumi</w:t>
      </w:r>
      <w:r>
        <w:rPr>
          <w:rtl w:val="0"/>
        </w:rPr>
        <w:t>è</w:t>
      </w:r>
      <w:r>
        <w:rPr>
          <w:rtl w:val="0"/>
        </w:rPr>
        <w:t>re visible est presque non-transparent selon la forte absorption de h</w:t>
      </w:r>
      <w:r>
        <w:rPr>
          <w:rtl w:val="0"/>
        </w:rPr>
        <w:t>é</w:t>
      </w:r>
      <w:r>
        <w:rPr>
          <w:rtl w:val="0"/>
        </w:rPr>
        <w:t>moglobine et melanin. Seulement en champ proche infra rouge : 650-1000nm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n-US"/>
        </w:rPr>
        <w:t>The visible part of the light spectrum, between 400 and 650 nm, is almost non-transparent due to strong absorption of hemoglobin and melanin. Only in the NIR light region of 650-1000 nm, the overall absorption is sufficiently low, and the NIR light can be detected across a thick layer of tissue.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Champ proche=Fresnel L= 2D/lambda D: largeur de l</w:t>
      </w:r>
      <w:r>
        <w:rPr>
          <w:rtl w:val="0"/>
        </w:rPr>
        <w:t>’</w:t>
      </w:r>
      <w:r>
        <w:rPr>
          <w:rtl w:val="0"/>
        </w:rPr>
        <w:t>antenne ; L: la distance</w:t>
      </w:r>
    </w:p>
    <w:p>
      <w:pPr>
        <w:pStyle w:val="Corps"/>
        <w:bidi w:val="0"/>
      </w:pPr>
      <w:r>
        <w:rPr>
          <w:rtl w:val="0"/>
        </w:rPr>
        <w:t>On obtient l</w:t>
      </w:r>
      <w:r>
        <w:rPr>
          <w:rtl w:val="0"/>
        </w:rPr>
        <w:t>’</w:t>
      </w:r>
      <w:r>
        <w:rPr>
          <w:rtl w:val="0"/>
        </w:rPr>
        <w:t xml:space="preserve">onde </w:t>
      </w:r>
      <w:r>
        <w:rPr>
          <w:rtl w:val="0"/>
        </w:rPr>
        <w:t>é</w:t>
      </w:r>
      <w:r>
        <w:rPr>
          <w:rtl w:val="0"/>
        </w:rPr>
        <w:t xml:space="preserve">vanescente </w:t>
      </w:r>
      <w:r>
        <w:rPr>
          <w:rtl w:val="0"/>
        </w:rPr>
        <w:t xml:space="preserve">à </w:t>
      </w:r>
      <w:r>
        <w:rPr>
          <w:rtl w:val="0"/>
        </w:rPr>
        <w:t xml:space="preserve">partir de champ proche. = On peut obtenir les petites amplitudes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de mesures en champs proche</w:t>
      </w:r>
    </w:p>
    <w:p>
      <w:pPr>
        <w:pStyle w:val="Par défaut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fr-FR"/>
        </w:rPr>
        <w:t xml:space="preserve">Une onde </w:t>
      </w:r>
      <w:r>
        <w:rPr>
          <w:shd w:val="clear" w:color="auto" w:fill="ffffff"/>
          <w:rtl w:val="0"/>
          <w:lang w:val="fr-FR"/>
        </w:rPr>
        <w:t>é</w:t>
      </w:r>
      <w:r>
        <w:rPr>
          <w:shd w:val="clear" w:color="auto" w:fill="ffffff"/>
          <w:rtl w:val="0"/>
          <w:lang w:val="fr-FR"/>
        </w:rPr>
        <w:t xml:space="preserve">vanescente est une </w:t>
      </w:r>
      <w:r>
        <w:rPr>
          <w:shd w:val="clear" w:color="auto" w:fill="ffffff"/>
          <w:rtl w:val="0"/>
        </w:rPr>
        <w:fldChar w:fldCharType="begin" w:fldLock="0"/>
      </w:r>
      <w:r>
        <w:rPr>
          <w:shd w:val="clear" w:color="auto" w:fill="ffffff"/>
          <w:rtl w:val="0"/>
        </w:rPr>
        <w:instrText xml:space="preserve"> HYPERLINK "https://fr.wikipedia.org/wiki/Onde_plane"</w:instrText>
      </w:r>
      <w:r>
        <w:rPr>
          <w:shd w:val="clear" w:color="auto" w:fill="ffffff"/>
          <w:rtl w:val="0"/>
        </w:rPr>
        <w:fldChar w:fldCharType="separate" w:fldLock="0"/>
      </w:r>
      <w:r>
        <w:rPr>
          <w:shd w:val="clear" w:color="auto" w:fill="ffffff"/>
          <w:rtl w:val="0"/>
          <w:lang w:val="nl-NL"/>
        </w:rPr>
        <w:t>onde plane</w:t>
      </w:r>
      <w:r>
        <w:rPr>
          <w:shd w:val="clear" w:color="auto" w:fill="ffffff"/>
          <w:rtl w:val="0"/>
        </w:rPr>
        <w:fldChar w:fldCharType="end" w:fldLock="0"/>
      </w:r>
      <w:r>
        <w:rPr>
          <w:shd w:val="clear" w:color="auto" w:fill="ffffff"/>
          <w:rtl w:val="0"/>
          <w:lang w:val="fr-FR"/>
        </w:rPr>
        <w:t xml:space="preserve"> dont l'amplitude diminue </w:t>
      </w:r>
      <w:r>
        <w:rPr>
          <w:shd w:val="clear" w:color="auto" w:fill="ffffff"/>
          <w:rtl w:val="0"/>
        </w:rPr>
        <w:fldChar w:fldCharType="begin" w:fldLock="0"/>
      </w:r>
      <w:r>
        <w:rPr>
          <w:shd w:val="clear" w:color="auto" w:fill="ffffff"/>
          <w:rtl w:val="0"/>
        </w:rPr>
        <w:instrText xml:space="preserve"> HYPERLINK "https://fr.wikipedia.org/wiki/D%C3%A9croissance_exponentielle"</w:instrText>
      </w:r>
      <w:r>
        <w:rPr>
          <w:shd w:val="clear" w:color="auto" w:fill="ffffff"/>
          <w:rtl w:val="0"/>
        </w:rPr>
        <w:fldChar w:fldCharType="separate" w:fldLock="0"/>
      </w:r>
      <w:r>
        <w:rPr>
          <w:shd w:val="clear" w:color="auto" w:fill="ffffff"/>
          <w:rtl w:val="0"/>
          <w:lang w:val="fr-FR"/>
        </w:rPr>
        <w:t>exponentiellement</w:t>
      </w:r>
      <w:r>
        <w:rPr>
          <w:shd w:val="clear" w:color="auto" w:fill="ffffff"/>
          <w:rtl w:val="0"/>
        </w:rPr>
        <w:fldChar w:fldCharType="end" w:fldLock="0"/>
      </w:r>
      <w:r>
        <w:rPr>
          <w:shd w:val="clear" w:color="auto" w:fill="ffffff"/>
          <w:rtl w:val="0"/>
          <w:lang w:val="fr-FR"/>
        </w:rPr>
        <w:t xml:space="preserve"> avec la distance </w:t>
      </w:r>
      <w:r>
        <w:rPr>
          <w:shd w:val="clear" w:color="auto" w:fill="ffffff"/>
          <w:rtl w:val="0"/>
          <w:lang w:val="fr-FR"/>
        </w:rPr>
        <w:t xml:space="preserve">à </w:t>
      </w:r>
      <w:r>
        <w:rPr>
          <w:shd w:val="clear" w:color="auto" w:fill="ffffff"/>
          <w:rtl w:val="0"/>
          <w:lang w:val="fr-FR"/>
        </w:rPr>
        <w:t>la source.</w:t>
      </w:r>
    </w:p>
    <w:p>
      <w:pPr>
        <w:pStyle w:val="Par défaut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fffff"/>
          <w:rtl w:val="0"/>
        </w:rPr>
      </w:pPr>
      <w:r>
        <w:rPr>
          <w:color w:val="000000"/>
          <w:sz w:val="22"/>
          <w:szCs w:val="22"/>
          <w:shd w:val="clear" w:color="auto" w:fill="ffffff"/>
          <w:rtl w:val="0"/>
          <w:lang w:val="fr-FR"/>
        </w:rPr>
        <w:t xml:space="preserve">Les ondes </w:t>
      </w:r>
      <w:r>
        <w:rPr>
          <w:color w:val="000000"/>
          <w:sz w:val="22"/>
          <w:szCs w:val="22"/>
          <w:shd w:val="clear" w:color="auto" w:fill="ffffff"/>
          <w:rtl w:val="0"/>
          <w:lang w:val="fr-FR"/>
        </w:rPr>
        <w:t>é</w:t>
      </w:r>
      <w:r>
        <w:rPr>
          <w:color w:val="000000"/>
          <w:sz w:val="22"/>
          <w:szCs w:val="22"/>
          <w:shd w:val="clear" w:color="auto" w:fill="ffffff"/>
          <w:rtl w:val="0"/>
          <w:lang w:val="fr-FR"/>
        </w:rPr>
        <w:t>vanescentes apparaissent de fa</w:t>
      </w:r>
      <w:r>
        <w:rPr>
          <w:color w:val="000000"/>
          <w:sz w:val="22"/>
          <w:szCs w:val="22"/>
          <w:shd w:val="clear" w:color="auto" w:fill="ffffff"/>
          <w:rtl w:val="0"/>
          <w:lang w:val="pt-PT"/>
        </w:rPr>
        <w:t>ç</w:t>
      </w:r>
      <w:r>
        <w:rPr>
          <w:color w:val="000000"/>
          <w:sz w:val="22"/>
          <w:szCs w:val="22"/>
          <w:shd w:val="clear" w:color="auto" w:fill="ffffff"/>
          <w:rtl w:val="0"/>
        </w:rPr>
        <w:t>on g</w:t>
      </w:r>
      <w:r>
        <w:rPr>
          <w:color w:val="000000"/>
          <w:sz w:val="22"/>
          <w:szCs w:val="22"/>
          <w:shd w:val="clear" w:color="auto" w:fill="ffffff"/>
          <w:rtl w:val="0"/>
          <w:lang w:val="fr-FR"/>
        </w:rPr>
        <w:t>é</w:t>
      </w:r>
      <w:r>
        <w:rPr>
          <w:color w:val="000000"/>
          <w:sz w:val="22"/>
          <w:szCs w:val="22"/>
          <w:shd w:val="clear" w:color="auto" w:fill="ffffff"/>
          <w:rtl w:val="0"/>
        </w:rPr>
        <w:t>n</w:t>
      </w:r>
      <w:r>
        <w:rPr>
          <w:color w:val="000000"/>
          <w:sz w:val="22"/>
          <w:szCs w:val="22"/>
          <w:shd w:val="clear" w:color="auto" w:fill="ffffff"/>
          <w:rtl w:val="0"/>
          <w:lang w:val="fr-FR"/>
        </w:rPr>
        <w:t>é</w:t>
      </w:r>
      <w:r>
        <w:rPr>
          <w:color w:val="000000"/>
          <w:sz w:val="22"/>
          <w:szCs w:val="22"/>
          <w:shd w:val="clear" w:color="auto" w:fill="ffffff"/>
          <w:rtl w:val="0"/>
          <w:lang w:val="fr-FR"/>
        </w:rPr>
        <w:t xml:space="preserve">rale comme des solutions possibles des </w:t>
      </w:r>
      <w:r>
        <w:rPr>
          <w:rStyle w:val="Hyperlink.2"/>
          <w:color w:val="000000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2"/>
          <w:color w:val="000000"/>
          <w:sz w:val="22"/>
          <w:szCs w:val="22"/>
          <w:shd w:val="clear" w:color="auto" w:fill="ffffff"/>
          <w:rtl w:val="0"/>
        </w:rPr>
        <w:instrText xml:space="preserve"> HYPERLINK "https://fr.wikipedia.org/wiki/%C3%89quations_de_Maxwell"</w:instrText>
      </w:r>
      <w:r>
        <w:rPr>
          <w:rStyle w:val="Hyperlink.2"/>
          <w:color w:val="000000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2"/>
          <w:color w:val="000000"/>
          <w:sz w:val="22"/>
          <w:szCs w:val="22"/>
          <w:shd w:val="clear" w:color="auto" w:fill="ffffff"/>
          <w:rtl w:val="0"/>
          <w:lang w:val="fr-FR"/>
        </w:rPr>
        <w:t>é</w:t>
      </w:r>
      <w:r>
        <w:rPr>
          <w:rStyle w:val="Hyperlink.2"/>
          <w:color w:val="000000"/>
          <w:sz w:val="22"/>
          <w:szCs w:val="22"/>
          <w:shd w:val="clear" w:color="auto" w:fill="ffffff"/>
          <w:rtl w:val="0"/>
          <w:lang w:val="fr-FR"/>
        </w:rPr>
        <w:t>quations de Maxwell</w:t>
      </w:r>
      <w:r>
        <w:rPr>
          <w:color w:val="252525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Style w:val="Hyperlink.2"/>
          <w:color w:val="000000"/>
          <w:sz w:val="22"/>
          <w:szCs w:val="22"/>
          <w:shd w:val="clear" w:color="auto" w:fill="ffffff"/>
          <w:rtl w:val="0"/>
          <w:lang w:val="fr-FR"/>
        </w:rPr>
        <w:t xml:space="preserve"> en pr</w:t>
      </w:r>
      <w:r>
        <w:rPr>
          <w:rStyle w:val="Hyperlink.2"/>
          <w:color w:val="000000"/>
          <w:sz w:val="22"/>
          <w:szCs w:val="22"/>
          <w:shd w:val="clear" w:color="auto" w:fill="ffffff"/>
          <w:rtl w:val="0"/>
          <w:lang w:val="fr-FR"/>
        </w:rPr>
        <w:t>é</w:t>
      </w:r>
      <w:r>
        <w:rPr>
          <w:rStyle w:val="Hyperlink.2"/>
          <w:color w:val="000000"/>
          <w:sz w:val="22"/>
          <w:szCs w:val="22"/>
          <w:shd w:val="clear" w:color="auto" w:fill="ffffff"/>
          <w:rtl w:val="0"/>
          <w:lang w:val="fr-FR"/>
        </w:rPr>
        <w:t>sence d'interfaces, planes ou non</w:t>
      </w:r>
      <w:r>
        <w:rPr>
          <w:rStyle w:val="Hyperlink.2"/>
          <w:color w:val="000000"/>
          <w:sz w:val="22"/>
          <w:szCs w:val="22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1086619</wp:posOffset>
            </wp:positionH>
            <wp:positionV relativeFrom="line">
              <wp:posOffset>250279</wp:posOffset>
            </wp:positionV>
            <wp:extent cx="2857159" cy="285715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B2Evanescent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59" cy="2857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  <w:lang w:val="fr-FR"/>
        </w:rPr>
        <w:t>Dans un tel cas, les calculs des coefficients de r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flexion et transmission montrent que toute l'intensit</w:t>
      </w:r>
      <w:r>
        <w:rPr>
          <w:color w:val="252525"/>
          <w:shd w:val="clear" w:color="auto" w:fill="ffffff"/>
          <w:rtl w:val="0"/>
          <w:lang w:val="fr-FR"/>
        </w:rPr>
        <w:t xml:space="preserve">é </w:t>
      </w:r>
      <w:r>
        <w:rPr>
          <w:color w:val="252525"/>
          <w:shd w:val="clear" w:color="auto" w:fill="ffffff"/>
          <w:rtl w:val="0"/>
          <w:lang w:val="fr-FR"/>
        </w:rPr>
        <w:t>de l'onde incidente se retrouve dans l'onde r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</w:rPr>
        <w:t>fl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it-IT"/>
        </w:rPr>
        <w:t>chie</w:t>
      </w:r>
      <w:r>
        <w:rPr>
          <w:color w:val="252525"/>
          <w:shd w:val="clear" w:color="auto" w:fill="ffffff"/>
          <w:rtl w:val="0"/>
        </w:rPr>
        <w:t> </w:t>
      </w:r>
      <w:r>
        <w:rPr>
          <w:color w:val="252525"/>
          <w:shd w:val="clear" w:color="auto" w:fill="ffffff"/>
          <w:rtl w:val="0"/>
          <w:lang w:val="fr-FR"/>
        </w:rPr>
        <w:t>: dans le milieu d'indice</w:t>
      </w:r>
    </w:p>
    <w:p>
      <w:pPr>
        <w:pStyle w:val="Par défaut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</w:rPr>
        <w:t>n</w:t>
      </w:r>
    </w:p>
    <w:p>
      <w:pPr>
        <w:pStyle w:val="Par défaut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</w:rPr>
        <w:t>2</w:t>
      </w:r>
    </w:p>
    <w:p>
      <w:pPr>
        <w:pStyle w:val="Par défaut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</w:rPr>
        <w:t xml:space="preserve"> l'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 xml:space="preserve">nergie de l'onde 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lectromagn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 xml:space="preserve">tique ne se propage pas dans la direction normale </w:t>
      </w:r>
      <w:r>
        <w:rPr>
          <w:color w:val="252525"/>
          <w:shd w:val="clear" w:color="auto" w:fill="ffffff"/>
          <w:rtl w:val="0"/>
          <w:lang w:val="fr-FR"/>
        </w:rPr>
        <w:t xml:space="preserve">à </w:t>
      </w:r>
      <w:r>
        <w:rPr>
          <w:color w:val="252525"/>
          <w:shd w:val="clear" w:color="auto" w:fill="ffffff"/>
          <w:rtl w:val="0"/>
          <w:lang w:val="fr-FR"/>
        </w:rPr>
        <w:t>la surface (</w:t>
      </w:r>
      <w:r>
        <w:rPr>
          <w:rStyle w:val="Aucun"/>
          <w:i w:val="1"/>
          <w:iCs w:val="1"/>
          <w:color w:val="252525"/>
          <w:shd w:val="clear" w:color="auto" w:fill="ffffff"/>
          <w:rtl w:val="0"/>
        </w:rPr>
        <w:t>ie</w:t>
      </w:r>
      <w:r>
        <w:rPr>
          <w:color w:val="252525"/>
          <w:shd w:val="clear" w:color="auto" w:fill="ffffff"/>
          <w:rtl w:val="0"/>
          <w:lang w:val="fr-FR"/>
        </w:rPr>
        <w:t xml:space="preserve"> vers le bas, sur le sch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ma). Plus pr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</w:rPr>
        <w:t>cis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ment, il s'av</w:t>
      </w:r>
      <w:r>
        <w:rPr>
          <w:color w:val="252525"/>
          <w:shd w:val="clear" w:color="auto" w:fill="ffffff"/>
          <w:rtl w:val="0"/>
          <w:lang w:val="fr-FR"/>
        </w:rPr>
        <w:t>è</w:t>
      </w:r>
      <w:r>
        <w:rPr>
          <w:color w:val="252525"/>
          <w:shd w:val="clear" w:color="auto" w:fill="ffffff"/>
          <w:rtl w:val="0"/>
          <w:lang w:val="es-ES_tradnl"/>
        </w:rPr>
        <w:t>re que la densit</w:t>
      </w:r>
      <w:r>
        <w:rPr>
          <w:color w:val="252525"/>
          <w:shd w:val="clear" w:color="auto" w:fill="ffffff"/>
          <w:rtl w:val="0"/>
          <w:lang w:val="fr-FR"/>
        </w:rPr>
        <w:t xml:space="preserve">é </w:t>
      </w:r>
      <w:r>
        <w:rPr>
          <w:color w:val="252525"/>
          <w:shd w:val="clear" w:color="auto" w:fill="ffffff"/>
          <w:rtl w:val="0"/>
        </w:rPr>
        <w:t>d'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nergie de l'onde dans ce milieu d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cro</w:t>
      </w:r>
      <w:r>
        <w:rPr>
          <w:color w:val="252525"/>
          <w:shd w:val="clear" w:color="auto" w:fill="ffffff"/>
          <w:rtl w:val="0"/>
        </w:rPr>
        <w:t>î</w:t>
      </w:r>
      <w:r>
        <w:rPr>
          <w:color w:val="252525"/>
          <w:shd w:val="clear" w:color="auto" w:fill="ffffff"/>
          <w:rtl w:val="0"/>
          <w:lang w:val="fr-FR"/>
        </w:rPr>
        <w:t xml:space="preserve">t exponentiellement </w:t>
      </w:r>
      <w:r>
        <w:rPr>
          <w:color w:val="252525"/>
          <w:shd w:val="clear" w:color="auto" w:fill="ffffff"/>
          <w:rtl w:val="0"/>
          <w:lang w:val="fr-FR"/>
        </w:rPr>
        <w:t xml:space="preserve">à </w:t>
      </w:r>
      <w:r>
        <w:rPr>
          <w:color w:val="252525"/>
          <w:shd w:val="clear" w:color="auto" w:fill="ffffff"/>
          <w:rtl w:val="0"/>
          <w:lang w:val="fr-FR"/>
        </w:rPr>
        <w:t>partir de la surface, et, ce, d'autant plus rapidement que l'angle d'incidence s'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loigne, en croissant, de l'angle limite de r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fraction. Sous la surface l'onde s'</w:t>
      </w:r>
      <w:r>
        <w:rPr>
          <w:rStyle w:val="Aucun"/>
          <w:i w:val="1"/>
          <w:iCs w:val="1"/>
          <w:color w:val="252525"/>
          <w:shd w:val="clear" w:color="auto" w:fill="ffffff"/>
          <w:rtl w:val="0"/>
          <w:lang w:val="fr-FR"/>
        </w:rPr>
        <w:t>é</w:t>
      </w:r>
      <w:r>
        <w:rPr>
          <w:rStyle w:val="Aucun"/>
          <w:i w:val="1"/>
          <w:iCs w:val="1"/>
          <w:color w:val="252525"/>
          <w:shd w:val="clear" w:color="auto" w:fill="ffffff"/>
          <w:rtl w:val="0"/>
        </w:rPr>
        <w:t>vanouit</w:t>
      </w:r>
      <w:r>
        <w:rPr>
          <w:color w:val="252525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  <w:lang w:val="fr-FR"/>
        </w:rPr>
        <w:t xml:space="preserve">Cette nature </w:t>
      </w:r>
      <w:r>
        <w:rPr>
          <w:rStyle w:val="Aucun"/>
          <w:i w:val="1"/>
          <w:iCs w:val="1"/>
          <w:color w:val="252525"/>
          <w:shd w:val="clear" w:color="auto" w:fill="ffffff"/>
          <w:rtl w:val="0"/>
          <w:lang w:val="fr-FR"/>
        </w:rPr>
        <w:t>é</w:t>
      </w:r>
      <w:r>
        <w:rPr>
          <w:rStyle w:val="Aucun"/>
          <w:i w:val="1"/>
          <w:iCs w:val="1"/>
          <w:color w:val="252525"/>
          <w:shd w:val="clear" w:color="auto" w:fill="ffffff"/>
          <w:rtl w:val="0"/>
          <w:lang w:val="it-IT"/>
        </w:rPr>
        <w:t>vanescente</w:t>
      </w:r>
      <w:r>
        <w:rPr>
          <w:color w:val="252525"/>
          <w:shd w:val="clear" w:color="auto" w:fill="ffffff"/>
          <w:rtl w:val="0"/>
          <w:lang w:val="fr-FR"/>
        </w:rPr>
        <w:t xml:space="preserve"> de l'onde peut </w:t>
      </w:r>
      <w:r>
        <w:rPr>
          <w:color w:val="252525"/>
          <w:shd w:val="clear" w:color="auto" w:fill="ffffff"/>
          <w:rtl w:val="0"/>
          <w:lang w:val="fr-FR"/>
        </w:rPr>
        <w:t>ê</w:t>
      </w:r>
      <w:r>
        <w:rPr>
          <w:color w:val="252525"/>
          <w:shd w:val="clear" w:color="auto" w:fill="ffffff"/>
          <w:rtl w:val="0"/>
          <w:lang w:val="fr-FR"/>
        </w:rPr>
        <w:t xml:space="preserve">tre mise en 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vidence en pla</w:t>
      </w:r>
      <w:r>
        <w:rPr>
          <w:color w:val="252525"/>
          <w:shd w:val="clear" w:color="auto" w:fill="ffffff"/>
          <w:rtl w:val="0"/>
          <w:lang w:val="pt-PT"/>
        </w:rPr>
        <w:t>ç</w:t>
      </w:r>
      <w:r>
        <w:rPr>
          <w:color w:val="252525"/>
          <w:shd w:val="clear" w:color="auto" w:fill="ffffff"/>
          <w:rtl w:val="0"/>
          <w:lang w:val="fr-FR"/>
        </w:rPr>
        <w:t>ant d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licatement dans le milieu inf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 xml:space="preserve">rieur un capteur qui viendra </w:t>
      </w:r>
      <w:r>
        <w:rPr>
          <w:rStyle w:val="Aucun"/>
          <w:i w:val="1"/>
          <w:iCs w:val="1"/>
          <w:color w:val="252525"/>
          <w:shd w:val="clear" w:color="auto" w:fill="ffffff"/>
          <w:rtl w:val="0"/>
        </w:rPr>
        <w:t>frustrer</w:t>
      </w:r>
      <w:r>
        <w:rPr>
          <w:color w:val="252525"/>
          <w:shd w:val="clear" w:color="auto" w:fill="ffffff"/>
          <w:rtl w:val="0"/>
          <w:lang w:val="fr-FR"/>
        </w:rPr>
        <w:t xml:space="preserve"> l'onde. Le ph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</w:rPr>
        <w:t>nom</w:t>
      </w:r>
      <w:r>
        <w:rPr>
          <w:color w:val="252525"/>
          <w:shd w:val="clear" w:color="auto" w:fill="ffffff"/>
          <w:rtl w:val="0"/>
          <w:lang w:val="fr-FR"/>
        </w:rPr>
        <w:t>è</w:t>
      </w:r>
      <w:r>
        <w:rPr>
          <w:color w:val="252525"/>
          <w:shd w:val="clear" w:color="auto" w:fill="ffffff"/>
          <w:rtl w:val="0"/>
          <w:lang w:val="fr-FR"/>
        </w:rPr>
        <w:t>ne se manifestera, par exemple, en observant la diminution de l'intensit</w:t>
      </w:r>
      <w:r>
        <w:rPr>
          <w:color w:val="252525"/>
          <w:shd w:val="clear" w:color="auto" w:fill="ffffff"/>
          <w:rtl w:val="0"/>
          <w:lang w:val="fr-FR"/>
        </w:rPr>
        <w:t xml:space="preserve">é </w:t>
      </w:r>
      <w:r>
        <w:rPr>
          <w:color w:val="252525"/>
          <w:shd w:val="clear" w:color="auto" w:fill="ffffff"/>
          <w:rtl w:val="0"/>
        </w:rPr>
        <w:t>r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</w:rPr>
        <w:t>fl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 xml:space="preserve">chie, au fur et </w:t>
      </w:r>
      <w:r>
        <w:rPr>
          <w:color w:val="252525"/>
          <w:shd w:val="clear" w:color="auto" w:fill="ffffff"/>
          <w:rtl w:val="0"/>
          <w:lang w:val="fr-FR"/>
        </w:rPr>
        <w:t xml:space="preserve">à </w:t>
      </w:r>
      <w:r>
        <w:rPr>
          <w:color w:val="252525"/>
          <w:shd w:val="clear" w:color="auto" w:fill="ffffff"/>
          <w:rtl w:val="0"/>
          <w:lang w:val="fr-FR"/>
        </w:rPr>
        <w:t xml:space="preserve">mesure que le capteur se rapproche de la surface, </w:t>
      </w:r>
      <w:r>
        <w:rPr>
          <w:color w:val="252525"/>
          <w:shd w:val="clear" w:color="auto" w:fill="ffffff"/>
          <w:rtl w:val="0"/>
          <w:lang w:val="fr-FR"/>
        </w:rPr>
        <w:t xml:space="preserve">à </w:t>
      </w:r>
      <w:r>
        <w:rPr>
          <w:color w:val="252525"/>
          <w:shd w:val="clear" w:color="auto" w:fill="ffffff"/>
          <w:rtl w:val="0"/>
          <w:lang w:val="fr-FR"/>
        </w:rPr>
        <w:t>partir du bas</w:t>
      </w:r>
      <w:r>
        <w:rPr>
          <w:color w:val="252525"/>
          <w:shd w:val="clear" w:color="auto" w:fill="ffffff"/>
          <w:rtl w:val="0"/>
        </w:rPr>
        <w:t> </w:t>
      </w:r>
      <w:r>
        <w:rPr>
          <w:color w:val="252525"/>
          <w:shd w:val="clear" w:color="auto" w:fill="ffffff"/>
          <w:rtl w:val="0"/>
          <w:lang w:val="fr-FR"/>
        </w:rPr>
        <w:t>: cette d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 xml:space="preserve">croissance est pratiquement exponentielle, en fonction de la distance </w:t>
      </w:r>
      <w:r>
        <w:rPr>
          <w:color w:val="252525"/>
          <w:shd w:val="clear" w:color="auto" w:fill="ffffff"/>
          <w:rtl w:val="0"/>
          <w:lang w:val="fr-FR"/>
        </w:rPr>
        <w:t xml:space="preserve">à </w:t>
      </w:r>
      <w:r>
        <w:rPr>
          <w:color w:val="252525"/>
          <w:shd w:val="clear" w:color="auto" w:fill="ffffff"/>
          <w:rtl w:val="0"/>
          <w:lang w:val="it-IT"/>
        </w:rPr>
        <w:t>l'interface.</w:t>
      </w:r>
    </w:p>
    <w:p>
      <w:pPr>
        <w:pStyle w:val="Par défaut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  <w:lang w:val="it-IT"/>
        </w:rPr>
        <w:t>Le sch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pt-PT"/>
        </w:rPr>
        <w:t>ma r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</w:rPr>
        <w:t>v</w:t>
      </w:r>
      <w:r>
        <w:rPr>
          <w:color w:val="252525"/>
          <w:shd w:val="clear" w:color="auto" w:fill="ffffff"/>
          <w:rtl w:val="0"/>
          <w:lang w:val="fr-FR"/>
        </w:rPr>
        <w:t>è</w:t>
      </w:r>
      <w:r>
        <w:rPr>
          <w:color w:val="252525"/>
          <w:shd w:val="clear" w:color="auto" w:fill="ffffff"/>
          <w:rtl w:val="0"/>
          <w:lang w:val="fr-FR"/>
        </w:rPr>
        <w:t xml:space="preserve">le un autre trait de cette onde 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 xml:space="preserve">vanescente qui peut </w:t>
      </w:r>
      <w:r>
        <w:rPr>
          <w:color w:val="252525"/>
          <w:shd w:val="clear" w:color="auto" w:fill="ffffff"/>
          <w:rtl w:val="0"/>
          <w:lang w:val="fr-FR"/>
        </w:rPr>
        <w:t>ê</w:t>
      </w:r>
      <w:r>
        <w:rPr>
          <w:color w:val="252525"/>
          <w:shd w:val="clear" w:color="auto" w:fill="ffffff"/>
          <w:rtl w:val="0"/>
          <w:lang w:val="fr-FR"/>
        </w:rPr>
        <w:t xml:space="preserve">tre mis en 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vidence par une r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 xml:space="preserve">alisation d'un rayon lumineux fin (k, </w:t>
      </w:r>
      <w:r>
        <w:rPr>
          <w:rStyle w:val="Hyperlink.3"/>
          <w:color w:val="0645ac"/>
          <w:shd w:val="clear" w:color="auto" w:fill="ffffff"/>
          <w:rtl w:val="0"/>
        </w:rPr>
        <w:fldChar w:fldCharType="begin" w:fldLock="0"/>
      </w:r>
      <w:r>
        <w:rPr>
          <w:rStyle w:val="Hyperlink.3"/>
          <w:color w:val="0645ac"/>
          <w:shd w:val="clear" w:color="auto" w:fill="ffffff"/>
          <w:rtl w:val="0"/>
        </w:rPr>
        <w:instrText xml:space="preserve"> HYPERLINK "https://fr.wikipedia.org/wiki/Vecteur_d%27onde"</w:instrText>
      </w:r>
      <w:r>
        <w:rPr>
          <w:rStyle w:val="Hyperlink.3"/>
          <w:color w:val="0645ac"/>
          <w:shd w:val="clear" w:color="auto" w:fill="ffffff"/>
          <w:rtl w:val="0"/>
        </w:rPr>
        <w:fldChar w:fldCharType="separate" w:fldLock="0"/>
      </w:r>
      <w:r>
        <w:rPr>
          <w:rStyle w:val="Hyperlink.3"/>
          <w:color w:val="0645ac"/>
          <w:shd w:val="clear" w:color="auto" w:fill="ffffff"/>
          <w:rtl w:val="0"/>
          <w:lang w:val="fr-FR"/>
        </w:rPr>
        <w:t>vecteur d'onde</w:t>
      </w:r>
      <w:r>
        <w:rPr>
          <w:color w:val="252525"/>
          <w:shd w:val="clear" w:color="auto" w:fill="ffffff"/>
          <w:rtl w:val="0"/>
        </w:rPr>
        <w:fldChar w:fldCharType="end" w:fldLock="0"/>
      </w:r>
      <w:r>
        <w:rPr>
          <w:color w:val="252525"/>
          <w:shd w:val="clear" w:color="auto" w:fill="ffffff"/>
          <w:rtl w:val="0"/>
          <w:lang w:val="fr-FR"/>
        </w:rPr>
        <w:t xml:space="preserve"> moyen) en incidence sur la surface</w:t>
      </w:r>
      <w:r>
        <w:rPr>
          <w:color w:val="252525"/>
          <w:shd w:val="clear" w:color="auto" w:fill="ffffff"/>
          <w:rtl w:val="0"/>
        </w:rPr>
        <w:t> </w:t>
      </w:r>
      <w:r>
        <w:rPr>
          <w:color w:val="252525"/>
          <w:shd w:val="clear" w:color="auto" w:fill="ffffff"/>
          <w:rtl w:val="0"/>
          <w:lang w:val="fr-FR"/>
        </w:rPr>
        <w:t>: le rayon r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</w:rPr>
        <w:t>fl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it-IT"/>
        </w:rPr>
        <w:t>chi (k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52525"/>
          <w:shd w:val="clear" w:color="auto" w:fill="ffffff"/>
          <w:rtl w:val="0"/>
        </w:rPr>
        <w:t>→</w:t>
      </w:r>
      <w:r>
        <w:rPr>
          <w:color w:val="252525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52525"/>
          <w:shd w:val="clear" w:color="auto" w:fill="ffffff"/>
          <w:rtl w:val="0"/>
        </w:rPr>
        <w:t>→</w:t>
      </w:r>
      <w:r>
        <w:rPr>
          <w:color w:val="252525"/>
          <w:shd w:val="clear" w:color="auto" w:fill="ffffff"/>
          <w:rtl w:val="0"/>
          <w:lang w:val="fr-FR"/>
        </w:rPr>
        <w:t>r, vecteur d'onde moyen) est issu d'un point de la surface d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en-US"/>
        </w:rPr>
        <w:t>cal</w:t>
      </w:r>
      <w:r>
        <w:rPr>
          <w:color w:val="252525"/>
          <w:shd w:val="clear" w:color="auto" w:fill="ffffff"/>
          <w:rtl w:val="0"/>
          <w:lang w:val="fr-FR"/>
        </w:rPr>
        <w:t xml:space="preserve">é </w:t>
      </w:r>
      <w:r>
        <w:rPr>
          <w:color w:val="252525"/>
          <w:shd w:val="clear" w:color="auto" w:fill="ffffff"/>
          <w:rtl w:val="0"/>
          <w:lang w:val="fr-FR"/>
        </w:rPr>
        <w:t>par rapport au point d'impact. Il s'agit du d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de-DE"/>
        </w:rPr>
        <w:t>placement de Goos-Hanschen.</w:t>
      </w:r>
    </w:p>
    <w:p>
      <w:pPr>
        <w:pStyle w:val="Par défaut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  <w:r>
        <w:rPr>
          <w:color w:val="252525"/>
          <w:shd w:val="clear" w:color="auto" w:fill="ffffff"/>
          <w:rtl w:val="0"/>
          <w:lang w:val="fr-FR"/>
        </w:rPr>
        <w:t xml:space="preserve">Dans certains cas l'onde peut </w:t>
      </w:r>
      <w:r>
        <w:rPr>
          <w:color w:val="252525"/>
          <w:shd w:val="clear" w:color="auto" w:fill="ffffff"/>
          <w:rtl w:val="0"/>
          <w:lang w:val="fr-FR"/>
        </w:rPr>
        <w:t>ê</w:t>
      </w:r>
      <w:r>
        <w:rPr>
          <w:color w:val="252525"/>
          <w:shd w:val="clear" w:color="auto" w:fill="ffffff"/>
          <w:rtl w:val="0"/>
          <w:lang w:val="fr-FR"/>
        </w:rPr>
        <w:t xml:space="preserve">tre 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>vanescente de chaque c</w:t>
      </w:r>
      <w:r>
        <w:rPr>
          <w:color w:val="252525"/>
          <w:shd w:val="clear" w:color="auto" w:fill="ffffff"/>
          <w:rtl w:val="0"/>
        </w:rPr>
        <w:t>ô</w:t>
      </w:r>
      <w:r>
        <w:rPr>
          <w:color w:val="252525"/>
          <w:shd w:val="clear" w:color="auto" w:fill="ffffff"/>
          <w:rtl w:val="0"/>
        </w:rPr>
        <w:t>t</w:t>
      </w:r>
      <w:r>
        <w:rPr>
          <w:color w:val="252525"/>
          <w:shd w:val="clear" w:color="auto" w:fill="ffffff"/>
          <w:rtl w:val="0"/>
          <w:lang w:val="fr-FR"/>
        </w:rPr>
        <w:t xml:space="preserve">é </w:t>
      </w:r>
      <w:r>
        <w:rPr>
          <w:color w:val="252525"/>
          <w:shd w:val="clear" w:color="auto" w:fill="ffffff"/>
          <w:rtl w:val="0"/>
          <w:lang w:val="fr-FR"/>
        </w:rPr>
        <w:t>de l'interface et elle se propage donc simplement le long de celle-ci. Ces ondes de surface se rencontrent dans diff</w:t>
      </w:r>
      <w:r>
        <w:rPr>
          <w:color w:val="252525"/>
          <w:shd w:val="clear" w:color="auto" w:fill="ffffff"/>
          <w:rtl w:val="0"/>
          <w:lang w:val="fr-FR"/>
        </w:rPr>
        <w:t>é</w:t>
      </w:r>
      <w:r>
        <w:rPr>
          <w:color w:val="252525"/>
          <w:shd w:val="clear" w:color="auto" w:fill="ffffff"/>
          <w:rtl w:val="0"/>
          <w:lang w:val="fr-FR"/>
        </w:rPr>
        <w:t xml:space="preserve">rents domaines de la physique. </w:t>
      </w:r>
    </w:p>
    <w:p>
      <w:pPr>
        <w:pStyle w:val="Par défaut"/>
        <w:bidi w:val="0"/>
        <w:ind w:left="0" w:right="0" w:firstLine="0"/>
        <w:jc w:val="left"/>
        <w:rPr>
          <w:color w:val="252525"/>
          <w:shd w:val="clear" w:color="auto" w:fill="ffffff"/>
          <w:rtl w:val="0"/>
        </w:rPr>
      </w:pPr>
    </w:p>
    <w:p>
      <w:pPr>
        <w:pStyle w:val="Corps"/>
        <w:bidi w:val="0"/>
      </w:pPr>
      <w:r>
        <w:rPr>
          <w:rtl w:val="0"/>
        </w:rPr>
        <w:t>Champ loin= Fraunhouffer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161107</wp:posOffset>
            </wp:positionH>
            <wp:positionV relativeFrom="line">
              <wp:posOffset>190596</wp:posOffset>
            </wp:positionV>
            <wp:extent cx="5785141" cy="38503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ise_en_évidence_du_phénomène_d'onde_évanescent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41" cy="3850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res"/>
  </w:abstractNum>
  <w:abstractNum w:abstractNumId="1">
    <w:multiLevelType w:val="hybridMultilevel"/>
    <w:styleLink w:val="Lettres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Lettres">
    <w:name w:val="Lettres"/>
    <w:pPr>
      <w:numPr>
        <w:numId w:val="1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Aucun">
    <w:name w:val="Aucun"/>
  </w:style>
  <w:style w:type="character" w:styleId="Hyperlink.2">
    <w:name w:val="Hyperlink.2"/>
    <w:basedOn w:val="Aucun"/>
    <w:next w:val="Hyperlink.2"/>
    <w:rPr>
      <w:color w:val="000000"/>
      <w:sz w:val="22"/>
      <w:szCs w:val="22"/>
    </w:rPr>
  </w:style>
  <w:style w:type="character" w:styleId="Hyperlink.3">
    <w:name w:val="Hyperlink.3"/>
    <w:basedOn w:val="Aucun"/>
    <w:next w:val="Hyperlink.3"/>
    <w:rPr>
      <w:color w:val="0645a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