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HNKS26CNTT2_NMCNTT_SESSION11_BÀI TẬP TỔNG HỢP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42"/>
          <w:szCs w:val="42"/>
        </w:rPr>
      </w:pPr>
      <w:bookmarkStart w:colFirst="0" w:colLast="0" w:name="_n9a5esioisc1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42"/>
          <w:szCs w:val="42"/>
          <w:rtl w:val="0"/>
        </w:rPr>
        <w:t xml:space="preserve">Phần 1 – Hoàn thiện SRS bằng Heading Styles và Auto TOC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Mở rộng khung tiêu đề ở mục 3a thành 3 cấp đầy đủ: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H1: 1. Giới thiệu dự án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1.1. Mục tiêu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1.2. Đối tượng sử dụng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H1: 2. Chức năng hệ thống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2.1. Quản lý mượn sách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2.1.1. Luồng mượn sách qua thẻ sinh viên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2.2. Quản lý trả sách</w:t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H1: 3. Yêu cầu bảo mật</w:t>
      </w:r>
    </w:p>
    <w:p w:rsidR="00000000" w:rsidDel="00000000" w:rsidP="00000000" w:rsidRDefault="00000000" w:rsidRPr="00000000" w14:paraId="0000000D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Gán đúng cấp</w:t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H1: 1. Giới thiệu dự án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H2: 1.1. Mục tiêu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H2: 1.2. Đối tượng sử dụng</w:t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H1: 2. Chức năng hệ thống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H2: 2.1. Quản lý mượn sách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H3: 2.1.1. Luồng mượn sách qua thẻ sinh viên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H2: 2.2. Quản lý trả sách</w:t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H1: 3. Yêu cầu bảo mật</w:t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Viết nội dung mô tả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Dưới mục 2. Chức năng hệ thống – Yêu cầu chức năng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Hệ thống cho phép sinh viên tra cứu sách và tạo phiếu mượn sách bằng mã sinh viên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Hệ thống cho phép nhân viên cập nhật tình trạng trả sách và kiểm tra các phiếu mượn quá hạn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Dưới mục 3. Yêu cầu bảo mật – Yêu cầu phi chức năng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Hệ thống phải yêu cầu đăng nhập trước khi người dùng sử dụng các chức năng quản lý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Hệ thống phải bảo vệ thông tin sinh viên và chỉ cho phép người có quyền xem hoặc chỉnh sửa dữ liệu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Chèn Auto TOC ở đầu tài liệu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1: Gán Heading 1, Heading 2, Heading 3 cho các tiêu đề tương ứng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2: Đặt con trỏ ở đầu tài liệu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3: Chọn References → Table of Contents để tạo mục lục tự động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4: Thêm một đoạn văn bất kì để mục 3 chuyển sang trang sau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Bước 5: Nhấp phải vào mục lục, chọn Update Field → Update entire table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6: Chụp lại kết quả số trang đã đổi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42"/>
          <w:szCs w:val="42"/>
        </w:rPr>
      </w:pPr>
      <w:bookmarkStart w:colFirst="0" w:colLast="0" w:name="_x33sghyman76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42"/>
          <w:szCs w:val="42"/>
          <w:rtl w:val="0"/>
        </w:rPr>
        <w:t xml:space="preserve">Phần 2 – Chuẩn hóa dữ liệu và AutoFilter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1.Từ bảng ở mục 3b, chỉ ra chính xác 3 lỗi vi phạm 5 Quy tắc Vàng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Lỗi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Vị trí (hàng)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Quy tắc bị vi phạm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Gộp ô A1:E1 để làm tiêu đề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Hàng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Không gộp ô trong vùng dữ liệu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Có một hàng trống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Hàng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Không để hàng trống trong vùng dữ liệu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Dòng “Tổng cộng” nằm giữa bảng dữ liệu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Hàng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Không đặt dòng tổng kết trong vùng dữ liệu </w:t>
            </w:r>
          </w:p>
        </w:tc>
      </w:tr>
    </w:tbl>
    <w:p w:rsidR="00000000" w:rsidDel="00000000" w:rsidP="00000000" w:rsidRDefault="00000000" w:rsidRPr="00000000" w14:paraId="0000003A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Viết lại bảng đã sửa đúng chuẩn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65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2640"/>
        <w:gridCol w:w="930"/>
        <w:gridCol w:w="1650"/>
        <w:gridCol w:w="1710"/>
        <w:gridCol w:w="2280"/>
        <w:tblGridChange w:id="0">
          <w:tblGrid>
            <w:gridCol w:w="1455"/>
            <w:gridCol w:w="2640"/>
            <w:gridCol w:w="930"/>
            <w:gridCol w:w="1650"/>
            <w:gridCol w:w="1710"/>
            <w:gridCol w:w="2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MSSV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Họ tên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Mã sách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Ngày mượn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Tình trạng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Tên sách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SV001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Nguyễn Văn 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01/10/2026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Đang mượn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Lập Trình C Căn Bản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SV002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Trần Thị Bình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03/10/2026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Quá hạn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Giải Tích 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SV003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Lê Văn Cường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10/10/2026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Đã trả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Kỹ Năng Mềm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SV004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Phạm Thu Hà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S099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12/10/2026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Đang mượn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Không tìm thấy sách</w:t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1tlevy743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Record và Field là gì?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Record (bản ghi): một dòng chứa thông tin của một phiếu mượn. Ví dụ: dòng SV001 là một Record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Field (trường dữ liệu): một cột chứa một loại thông tin. Ví dụ: cột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MSSV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Tình trạng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là một Field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fyx9xysw4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Bật AutoFilter và lọc phiếu quá hạn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Bôi đen bảng dữ liệu đã sửa, gồm cả hàng tiêu đề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Nhấn Ctrl + Shift + L để bật AutoFilter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Nhấn mũi tên lọc ở cột Tình trạng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Bỏ chọn các mục khác, chỉ chọn Quá hạn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Nhấn OK. Kết quả hiển thị sinh viên SV002 – Trần Thị Bình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42"/>
          <w:szCs w:val="42"/>
        </w:rPr>
      </w:pPr>
      <w:bookmarkStart w:colFirst="0" w:colLast="0" w:name="_yx7f5xnar1b2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42"/>
          <w:szCs w:val="42"/>
          <w:rtl w:val="0"/>
        </w:rPr>
        <w:t xml:space="preserve">Phần 3 – Nối dữ liệu bằng VLOOKUP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1.Công thức VLOOKUP tự động lấy Tên Sách từ sheet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DanhMucSach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dựa theo cột Mã Sách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=VLOOKUP(C2,$A$2:$C$4,2,FALSE)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Với dòng Mã Sách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S099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(Hàng 8), công thức VLOOKUP trả về lỗi gì và tại sao?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Công thức trả về lỗi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#N/A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vì mã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S099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không có trong sheet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DanhMucSach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Công thức có bọc thêm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IFERROR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để dòng đó hiển thị "Không tìm thấy sách" thay vì lỗi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=IFERROR(VLOOKUP(C2,$A$2:$C$4,2,FALSE),"Không tìm thấy sách")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42"/>
          <w:szCs w:val="42"/>
        </w:rPr>
      </w:pPr>
      <w:bookmarkStart w:colFirst="0" w:colLast="0" w:name="_vzp0rmqfauy9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42"/>
          <w:szCs w:val="42"/>
          <w:rtl w:val="0"/>
        </w:rPr>
        <w:t xml:space="preserve">Phần 4 – Slide báo cáo tiến độ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1.Nội dung slide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Áp dụng Rule 10/20/30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Slide này chiếm 1 trong tổng 10 slide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Trình bày dự kiến là: 3 phút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