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1C5D" w14:textId="4F3F7D7D" w:rsidR="00AE000F" w:rsidRDefault="00AE000F" w:rsidP="00AE000F">
      <w:pPr>
        <w:jc w:val="center"/>
        <w:rPr>
          <w:noProof/>
        </w:rPr>
      </w:pPr>
      <w:r>
        <w:rPr>
          <w:noProof/>
        </w:rPr>
        <w:t>PL/SQL</w:t>
      </w:r>
    </w:p>
    <w:p w14:paraId="5DDA80D8" w14:textId="2EBF9772" w:rsidR="00444275" w:rsidRDefault="00AE000F">
      <w:r>
        <w:rPr>
          <w:noProof/>
        </w:rPr>
        <w:t>1)</w:t>
      </w:r>
      <w:r w:rsidRPr="00AE000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63678E" wp14:editId="7D6BF56A">
            <wp:extent cx="5731510" cy="3223895"/>
            <wp:effectExtent l="0" t="0" r="2540" b="0"/>
            <wp:docPr id="179186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2027" name="Picture 17918620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2DC8" wp14:editId="2E3D36CC">
            <wp:extent cx="5731510" cy="3223895"/>
            <wp:effectExtent l="0" t="0" r="2540" b="0"/>
            <wp:docPr id="197799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99431" name="Picture 1977999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0F"/>
    <w:rsid w:val="003703B7"/>
    <w:rsid w:val="00444275"/>
    <w:rsid w:val="00860930"/>
    <w:rsid w:val="00AE000F"/>
    <w:rsid w:val="00D44AC9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9896"/>
  <w15:chartTrackingRefBased/>
  <w15:docId w15:val="{C31D7309-7B67-41DC-AB77-35B3232C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2026-06-23T07:13:00Z</dcterms:created>
  <dcterms:modified xsi:type="dcterms:W3CDTF">2026-06-23T07:55:00Z</dcterms:modified>
</cp:coreProperties>
</file>