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22</w:t>
      </w:r>
    </w:p>
    <w:p>
      <w:pPr>
        <w:pStyle w:val="Title"/>
      </w:pPr>
      <w:r>
        <w:t>Hiring Simulation and Exit Assessment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Complete an independent practical assessment and demonstrate reasoning in a structured interview.</w:t>
      </w:r>
    </w:p>
    <w:p>
      <w:r>
        <w:rPr>
          <w:b/>
        </w:rPr>
        <w:t xml:space="preserve">Submit  </w:t>
      </w:r>
      <w:r>
        <w:t>Exit assessment and interview feedback. Keep your individual working file and any source or formula evidence.</w:t>
      </w:r>
    </w:p>
    <w:p>
      <w:pPr>
        <w:pStyle w:val="Heading2"/>
      </w:pPr>
      <w:r>
        <w:t>Case study</w:t>
      </w:r>
    </w:p>
    <w:p>
      <w:r>
        <w:t>You have 60 minutes for the unseen individual Exit B assessment in the handbook. The facilitator distributes it at the start. After submission, explain one correction from your portfolio in a three-minute structured interview.</w:t>
      </w:r>
    </w:p>
    <w:p>
      <w:pPr>
        <w:pStyle w:val="Heading2"/>
      </w:pPr>
      <w:r>
        <w:t>Concept briefing</w:t>
      </w:r>
    </w:p>
    <w:p>
      <w:r>
        <w:t>A practical interview tests execution and reasoning under clear constraints. Ask essential clarification questions, show workings and label uncertainty. Strong candidates explain limitations without pretending to know.</w:t>
      </w:r>
    </w:p>
    <w:p>
      <w:r>
        <w:rPr>
          <w:b/>
        </w:rPr>
        <w:t xml:space="preserve">Small worked example  </w:t>
      </w:r>
      <w:r>
        <w:t>Interview structure: situation, your task, action, result and verification. State which part was yours and what the reviewer changed.</w:t>
      </w:r>
    </w:p>
    <w:p>
      <w:pPr>
        <w:pStyle w:val="Heading2"/>
      </w:pPr>
      <w:r>
        <w:t>Your assignment</w:t>
      </w:r>
    </w:p>
    <w:p>
      <w:r>
        <w:t>Complete the timed exit task without AI or help. Then answer: Which error did you find? How did you verify it? What would you do if a manager asked you to hide it? Record a 30-day improvement plan after feedback.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SESSION 22</w:t>
      </w:r>
    </w:p>
    <w:p>
      <w:pPr>
        <w:pStyle w:val="Heading1"/>
      </w:pPr>
      <w:r>
        <w:t>Supporting brief</w:t>
      </w:r>
    </w:p>
    <w:p>
      <w:r>
        <w:t>The faculty member issues the unseen 60-minute exit assessment separately. No AI or peer help during that test or your interview. This public pack contains the interview and development worksheets only.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22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Interview evidence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My example and reasoning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reference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 task I completed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An error I corrected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 decision I escalated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Development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Capability gap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Practice action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Review date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22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Interview evidence and feedback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My strongest independent task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30 day practice plan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22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Practise interviews only after all individual scripts are collected. Rotate interviewer and candidate; use evidence, not fluency or accent, as the basis of feedback.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Independent assessment conditions</w:t>
      </w:r>
    </w:p>
    <w:p>
      <w:r>
        <w:t>No AI or peer help during the exit assessment or interview. Record any later faculty feedback separately from your assessed attempt.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22</w:t>
      </w:r>
    </w:p>
    <w:p>
      <w:pPr>
        <w:pStyle w:val="Heading1"/>
      </w:pPr>
      <w:r>
        <w:t>Submission and assessment</w:t>
      </w:r>
    </w:p>
    <w:p>
      <w:r>
        <w:t>Name your files StudentID_S22_v01.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22 Hiring Simulation and Exit Assessment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