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E3A8A"/>
          <w:sz w:val="44"/>
        </w:rPr>
        <w:t>SmartHire — Complete Technical Interview Master Guide</w:t>
      </w:r>
    </w:p>
    <w:p>
      <w:pPr>
        <w:spacing w:after="280"/>
        <w:jc w:val="center"/>
      </w:pPr>
      <w:r>
        <w:rPr>
          <w:rFonts w:ascii="Arial" w:hAnsi="Arial"/>
          <w:i/>
          <w:color w:val="64748B"/>
          <w:sz w:val="22"/>
        </w:rPr>
        <w:t>Full Q&amp;A Handbook Covering Architecture, Spring Boot 3, Security/JWT, JPA/Hibernate, React 18, AI Engine, Docker, and Tricky Interview Scenarios</w:t>
      </w:r>
    </w:p>
    <w:tbl>
      <w:tblPr>
        <w:tblW w:type="auto" w:w="0"/>
        <w:jc w:val="center"/>
        <w:tblLook w:firstColumn="1" w:firstRow="1" w:lastColumn="0" w:lastRow="0" w:noHBand="0" w:noVBand="1" w:val="04A0"/>
      </w:tblPr>
      <w:tblGrid>
        <w:gridCol w:w="10080"/>
      </w:tblGrid>
      <w:tr>
        <w:tc>
          <w:tcPr>
            <w:tcW w:type="dxa" w:w="10080"/>
            <w:shd w:fill="EFF6FF"/>
          </w:tcPr>
          <w:p>
            <w:pPr>
              <w:spacing w:before="120" w:after="120"/>
            </w:pPr>
            <w:r>
              <w:rPr>
                <w:rFonts w:ascii="Arial" w:hAnsi="Arial"/>
                <w:b/>
                <w:color w:val="1E3A8A"/>
                <w:sz w:val="20"/>
              </w:rPr>
              <w:t>QUICK PROJECT CHEATSHEET FOR CANDIDATE:</w:t>
              <w:br/>
            </w:r>
            <w:r>
              <w:rPr>
                <w:rFonts w:ascii="Arial" w:hAnsi="Arial"/>
                <w:color w:val="1F2937"/>
                <w:sz w:val="19"/>
              </w:rPr>
              <w:t>• Project: SmartHire (AI-Powered Job Portal &amp; ATS)</w:t>
              <w:br/>
              <w:t>• Tech Stack: Java 21, Spring Boot 3.2.5, Spring Security 6 (Stateless JWT), JPA/Hibernate, MySQL 8.0, Apache Tika 2.9.2, React 18, Vite 5, Axios, Docker Compose.</w:t>
              <w:br/>
              <w:t>• AI Strategy: 4-Factor Deterministic Mathematical Scoring (35% Skills, 25% Experience, 20% JD Relevance, 20% Education) + Multi-tier LLM Routing (OpenAI GPT-4o mini -&gt; Google Gemini 1.5 Flash -&gt; Rule-based NLP fallback).</w:t>
              <w:br/>
              <w:t>• Demo Credentials: Admin (admin@smarthire.ai / password123), Recruiter (recruiter@razorpay.com / password123), Seeker (candidate@smarthire.ai / password123).</w:t>
            </w:r>
          </w:p>
        </w:tc>
      </w:tr>
    </w:tbl>
    <w:p>
      <w:pPr>
        <w:keepNext/>
        <w:spacing w:before="320" w:after="120"/>
      </w:pPr>
      <w:r>
        <w:rPr>
          <w:rFonts w:ascii="Arial" w:hAnsi="Arial"/>
          <w:b/>
          <w:color w:val="1E3A8A"/>
          <w:sz w:val="28"/>
        </w:rPr>
        <w:t>1. Project Introduction — Must Prepare</w:t>
      </w:r>
    </w:p>
    <w:p>
      <w:pPr>
        <w:keepNext/>
        <w:spacing w:before="160" w:after="40"/>
      </w:pPr>
      <w:r>
        <w:rPr>
          <w:rFonts w:ascii="Arial" w:hAnsi="Arial"/>
          <w:b/>
          <w:color w:val="2563EB"/>
          <w:sz w:val="21"/>
        </w:rPr>
        <w:t>Q1.1: Tell me about your project.</w:t>
      </w:r>
    </w:p>
    <w:p>
      <w:pPr>
        <w:spacing w:before="0" w:after="80" w:line="276" w:lineRule="auto"/>
      </w:pPr>
      <w:r>
        <w:rPr>
          <w:rFonts w:ascii="Arial" w:hAnsi="Arial"/>
          <w:b/>
          <w:color w:val="1E3A8A"/>
          <w:sz w:val="20"/>
        </w:rPr>
        <w:t xml:space="preserve">Answer: </w:t>
      </w:r>
      <w:r>
        <w:rPr>
          <w:rFonts w:ascii="Arial" w:hAnsi="Arial"/>
          <w:color w:val="1F2937"/>
          <w:sz w:val="20"/>
        </w:rPr>
        <w:t>SmartHire is an enterprise AI-powered Applicant Tracking System (ATS) and job portal management system. It streamlines end-to-end recruitment: candidates upload resumes (PDF/DOCX), which are automatically parsed via Apache Tika and scored across skills, experience, JD relevance, and education. Recruiters view candidates ranked by AI match percentage, generate tailored interview question kits with answer criteria, and schedule online/offline interviews. The backend is developed with Java 21, Spring Boot 3.2.5, Spring Security (stateless JWT), and MySQL; the frontend is a React 18 SPA built with Vite.</w:t>
      </w:r>
    </w:p>
    <w:p>
      <w:pPr>
        <w:keepNext/>
        <w:spacing w:before="160" w:after="40"/>
      </w:pPr>
      <w:r>
        <w:rPr>
          <w:rFonts w:ascii="Arial" w:hAnsi="Arial"/>
          <w:b/>
          <w:color w:val="2563EB"/>
          <w:sz w:val="21"/>
        </w:rPr>
        <w:t>Q1.2: What problem does Smart Hire solve?</w:t>
      </w:r>
    </w:p>
    <w:p>
      <w:pPr>
        <w:spacing w:before="0" w:after="80" w:line="276" w:lineRule="auto"/>
      </w:pPr>
      <w:r>
        <w:rPr>
          <w:rFonts w:ascii="Arial" w:hAnsi="Arial"/>
          <w:b/>
          <w:color w:val="1E3A8A"/>
          <w:sz w:val="20"/>
        </w:rPr>
        <w:t xml:space="preserve">Answer: </w:t>
      </w:r>
      <w:r>
        <w:rPr>
          <w:rFonts w:ascii="Arial" w:hAnsi="Arial"/>
          <w:color w:val="1F2937"/>
          <w:sz w:val="20"/>
        </w:rPr>
        <w:t>Traditional recruitment suffers from high latency and recruiter fatigue: scanning hundreds of resumes manually takes weeks, and qualified applicants slip through. Additionally, technical interviews are often unstructured with generic questions, and candidates receive zero feedback upon rejection. SmartHire solves this by ranking candidates automatically with an explainable 4-part scoring breakdown, creating targeted interview kits probing missing skills, and delivering constructive career feedback.</w:t>
      </w:r>
    </w:p>
    <w:p>
      <w:pPr>
        <w:keepNext/>
        <w:spacing w:before="160" w:after="40"/>
      </w:pPr>
      <w:r>
        <w:rPr>
          <w:rFonts w:ascii="Arial" w:hAnsi="Arial"/>
          <w:b/>
          <w:color w:val="2563EB"/>
          <w:sz w:val="21"/>
        </w:rPr>
        <w:t>Q1.3: Why did you choose this project?</w:t>
      </w:r>
    </w:p>
    <w:p>
      <w:pPr>
        <w:spacing w:before="0" w:after="80" w:line="276" w:lineRule="auto"/>
      </w:pPr>
      <w:r>
        <w:rPr>
          <w:rFonts w:ascii="Arial" w:hAnsi="Arial"/>
          <w:b/>
          <w:color w:val="1E3A8A"/>
          <w:sz w:val="20"/>
        </w:rPr>
        <w:t xml:space="preserve">Answer: </w:t>
      </w:r>
      <w:r>
        <w:rPr>
          <w:rFonts w:ascii="Arial" w:hAnsi="Arial"/>
          <w:color w:val="1F2937"/>
          <w:sz w:val="20"/>
        </w:rPr>
        <w:t>I wanted to build an end-to-end distributed system that solved genuine business complexity instead of a toy CRUD application. An ATS requires handling unstructured document parsing, algorithmic ranking, multi-role authorization (Seeker, Recruiter, Admin), stateless security, external LLM integration with resilient fallbacks, and multi-container Docker deployments.</w:t>
      </w:r>
    </w:p>
    <w:p>
      <w:pPr>
        <w:keepNext/>
        <w:spacing w:before="160" w:after="40"/>
      </w:pPr>
      <w:r>
        <w:rPr>
          <w:rFonts w:ascii="Arial" w:hAnsi="Arial"/>
          <w:b/>
          <w:color w:val="2563EB"/>
          <w:sz w:val="21"/>
        </w:rPr>
        <w:t>Q1.4: What are the main features?</w:t>
      </w:r>
    </w:p>
    <w:p>
      <w:pPr>
        <w:spacing w:before="0" w:after="80" w:line="276" w:lineRule="auto"/>
      </w:pPr>
      <w:r>
        <w:rPr>
          <w:rFonts w:ascii="Arial" w:hAnsi="Arial"/>
          <w:b/>
          <w:color w:val="1E3A8A"/>
          <w:sz w:val="20"/>
        </w:rPr>
        <w:t xml:space="preserve">Answer: </w:t>
      </w:r>
      <w:r>
        <w:rPr>
          <w:rFonts w:ascii="Arial" w:hAnsi="Arial"/>
          <w:color w:val="1F2937"/>
          <w:sz w:val="20"/>
        </w:rPr>
        <w:t>1. Job Seeker Portal: Multi-resume upload, primary resume tagging, keyword/location job search, 1-click apply, application pipeline status tracking, interview schedule viewer, in-app notification center.</w:t>
        <w:br/>
        <w:t>2. Recruiter ATS: Job creation/editing, candidate leaderboard ranked by AI score, candidate AI deep-dive assessment, 1-click rescoring, AI interview question generator, interview scheduling.</w:t>
        <w:br/>
        <w:t>3. Admin Console: Global platform analytics, user activation/suspension, company auditing, job lifecycle control, global application visibility.</w:t>
        <w:br/>
        <w:t>4. AI Subsystem: Apache Tika document text extraction, deterministic multi-factor scoring formula, multi-tier LLM router with rule-based fallback.</w:t>
      </w:r>
    </w:p>
    <w:p>
      <w:pPr>
        <w:keepNext/>
        <w:spacing w:before="160" w:after="40"/>
      </w:pPr>
      <w:r>
        <w:rPr>
          <w:rFonts w:ascii="Arial" w:hAnsi="Arial"/>
          <w:b/>
          <w:color w:val="2563EB"/>
          <w:sz w:val="21"/>
        </w:rPr>
        <w:t>Q1.5: What is your role in the project? &amp; What exactly did you implement?</w:t>
      </w:r>
    </w:p>
    <w:p>
      <w:pPr>
        <w:spacing w:before="0" w:after="80" w:line="276" w:lineRule="auto"/>
      </w:pPr>
      <w:r>
        <w:rPr>
          <w:rFonts w:ascii="Arial" w:hAnsi="Arial"/>
          <w:b/>
          <w:color w:val="1E3A8A"/>
          <w:sz w:val="20"/>
        </w:rPr>
        <w:t xml:space="preserve">Answer: </w:t>
      </w:r>
      <w:r>
        <w:rPr>
          <w:rFonts w:ascii="Arial" w:hAnsi="Arial"/>
          <w:color w:val="1F2937"/>
          <w:sz w:val="20"/>
        </w:rPr>
        <w:t>I was the full-stack engineer who built the system end-to-end:</w:t>
        <w:br/>
        <w:t>• Backend: Implemented 13 REST Controllers, 11 Services, 9 Repositories, 10 Entities, and JWT security filters.</w:t>
        <w:br/>
        <w:t>• AI Engine: Built ResumeParserService (Apache Tika), AiCandidateAnalysisService (4-factor scoring algorithm), and AiServiceRouter (OpenAI -&gt; Gemini -&gt; Fallback).</w:t>
        <w:br/>
        <w:t>• Frontend: Developed the React 18 SPA with React Router, AuthContext, Axios interceptors, and distinct dashboards for Seekers, Recruiters, and Admins.</w:t>
        <w:br/>
        <w:t>• DevOps: Wrote multi-stage Dockerfiles and docker-compose.yml orchestrating MySQL 8.0, Spring Boot backend, and React frontend.</w:t>
      </w:r>
    </w:p>
    <w:p>
      <w:pPr>
        <w:keepNext/>
        <w:spacing w:before="160" w:after="40"/>
      </w:pPr>
      <w:r>
        <w:rPr>
          <w:rFonts w:ascii="Arial" w:hAnsi="Arial"/>
          <w:b/>
          <w:color w:val="2563EB"/>
          <w:sz w:val="21"/>
        </w:rPr>
        <w:t>Q1.6: What technologies did you use?</w:t>
      </w:r>
    </w:p>
    <w:p>
      <w:pPr>
        <w:spacing w:before="0" w:after="80" w:line="276" w:lineRule="auto"/>
      </w:pPr>
      <w:r>
        <w:rPr>
          <w:rFonts w:ascii="Arial" w:hAnsi="Arial"/>
          <w:b/>
          <w:color w:val="1E3A8A"/>
          <w:sz w:val="20"/>
        </w:rPr>
        <w:t xml:space="preserve">Answer: </w:t>
      </w:r>
      <w:r>
        <w:rPr>
          <w:rFonts w:ascii="Arial" w:hAnsi="Arial"/>
          <w:color w:val="1F2937"/>
          <w:sz w:val="20"/>
        </w:rPr>
        <w:t>Backend: Java 21, Spring Boot 3.2.5, Spring Security, Spring Data JPA, Hibernate, JJWT 0.12.5, Apache Tika 2.9.2, Lombok, Springdoc OpenAPI.</w:t>
        <w:br/>
        <w:t>Frontend: React 18, Vite 5, Axios, React Router DOM 6, Lucide React, Vanilla CSS.</w:t>
        <w:br/>
        <w:t>Databases: MySQL 8.0 (production/Docker), H2 Database (local development).</w:t>
        <w:br/>
        <w:t>DevOps: Docker, Docker Compose, Git, GitHub.</w:t>
      </w:r>
    </w:p>
    <w:p>
      <w:pPr>
        <w:keepNext/>
        <w:spacing w:before="160" w:after="40"/>
      </w:pPr>
      <w:r>
        <w:rPr>
          <w:rFonts w:ascii="Arial" w:hAnsi="Arial"/>
          <w:b/>
          <w:color w:val="2563EB"/>
          <w:sz w:val="21"/>
        </w:rPr>
        <w:t>Q1.7: Why did you choose Java &amp; Spring Boot?</w:t>
      </w:r>
    </w:p>
    <w:p>
      <w:pPr>
        <w:spacing w:before="0" w:after="80" w:line="276" w:lineRule="auto"/>
      </w:pPr>
      <w:r>
        <w:rPr>
          <w:rFonts w:ascii="Arial" w:hAnsi="Arial"/>
          <w:b/>
          <w:color w:val="1E3A8A"/>
          <w:sz w:val="20"/>
        </w:rPr>
        <w:t xml:space="preserve">Answer: </w:t>
      </w:r>
      <w:r>
        <w:rPr>
          <w:rFonts w:ascii="Arial" w:hAnsi="Arial"/>
          <w:color w:val="1F2937"/>
          <w:sz w:val="20"/>
        </w:rPr>
        <w:t>Java 21 offers strong type safety, modern language constructs (records, pattern matching), and robust JVM memory management. Spring Boot 3 is the enterprise standard for backend APIs: its starter ecosystem, auto-configuration, declarative transaction management (@Transactional), and embedded Tomcat drastically reduce setup overhead while maintaining clean modularity.</w:t>
      </w:r>
    </w:p>
    <w:p>
      <w:pPr>
        <w:keepNext/>
        <w:spacing w:before="160" w:after="40"/>
      </w:pPr>
      <w:r>
        <w:rPr>
          <w:rFonts w:ascii="Arial" w:hAnsi="Arial"/>
          <w:b/>
          <w:color w:val="2563EB"/>
          <w:sz w:val="21"/>
        </w:rPr>
        <w:t>Q1.8: Why did you choose React?</w:t>
      </w:r>
    </w:p>
    <w:p>
      <w:pPr>
        <w:spacing w:before="0" w:after="80" w:line="276" w:lineRule="auto"/>
      </w:pPr>
      <w:r>
        <w:rPr>
          <w:rFonts w:ascii="Arial" w:hAnsi="Arial"/>
          <w:b/>
          <w:color w:val="1E3A8A"/>
          <w:sz w:val="20"/>
        </w:rPr>
        <w:t xml:space="preserve">Answer: </w:t>
      </w:r>
      <w:r>
        <w:rPr>
          <w:rFonts w:ascii="Arial" w:hAnsi="Arial"/>
          <w:color w:val="1F2937"/>
          <w:sz w:val="20"/>
        </w:rPr>
        <w:t>React's component-based architecture enables modular, reusable UI elements (job cards, status badges, modal dialogs). Its Virtual DOM provides high rendering performance when filtering large candidate and job datasets, and hooks (useState, useEffect, useContext) provide predictable state management.</w:t>
      </w:r>
    </w:p>
    <w:p>
      <w:pPr>
        <w:keepNext/>
        <w:spacing w:before="160" w:after="40"/>
      </w:pPr>
      <w:r>
        <w:rPr>
          <w:rFonts w:ascii="Arial" w:hAnsi="Arial"/>
          <w:b/>
          <w:color w:val="2563EB"/>
          <w:sz w:val="21"/>
        </w:rPr>
        <w:t>Q1.9: Why did you choose MySQL?</w:t>
      </w:r>
    </w:p>
    <w:p>
      <w:pPr>
        <w:spacing w:before="0" w:after="80" w:line="276" w:lineRule="auto"/>
      </w:pPr>
      <w:r>
        <w:rPr>
          <w:rFonts w:ascii="Arial" w:hAnsi="Arial"/>
          <w:b/>
          <w:color w:val="1E3A8A"/>
          <w:sz w:val="20"/>
        </w:rPr>
        <w:t xml:space="preserve">Answer: </w:t>
      </w:r>
      <w:r>
        <w:rPr>
          <w:rFonts w:ascii="Arial" w:hAnsi="Arial"/>
          <w:color w:val="1F2937"/>
          <w:sz w:val="20"/>
        </w:rPr>
        <w:t>Recruitment workflows require strict relational data integrity and ACID transactions: an applicant cannot apply twice for the same job, and cascading updates must be consistent across applications, AI analyses, and interview schedules.</w:t>
      </w:r>
    </w:p>
    <w:p>
      <w:pPr>
        <w:keepNext/>
        <w:spacing w:before="160" w:after="40"/>
      </w:pPr>
      <w:r>
        <w:rPr>
          <w:rFonts w:ascii="Arial" w:hAnsi="Arial"/>
          <w:b/>
          <w:color w:val="2563EB"/>
          <w:sz w:val="21"/>
        </w:rPr>
        <w:t>Q1.10: Why did you use Docker?</w:t>
      </w:r>
    </w:p>
    <w:p>
      <w:pPr>
        <w:spacing w:before="0" w:after="80" w:line="276" w:lineRule="auto"/>
      </w:pPr>
      <w:r>
        <w:rPr>
          <w:rFonts w:ascii="Arial" w:hAnsi="Arial"/>
          <w:b/>
          <w:color w:val="1E3A8A"/>
          <w:sz w:val="20"/>
        </w:rPr>
        <w:t xml:space="preserve">Answer: </w:t>
      </w:r>
      <w:r>
        <w:rPr>
          <w:rFonts w:ascii="Arial" w:hAnsi="Arial"/>
          <w:color w:val="1F2937"/>
          <w:sz w:val="20"/>
        </w:rPr>
        <w:t>Docker guarantees environment parity across development and production ('it works on my machine' solution). It allows any team member to spin up MySQL, Spring Boot, and React with a single command (docker-compose up --build) without installing Java 21, Node.js, or MySQL server locally.</w:t>
      </w:r>
    </w:p>
    <w:p>
      <w:pPr>
        <w:keepNext/>
        <w:spacing w:before="160" w:after="40"/>
      </w:pPr>
      <w:r>
        <w:rPr>
          <w:rFonts w:ascii="Arial" w:hAnsi="Arial"/>
          <w:b/>
          <w:color w:val="2563EB"/>
          <w:sz w:val="21"/>
        </w:rPr>
        <w:t>Q1.11: What makes your project different from a normal job portal?</w:t>
      </w:r>
    </w:p>
    <w:p>
      <w:pPr>
        <w:spacing w:before="0" w:after="80" w:line="276" w:lineRule="auto"/>
      </w:pPr>
      <w:r>
        <w:rPr>
          <w:rFonts w:ascii="Arial" w:hAnsi="Arial"/>
          <w:b/>
          <w:color w:val="1E3A8A"/>
          <w:sz w:val="20"/>
        </w:rPr>
        <w:t xml:space="preserve">Answer: </w:t>
      </w:r>
      <w:r>
        <w:rPr>
          <w:rFonts w:ascii="Arial" w:hAnsi="Arial"/>
          <w:color w:val="1F2937"/>
          <w:sz w:val="20"/>
        </w:rPr>
        <w:t>Traditional job portals are passive resume repositories. SmartHire is active and intelligent: it extracts text from resumes on upload, evaluates candidates using a transparent 4-part formula, ranks them on a recruiter leaderboard, generates tailored interview question kits targeting missing skills, and delivers constructive career feedback.</w:t>
      </w:r>
    </w:p>
    <w:p>
      <w:pPr>
        <w:keepNext/>
        <w:spacing w:before="160" w:after="40"/>
      </w:pPr>
      <w:r>
        <w:rPr>
          <w:rFonts w:ascii="Arial" w:hAnsi="Arial"/>
          <w:b/>
          <w:color w:val="2563EB"/>
          <w:sz w:val="21"/>
        </w:rPr>
        <w:t>Q1.12: What was the most challenging technical problem you faced and how did you solve it?</w:t>
      </w:r>
    </w:p>
    <w:p>
      <w:pPr>
        <w:spacing w:before="0" w:after="80" w:line="276" w:lineRule="auto"/>
      </w:pPr>
      <w:r>
        <w:rPr>
          <w:rFonts w:ascii="Arial" w:hAnsi="Arial"/>
          <w:b/>
          <w:color w:val="1E3A8A"/>
          <w:sz w:val="20"/>
        </w:rPr>
        <w:t xml:space="preserve">Answer: </w:t>
      </w:r>
      <w:r>
        <w:rPr>
          <w:rFonts w:ascii="Arial" w:hAnsi="Arial"/>
          <w:color w:val="1F2937"/>
          <w:sz w:val="20"/>
        </w:rPr>
        <w:t>The Problem: Unstructured document formatting across PDF/Word files and unreliable external LLM latency (3-5 seconds per applicant, rate limits, network timeouts).</w:t>
        <w:br/>
        <w:t>The Solution: 1. Used Apache Tika to parse any document stream uniformly. 2. Decoupled scoring from LLMs by writing an in-memory deterministic 4-factor scoring engine in Java running in under 20ms. 3. Built the Router and Fallback Pattern in AiServiceRouter: attempts OpenAI first, falls back to Gemini 1.5 Flash, and falls back to an in-house rule-based engine if both fail. This achieved 100% system availability.</w:t>
      </w:r>
    </w:p>
    <w:p>
      <w:pPr>
        <w:keepNext/>
        <w:spacing w:before="160" w:after="40"/>
      </w:pPr>
      <w:r>
        <w:rPr>
          <w:rFonts w:ascii="Arial" w:hAnsi="Arial"/>
          <w:b/>
          <w:color w:val="2563EB"/>
          <w:sz w:val="21"/>
        </w:rPr>
        <w:t>Q1.13: What did you learn from this project?</w:t>
      </w:r>
    </w:p>
    <w:p>
      <w:pPr>
        <w:spacing w:before="0" w:after="80" w:line="276" w:lineRule="auto"/>
      </w:pPr>
      <w:r>
        <w:rPr>
          <w:rFonts w:ascii="Arial" w:hAnsi="Arial"/>
          <w:b/>
          <w:color w:val="1E3A8A"/>
          <w:sz w:val="20"/>
        </w:rPr>
        <w:t xml:space="preserve">Answer: </w:t>
      </w:r>
      <w:r>
        <w:rPr>
          <w:rFonts w:ascii="Arial" w:hAnsi="Arial"/>
          <w:color w:val="1F2937"/>
          <w:sz w:val="20"/>
        </w:rPr>
        <w:t>1. Low-level Spring Security filter chain execution with OncePerRequestFilter and stateless JWT claims.</w:t>
        <w:br/>
        <w:t>2. JPA entity relationship modeling, fetch types (LAZY vs EAGER), and preventing N+1 query performance traps.</w:t>
        <w:br/>
        <w:t>3. Implementing circuit-breaker/fallback patterns for third-party AI service resilience.</w:t>
        <w:br/>
        <w:t>4. Global authentication and route guard management in React with Axios interceptors.</w:t>
      </w:r>
    </w:p>
    <w:p>
      <w:pPr>
        <w:keepNext/>
        <w:spacing w:before="160" w:after="40"/>
      </w:pPr>
      <w:r>
        <w:rPr>
          <w:rFonts w:ascii="Arial" w:hAnsi="Arial"/>
          <w:b/>
          <w:color w:val="2563EB"/>
          <w:sz w:val="21"/>
        </w:rPr>
        <w:t>Q1.14: What limitations does your project currently have? If you had more time, what would you improve?</w:t>
      </w:r>
    </w:p>
    <w:p>
      <w:pPr>
        <w:spacing w:before="0" w:after="80" w:line="276" w:lineRule="auto"/>
      </w:pPr>
      <w:r>
        <w:rPr>
          <w:rFonts w:ascii="Arial" w:hAnsi="Arial"/>
          <w:b/>
          <w:color w:val="1E3A8A"/>
          <w:sz w:val="20"/>
        </w:rPr>
        <w:t xml:space="preserve">Answer: </w:t>
      </w:r>
      <w:r>
        <w:rPr>
          <w:rFonts w:ascii="Arial" w:hAnsi="Arial"/>
          <w:color w:val="1F2937"/>
          <w:sz w:val="20"/>
        </w:rPr>
        <w:t>Current Limitations: Resume parsing runs synchronously in the HTTP request thread; file uploads are stored on the local file system; searches use SQL LIKE queries.</w:t>
        <w:br/>
        <w:t>Improvements: 1. Offload resume ingestion to an asynchronous event pipeline (Kafka or RabbitMQ). 2. Store resumes on AWS S3 with presigned URLs. 3. Integrate Elasticsearch for full-text fuzzy searching. 4. Upgrade in-app notifications to real-time WebSockets.</w:t>
      </w:r>
    </w:p>
    <w:p>
      <w:pPr>
        <w:keepNext/>
        <w:spacing w:before="160" w:after="40"/>
      </w:pPr>
      <w:r>
        <w:rPr>
          <w:rFonts w:ascii="Arial" w:hAnsi="Arial"/>
          <w:b/>
          <w:color w:val="2563EB"/>
          <w:sz w:val="21"/>
        </w:rPr>
        <w:t>Q1.15: Is your project deployed? How would you deploy and scale it 100x?</w:t>
      </w:r>
    </w:p>
    <w:p>
      <w:pPr>
        <w:spacing w:before="0" w:after="80" w:line="276" w:lineRule="auto"/>
      </w:pPr>
      <w:r>
        <w:rPr>
          <w:rFonts w:ascii="Arial" w:hAnsi="Arial"/>
          <w:b/>
          <w:color w:val="1E3A8A"/>
          <w:sz w:val="20"/>
        </w:rPr>
        <w:t xml:space="preserve">Answer: </w:t>
      </w:r>
      <w:r>
        <w:rPr>
          <w:rFonts w:ascii="Arial" w:hAnsi="Arial"/>
          <w:color w:val="1F2937"/>
          <w:sz w:val="20"/>
        </w:rPr>
        <w:t>Deployment: Fully containerized with Docker and Docker Compose. Can be deployed on AWS ECS (Fargate) for backend, AWS S3 + CloudFront for React frontend, and AWS RDS for MySQL.</w:t>
        <w:br/>
        <w:t>Scaling 100x: 1. Horizontal auto-scaling of stateless Spring Boot containers behind an Application Load Balancer. 2. Redis distributed caching for active job listings and company profiles. 3. MySQL read-replicas for query offloading. 4. Kafka message queues for asynchronous resume parsing and AI analysis workers.</w:t>
      </w:r>
    </w:p>
    <w:p>
      <w:pPr>
        <w:keepNext/>
        <w:spacing w:before="320" w:after="120"/>
      </w:pPr>
      <w:r>
        <w:rPr>
          <w:rFonts w:ascii="Arial" w:hAnsi="Arial"/>
          <w:b/>
          <w:color w:val="1E3A8A"/>
          <w:sz w:val="28"/>
        </w:rPr>
        <w:t>2. Project Architecture ⭐⭐⭐</w:t>
      </w:r>
    </w:p>
    <w:p>
      <w:pPr>
        <w:keepNext/>
        <w:spacing w:before="160" w:after="40"/>
      </w:pPr>
      <w:r>
        <w:rPr>
          <w:rFonts w:ascii="Arial" w:hAnsi="Arial"/>
          <w:b/>
          <w:color w:val="2563EB"/>
          <w:sz w:val="21"/>
        </w:rPr>
        <w:t>Q2.1: Explain the architecture of your project.</w:t>
      </w:r>
    </w:p>
    <w:p>
      <w:pPr>
        <w:spacing w:before="0" w:after="80" w:line="276" w:lineRule="auto"/>
      </w:pPr>
      <w:r>
        <w:rPr>
          <w:rFonts w:ascii="Arial" w:hAnsi="Arial"/>
          <w:b/>
          <w:color w:val="1E3A8A"/>
          <w:sz w:val="20"/>
        </w:rPr>
        <w:t xml:space="preserve">Answer: </w:t>
      </w:r>
      <w:r>
        <w:rPr>
          <w:rFonts w:ascii="Arial" w:hAnsi="Arial"/>
          <w:color w:val="1F2937"/>
          <w:sz w:val="20"/>
        </w:rPr>
        <w:t>SmartHire follows a 3-Tier Layered Architecture:</w:t>
        <w:br/>
        <w:t>• Presentation Layer (Frontend): React 18 SPA running in the browser, handling client routing, UI state, and user actions.</w:t>
        <w:br/>
        <w:t>• Application Layer (Backend): Spring Boot 3 REST API organized into Controller -&gt; Service -&gt; Repository layers.</w:t>
        <w:br/>
        <w:t>• Persistence Layer (Database): MySQL 8.0 relational database with ACID guarantees.</w:t>
        <w:br/>
        <w:t>Flow: React -&gt; REST API -&gt; Controller -&gt; Service -&gt; Repository -&gt; JPA/Hibernate -&gt; MySQL.</w:t>
      </w:r>
    </w:p>
    <w:p>
      <w:pPr>
        <w:keepNext/>
        <w:spacing w:before="160" w:after="40"/>
      </w:pPr>
      <w:r>
        <w:rPr>
          <w:rFonts w:ascii="Arial" w:hAnsi="Arial"/>
          <w:b/>
          <w:color w:val="2563EB"/>
          <w:sz w:val="21"/>
        </w:rPr>
        <w:t>Q2.2: How does the frontend communicate with the backend?</w:t>
      </w:r>
    </w:p>
    <w:p>
      <w:pPr>
        <w:spacing w:before="0" w:after="80" w:line="276" w:lineRule="auto"/>
      </w:pPr>
      <w:r>
        <w:rPr>
          <w:rFonts w:ascii="Arial" w:hAnsi="Arial"/>
          <w:b/>
          <w:color w:val="1E3A8A"/>
          <w:sz w:val="20"/>
        </w:rPr>
        <w:t xml:space="preserve">Answer: </w:t>
      </w:r>
      <w:r>
        <w:rPr>
          <w:rFonts w:ascii="Arial" w:hAnsi="Arial"/>
          <w:color w:val="1F2937"/>
          <w:sz w:val="20"/>
        </w:rPr>
        <w:t>Via asynchronous HTTP REST requests using Axios. Payloads use JSON (Content-Type: application/json) or multipart/form-data for file uploads. Authentication is handled via an Axios request interceptor that injects 'Authorization: Bearer &lt;token&gt;' on all outgoing requests.</w:t>
      </w:r>
    </w:p>
    <w:p>
      <w:pPr>
        <w:keepNext/>
        <w:spacing w:before="160" w:after="40"/>
      </w:pPr>
      <w:r>
        <w:rPr>
          <w:rFonts w:ascii="Arial" w:hAnsi="Arial"/>
          <w:b/>
          <w:color w:val="2563EB"/>
          <w:sz w:val="21"/>
        </w:rPr>
        <w:t>Q2.3: Explain the complete request flow: What happens when a user clicks 'Apply for Job'?</w:t>
      </w:r>
    </w:p>
    <w:p>
      <w:pPr>
        <w:spacing w:before="0" w:after="80" w:line="276" w:lineRule="auto"/>
      </w:pPr>
      <w:r>
        <w:rPr>
          <w:rFonts w:ascii="Arial" w:hAnsi="Arial"/>
          <w:b/>
          <w:color w:val="1E3A8A"/>
          <w:sz w:val="20"/>
        </w:rPr>
        <w:t xml:space="preserve">Answer: </w:t>
      </w:r>
      <w:r>
        <w:rPr>
          <w:rFonts w:ascii="Arial" w:hAnsi="Arial"/>
          <w:color w:val="1F2937"/>
          <w:sz w:val="20"/>
        </w:rPr>
        <w:t>1. React UI dispatches POST /api/applications/apply with { jobId, resumeId, coverLetter } and JWT header.</w:t>
        <w:br/>
        <w:t>2. JwtAuthenticationFilter validates the token and populates SecurityContextHolder.</w:t>
        <w:br/>
        <w:t>3. ApplicationController validates @Valid ApplyJobRequest and calls ApplicationService.applyForJob().</w:t>
        <w:br/>
        <w:t>4. ApplicationService begins transaction (@Transactional), checks applicationRepository.existsByJobAndCandidate(), fetches the Job, Candidate, and Resume, and saves the Application entity (APPLIED status).</w:t>
        <w:br/>
        <w:t>5. AiCandidateAnalysisService calculates the 4-factor score and saves the AiAnalysis entity linked to the application.</w:t>
        <w:br/>
        <w:t>6. NotificationService generates in-app notifications for both recruiter and candidate.</w:t>
        <w:br/>
        <w:t>7. Hibernate flushes SQL INSERTs to MySQL, commits the transaction, and returns the ApplicationDto to React.</w:t>
      </w:r>
    </w:p>
    <w:p>
      <w:pPr>
        <w:keepNext/>
        <w:spacing w:before="160" w:after="40"/>
      </w:pPr>
      <w:r>
        <w:rPr>
          <w:rFonts w:ascii="Arial" w:hAnsi="Arial"/>
          <w:b/>
          <w:color w:val="2563EB"/>
          <w:sz w:val="21"/>
        </w:rPr>
        <w:t>Q2.4: Why did you use a layered architecture? (Separation of Concerns)</w:t>
      </w:r>
    </w:p>
    <w:p>
      <w:pPr>
        <w:spacing w:before="0" w:after="80" w:line="276" w:lineRule="auto"/>
      </w:pPr>
      <w:r>
        <w:rPr>
          <w:rFonts w:ascii="Arial" w:hAnsi="Arial"/>
          <w:b/>
          <w:color w:val="1E3A8A"/>
          <w:sz w:val="20"/>
        </w:rPr>
        <w:t xml:space="preserve">Answer: </w:t>
      </w:r>
      <w:r>
        <w:rPr>
          <w:rFonts w:ascii="Arial" w:hAnsi="Arial"/>
          <w:color w:val="1F2937"/>
          <w:sz w:val="20"/>
        </w:rPr>
        <w:t>To enforce the Single Responsibility Principle and loose coupling. The Controller handles HTTP contracts; the Service handles business rules and transaction boundaries; the Repository handles database operations. Changes to the database do not affect controllers, and each layer can be unit-tested in isolation using Mockito.</w:t>
      </w:r>
    </w:p>
    <w:p>
      <w:pPr>
        <w:keepNext/>
        <w:spacing w:before="160" w:after="40"/>
      </w:pPr>
      <w:r>
        <w:rPr>
          <w:rFonts w:ascii="Arial" w:hAnsi="Arial"/>
          <w:b/>
          <w:color w:val="2563EB"/>
          <w:sz w:val="21"/>
        </w:rPr>
        <w:t>Q2.5: Why shouldn't business logic or DB calls be inside the Controller?</w:t>
      </w:r>
    </w:p>
    <w:p>
      <w:pPr>
        <w:spacing w:before="0" w:after="80" w:line="276" w:lineRule="auto"/>
      </w:pPr>
      <w:r>
        <w:rPr>
          <w:rFonts w:ascii="Arial" w:hAnsi="Arial"/>
          <w:b/>
          <w:color w:val="1E3A8A"/>
          <w:sz w:val="20"/>
        </w:rPr>
        <w:t xml:space="preserve">Answer: </w:t>
      </w:r>
      <w:r>
        <w:rPr>
          <w:rFonts w:ascii="Arial" w:hAnsi="Arial"/>
          <w:color w:val="1F2937"/>
          <w:sz w:val="20"/>
        </w:rPr>
        <w:t>Controllers should only handle HTTP concerns: routing, input validation, and HTTP status codes. Placing business logic in controllers violates Separation of Concerns, prevents code reuse across endpoints, breaks declarative transaction management (@Transactional operates at service proxy boundaries), and makes unit testing difficult.</w:t>
      </w:r>
    </w:p>
    <w:p>
      <w:pPr>
        <w:keepNext/>
        <w:spacing w:before="160" w:after="40"/>
      </w:pPr>
      <w:r>
        <w:rPr>
          <w:rFonts w:ascii="Arial" w:hAnsi="Arial"/>
          <w:b/>
          <w:color w:val="2563EB"/>
          <w:sz w:val="21"/>
        </w:rPr>
        <w:t>Q2.6: What is DTO and why use it instead of returning Entities directly?</w:t>
      </w:r>
    </w:p>
    <w:p>
      <w:pPr>
        <w:spacing w:before="0" w:after="80" w:line="276" w:lineRule="auto"/>
      </w:pPr>
      <w:r>
        <w:rPr>
          <w:rFonts w:ascii="Arial" w:hAnsi="Arial"/>
          <w:b/>
          <w:color w:val="1E3A8A"/>
          <w:sz w:val="20"/>
        </w:rPr>
        <w:t xml:space="preserve">Answer: </w:t>
      </w:r>
      <w:r>
        <w:rPr>
          <w:rFonts w:ascii="Arial" w:hAnsi="Arial"/>
          <w:color w:val="1F2937"/>
          <w:sz w:val="20"/>
        </w:rPr>
        <w:t>A DTO (Data Transfer Object) is a plain Java class used to transport data across network boundaries.</w:t>
        <w:br/>
        <w:t>Why use it: 1. Security: Prevents leaking sensitive fields like password hashes. 2. Decoupling: Protects API contracts from internal database schema refactoring. 3. Prevents StackOverflowError: Bidirectional JPA relationships (@OneToMany / @ManyToOne) cause infinite circular recursion during JSON serialization. 4. Performance: Prevents accidental triggering of lazy-loading over the wire.</w:t>
      </w:r>
    </w:p>
    <w:p>
      <w:pPr>
        <w:keepNext/>
        <w:spacing w:before="160" w:after="40"/>
      </w:pPr>
      <w:r>
        <w:rPr>
          <w:rFonts w:ascii="Arial" w:hAnsi="Arial"/>
          <w:b/>
          <w:color w:val="2563EB"/>
          <w:sz w:val="21"/>
        </w:rPr>
        <w:t>Q2.7: What is Dependency Injection &amp; IoC? Why constructor injection?</w:t>
      </w:r>
    </w:p>
    <w:p>
      <w:pPr>
        <w:spacing w:before="0" w:after="80" w:line="276" w:lineRule="auto"/>
      </w:pPr>
      <w:r>
        <w:rPr>
          <w:rFonts w:ascii="Arial" w:hAnsi="Arial"/>
          <w:b/>
          <w:color w:val="1E3A8A"/>
          <w:sz w:val="20"/>
        </w:rPr>
        <w:t xml:space="preserve">Answer: </w:t>
      </w:r>
      <w:r>
        <w:rPr>
          <w:rFonts w:ascii="Arial" w:hAnsi="Arial"/>
          <w:color w:val="1F2937"/>
          <w:sz w:val="20"/>
        </w:rPr>
        <w:t>• Inversion of Control (IoC): Architectural principle where object lifecycle and dependency management is handled by the framework (Spring IoC container) instead of the developer writing 'new'.</w:t>
        <w:br/>
        <w:t>• Dependency Injection (DI): The pattern implementing IoC by injecting dependent objects into a class at runtime.</w:t>
        <w:br/>
        <w:t>• Why Constructor Injection: Guarantees immutability (fields marked final), prevents NullPointerException by ensuring all collaborators are provided at instantiation, and simplifies mock unit testing.</w:t>
      </w:r>
    </w:p>
    <w:p>
      <w:pPr>
        <w:keepNext/>
        <w:spacing w:before="160" w:after="40"/>
      </w:pPr>
      <w:r>
        <w:rPr>
          <w:rFonts w:ascii="Arial" w:hAnsi="Arial"/>
          <w:b/>
          <w:color w:val="2563EB"/>
          <w:sz w:val="21"/>
        </w:rPr>
        <w:t>Q2.8: What happens internally when a request reaches Spring Boot?</w:t>
      </w:r>
    </w:p>
    <w:p>
      <w:pPr>
        <w:spacing w:before="0" w:after="80" w:line="276" w:lineRule="auto"/>
      </w:pPr>
      <w:r>
        <w:rPr>
          <w:rFonts w:ascii="Arial" w:hAnsi="Arial"/>
          <w:b/>
          <w:color w:val="1E3A8A"/>
          <w:sz w:val="20"/>
        </w:rPr>
        <w:t xml:space="preserve">Answer: </w:t>
      </w:r>
      <w:r>
        <w:rPr>
          <w:rFonts w:ascii="Arial" w:hAnsi="Arial"/>
          <w:color w:val="1F2937"/>
          <w:sz w:val="20"/>
        </w:rPr>
        <w:t>1. Embedded Tomcat receives the HTTP connection and assigns a worker thread from its pool.</w:t>
        <w:br/>
        <w:t>2. Request passes through servlet filters and Spring Security's SecurityFilterChain.</w:t>
        <w:br/>
        <w:t>3. DispatcherServlet (the front controller) consults HandlerMapping to find the target controller method.</w:t>
        <w:br/>
        <w:t>4. HandlerAdapter converts JSON payload to Java DTO using Jackson (HttpMessageConverter) and invokes the controller method.</w:t>
        <w:br/>
        <w:t>5. Result returns back through the filter chain to the client as an HTTP response.</w:t>
      </w:r>
    </w:p>
    <w:p>
      <w:pPr>
        <w:keepNext/>
        <w:spacing w:before="320" w:after="120"/>
      </w:pPr>
      <w:r>
        <w:rPr>
          <w:rFonts w:ascii="Arial" w:hAnsi="Arial"/>
          <w:b/>
          <w:color w:val="1E3A8A"/>
          <w:sz w:val="28"/>
        </w:rPr>
        <w:t>3. Spring Boot ⭐⭐⭐</w:t>
      </w:r>
    </w:p>
    <w:p>
      <w:pPr>
        <w:keepNext/>
        <w:spacing w:before="160" w:after="40"/>
      </w:pPr>
      <w:r>
        <w:rPr>
          <w:rFonts w:ascii="Arial" w:hAnsi="Arial"/>
          <w:b/>
          <w:color w:val="2563EB"/>
          <w:sz w:val="21"/>
        </w:rPr>
        <w:t>Q3.1: What is Spring Boot? What is Spring vs Spring Boot?</w:t>
      </w:r>
    </w:p>
    <w:p>
      <w:pPr>
        <w:spacing w:before="0" w:after="80" w:line="276" w:lineRule="auto"/>
      </w:pPr>
      <w:r>
        <w:rPr>
          <w:rFonts w:ascii="Arial" w:hAnsi="Arial"/>
          <w:b/>
          <w:color w:val="1E3A8A"/>
          <w:sz w:val="20"/>
        </w:rPr>
        <w:t xml:space="preserve">Answer: </w:t>
      </w:r>
      <w:r>
        <w:rPr>
          <w:rFonts w:ascii="Arial" w:hAnsi="Arial"/>
          <w:color w:val="1F2937"/>
          <w:sz w:val="20"/>
        </w:rPr>
        <w:t>• Spring Framework: A comprehensive enterprise Java framework providing IoC, DI, AOP, and MVC, but requiring extensive manual XML or Java configuration and external web server deployment.</w:t>
        <w:br/>
        <w:t>• Spring Boot: An opinionated extension of Spring that makes it production-ready with minimal setup via auto-configuration, starter dependencies, and embedded web servers (Tomcat).</w:t>
      </w:r>
    </w:p>
    <w:p>
      <w:pPr>
        <w:keepNext/>
        <w:spacing w:before="160" w:after="40"/>
      </w:pPr>
      <w:r>
        <w:rPr>
          <w:rFonts w:ascii="Arial" w:hAnsi="Arial"/>
          <w:b/>
          <w:color w:val="2563EB"/>
          <w:sz w:val="21"/>
        </w:rPr>
        <w:t>Q3.2: What is @SpringBootApplication?</w:t>
      </w:r>
    </w:p>
    <w:p>
      <w:pPr>
        <w:spacing w:before="0" w:after="80" w:line="276" w:lineRule="auto"/>
      </w:pPr>
      <w:r>
        <w:rPr>
          <w:rFonts w:ascii="Arial" w:hAnsi="Arial"/>
          <w:b/>
          <w:color w:val="1E3A8A"/>
          <w:sz w:val="20"/>
        </w:rPr>
        <w:t xml:space="preserve">Answer: </w:t>
      </w:r>
      <w:r>
        <w:rPr>
          <w:rFonts w:ascii="Arial" w:hAnsi="Arial"/>
          <w:color w:val="1F2937"/>
          <w:sz w:val="20"/>
        </w:rPr>
        <w:t>A meta-annotation combining three annotations:</w:t>
        <w:br/>
        <w:t>1. @SpringBootConfiguration: Marks the class as a Spring configuration source.</w:t>
        <w:br/>
        <w:t>2. @EnableAutoConfiguration: Instructs Spring Boot to automatically configure beans based on classpath dependencies.</w:t>
        <w:br/>
        <w:t>3. @ComponentScan: Scans the package and sub-packages for @Component, @Service, @Repository, and @RestController classes.</w:t>
      </w:r>
    </w:p>
    <w:p>
      <w:pPr>
        <w:keepNext/>
        <w:spacing w:before="160" w:after="40"/>
      </w:pPr>
      <w:r>
        <w:rPr>
          <w:rFonts w:ascii="Arial" w:hAnsi="Arial"/>
          <w:b/>
          <w:color w:val="2563EB"/>
          <w:sz w:val="21"/>
        </w:rPr>
        <w:t>Q3.3: What are @RestController, @Controller, @Service, @Repository, and @Component?</w:t>
      </w:r>
    </w:p>
    <w:p>
      <w:pPr>
        <w:spacing w:before="0" w:after="80" w:line="276" w:lineRule="auto"/>
      </w:pPr>
      <w:r>
        <w:rPr>
          <w:rFonts w:ascii="Arial" w:hAnsi="Arial"/>
          <w:b/>
          <w:color w:val="1E3A8A"/>
          <w:sz w:val="20"/>
        </w:rPr>
        <w:t xml:space="preserve">Answer: </w:t>
      </w:r>
      <w:r>
        <w:rPr>
          <w:rFonts w:ascii="Arial" w:hAnsi="Arial"/>
          <w:color w:val="1F2937"/>
          <w:sz w:val="20"/>
        </w:rPr>
        <w:t>• @Component: Root stereotype annotation for any Spring-managed bean.</w:t>
        <w:br/>
        <w:t>• @Service: Specialization of @Component for business logic classes.</w:t>
        <w:br/>
        <w:t>• @Repository: Specialization of @Component for data access classes; translates database SQLExceptions into Spring's unified DataAccessException hierarchy.</w:t>
        <w:br/>
        <w:t>• @Controller: Traditional MVC controller returning view template names (HTML/JSP).</w:t>
        <w:br/>
        <w:t>• @RestController: Combines @Controller + @ResponseBody; handler methods serialize return objects directly into JSON/XML.</w:t>
      </w:r>
    </w:p>
    <w:p>
      <w:pPr>
        <w:keepNext/>
        <w:spacing w:before="160" w:after="40"/>
      </w:pPr>
      <w:r>
        <w:rPr>
          <w:rFonts w:ascii="Arial" w:hAnsi="Arial"/>
          <w:b/>
          <w:color w:val="2563EB"/>
          <w:sz w:val="21"/>
        </w:rPr>
        <w:t>Q3.4: What is a Spring Bean &amp; How does Spring create objects?</w:t>
      </w:r>
    </w:p>
    <w:p>
      <w:pPr>
        <w:spacing w:before="0" w:after="80" w:line="276" w:lineRule="auto"/>
      </w:pPr>
      <w:r>
        <w:rPr>
          <w:rFonts w:ascii="Arial" w:hAnsi="Arial"/>
          <w:b/>
          <w:color w:val="1E3A8A"/>
          <w:sz w:val="20"/>
        </w:rPr>
        <w:t xml:space="preserve">Answer: </w:t>
      </w:r>
      <w:r>
        <w:rPr>
          <w:rFonts w:ascii="Arial" w:hAnsi="Arial"/>
          <w:color w:val="1F2937"/>
          <w:sz w:val="20"/>
        </w:rPr>
        <w:t>A Spring Bean is an object managed, instantiated, configured, and assembled by the Spring IoC container (ApplicationContext). Spring uses reflection to inspect classes annotated with stereotypes, resolves their constructor parameters from its bean registry, instantiates them, and manages them as singletons by default.</w:t>
      </w:r>
    </w:p>
    <w:p>
      <w:pPr>
        <w:keepNext/>
        <w:spacing w:before="160" w:after="40"/>
      </w:pPr>
      <w:r>
        <w:rPr>
          <w:rFonts w:ascii="Arial" w:hAnsi="Arial"/>
          <w:b/>
          <w:color w:val="2563EB"/>
          <w:sz w:val="21"/>
        </w:rPr>
        <w:t>Q3.5: What is @Autowired? Constructor vs Field Injection?</w:t>
      </w:r>
    </w:p>
    <w:p>
      <w:pPr>
        <w:spacing w:before="0" w:after="80" w:line="276" w:lineRule="auto"/>
      </w:pPr>
      <w:r>
        <w:rPr>
          <w:rFonts w:ascii="Arial" w:hAnsi="Arial"/>
          <w:b/>
          <w:color w:val="1E3A8A"/>
          <w:sz w:val="20"/>
        </w:rPr>
        <w:t xml:space="preserve">Answer: </w:t>
      </w:r>
      <w:r>
        <w:rPr>
          <w:rFonts w:ascii="Arial" w:hAnsi="Arial"/>
          <w:color w:val="1F2937"/>
          <w:sz w:val="20"/>
        </w:rPr>
        <w:t>• @Autowired: Injects collaborator beans into a class.</w:t>
        <w:br/>
        <w:t>• Field Injection (@Autowired private UserService s;): Injects via reflection; discouraged because fields cannot be final, hides dependencies, and complicates mock testing.</w:t>
        <w:br/>
        <w:t>• Constructor Injection: Passes dependencies through the constructor; enables final immutable fields, ensures complete instantiation, and is the recommended Spring best practice.</w:t>
      </w:r>
    </w:p>
    <w:p>
      <w:pPr>
        <w:keepNext/>
        <w:spacing w:before="160" w:after="40"/>
      </w:pPr>
      <w:r>
        <w:rPr>
          <w:rFonts w:ascii="Arial" w:hAnsi="Arial"/>
          <w:b/>
          <w:color w:val="2563EB"/>
          <w:sz w:val="21"/>
        </w:rPr>
        <w:t>Q3.6: What is application.properties vs application.yml?</w:t>
      </w:r>
    </w:p>
    <w:p>
      <w:pPr>
        <w:spacing w:before="0" w:after="80" w:line="276" w:lineRule="auto"/>
      </w:pPr>
      <w:r>
        <w:rPr>
          <w:rFonts w:ascii="Arial" w:hAnsi="Arial"/>
          <w:b/>
          <w:color w:val="1E3A8A"/>
          <w:sz w:val="20"/>
        </w:rPr>
        <w:t xml:space="preserve">Answer: </w:t>
      </w:r>
      <w:r>
        <w:rPr>
          <w:rFonts w:ascii="Arial" w:hAnsi="Arial"/>
          <w:color w:val="1F2937"/>
          <w:sz w:val="20"/>
        </w:rPr>
        <w:t>Both configure environment and runtime properties. application.yml uses hierarchical, indented YAML syntax that avoids repeating prefixes (e.g. spring.datasource.*), supports lists natively, and is more readable than properties files.</w:t>
      </w:r>
    </w:p>
    <w:p>
      <w:pPr>
        <w:keepNext/>
        <w:spacing w:before="160" w:after="40"/>
      </w:pPr>
      <w:r>
        <w:rPr>
          <w:rFonts w:ascii="Arial" w:hAnsi="Arial"/>
          <w:b/>
          <w:color w:val="2563EB"/>
          <w:sz w:val="21"/>
        </w:rPr>
        <w:t>Q3.7: How do you configure your database in Spring Boot?</w:t>
      </w:r>
    </w:p>
    <w:p>
      <w:pPr>
        <w:spacing w:before="0" w:after="80" w:line="276" w:lineRule="auto"/>
      </w:pPr>
      <w:r>
        <w:rPr>
          <w:rFonts w:ascii="Arial" w:hAnsi="Arial"/>
          <w:b/>
          <w:color w:val="1E3A8A"/>
          <w:sz w:val="20"/>
        </w:rPr>
        <w:t xml:space="preserve">Answer: </w:t>
      </w:r>
      <w:r>
        <w:rPr>
          <w:rFonts w:ascii="Arial" w:hAnsi="Arial"/>
          <w:color w:val="1F2937"/>
          <w:sz w:val="20"/>
        </w:rPr>
        <w:t>In application.yml, specify datasource URL, username, password, driver, and Hibernate settings. Spring Boot reads these and automatically configures a HikariCP connection pool and EntityManagerFactory.</w:t>
      </w:r>
    </w:p>
    <w:tbl>
      <w:tblPr>
        <w:tblW w:type="auto" w:w="0"/>
        <w:jc w:val="center"/>
        <w:tblLook w:firstColumn="1" w:firstRow="1" w:lastColumn="0" w:lastRow="0" w:noHBand="0" w:noVBand="1" w:val="04A0"/>
      </w:tblPr>
      <w:tblGrid>
        <w:gridCol w:w="10080"/>
      </w:tblGrid>
      <w:tr>
        <w:tc>
          <w:tcPr>
            <w:tcW w:type="dxa" w:w="10080"/>
            <w:shd w:fill="F8FAFC"/>
          </w:tcPr>
          <w:p>
            <w:pPr>
              <w:spacing w:before="60" w:after="60"/>
            </w:pPr>
            <w:r>
              <w:rPr>
                <w:rFonts w:ascii="Consolas" w:hAnsi="Consolas"/>
                <w:color w:val="0F172A"/>
                <w:sz w:val="17"/>
              </w:rPr>
              <w:t>spring:</w:t>
              <w:br/>
              <w:t xml:space="preserve">  datasource:</w:t>
              <w:br/>
              <w:t xml:space="preserve">    url: jdbc:mysql://localhost:3306/smarthire_db</w:t>
              <w:br/>
              <w:t xml:space="preserve">    username: smarthire_user</w:t>
              <w:br/>
              <w:t xml:space="preserve">    password: smarthire_password</w:t>
              <w:br/>
              <w:t xml:space="preserve">  jpa:</w:t>
              <w:br/>
              <w:t xml:space="preserve">    hibernate.ddl-auto: update</w:t>
              <w:br/>
              <w:t xml:space="preserve">    show-sql: false</w:t>
            </w:r>
          </w:p>
        </w:tc>
      </w:tr>
    </w:tbl>
    <w:p>
      <w:pPr>
        <w:keepNext/>
        <w:spacing w:before="160" w:after="40"/>
      </w:pPr>
      <w:r>
        <w:rPr>
          <w:rFonts w:ascii="Arial" w:hAnsi="Arial"/>
          <w:b/>
          <w:color w:val="2563EB"/>
          <w:sz w:val="21"/>
        </w:rPr>
        <w:t>Q3.8: What is a Spring Boot Starter &amp; pom.xml?</w:t>
      </w:r>
    </w:p>
    <w:p>
      <w:pPr>
        <w:spacing w:before="0" w:after="80" w:line="276" w:lineRule="auto"/>
      </w:pPr>
      <w:r>
        <w:rPr>
          <w:rFonts w:ascii="Arial" w:hAnsi="Arial"/>
          <w:b/>
          <w:color w:val="1E3A8A"/>
          <w:sz w:val="20"/>
        </w:rPr>
        <w:t xml:space="preserve">Answer: </w:t>
      </w:r>
      <w:r>
        <w:rPr>
          <w:rFonts w:ascii="Arial" w:hAnsi="Arial"/>
          <w:color w:val="1F2937"/>
          <w:sz w:val="20"/>
        </w:rPr>
        <w:t>A Starter (e.g., spring-boot-starter-web, spring-boot-starter-data-jpa) is a curated descriptor in pom.xml that bundles all required, version-compatible libraries and transitive dependencies under a single dependency declaration.</w:t>
      </w:r>
    </w:p>
    <w:p>
      <w:pPr>
        <w:keepNext/>
        <w:spacing w:before="160" w:after="40"/>
      </w:pPr>
      <w:r>
        <w:rPr>
          <w:rFonts w:ascii="Arial" w:hAnsi="Arial"/>
          <w:b/>
          <w:color w:val="2563EB"/>
          <w:sz w:val="21"/>
        </w:rPr>
        <w:t>Q3.9: What is embedded Tomcat?</w:t>
      </w:r>
    </w:p>
    <w:p>
      <w:pPr>
        <w:spacing w:before="0" w:after="80" w:line="276" w:lineRule="auto"/>
      </w:pPr>
      <w:r>
        <w:rPr>
          <w:rFonts w:ascii="Arial" w:hAnsi="Arial"/>
          <w:b/>
          <w:color w:val="1E3A8A"/>
          <w:sz w:val="20"/>
        </w:rPr>
        <w:t xml:space="preserve">Answer: </w:t>
      </w:r>
      <w:r>
        <w:rPr>
          <w:rFonts w:ascii="Arial" w:hAnsi="Arial"/>
          <w:color w:val="1F2937"/>
          <w:sz w:val="20"/>
        </w:rPr>
        <w:t>A servlet container bundled directly inside spring-boot-starter-web. Applications compile into a standalone runnable JAR that starts Tomcat programmatically via main(), eliminating external WAR deployments.</w:t>
      </w:r>
    </w:p>
    <w:p>
      <w:pPr>
        <w:keepNext/>
        <w:spacing w:before="160" w:after="40"/>
      </w:pPr>
      <w:r>
        <w:rPr>
          <w:rFonts w:ascii="Arial" w:hAnsi="Arial"/>
          <w:b/>
          <w:color w:val="2563EB"/>
          <w:sz w:val="21"/>
        </w:rPr>
        <w:t>Q3.10: What is Spring Boot Actuator?</w:t>
      </w:r>
    </w:p>
    <w:p>
      <w:pPr>
        <w:spacing w:before="0" w:after="80" w:line="276" w:lineRule="auto"/>
      </w:pPr>
      <w:r>
        <w:rPr>
          <w:rFonts w:ascii="Arial" w:hAnsi="Arial"/>
          <w:b/>
          <w:color w:val="1E3A8A"/>
          <w:sz w:val="20"/>
        </w:rPr>
        <w:t xml:space="preserve">Answer: </w:t>
      </w:r>
      <w:r>
        <w:rPr>
          <w:rFonts w:ascii="Arial" w:hAnsi="Arial"/>
          <w:color w:val="1F2937"/>
          <w:sz w:val="20"/>
        </w:rPr>
        <w:t>A production-monitoring library that exposes operational HTTP endpoints (e.g., /actuator/health, /actuator/metrics, /actuator/info) to monitor application health, memory usage, and thread activity.</w:t>
      </w:r>
    </w:p>
    <w:p>
      <w:pPr>
        <w:keepNext/>
        <w:spacing w:before="160" w:after="40"/>
      </w:pPr>
      <w:r>
        <w:rPr>
          <w:rFonts w:ascii="Arial" w:hAnsi="Arial"/>
          <w:b/>
          <w:color w:val="2563EB"/>
          <w:sz w:val="21"/>
        </w:rPr>
        <w:t>Q3.11: What is @Configuration and @Bean?</w:t>
      </w:r>
    </w:p>
    <w:p>
      <w:pPr>
        <w:spacing w:before="0" w:after="80" w:line="276" w:lineRule="auto"/>
      </w:pPr>
      <w:r>
        <w:rPr>
          <w:rFonts w:ascii="Arial" w:hAnsi="Arial"/>
          <w:b/>
          <w:color w:val="1E3A8A"/>
          <w:sz w:val="20"/>
        </w:rPr>
        <w:t xml:space="preserve">Answer: </w:t>
      </w:r>
      <w:r>
        <w:rPr>
          <w:rFonts w:ascii="Arial" w:hAnsi="Arial"/>
          <w:color w:val="1F2937"/>
          <w:sz w:val="20"/>
        </w:rPr>
        <w:t>@Configuration marks a class as a definition source for Spring beans. @Bean is applied on methods inside that class; Spring executes the method and registers the returned object in the ApplicationContext (e.g., passwordEncoder() in SecurityConfig).</w:t>
      </w:r>
    </w:p>
    <w:p>
      <w:pPr>
        <w:keepNext/>
        <w:spacing w:before="320" w:after="120"/>
      </w:pPr>
      <w:r>
        <w:rPr>
          <w:rFonts w:ascii="Arial" w:hAnsi="Arial"/>
          <w:b/>
          <w:color w:val="1E3A8A"/>
          <w:sz w:val="28"/>
        </w:rPr>
        <w:t>4. REST API ⭐⭐⭐</w:t>
      </w:r>
    </w:p>
    <w:p>
      <w:pPr>
        <w:keepNext/>
        <w:spacing w:before="160" w:after="40"/>
      </w:pPr>
      <w:r>
        <w:rPr>
          <w:rFonts w:ascii="Arial" w:hAnsi="Arial"/>
          <w:b/>
          <w:color w:val="2563EB"/>
          <w:sz w:val="21"/>
        </w:rPr>
        <w:t>Q4.1: What is REST &amp; REST API?</w:t>
      </w:r>
    </w:p>
    <w:p>
      <w:pPr>
        <w:spacing w:before="0" w:after="80" w:line="276" w:lineRule="auto"/>
      </w:pPr>
      <w:r>
        <w:rPr>
          <w:rFonts w:ascii="Arial" w:hAnsi="Arial"/>
          <w:b/>
          <w:color w:val="1E3A8A"/>
          <w:sz w:val="20"/>
        </w:rPr>
        <w:t xml:space="preserve">Answer: </w:t>
      </w:r>
      <w:r>
        <w:rPr>
          <w:rFonts w:ascii="Arial" w:hAnsi="Arial"/>
          <w:color w:val="1F2937"/>
          <w:sz w:val="20"/>
        </w:rPr>
        <w:t>REST (Representational State Transfer) is an architectural style for distributed hypermedia systems. A REST API exposes resources via uniform URIs (e.g. /api/jobs/{id}) and manipulates them using standard HTTP methods (GET, POST, PUT, PATCH, DELETE) in a stateless manner.</w:t>
      </w:r>
    </w:p>
    <w:p>
      <w:pPr>
        <w:keepNext/>
        <w:spacing w:before="160" w:after="40"/>
      </w:pPr>
      <w:r>
        <w:rPr>
          <w:rFonts w:ascii="Arial" w:hAnsi="Arial"/>
          <w:b/>
          <w:color w:val="2563EB"/>
          <w:sz w:val="21"/>
        </w:rPr>
        <w:t>Q4.2: Which HTTP methods did you use? (GET vs POST, PUT vs PATCH, DELETE)</w:t>
      </w:r>
    </w:p>
    <w:p>
      <w:pPr>
        <w:spacing w:before="0" w:after="80" w:line="276" w:lineRule="auto"/>
      </w:pPr>
      <w:r>
        <w:rPr>
          <w:rFonts w:ascii="Arial" w:hAnsi="Arial"/>
          <w:b/>
          <w:color w:val="1E3A8A"/>
          <w:sz w:val="20"/>
        </w:rPr>
        <w:t xml:space="preserve">Answer: </w:t>
      </w:r>
      <w:r>
        <w:rPr>
          <w:rFonts w:ascii="Arial" w:hAnsi="Arial"/>
          <w:color w:val="1F2937"/>
          <w:sz w:val="20"/>
        </w:rPr>
        <w:t>• GET: Retrieve resource data (Safe, Idempotent). Example: GET /api/jobs</w:t>
        <w:br/>
        <w:t>• POST: Create a new resource (Not idempotent). Example: POST /api/applications/apply</w:t>
        <w:br/>
        <w:t>• PUT: Replace an entire resource (Idempotent). Example: PUT /api/recruiter/jobs/{id}</w:t>
        <w:br/>
        <w:t>• PATCH: Partially update a resource (Not necessarily idempotent). Example: PATCH /api/recruiter/applications/{id}/status</w:t>
        <w:br/>
        <w:t>• DELETE: Remove a resource (Idempotent). Example: DELETE /api/resumes/{id}</w:t>
      </w:r>
    </w:p>
    <w:p>
      <w:pPr>
        <w:keepNext/>
        <w:spacing w:before="160" w:after="40"/>
      </w:pPr>
      <w:r>
        <w:rPr>
          <w:rFonts w:ascii="Arial" w:hAnsi="Arial"/>
          <w:b/>
          <w:color w:val="2563EB"/>
          <w:sz w:val="21"/>
        </w:rPr>
        <w:t>Q4.3: Explain HTTP Status Codes (200, 201, 400, 401, 403, 404, 500).</w:t>
      </w:r>
    </w:p>
    <w:p>
      <w:pPr>
        <w:spacing w:before="0" w:after="80" w:line="276" w:lineRule="auto"/>
      </w:pPr>
      <w:r>
        <w:rPr>
          <w:rFonts w:ascii="Arial" w:hAnsi="Arial"/>
          <w:b/>
          <w:color w:val="1E3A8A"/>
          <w:sz w:val="20"/>
        </w:rPr>
        <w:t xml:space="preserve">Answer: </w:t>
      </w:r>
      <w:r>
        <w:rPr>
          <w:rFonts w:ascii="Arial" w:hAnsi="Arial"/>
          <w:color w:val="1F2937"/>
          <w:sz w:val="20"/>
        </w:rPr>
        <w:t>• 200 OK: Request succeeded; standard response with body.</w:t>
        <w:br/>
        <w:t>• 201 Created: Request succeeded and a new resource was created.</w:t>
        <w:br/>
        <w:t>• 400 Bad Request: Invalid syntax, missing required fields, or validation failure.</w:t>
        <w:br/>
        <w:t>• 401 Unauthorized: Authentication is missing or JWT token is invalid/expired.</w:t>
        <w:br/>
        <w:t>• 403 Forbidden: User is authenticated but lacks required role/permission.</w:t>
        <w:br/>
        <w:t>• 404 Not Found: Resource does not exist for the provided ID/URI.</w:t>
        <w:br/>
        <w:t>• 500 Internal Server Error: Unhandled server-side exception.</w:t>
      </w:r>
    </w:p>
    <w:p>
      <w:pPr>
        <w:keepNext/>
        <w:spacing w:before="160" w:after="40"/>
      </w:pPr>
      <w:r>
        <w:rPr>
          <w:rFonts w:ascii="Arial" w:hAnsi="Arial"/>
          <w:b/>
          <w:color w:val="2563EB"/>
          <w:sz w:val="21"/>
        </w:rPr>
        <w:t>Q4.4: What are @RequestBody, @PathVariable, and @RequestParam?</w:t>
      </w:r>
    </w:p>
    <w:p>
      <w:pPr>
        <w:spacing w:before="0" w:after="80" w:line="276" w:lineRule="auto"/>
      </w:pPr>
      <w:r>
        <w:rPr>
          <w:rFonts w:ascii="Arial" w:hAnsi="Arial"/>
          <w:b/>
          <w:color w:val="1E3A8A"/>
          <w:sz w:val="20"/>
        </w:rPr>
        <w:t xml:space="preserve">Answer: </w:t>
      </w:r>
      <w:r>
        <w:rPr>
          <w:rFonts w:ascii="Arial" w:hAnsi="Arial"/>
          <w:color w:val="1F2937"/>
          <w:sz w:val="20"/>
        </w:rPr>
        <w:t>• @RequestBody: Deserializes the HTTP request JSON body into a Java DTO.</w:t>
        <w:br/>
        <w:t>• @PathVariable: Extracts dynamic variables from the URI path (/jobs/{id} -&gt; @PathVariable Long id).</w:t>
        <w:br/>
        <w:t>• @RequestParam: Extracts URL query parameters (/jobs?keyword=java -&gt; @RequestParam String keyword).</w:t>
      </w:r>
    </w:p>
    <w:p>
      <w:pPr>
        <w:keepNext/>
        <w:spacing w:before="160" w:after="40"/>
      </w:pPr>
      <w:r>
        <w:rPr>
          <w:rFonts w:ascii="Arial" w:hAnsi="Arial"/>
          <w:b/>
          <w:color w:val="2563EB"/>
          <w:sz w:val="21"/>
        </w:rPr>
        <w:t>Q4.5: What is JSON and why use it between React and Spring Boot?</w:t>
      </w:r>
    </w:p>
    <w:p>
      <w:pPr>
        <w:spacing w:before="0" w:after="80" w:line="276" w:lineRule="auto"/>
      </w:pPr>
      <w:r>
        <w:rPr>
          <w:rFonts w:ascii="Arial" w:hAnsi="Arial"/>
          <w:b/>
          <w:color w:val="1E3A8A"/>
          <w:sz w:val="20"/>
        </w:rPr>
        <w:t xml:space="preserve">Answer: </w:t>
      </w:r>
      <w:r>
        <w:rPr>
          <w:rFonts w:ascii="Arial" w:hAnsi="Arial"/>
          <w:color w:val="1F2937"/>
          <w:sz w:val="20"/>
        </w:rPr>
        <w:t>JSON (JavaScript Object Notation) is a lightweight, human-readable data format based on key-value pairs. It is the universal standard: React parses it natively, Spring Boot (Jackson) serializes/deserializes it automatically, and it keeps frontend and backend decoupled.</w:t>
      </w:r>
    </w:p>
    <w:p>
      <w:pPr>
        <w:keepNext/>
        <w:spacing w:before="160" w:after="40"/>
      </w:pPr>
      <w:r>
        <w:rPr>
          <w:rFonts w:ascii="Arial" w:hAnsi="Arial"/>
          <w:b/>
          <w:color w:val="2563EB"/>
          <w:sz w:val="21"/>
        </w:rPr>
        <w:t>Q4.6: How do you handle API errors? What is @RestControllerAdvice &amp; @Valid?</w:t>
      </w:r>
    </w:p>
    <w:p>
      <w:pPr>
        <w:spacing w:before="0" w:after="80" w:line="276" w:lineRule="auto"/>
      </w:pPr>
      <w:r>
        <w:rPr>
          <w:rFonts w:ascii="Arial" w:hAnsi="Arial"/>
          <w:b/>
          <w:color w:val="1E3A8A"/>
          <w:sz w:val="20"/>
        </w:rPr>
        <w:t xml:space="preserve">Answer: </w:t>
      </w:r>
      <w:r>
        <w:rPr>
          <w:rFonts w:ascii="Arial" w:hAnsi="Arial"/>
          <w:color w:val="1F2937"/>
          <w:sz w:val="20"/>
        </w:rPr>
        <w:t>@Valid triggers Jakarta validation annotations (@NotBlank, @Email) on request DTOs. If invalid, Spring throws MethodArgumentNotValidException. @RestControllerAdvice (GlobalExceptionHandler.java) intercepts all exceptions application-wide and returns a uniform JSON error structure ({ timestamp, status, error, message }) instead of raw stack traces.</w:t>
      </w:r>
    </w:p>
    <w:p>
      <w:pPr>
        <w:keepNext/>
        <w:spacing w:before="320" w:after="120"/>
      </w:pPr>
      <w:r>
        <w:rPr>
          <w:rFonts w:ascii="Arial" w:hAnsi="Arial"/>
          <w:b/>
          <w:color w:val="1E3A8A"/>
          <w:sz w:val="28"/>
        </w:rPr>
        <w:t>5. JWT + Spring Security ⭐⭐⭐⭐⭐</w:t>
      </w:r>
    </w:p>
    <w:p>
      <w:pPr>
        <w:keepNext/>
        <w:spacing w:before="160" w:after="40"/>
      </w:pPr>
      <w:r>
        <w:rPr>
          <w:rFonts w:ascii="Arial" w:hAnsi="Arial"/>
          <w:b/>
          <w:color w:val="2563EB"/>
          <w:sz w:val="21"/>
        </w:rPr>
        <w:t>Q5.1: What is JWT &amp; Why did you use it?</w:t>
      </w:r>
    </w:p>
    <w:p>
      <w:pPr>
        <w:spacing w:before="0" w:after="80" w:line="276" w:lineRule="auto"/>
      </w:pPr>
      <w:r>
        <w:rPr>
          <w:rFonts w:ascii="Arial" w:hAnsi="Arial"/>
          <w:b/>
          <w:color w:val="1E3A8A"/>
          <w:sz w:val="20"/>
        </w:rPr>
        <w:t xml:space="preserve">Answer: </w:t>
      </w:r>
      <w:r>
        <w:rPr>
          <w:rFonts w:ascii="Arial" w:hAnsi="Arial"/>
          <w:color w:val="1F2937"/>
          <w:sz w:val="20"/>
        </w:rPr>
        <w:t>JSON Web Token (RFC 7519) is a compact, URL-safe, digitally signed standard for securely transmitting claims. We used it for stateless authentication: user identity and roles are cryptographically encoded in the token, eliminating server-side session memory and enabling seamless horizontal scaling.</w:t>
      </w:r>
    </w:p>
    <w:p>
      <w:pPr>
        <w:keepNext/>
        <w:spacing w:before="160" w:after="40"/>
      </w:pPr>
      <w:r>
        <w:rPr>
          <w:rFonts w:ascii="Arial" w:hAnsi="Arial"/>
          <w:b/>
          <w:color w:val="2563EB"/>
          <w:sz w:val="21"/>
        </w:rPr>
        <w:t>Q5.2: What are the three parts of JWT? Header vs Payload vs Signature?</w:t>
      </w:r>
    </w:p>
    <w:p>
      <w:pPr>
        <w:spacing w:before="0" w:after="80" w:line="276" w:lineRule="auto"/>
      </w:pPr>
      <w:r>
        <w:rPr>
          <w:rFonts w:ascii="Arial" w:hAnsi="Arial"/>
          <w:b/>
          <w:color w:val="1E3A8A"/>
          <w:sz w:val="20"/>
        </w:rPr>
        <w:t xml:space="preserve">Answer: </w:t>
      </w:r>
      <w:r>
        <w:rPr>
          <w:rFonts w:ascii="Arial" w:hAnsi="Arial"/>
          <w:color w:val="1F2937"/>
          <w:sz w:val="20"/>
        </w:rPr>
        <w:t>Separated by dots (.): Header.Payload.Signature</w:t>
        <w:br/>
        <w:t>• Header: Algorithm (HS256) and token type (JWT).</w:t>
        <w:br/>
        <w:t>• Payload: Claims (user ID, email, issued-at, expiration).</w:t>
        <w:br/>
        <w:t>• Signature: Cryptographic proof calculated as HMACSHA256(Base64(Header) + '.' + Base64(Payload), SecretKey).</w:t>
      </w:r>
    </w:p>
    <w:p>
      <w:pPr>
        <w:keepNext/>
        <w:spacing w:before="160" w:after="40"/>
      </w:pPr>
      <w:r>
        <w:rPr>
          <w:rFonts w:ascii="Arial" w:hAnsi="Arial"/>
          <w:b/>
          <w:color w:val="2563EB"/>
          <w:sz w:val="21"/>
        </w:rPr>
        <w:t>Q5.3: Is JWT encrypted? What happens if someone modifies the payload?</w:t>
      </w:r>
    </w:p>
    <w:p>
      <w:pPr>
        <w:spacing w:before="0" w:after="80" w:line="276" w:lineRule="auto"/>
      </w:pPr>
      <w:r>
        <w:rPr>
          <w:rFonts w:ascii="Arial" w:hAnsi="Arial"/>
          <w:b/>
          <w:color w:val="1E3A8A"/>
          <w:sz w:val="20"/>
        </w:rPr>
        <w:t xml:space="preserve">Answer: </w:t>
      </w:r>
      <w:r>
        <w:rPr>
          <w:rFonts w:ascii="Arial" w:hAnsi="Arial"/>
          <w:color w:val="1F2937"/>
          <w:sz w:val="20"/>
        </w:rPr>
        <w:t>No, JWT is signed, NOT encrypted. Anyone can decode the Base64 payload and read claims. Sensitive data (passwords) must never be placed inside it. If someone alters the payload (e.g. changing role to ADMIN), the signature calculated by the server using its secret key will not match. JJWT throws SignatureException and rejects the request with 401 Unauthorized.</w:t>
      </w:r>
    </w:p>
    <w:p>
      <w:pPr>
        <w:keepNext/>
        <w:spacing w:before="160" w:after="40"/>
      </w:pPr>
      <w:r>
        <w:rPr>
          <w:rFonts w:ascii="Arial" w:hAnsi="Arial"/>
          <w:b/>
          <w:color w:val="2563EB"/>
          <w:sz w:val="21"/>
        </w:rPr>
        <w:t>Q5.4: What is Bearer authentication &amp; Where is the JWT sent?</w:t>
      </w:r>
    </w:p>
    <w:p>
      <w:pPr>
        <w:spacing w:before="0" w:after="80" w:line="276" w:lineRule="auto"/>
      </w:pPr>
      <w:r>
        <w:rPr>
          <w:rFonts w:ascii="Arial" w:hAnsi="Arial"/>
          <w:b/>
          <w:color w:val="1E3A8A"/>
          <w:sz w:val="20"/>
        </w:rPr>
        <w:t xml:space="preserve">Answer: </w:t>
      </w:r>
      <w:r>
        <w:rPr>
          <w:rFonts w:ascii="Arial" w:hAnsi="Arial"/>
          <w:color w:val="1F2937"/>
          <w:sz w:val="20"/>
        </w:rPr>
        <w:t>Bearer authentication is an HTTP authentication scheme where the client proves identity by sending an access token in the request header: 'Authorization: Bearer &lt;jwt_token_string&gt;'.</w:t>
      </w:r>
    </w:p>
    <w:p>
      <w:pPr>
        <w:keepNext/>
        <w:spacing w:before="160" w:after="40"/>
      </w:pPr>
      <w:r>
        <w:rPr>
          <w:rFonts w:ascii="Arial" w:hAnsi="Arial"/>
          <w:b/>
          <w:color w:val="2563EB"/>
          <w:sz w:val="21"/>
        </w:rPr>
        <w:t>Q5.5: Explain the complete JWT Authentication Flow line by line.</w:t>
      </w:r>
    </w:p>
    <w:p>
      <w:pPr>
        <w:spacing w:before="0" w:after="80" w:line="276" w:lineRule="auto"/>
      </w:pPr>
      <w:r>
        <w:rPr>
          <w:rFonts w:ascii="Arial" w:hAnsi="Arial"/>
          <w:b/>
          <w:color w:val="1E3A8A"/>
          <w:sz w:val="20"/>
        </w:rPr>
        <w:t xml:space="preserve">Answer: </w:t>
      </w:r>
      <w:r>
        <w:rPr>
          <w:rFonts w:ascii="Arial" w:hAnsi="Arial"/>
          <w:color w:val="1F2937"/>
          <w:sz w:val="20"/>
        </w:rPr>
        <w:t>1. User submits email and password to /api/auth/login.</w:t>
        <w:br/>
        <w:t>2. AuthService calls authenticationManager.authenticate(), which verifies password hashes using BCrypt.</w:t>
        <w:br/>
        <w:t>3. JwtTokenProvider builds a signed JWT with 24-hour expiration containing the user ID and email.</w:t>
        <w:br/>
        <w:t>4. React receives the token and stores it in localStorage.</w:t>
        <w:br/>
        <w:t>5. On subsequent requests, Axios attaches Authorization: Bearer &lt;token&gt;.</w:t>
        <w:br/>
        <w:t>6. JwtAuthenticationFilter (OncePerRequestFilter) extracts the token, validates the signature via JwtTokenProvider, loads UserPrincipal, and sets UsernamePasswordAuthenticationToken in SecurityContextHolder.</w:t>
        <w:br/>
        <w:t>7. Spring Security checks authorization and dispatches to the controller.</w:t>
      </w:r>
    </w:p>
    <w:p>
      <w:pPr>
        <w:keepNext/>
        <w:spacing w:before="160" w:after="40"/>
      </w:pPr>
      <w:r>
        <w:rPr>
          <w:rFonts w:ascii="Arial" w:hAnsi="Arial"/>
          <w:b/>
          <w:color w:val="2563EB"/>
          <w:sz w:val="21"/>
        </w:rPr>
        <w:t>Q5.6: What is SecurityFilterChain, OncePerRequestFilter, and how do you protect Recruiter vs Admin APIs?</w:t>
      </w:r>
    </w:p>
    <w:p>
      <w:pPr>
        <w:spacing w:before="0" w:after="80" w:line="276" w:lineRule="auto"/>
      </w:pPr>
      <w:r>
        <w:rPr>
          <w:rFonts w:ascii="Arial" w:hAnsi="Arial"/>
          <w:b/>
          <w:color w:val="1E3A8A"/>
          <w:sz w:val="20"/>
        </w:rPr>
        <w:t xml:space="preserve">Answer: </w:t>
      </w:r>
      <w:r>
        <w:rPr>
          <w:rFonts w:ascii="Arial" w:hAnsi="Arial"/>
          <w:color w:val="1F2937"/>
          <w:sz w:val="20"/>
        </w:rPr>
        <w:t>SecurityFilterChain defines the security pipeline. OncePerRequestFilter guarantees filter execution once per request dispatch. Endpoints are protected via .requestMatchers('/admin/**').hasRole('ADMIN') and .requestMatchers('/recruiter/**').hasAnyRole('RECRUITER', 'ADMIN') in SecurityConfig, plus @PreAuthorize on controller methods.</w:t>
      </w:r>
    </w:p>
    <w:p>
      <w:pPr>
        <w:keepNext/>
        <w:spacing w:before="160" w:after="40"/>
      </w:pPr>
      <w:r>
        <w:rPr>
          <w:rFonts w:ascii="Arial" w:hAnsi="Arial"/>
          <w:b/>
          <w:color w:val="2563EB"/>
          <w:sz w:val="21"/>
        </w:rPr>
        <w:t>Q5.7: What is CORS &amp; How did you configure it?</w:t>
      </w:r>
    </w:p>
    <w:p>
      <w:pPr>
        <w:spacing w:before="0" w:after="80" w:line="276" w:lineRule="auto"/>
      </w:pPr>
      <w:r>
        <w:rPr>
          <w:rFonts w:ascii="Arial" w:hAnsi="Arial"/>
          <w:b/>
          <w:color w:val="1E3A8A"/>
          <w:sz w:val="20"/>
        </w:rPr>
        <w:t xml:space="preserve">Answer: </w:t>
      </w:r>
      <w:r>
        <w:rPr>
          <w:rFonts w:ascii="Arial" w:hAnsi="Arial"/>
          <w:color w:val="1F2937"/>
          <w:sz w:val="20"/>
        </w:rPr>
        <w:t>CORS (Cross-Origin Resource Sharing) is a browser security mechanism restricting web pages from making AJAX calls to a different domain/port. Configured in SecurityConfig via CorsConfigurationSource to allow http://localhost:5173, HTTP methods (GET, POST, PUT, DELETE), and headers.</w:t>
      </w:r>
    </w:p>
    <w:p>
      <w:pPr>
        <w:keepNext/>
        <w:spacing w:before="160" w:after="40"/>
      </w:pPr>
      <w:r>
        <w:rPr>
          <w:rFonts w:ascii="Arial" w:hAnsi="Arial"/>
          <w:b/>
          <w:color w:val="2563EB"/>
          <w:sz w:val="21"/>
        </w:rPr>
        <w:t>Q5.8: localStorage vs HttpOnly Cookie &amp; XSS / CSRF considerations?</w:t>
      </w:r>
    </w:p>
    <w:p>
      <w:pPr>
        <w:spacing w:before="0" w:after="80" w:line="276" w:lineRule="auto"/>
      </w:pPr>
      <w:r>
        <w:rPr>
          <w:rFonts w:ascii="Arial" w:hAnsi="Arial"/>
          <w:b/>
          <w:color w:val="1E3A8A"/>
          <w:sz w:val="20"/>
        </w:rPr>
        <w:t xml:space="preserve">Answer: </w:t>
      </w:r>
      <w:r>
        <w:rPr>
          <w:rFonts w:ascii="Arial" w:hAnsi="Arial"/>
          <w:color w:val="1F2937"/>
          <w:sz w:val="20"/>
        </w:rPr>
        <w:t>• localStorage: Vulnerable to XSS (malicious scripts can read tokens), but immune to CSRF and easy to implement in SPAs.</w:t>
        <w:br/>
        <w:t>• HttpOnly Cookie: Inaccessible to JavaScript (immune to XSS theft), but vulnerable to CSRF if SameSite and anti-forgery tokens are not configured.</w:t>
      </w:r>
    </w:p>
    <w:p>
      <w:pPr>
        <w:keepNext/>
        <w:spacing w:before="320" w:after="120"/>
      </w:pPr>
      <w:r>
        <w:rPr>
          <w:rFonts w:ascii="Arial" w:hAnsi="Arial"/>
          <w:b/>
          <w:color w:val="1E3A8A"/>
          <w:sz w:val="28"/>
        </w:rPr>
        <w:t>6. JPA / Hibernate ⭐⭐⭐⭐</w:t>
      </w:r>
    </w:p>
    <w:p>
      <w:pPr>
        <w:keepNext/>
        <w:spacing w:before="160" w:after="40"/>
      </w:pPr>
      <w:r>
        <w:rPr>
          <w:rFonts w:ascii="Arial" w:hAnsi="Arial"/>
          <w:b/>
          <w:color w:val="2563EB"/>
          <w:sz w:val="21"/>
        </w:rPr>
        <w:t>Q6.1: What is JPA vs Hibernate?</w:t>
      </w:r>
    </w:p>
    <w:p>
      <w:pPr>
        <w:spacing w:before="0" w:after="80" w:line="276" w:lineRule="auto"/>
      </w:pPr>
      <w:r>
        <w:rPr>
          <w:rFonts w:ascii="Arial" w:hAnsi="Arial"/>
          <w:b/>
          <w:color w:val="1E3A8A"/>
          <w:sz w:val="20"/>
        </w:rPr>
        <w:t xml:space="preserve">Answer: </w:t>
      </w:r>
      <w:r>
        <w:rPr>
          <w:rFonts w:ascii="Arial" w:hAnsi="Arial"/>
          <w:color w:val="1F2937"/>
          <w:sz w:val="20"/>
        </w:rPr>
        <w:t>JPA (Jakarta Persistence API) is the official Java ORM specification/interface (@Entity, @Id). Hibernate is the actual implementation engine that executes SQL generation, dirty checking, and database communication.</w:t>
      </w:r>
    </w:p>
    <w:p>
      <w:pPr>
        <w:keepNext/>
        <w:spacing w:before="160" w:after="40"/>
      </w:pPr>
      <w:r>
        <w:rPr>
          <w:rFonts w:ascii="Arial" w:hAnsi="Arial"/>
          <w:b/>
          <w:color w:val="2563EB"/>
          <w:sz w:val="21"/>
        </w:rPr>
        <w:t>Q6.2: What is an Entity, @Id, @GeneratedValue, and JpaRepository?</w:t>
      </w:r>
    </w:p>
    <w:p>
      <w:pPr>
        <w:spacing w:before="0" w:after="80" w:line="276" w:lineRule="auto"/>
      </w:pPr>
      <w:r>
        <w:rPr>
          <w:rFonts w:ascii="Arial" w:hAnsi="Arial"/>
          <w:b/>
          <w:color w:val="1E3A8A"/>
          <w:sz w:val="20"/>
        </w:rPr>
        <w:t xml:space="preserve">Answer: </w:t>
      </w:r>
      <w:r>
        <w:rPr>
          <w:rFonts w:ascii="Arial" w:hAnsi="Arial"/>
          <w:color w:val="1F2937"/>
          <w:sz w:val="20"/>
        </w:rPr>
        <w:t>@Entity marks a POJO as a database-mapped persistent class. @Id marks the primary key field. @GeneratedValue(strategy=IDENTITY) delegates key generation to MySQL auto-increment. JpaRepository is a Spring Data JPA interface providing CRUD, pagination, and derived query methods without writing boilerplate SQL.</w:t>
      </w:r>
    </w:p>
    <w:p>
      <w:pPr>
        <w:keepNext/>
        <w:spacing w:before="160" w:after="40"/>
      </w:pPr>
      <w:r>
        <w:rPr>
          <w:rFonts w:ascii="Arial" w:hAnsi="Arial"/>
          <w:b/>
          <w:color w:val="2563EB"/>
          <w:sz w:val="21"/>
        </w:rPr>
        <w:t>Q6.3: Which entity relationships exist in SmartHire?</w:t>
      </w:r>
    </w:p>
    <w:p>
      <w:pPr>
        <w:spacing w:before="0" w:after="80" w:line="276" w:lineRule="auto"/>
      </w:pPr>
      <w:r>
        <w:rPr>
          <w:rFonts w:ascii="Arial" w:hAnsi="Arial"/>
          <w:b/>
          <w:color w:val="1E3A8A"/>
          <w:sz w:val="20"/>
        </w:rPr>
        <w:t xml:space="preserve">Answer: </w:t>
      </w:r>
      <w:r>
        <w:rPr>
          <w:rFonts w:ascii="Arial" w:hAnsi="Arial"/>
          <w:color w:val="1F2937"/>
          <w:sz w:val="20"/>
        </w:rPr>
        <w:t>• @OneToOne: User &lt;-&gt; UserProfile; Application &lt;-&gt; AiAnalysis; Application &lt;-&gt; InterviewSchedule.</w:t>
        <w:br/>
        <w:t>• @ManyToOne: Application -&gt; Job; Application -&gt; Candidate (User); Job -&gt; Recruiter (User).</w:t>
        <w:br/>
        <w:t>• @OneToMany: Company -&gt; Job.</w:t>
        <w:br/>
        <w:t>• @ElementCollection: Job.requiredSkills; UserProfile.skills.</w:t>
      </w:r>
    </w:p>
    <w:p>
      <w:pPr>
        <w:keepNext/>
        <w:spacing w:before="160" w:after="40"/>
      </w:pPr>
      <w:r>
        <w:rPr>
          <w:rFonts w:ascii="Arial" w:hAnsi="Arial"/>
          <w:b/>
          <w:color w:val="2563EB"/>
          <w:sz w:val="21"/>
        </w:rPr>
        <w:t>Q6.4: Lazy vs Eager Loading &amp; What is the N+1 Query Problem?</w:t>
      </w:r>
    </w:p>
    <w:p>
      <w:pPr>
        <w:spacing w:before="0" w:after="80" w:line="276" w:lineRule="auto"/>
      </w:pPr>
      <w:r>
        <w:rPr>
          <w:rFonts w:ascii="Arial" w:hAnsi="Arial"/>
          <w:b/>
          <w:color w:val="1E3A8A"/>
          <w:sz w:val="20"/>
        </w:rPr>
        <w:t xml:space="preserve">Answer: </w:t>
      </w:r>
      <w:r>
        <w:rPr>
          <w:rFonts w:ascii="Arial" w:hAnsi="Arial"/>
          <w:color w:val="1F2937"/>
          <w:sz w:val="20"/>
        </w:rPr>
        <w:t>• Lazy Loading: Related entities are loaded on demand when accessed via getter methods (default for @OneToMany/@ManyToMany).</w:t>
        <w:br/>
        <w:t>• Eager Loading: Related entities are loaded immediately via SQL JOINs (default for @ManyToOne/@OneToOne).</w:t>
        <w:br/>
        <w:t>• N+1 Query Problem: Fetching 1 parent record causes Hibernate to execute N separate queries for each child record. Solved using 'JOIN FETCH' in JPQL or @EntityGraph.</w:t>
      </w:r>
    </w:p>
    <w:tbl>
      <w:tblPr>
        <w:tblW w:type="auto" w:w="0"/>
        <w:jc w:val="center"/>
        <w:tblLook w:firstColumn="1" w:firstRow="1" w:lastColumn="0" w:lastRow="0" w:noHBand="0" w:noVBand="1" w:val="04A0"/>
      </w:tblPr>
      <w:tblGrid>
        <w:gridCol w:w="10080"/>
      </w:tblGrid>
      <w:tr>
        <w:tc>
          <w:tcPr>
            <w:tcW w:type="dxa" w:w="10080"/>
            <w:shd w:fill="F8FAFC"/>
          </w:tcPr>
          <w:p>
            <w:pPr>
              <w:spacing w:before="60" w:after="60"/>
            </w:pPr>
            <w:r>
              <w:rPr>
                <w:rFonts w:ascii="Consolas" w:hAnsi="Consolas"/>
                <w:color w:val="0F172A"/>
                <w:sz w:val="17"/>
              </w:rPr>
              <w:t>@Query("SELECT a FROM Application a JOIN FETCH a.candidate JOIN FETCH a.job WHERE a.job = :job")</w:t>
              <w:br/>
              <w:t>List&lt;Application&gt; findByJobWithDetails(@Param("job") Job job);</w:t>
            </w:r>
          </w:p>
        </w:tc>
      </w:tr>
    </w:tbl>
    <w:p>
      <w:pPr>
        <w:keepNext/>
        <w:spacing w:before="160" w:after="40"/>
      </w:pPr>
      <w:r>
        <w:rPr>
          <w:rFonts w:ascii="Arial" w:hAnsi="Arial"/>
          <w:b/>
          <w:color w:val="2563EB"/>
          <w:sz w:val="21"/>
        </w:rPr>
        <w:t>Q6.5: What is @Transactional?</w:t>
      </w:r>
    </w:p>
    <w:p>
      <w:pPr>
        <w:spacing w:before="0" w:after="80" w:line="276" w:lineRule="auto"/>
      </w:pPr>
      <w:r>
        <w:rPr>
          <w:rFonts w:ascii="Arial" w:hAnsi="Arial"/>
          <w:b/>
          <w:color w:val="1E3A8A"/>
          <w:sz w:val="20"/>
        </w:rPr>
        <w:t xml:space="preserve">Answer: </w:t>
      </w:r>
      <w:r>
        <w:rPr>
          <w:rFonts w:ascii="Arial" w:hAnsi="Arial"/>
          <w:color w:val="1F2937"/>
          <w:sz w:val="20"/>
        </w:rPr>
        <w:t>A Spring annotation defining an ACID transaction boundary around a method. Operations commit automatically on method completion or roll back if an unchecked exception (RuntimeException) is thrown. Setting readOnly=true optimizes read queries by disabling Hibernate dirty-checking snapshots.</w:t>
      </w:r>
    </w:p>
    <w:p>
      <w:pPr>
        <w:keepNext/>
        <w:spacing w:before="160" w:after="40"/>
      </w:pPr>
      <w:r>
        <w:rPr>
          <w:rFonts w:ascii="Arial" w:hAnsi="Arial"/>
          <w:b/>
          <w:color w:val="2563EB"/>
          <w:sz w:val="21"/>
        </w:rPr>
        <w:t>Q6.6: JPQL vs SQL?</w:t>
      </w:r>
    </w:p>
    <w:p>
      <w:pPr>
        <w:spacing w:before="0" w:after="80" w:line="276" w:lineRule="auto"/>
      </w:pPr>
      <w:r>
        <w:rPr>
          <w:rFonts w:ascii="Arial" w:hAnsi="Arial"/>
          <w:b/>
          <w:color w:val="1E3A8A"/>
          <w:sz w:val="20"/>
        </w:rPr>
        <w:t xml:space="preserve">Answer: </w:t>
      </w:r>
      <w:r>
        <w:rPr>
          <w:rFonts w:ascii="Arial" w:hAnsi="Arial"/>
          <w:color w:val="1F2937"/>
          <w:sz w:val="20"/>
        </w:rPr>
        <w:t>JPQL (Java Persistence Query Language) queries entity classes and properties (SELECT j FROM Job j WHERE j.companyName = :name) and is database independent. SQL queries raw database tables and columns directly (SELECT * FROM jobs WHERE company_name = ?) and is database specific.</w:t>
      </w:r>
    </w:p>
    <w:p>
      <w:pPr>
        <w:keepNext/>
        <w:spacing w:before="320" w:after="120"/>
      </w:pPr>
      <w:r>
        <w:rPr>
          <w:rFonts w:ascii="Arial" w:hAnsi="Arial"/>
          <w:b/>
          <w:color w:val="1E3A8A"/>
          <w:sz w:val="28"/>
        </w:rPr>
        <w:t>7. MySQL / Database ⭐⭐⭐⭐</w:t>
      </w:r>
    </w:p>
    <w:p>
      <w:pPr>
        <w:keepNext/>
        <w:spacing w:before="160" w:after="40"/>
      </w:pPr>
      <w:r>
        <w:rPr>
          <w:rFonts w:ascii="Arial" w:hAnsi="Arial"/>
          <w:b/>
          <w:color w:val="2563EB"/>
          <w:sz w:val="21"/>
        </w:rPr>
        <w:t>Q7.1: Explain your database structure &amp; table relationships.</w:t>
      </w:r>
    </w:p>
    <w:p>
      <w:pPr>
        <w:spacing w:before="0" w:after="80" w:line="276" w:lineRule="auto"/>
      </w:pPr>
      <w:r>
        <w:rPr>
          <w:rFonts w:ascii="Arial" w:hAnsi="Arial"/>
          <w:b/>
          <w:color w:val="1E3A8A"/>
          <w:sz w:val="20"/>
        </w:rPr>
        <w:t xml:space="preserve">Answer: </w:t>
      </w:r>
      <w:r>
        <w:rPr>
          <w:rFonts w:ascii="Arial" w:hAnsi="Arial"/>
          <w:color w:val="1F2937"/>
          <w:sz w:val="20"/>
        </w:rPr>
        <w:t>SmartHire has 11 normalized tables: users, user_profiles, companies, jobs, job_required_skills, resumes, applications, ai_analyses, interview_schedules, notifications, and saved_jobs. Users link 1:1 to user_profiles; Recruiters link 1:N to jobs; Jobs link 1:N to applications; Applications link 1:1 to ai_analyses and interview_schedules.</w:t>
      </w:r>
    </w:p>
    <w:p>
      <w:pPr>
        <w:keepNext/>
        <w:spacing w:before="160" w:after="40"/>
      </w:pPr>
      <w:r>
        <w:rPr>
          <w:rFonts w:ascii="Arial" w:hAnsi="Arial"/>
          <w:b/>
          <w:color w:val="2563EB"/>
          <w:sz w:val="21"/>
        </w:rPr>
        <w:t>Q7.2: Explain ACID properties.</w:t>
      </w:r>
    </w:p>
    <w:p>
      <w:pPr>
        <w:spacing w:before="0" w:after="80" w:line="276" w:lineRule="auto"/>
      </w:pPr>
      <w:r>
        <w:rPr>
          <w:rFonts w:ascii="Arial" w:hAnsi="Arial"/>
          <w:b/>
          <w:color w:val="1E3A8A"/>
          <w:sz w:val="20"/>
        </w:rPr>
        <w:t xml:space="preserve">Answer: </w:t>
      </w:r>
      <w:r>
        <w:rPr>
          <w:rFonts w:ascii="Arial" w:hAnsi="Arial"/>
          <w:color w:val="1F2937"/>
          <w:sz w:val="20"/>
        </w:rPr>
        <w:t>• Atomicity: All operations in a transaction succeed, or all roll back (no partial writes).</w:t>
        <w:br/>
        <w:t>• Consistency: Data satisfies all integrity constraints and foreign keys.</w:t>
        <w:br/>
        <w:t>• Isolation: Concurrent transactions execute without cross-transaction interference.</w:t>
        <w:br/>
        <w:t>• Durability: Committed transactions are permanently saved on disk, surviving power failures.</w:t>
      </w:r>
    </w:p>
    <w:p>
      <w:pPr>
        <w:keepNext/>
        <w:spacing w:before="160" w:after="40"/>
      </w:pPr>
      <w:r>
        <w:rPr>
          <w:rFonts w:ascii="Arial" w:hAnsi="Arial"/>
          <w:b/>
          <w:color w:val="2563EB"/>
          <w:sz w:val="21"/>
        </w:rPr>
        <w:t>Q7.3: How do you prevent duplicate job applications?</w:t>
      </w:r>
    </w:p>
    <w:p>
      <w:pPr>
        <w:spacing w:before="0" w:after="80" w:line="276" w:lineRule="auto"/>
      </w:pPr>
      <w:r>
        <w:rPr>
          <w:rFonts w:ascii="Arial" w:hAnsi="Arial"/>
          <w:b/>
          <w:color w:val="1E3A8A"/>
          <w:sz w:val="20"/>
        </w:rPr>
        <w:t xml:space="preserve">Answer: </w:t>
      </w:r>
      <w:r>
        <w:rPr>
          <w:rFonts w:ascii="Arial" w:hAnsi="Arial"/>
          <w:color w:val="1F2937"/>
          <w:sz w:val="20"/>
        </w:rPr>
        <w:t>1. Application Check: ApplicationService checks applicationRepository.existsByJobAndCandidate(job, candidate) before saving.</w:t>
        <w:br/>
        <w:t>2. Database Constraint: A composite unique constraint on (job_id, candidate_id) in the applications table guarantees atomicity even under concurrent requests.</w:t>
      </w:r>
    </w:p>
    <w:tbl>
      <w:tblPr>
        <w:tblW w:type="auto" w:w="0"/>
        <w:jc w:val="center"/>
        <w:tblLook w:firstColumn="1" w:firstRow="1" w:lastColumn="0" w:lastRow="0" w:noHBand="0" w:noVBand="1" w:val="04A0"/>
      </w:tblPr>
      <w:tblGrid>
        <w:gridCol w:w="10080"/>
      </w:tblGrid>
      <w:tr>
        <w:tc>
          <w:tcPr>
            <w:tcW w:type="dxa" w:w="10080"/>
            <w:shd w:fill="F8FAFC"/>
          </w:tcPr>
          <w:p>
            <w:pPr>
              <w:spacing w:before="60" w:after="60"/>
            </w:pPr>
            <w:r>
              <w:rPr>
                <w:rFonts w:ascii="Consolas" w:hAnsi="Consolas"/>
                <w:color w:val="0F172A"/>
                <w:sz w:val="17"/>
              </w:rPr>
              <w:t>ALTER TABLE applications ADD CONSTRAINT uq_job_candidate UNIQUE (job_id, candidate_id);</w:t>
            </w:r>
          </w:p>
        </w:tc>
      </w:tr>
    </w:tbl>
    <w:p>
      <w:pPr>
        <w:keepNext/>
        <w:spacing w:before="160" w:after="40"/>
      </w:pPr>
      <w:r>
        <w:rPr>
          <w:rFonts w:ascii="Arial" w:hAnsi="Arial"/>
          <w:b/>
          <w:color w:val="2563EB"/>
          <w:sz w:val="21"/>
        </w:rPr>
        <w:t>Q7.4: What is an index? Advantages &amp; Disadvantages?</w:t>
      </w:r>
    </w:p>
    <w:p>
      <w:pPr>
        <w:spacing w:before="0" w:after="80" w:line="276" w:lineRule="auto"/>
      </w:pPr>
      <w:r>
        <w:rPr>
          <w:rFonts w:ascii="Arial" w:hAnsi="Arial"/>
          <w:b/>
          <w:color w:val="1E3A8A"/>
          <w:sz w:val="20"/>
        </w:rPr>
        <w:t xml:space="preserve">Answer: </w:t>
      </w:r>
      <w:r>
        <w:rPr>
          <w:rFonts w:ascii="Arial" w:hAnsi="Arial"/>
          <w:color w:val="1F2937"/>
          <w:sz w:val="20"/>
        </w:rPr>
        <w:t>An index is a B-Tree structure speeding up row lookup. Advantages: Dramatically accelerates SELECT queries with WHERE, JOIN, and ORDER BY clauses. Disadvantages: Consumes extra disk storage and slows down INSERT/UPDATE/DELETE operations because the B-Tree must be updated on every write.</w:t>
      </w:r>
    </w:p>
    <w:p>
      <w:pPr>
        <w:keepNext/>
        <w:spacing w:before="160" w:after="40"/>
      </w:pPr>
      <w:r>
        <w:rPr>
          <w:rFonts w:ascii="Arial" w:hAnsi="Arial"/>
          <w:b/>
          <w:color w:val="2563EB"/>
          <w:sz w:val="21"/>
        </w:rPr>
        <w:t>Q7.5: INNER JOIN vs LEFT JOIN? WHERE vs HAVING?</w:t>
      </w:r>
    </w:p>
    <w:p>
      <w:pPr>
        <w:spacing w:before="0" w:after="80" w:line="276" w:lineRule="auto"/>
      </w:pPr>
      <w:r>
        <w:rPr>
          <w:rFonts w:ascii="Arial" w:hAnsi="Arial"/>
          <w:b/>
          <w:color w:val="1E3A8A"/>
          <w:sz w:val="20"/>
        </w:rPr>
        <w:t xml:space="preserve">Answer: </w:t>
      </w:r>
      <w:r>
        <w:rPr>
          <w:rFonts w:ascii="Arial" w:hAnsi="Arial"/>
          <w:color w:val="1F2937"/>
          <w:sz w:val="20"/>
        </w:rPr>
        <w:t>• INNER JOIN: Returns only rows that have matching values in both tables.</w:t>
        <w:br/>
        <w:t>• LEFT JOIN: Returns all rows from the left table and matched rows from the right table (unmatched return NULL).</w:t>
        <w:br/>
        <w:t>• WHERE: Filters rows before grouping/aggregation.</w:t>
        <w:br/>
        <w:t>• HAVING: Filters grouped summary rows after GROUP BY aggregation.</w:t>
      </w:r>
    </w:p>
    <w:p>
      <w:pPr>
        <w:keepNext/>
        <w:spacing w:before="320" w:after="120"/>
      </w:pPr>
      <w:r>
        <w:rPr>
          <w:rFonts w:ascii="Arial" w:hAnsi="Arial"/>
          <w:b/>
          <w:color w:val="1E3A8A"/>
          <w:sz w:val="28"/>
        </w:rPr>
        <w:t>8. React Frontend ⭐⭐⭐</w:t>
      </w:r>
    </w:p>
    <w:p>
      <w:pPr>
        <w:keepNext/>
        <w:spacing w:before="160" w:after="40"/>
      </w:pPr>
      <w:r>
        <w:rPr>
          <w:rFonts w:ascii="Arial" w:hAnsi="Arial"/>
          <w:b/>
          <w:color w:val="2563EB"/>
          <w:sz w:val="21"/>
        </w:rPr>
        <w:t>Q8.1: Why React? Props vs State?</w:t>
      </w:r>
    </w:p>
    <w:p>
      <w:pPr>
        <w:spacing w:before="0" w:after="80" w:line="276" w:lineRule="auto"/>
      </w:pPr>
      <w:r>
        <w:rPr>
          <w:rFonts w:ascii="Arial" w:hAnsi="Arial"/>
          <w:b/>
          <w:color w:val="1E3A8A"/>
          <w:sz w:val="20"/>
        </w:rPr>
        <w:t xml:space="preserve">Answer: </w:t>
      </w:r>
      <w:r>
        <w:rPr>
          <w:rFonts w:ascii="Arial" w:hAnsi="Arial"/>
          <w:color w:val="1F2937"/>
          <w:sz w:val="20"/>
        </w:rPr>
        <w:t>React provides a component-driven architecture, virtual DOM for high-performance rendering, and clean unidirectional data flow. Props are read-only inputs passed from parent to child. State is mutable internal data managed within a component using useState; updates trigger re-renders.</w:t>
      </w:r>
    </w:p>
    <w:p>
      <w:pPr>
        <w:keepNext/>
        <w:spacing w:before="160" w:after="40"/>
      </w:pPr>
      <w:r>
        <w:rPr>
          <w:rFonts w:ascii="Arial" w:hAnsi="Arial"/>
          <w:b/>
          <w:color w:val="2563EB"/>
          <w:sz w:val="21"/>
        </w:rPr>
        <w:t>Q8.2: What are useState and useEffect?</w:t>
      </w:r>
    </w:p>
    <w:p>
      <w:pPr>
        <w:spacing w:before="0" w:after="80" w:line="276" w:lineRule="auto"/>
      </w:pPr>
      <w:r>
        <w:rPr>
          <w:rFonts w:ascii="Arial" w:hAnsi="Arial"/>
          <w:b/>
          <w:color w:val="1E3A8A"/>
          <w:sz w:val="20"/>
        </w:rPr>
        <w:t xml:space="preserve">Answer: </w:t>
      </w:r>
      <w:r>
        <w:rPr>
          <w:rFonts w:ascii="Arial" w:hAnsi="Arial"/>
          <w:color w:val="1F2937"/>
          <w:sz w:val="20"/>
        </w:rPr>
        <w:t>• useState: Declares reactive component state variables (const [jobs, setJobs] = useState([])).</w:t>
        <w:br/>
        <w:t>• useEffect: Handles side effects (data fetching, DOM updates, subscriptions). In our pages, useEffect with an empty dependency array ([]) runs once when the component mounts to fetch API data.</w:t>
      </w:r>
    </w:p>
    <w:p>
      <w:pPr>
        <w:keepNext/>
        <w:spacing w:before="160" w:after="40"/>
      </w:pPr>
      <w:r>
        <w:rPr>
          <w:rFonts w:ascii="Arial" w:hAnsi="Arial"/>
          <w:b/>
          <w:color w:val="2563EB"/>
          <w:sz w:val="21"/>
        </w:rPr>
        <w:t>Q8.3: How do you protect frontend routes?</w:t>
      </w:r>
    </w:p>
    <w:p>
      <w:pPr>
        <w:spacing w:before="0" w:after="80" w:line="276" w:lineRule="auto"/>
      </w:pPr>
      <w:r>
        <w:rPr>
          <w:rFonts w:ascii="Arial" w:hAnsi="Arial"/>
          <w:b/>
          <w:color w:val="1E3A8A"/>
          <w:sz w:val="20"/>
        </w:rPr>
        <w:t xml:space="preserve">Answer: </w:t>
      </w:r>
      <w:r>
        <w:rPr>
          <w:rFonts w:ascii="Arial" w:hAnsi="Arial"/>
          <w:color w:val="1F2937"/>
          <w:sz w:val="20"/>
        </w:rPr>
        <w:t>Using a custom &lt;ProtectedRoute allowedRoles={[...]} /&gt; wrapper around React Router routes. It inspects AuthContext: if unauthenticated, it redirects to /login; if the user's role is unauthorized, it redirects to the home page; otherwise, it renders the &lt;Outlet /&gt;.</w:t>
      </w:r>
    </w:p>
    <w:p>
      <w:pPr>
        <w:keepNext/>
        <w:spacing w:before="160" w:after="40"/>
      </w:pPr>
      <w:r>
        <w:rPr>
          <w:rFonts w:ascii="Arial" w:hAnsi="Arial"/>
          <w:b/>
          <w:color w:val="2563EB"/>
          <w:sz w:val="21"/>
        </w:rPr>
        <w:t>Q8.4: What is Vite and why use it over Create React App (CRA)?</w:t>
      </w:r>
    </w:p>
    <w:p>
      <w:pPr>
        <w:spacing w:before="0" w:after="80" w:line="276" w:lineRule="auto"/>
      </w:pPr>
      <w:r>
        <w:rPr>
          <w:rFonts w:ascii="Arial" w:hAnsi="Arial"/>
          <w:b/>
          <w:color w:val="1E3A8A"/>
          <w:sz w:val="20"/>
        </w:rPr>
        <w:t xml:space="preserve">Answer: </w:t>
      </w:r>
      <w:r>
        <w:rPr>
          <w:rFonts w:ascii="Arial" w:hAnsi="Arial"/>
          <w:color w:val="1F2937"/>
          <w:sz w:val="20"/>
        </w:rPr>
        <w:t>Vite is a modern build tool leveraging native ES Modules in the browser for instant server start and sub-second Hot Module Replacement (HMR). CRA uses Webpack, which bundles the entire application before serving, resulting in slow build and reload times.</w:t>
      </w:r>
    </w:p>
    <w:p>
      <w:pPr>
        <w:keepNext/>
        <w:spacing w:before="160" w:after="40"/>
      </w:pPr>
      <w:r>
        <w:rPr>
          <w:rFonts w:ascii="Arial" w:hAnsi="Arial"/>
          <w:b/>
          <w:color w:val="2563EB"/>
          <w:sz w:val="21"/>
        </w:rPr>
        <w:t>Q8.5: How do you send JWT from React and handle token expiration?</w:t>
      </w:r>
    </w:p>
    <w:p>
      <w:pPr>
        <w:spacing w:before="0" w:after="80" w:line="276" w:lineRule="auto"/>
      </w:pPr>
      <w:r>
        <w:rPr>
          <w:rFonts w:ascii="Arial" w:hAnsi="Arial"/>
          <w:b/>
          <w:color w:val="1E3A8A"/>
          <w:sz w:val="20"/>
        </w:rPr>
        <w:t xml:space="preserve">Answer: </w:t>
      </w:r>
      <w:r>
        <w:rPr>
          <w:rFonts w:ascii="Arial" w:hAnsi="Arial"/>
          <w:color w:val="1F2937"/>
          <w:sz w:val="20"/>
        </w:rPr>
        <w:t>In services/api.js, an Axios request interceptor injects Authorization: Bearer &lt;token&gt; from localStorage into all requests. An Axios response interceptor catches 401 Unauthorized responses, clears localStorage, resets auth state, and redirects the user to the login screen.</w:t>
      </w:r>
    </w:p>
    <w:p>
      <w:pPr>
        <w:keepNext/>
        <w:spacing w:before="320" w:after="120"/>
      </w:pPr>
      <w:r>
        <w:rPr>
          <w:rFonts w:ascii="Arial" w:hAnsi="Arial"/>
          <w:b/>
          <w:color w:val="1E3A8A"/>
          <w:sz w:val="28"/>
        </w:rPr>
        <w:t>9. AI Resume Scoring ⭐⭐⭐⭐</w:t>
      </w:r>
    </w:p>
    <w:p>
      <w:pPr>
        <w:keepNext/>
        <w:spacing w:before="160" w:after="40"/>
      </w:pPr>
      <w:r>
        <w:rPr>
          <w:rFonts w:ascii="Arial" w:hAnsi="Arial"/>
          <w:b/>
          <w:color w:val="2563EB"/>
          <w:sz w:val="21"/>
        </w:rPr>
        <w:t>Q9.1: How does resume scoring work in SmartHire?</w:t>
      </w:r>
    </w:p>
    <w:p>
      <w:pPr>
        <w:spacing w:before="0" w:after="80" w:line="276" w:lineRule="auto"/>
      </w:pPr>
      <w:r>
        <w:rPr>
          <w:rFonts w:ascii="Arial" w:hAnsi="Arial"/>
          <w:b/>
          <w:color w:val="1E3A8A"/>
          <w:sz w:val="20"/>
        </w:rPr>
        <w:t xml:space="preserve">Answer: </w:t>
      </w:r>
      <w:r>
        <w:rPr>
          <w:rFonts w:ascii="Arial" w:hAnsi="Arial"/>
          <w:color w:val="1F2937"/>
          <w:sz w:val="20"/>
        </w:rPr>
        <w:t>1. Text Extraction: ResumeParserService extracts raw text from PDF/Word resumes using Apache Tika.</w:t>
        <w:br/>
        <w:t>2. Experience Parsing: Regex extracts candidate years of experience ((?i)(\d+(?:\.\d+)?)\s*\+?\s*(?:years|yrs|year|yoe)\b).</w:t>
        <w:br/>
        <w:t>3. Deterministic 4-Factor Formula (AiCandidateAnalysisService):</w:t>
        <w:br/>
        <w:t xml:space="preserve">   • Skill Match (35%): Matches job required skills against profile skills and resume text.</w:t>
        <w:br/>
        <w:t xml:space="preserve">   • Experience Match (25%): Compares candidate experience against job minimum experience.</w:t>
        <w:br/>
        <w:t xml:space="preserve">   • JD Relevance (20%): Measures keyword density of job title, description, and responsibilities in resume text.</w:t>
        <w:br/>
        <w:t xml:space="preserve">   • Education Match (20%): Detects engineering and computer science degree keywords.</w:t>
        <w:br/>
        <w:t>4. Recommendation: Categorized into STRONG_MATCH (&gt;=80), GOOD_MATCH (&gt;=65), MODERATE_MATCH (&gt;=50), or LOW_MATCH (&lt;50).</w:t>
      </w:r>
    </w:p>
    <w:p>
      <w:pPr>
        <w:keepNext/>
        <w:spacing w:before="160" w:after="40"/>
      </w:pPr>
      <w:r>
        <w:rPr>
          <w:rFonts w:ascii="Arial" w:hAnsi="Arial"/>
          <w:b/>
          <w:color w:val="2563EB"/>
          <w:sz w:val="21"/>
        </w:rPr>
        <w:t>Q9.2: Why use Apache Tika over PDFBox?</w:t>
      </w:r>
    </w:p>
    <w:p>
      <w:pPr>
        <w:spacing w:before="0" w:after="80" w:line="276" w:lineRule="auto"/>
      </w:pPr>
      <w:r>
        <w:rPr>
          <w:rFonts w:ascii="Arial" w:hAnsi="Arial"/>
          <w:b/>
          <w:color w:val="1E3A8A"/>
          <w:sz w:val="20"/>
        </w:rPr>
        <w:t xml:space="preserve">Answer: </w:t>
      </w:r>
      <w:r>
        <w:rPr>
          <w:rFonts w:ascii="Arial" w:hAnsi="Arial"/>
          <w:color w:val="1F2937"/>
          <w:sz w:val="20"/>
        </w:rPr>
        <w:t>PDFBox only handles PDF files. Applicants upload resumes in DOCX, DOC, TXT, and PDF formats. Apache Tika provides a unified parsing engine that detects MIME types and extracts clean plain text from all formats uniformly.</w:t>
      </w:r>
    </w:p>
    <w:p>
      <w:pPr>
        <w:keepNext/>
        <w:spacing w:before="160" w:after="40"/>
      </w:pPr>
      <w:r>
        <w:rPr>
          <w:rFonts w:ascii="Arial" w:hAnsi="Arial"/>
          <w:b/>
          <w:color w:val="2563EB"/>
          <w:sz w:val="21"/>
        </w:rPr>
        <w:t>Q9.3: What happens if external AI APIs (OpenAI or Gemini) are down?</w:t>
      </w:r>
    </w:p>
    <w:p>
      <w:pPr>
        <w:spacing w:before="0" w:after="80" w:line="276" w:lineRule="auto"/>
      </w:pPr>
      <w:r>
        <w:rPr>
          <w:rFonts w:ascii="Arial" w:hAnsi="Arial"/>
          <w:b/>
          <w:color w:val="1E3A8A"/>
          <w:sz w:val="20"/>
        </w:rPr>
        <w:t xml:space="preserve">Answer: </w:t>
      </w:r>
      <w:r>
        <w:rPr>
          <w:rFonts w:ascii="Arial" w:hAnsi="Arial"/>
          <w:color w:val="1F2937"/>
          <w:sz w:val="20"/>
        </w:rPr>
        <w:t>We implemented the Router and Fallback Pattern in AiServiceRouter: attempts OpenAI (GPT-4o mini) first; if unavailable, attempts Google Gemini 1.5 Flash; if both fail or are unconfigured, it calls an in-house rule-based engine that generates tailored questions based on matched and missing skills and score brackets. This guarantees 100% uptime with no 500 errors.</w:t>
      </w:r>
    </w:p>
    <w:p>
      <w:pPr>
        <w:keepNext/>
        <w:spacing w:before="160" w:after="40"/>
      </w:pPr>
      <w:r>
        <w:rPr>
          <w:rFonts w:ascii="Arial" w:hAnsi="Arial"/>
          <w:b/>
          <w:color w:val="2563EB"/>
          <w:sz w:val="21"/>
        </w:rPr>
        <w:t>Q9.4: How do you protect API keys?</w:t>
      </w:r>
    </w:p>
    <w:p>
      <w:pPr>
        <w:spacing w:before="0" w:after="80" w:line="276" w:lineRule="auto"/>
      </w:pPr>
      <w:r>
        <w:rPr>
          <w:rFonts w:ascii="Arial" w:hAnsi="Arial"/>
          <w:b/>
          <w:color w:val="1E3A8A"/>
          <w:sz w:val="20"/>
        </w:rPr>
        <w:t xml:space="preserve">Answer: </w:t>
      </w:r>
      <w:r>
        <w:rPr>
          <w:rFonts w:ascii="Arial" w:hAnsi="Arial"/>
          <w:color w:val="1F2937"/>
          <w:sz w:val="20"/>
        </w:rPr>
        <w:t>API keys are never hardcoded or committed to Git. They are injected as environment variables (OPENAI_API_KEY, GEMINI_API_KEY) and referenced via Spring placeholders in application.yml.</w:t>
      </w:r>
    </w:p>
    <w:p>
      <w:pPr>
        <w:keepNext/>
        <w:spacing w:before="320" w:after="120"/>
      </w:pPr>
      <w:r>
        <w:rPr>
          <w:rFonts w:ascii="Arial" w:hAnsi="Arial"/>
          <w:b/>
          <w:color w:val="1E3A8A"/>
          <w:sz w:val="28"/>
        </w:rPr>
        <w:t>10. Docker ⭐⭐⭐</w:t>
      </w:r>
    </w:p>
    <w:p>
      <w:pPr>
        <w:keepNext/>
        <w:spacing w:before="160" w:after="40"/>
      </w:pPr>
      <w:r>
        <w:rPr>
          <w:rFonts w:ascii="Arial" w:hAnsi="Arial"/>
          <w:b/>
          <w:color w:val="2563EB"/>
          <w:sz w:val="21"/>
        </w:rPr>
        <w:t>Q10.1: What is Docker &amp; Container vs Virtual Machine?</w:t>
      </w:r>
    </w:p>
    <w:p>
      <w:pPr>
        <w:spacing w:before="0" w:after="80" w:line="276" w:lineRule="auto"/>
      </w:pPr>
      <w:r>
        <w:rPr>
          <w:rFonts w:ascii="Arial" w:hAnsi="Arial"/>
          <w:b/>
          <w:color w:val="1E3A8A"/>
          <w:sz w:val="20"/>
        </w:rPr>
        <w:t xml:space="preserve">Answer: </w:t>
      </w:r>
      <w:r>
        <w:rPr>
          <w:rFonts w:ascii="Arial" w:hAnsi="Arial"/>
          <w:color w:val="1F2937"/>
          <w:sz w:val="20"/>
        </w:rPr>
        <w:t>Docker packages applications and dependencies into isolated containers. Unlike VMs (which virtualize full hardware and run heavy guest OS kernels taking gigabytes and minutes to boot), containers share the host OS kernel, run as isolated processes, use megabytes of memory, and boot in milliseconds.</w:t>
      </w:r>
    </w:p>
    <w:p>
      <w:pPr>
        <w:keepNext/>
        <w:spacing w:before="160" w:after="40"/>
      </w:pPr>
      <w:r>
        <w:rPr>
          <w:rFonts w:ascii="Arial" w:hAnsi="Arial"/>
          <w:b/>
          <w:color w:val="2563EB"/>
          <w:sz w:val="21"/>
        </w:rPr>
        <w:t>Q10.2: Image vs Container &amp; What is Docker Compose?</w:t>
      </w:r>
    </w:p>
    <w:p>
      <w:pPr>
        <w:spacing w:before="0" w:after="80" w:line="276" w:lineRule="auto"/>
      </w:pPr>
      <w:r>
        <w:rPr>
          <w:rFonts w:ascii="Arial" w:hAnsi="Arial"/>
          <w:b/>
          <w:color w:val="1E3A8A"/>
          <w:sz w:val="20"/>
        </w:rPr>
        <w:t xml:space="preserve">Answer: </w:t>
      </w:r>
      <w:r>
        <w:rPr>
          <w:rFonts w:ascii="Arial" w:hAnsi="Arial"/>
          <w:color w:val="1F2937"/>
          <w:sz w:val="20"/>
        </w:rPr>
        <w:t>A Docker Image is the static, read-only template (like a class); a Container is the running instance (like an object). Docker Compose is a tool for defining and orchestrating multi-container applications (MySQL, backend, frontend) using a single docker-compose.yml file.</w:t>
      </w:r>
    </w:p>
    <w:p>
      <w:pPr>
        <w:keepNext/>
        <w:spacing w:before="160" w:after="40"/>
      </w:pPr>
      <w:r>
        <w:rPr>
          <w:rFonts w:ascii="Arial" w:hAnsi="Arial"/>
          <w:b/>
          <w:color w:val="2563EB"/>
          <w:sz w:val="21"/>
        </w:rPr>
        <w:t>Q10.3: How do you persist MySQL data &amp; How does Spring Boot connect to MySQL inside Docker Compose?</w:t>
      </w:r>
    </w:p>
    <w:p>
      <w:pPr>
        <w:spacing w:before="0" w:after="80" w:line="276" w:lineRule="auto"/>
      </w:pPr>
      <w:r>
        <w:rPr>
          <w:rFonts w:ascii="Arial" w:hAnsi="Arial"/>
          <w:b/>
          <w:color w:val="1E3A8A"/>
          <w:sz w:val="20"/>
        </w:rPr>
        <w:t xml:space="preserve">Answer: </w:t>
      </w:r>
      <w:r>
        <w:rPr>
          <w:rFonts w:ascii="Arial" w:hAnsi="Arial"/>
          <w:color w:val="1F2937"/>
          <w:sz w:val="20"/>
        </w:rPr>
        <w:t>Data is persisted using a named Docker volume (mysql_data:/var/lib/mysql) mounted to the host filesystem. Spring Boot connects across Docker's bridge network using the MySQL service name as the host: jdbc:mysql://mysql-db:3306/smarthire_db. We also use a healthcheck (mysqladmin ping) to prevent backend startup before MySQL is ready.</w:t>
      </w:r>
    </w:p>
    <w:p>
      <w:pPr>
        <w:keepNext/>
        <w:spacing w:before="320" w:after="120"/>
      </w:pPr>
      <w:r>
        <w:rPr>
          <w:rFonts w:ascii="Arial" w:hAnsi="Arial"/>
          <w:b/>
          <w:color w:val="1E3A8A"/>
          <w:sz w:val="28"/>
        </w:rPr>
        <w:t>11. Validation &amp; Exception Handling ⭐⭐⭐</w:t>
      </w:r>
    </w:p>
    <w:p>
      <w:pPr>
        <w:keepNext/>
        <w:spacing w:before="160" w:after="40"/>
      </w:pPr>
      <w:r>
        <w:rPr>
          <w:rFonts w:ascii="Arial" w:hAnsi="Arial"/>
          <w:b/>
          <w:color w:val="2563EB"/>
          <w:sz w:val="21"/>
        </w:rPr>
        <w:t>Q11.1: How do you validate input &amp; What happens if fields are invalid?</w:t>
      </w:r>
    </w:p>
    <w:p>
      <w:pPr>
        <w:spacing w:before="0" w:after="80" w:line="276" w:lineRule="auto"/>
      </w:pPr>
      <w:r>
        <w:rPr>
          <w:rFonts w:ascii="Arial" w:hAnsi="Arial"/>
          <w:b/>
          <w:color w:val="1E3A8A"/>
          <w:sz w:val="20"/>
        </w:rPr>
        <w:t xml:space="preserve">Answer: </w:t>
      </w:r>
      <w:r>
        <w:rPr>
          <w:rFonts w:ascii="Arial" w:hAnsi="Arial"/>
          <w:color w:val="1F2937"/>
          <w:sz w:val="20"/>
        </w:rPr>
        <w:t>Request DTOs use Jakarta annotations (@NotBlank, @Email, @Positive). Controllers mark parameters with @Valid. If input fails validation, Spring throws MethodArgumentNotValidException, caught by GlobalExceptionHandler to return HTTP 400 Bad Request with field-level error messages.</w:t>
      </w:r>
    </w:p>
    <w:p>
      <w:pPr>
        <w:keepNext/>
        <w:spacing w:before="160" w:after="40"/>
      </w:pPr>
      <w:r>
        <w:rPr>
          <w:rFonts w:ascii="Arial" w:hAnsi="Arial"/>
          <w:b/>
          <w:color w:val="2563EB"/>
          <w:sz w:val="21"/>
        </w:rPr>
        <w:t>Q11.2: Why shouldn't you expose internal exceptions to users?</w:t>
      </w:r>
    </w:p>
    <w:p>
      <w:pPr>
        <w:spacing w:before="0" w:after="80" w:line="276" w:lineRule="auto"/>
      </w:pPr>
      <w:r>
        <w:rPr>
          <w:rFonts w:ascii="Arial" w:hAnsi="Arial"/>
          <w:b/>
          <w:color w:val="1E3A8A"/>
          <w:sz w:val="20"/>
        </w:rPr>
        <w:t xml:space="preserve">Answer: </w:t>
      </w:r>
      <w:r>
        <w:rPr>
          <w:rFonts w:ascii="Arial" w:hAnsi="Arial"/>
          <w:color w:val="1F2937"/>
          <w:sz w:val="20"/>
        </w:rPr>
        <w:t>Exposing raw stack traces leaks internal database table names, SQL queries, package structures, and library versions. This exposes the system to security vulnerabilities and confuses end users.</w:t>
      </w:r>
    </w:p>
    <w:p>
      <w:pPr>
        <w:keepNext/>
        <w:spacing w:before="160" w:after="40"/>
      </w:pPr>
      <w:r>
        <w:rPr>
          <w:rFonts w:ascii="Arial" w:hAnsi="Arial"/>
          <w:b/>
          <w:color w:val="2563EB"/>
          <w:sz w:val="21"/>
        </w:rPr>
        <w:t>Q11.3: How do you handle unexpected server errors?</w:t>
      </w:r>
    </w:p>
    <w:p>
      <w:pPr>
        <w:spacing w:before="0" w:after="80" w:line="276" w:lineRule="auto"/>
      </w:pPr>
      <w:r>
        <w:rPr>
          <w:rFonts w:ascii="Arial" w:hAnsi="Arial"/>
          <w:b/>
          <w:color w:val="1E3A8A"/>
          <w:sz w:val="20"/>
        </w:rPr>
        <w:t xml:space="preserve">Answer: </w:t>
      </w:r>
      <w:r>
        <w:rPr>
          <w:rFonts w:ascii="Arial" w:hAnsi="Arial"/>
          <w:color w:val="1F2937"/>
          <w:sz w:val="20"/>
        </w:rPr>
        <w:t>Using a generic @ExceptionHandler(Exception.class) fallback in GlobalExceptionHandler. It logs the stack trace internally for debugging and returns a safe HTTP 500 response: 'An unexpected error occurred. Please try again later.'</w:t>
      </w:r>
    </w:p>
    <w:p>
      <w:pPr>
        <w:keepNext/>
        <w:spacing w:before="320" w:after="120"/>
      </w:pPr>
      <w:r>
        <w:rPr>
          <w:rFonts w:ascii="Arial" w:hAnsi="Arial"/>
          <w:b/>
          <w:color w:val="1E3A8A"/>
          <w:sz w:val="28"/>
        </w:rPr>
        <w:t>12. Security ⭐⭐⭐</w:t>
      </w:r>
    </w:p>
    <w:p>
      <w:pPr>
        <w:keepNext/>
        <w:spacing w:before="160" w:after="40"/>
      </w:pPr>
      <w:r>
        <w:rPr>
          <w:rFonts w:ascii="Arial" w:hAnsi="Arial"/>
          <w:b/>
          <w:color w:val="2563EB"/>
          <w:sz w:val="21"/>
        </w:rPr>
        <w:t>Q12.1: How do you secure passwords? What is BCrypt?</w:t>
      </w:r>
    </w:p>
    <w:p>
      <w:pPr>
        <w:spacing w:before="0" w:after="80" w:line="276" w:lineRule="auto"/>
      </w:pPr>
      <w:r>
        <w:rPr>
          <w:rFonts w:ascii="Arial" w:hAnsi="Arial"/>
          <w:b/>
          <w:color w:val="1E3A8A"/>
          <w:sz w:val="20"/>
        </w:rPr>
        <w:t xml:space="preserve">Answer: </w:t>
      </w:r>
      <w:r>
        <w:rPr>
          <w:rFonts w:ascii="Arial" w:hAnsi="Arial"/>
          <w:color w:val="1F2937"/>
          <w:sz w:val="20"/>
        </w:rPr>
        <w:t>Passwords are never stored in plain text. We use BCryptPasswordEncoder. BCrypt is an adaptive cryptographic hash function that incorporates a random salt and multiple hashing rounds, making it immune to rainbow table and brute-force attacks.</w:t>
      </w:r>
    </w:p>
    <w:p>
      <w:pPr>
        <w:keepNext/>
        <w:spacing w:before="160" w:after="40"/>
      </w:pPr>
      <w:r>
        <w:rPr>
          <w:rFonts w:ascii="Arial" w:hAnsi="Arial"/>
          <w:b/>
          <w:color w:val="2563EB"/>
          <w:sz w:val="21"/>
        </w:rPr>
        <w:t>Q12.2: What is SQL Injection and how does JPA protect against it?</w:t>
      </w:r>
    </w:p>
    <w:p>
      <w:pPr>
        <w:spacing w:before="0" w:after="80" w:line="276" w:lineRule="auto"/>
      </w:pPr>
      <w:r>
        <w:rPr>
          <w:rFonts w:ascii="Arial" w:hAnsi="Arial"/>
          <w:b/>
          <w:color w:val="1E3A8A"/>
          <w:sz w:val="20"/>
        </w:rPr>
        <w:t xml:space="preserve">Answer: </w:t>
      </w:r>
      <w:r>
        <w:rPr>
          <w:rFonts w:ascii="Arial" w:hAnsi="Arial"/>
          <w:color w:val="1F2937"/>
          <w:sz w:val="20"/>
        </w:rPr>
        <w:t>SQL Injection occurs when malicious user input is concatenated directly into SQL queries. JPA/Hibernate protects against it by automatically using parameterized queries (PreparedStatement), treating user inputs strictly as literal data rather than executable SQL code.</w:t>
      </w:r>
    </w:p>
    <w:p>
      <w:pPr>
        <w:keepNext/>
        <w:spacing w:before="160" w:after="40"/>
      </w:pPr>
      <w:r>
        <w:rPr>
          <w:rFonts w:ascii="Arial" w:hAnsi="Arial"/>
          <w:b/>
          <w:color w:val="2563EB"/>
          <w:sz w:val="21"/>
        </w:rPr>
        <w:t>Q12.3: What is XSS, CSRF, and HTTPS?</w:t>
      </w:r>
    </w:p>
    <w:p>
      <w:pPr>
        <w:spacing w:before="0" w:after="80" w:line="276" w:lineRule="auto"/>
      </w:pPr>
      <w:r>
        <w:rPr>
          <w:rFonts w:ascii="Arial" w:hAnsi="Arial"/>
          <w:b/>
          <w:color w:val="1E3A8A"/>
          <w:sz w:val="20"/>
        </w:rPr>
        <w:t xml:space="preserve">Answer: </w:t>
      </w:r>
      <w:r>
        <w:rPr>
          <w:rFonts w:ascii="Arial" w:hAnsi="Arial"/>
          <w:color w:val="1F2937"/>
          <w:sz w:val="20"/>
        </w:rPr>
        <w:t>• XSS: Injecting malicious JavaScript into pages viewed by users.</w:t>
        <w:br/>
        <w:t>• CSRF: Forcing an authenticated browser to send unauthorized requests to a trusted site.</w:t>
        <w:br/>
        <w:t>• HTTPS: Encrypts network traffic using TLS/SSL, preventing interception of passwords and tokens in transit.</w:t>
      </w:r>
    </w:p>
    <w:p>
      <w:pPr>
        <w:keepNext/>
        <w:spacing w:before="320" w:after="120"/>
      </w:pPr>
      <w:r>
        <w:rPr>
          <w:rFonts w:ascii="Arial" w:hAnsi="Arial"/>
          <w:b/>
          <w:color w:val="1E3A8A"/>
          <w:sz w:val="28"/>
        </w:rPr>
        <w:t>13. Testing ⭐⭐</w:t>
      </w:r>
    </w:p>
    <w:p>
      <w:pPr>
        <w:keepNext/>
        <w:spacing w:before="160" w:after="40"/>
      </w:pPr>
      <w:r>
        <w:rPr>
          <w:rFonts w:ascii="Arial" w:hAnsi="Arial"/>
          <w:b/>
          <w:color w:val="2563EB"/>
          <w:sz w:val="21"/>
        </w:rPr>
        <w:t>Q13.1: Unit Testing vs Integration Testing? (JUnit &amp; Mockito)</w:t>
      </w:r>
    </w:p>
    <w:p>
      <w:pPr>
        <w:spacing w:before="0" w:after="80" w:line="276" w:lineRule="auto"/>
      </w:pPr>
      <w:r>
        <w:rPr>
          <w:rFonts w:ascii="Arial" w:hAnsi="Arial"/>
          <w:b/>
          <w:color w:val="1E3A8A"/>
          <w:sz w:val="20"/>
        </w:rPr>
        <w:t xml:space="preserve">Answer: </w:t>
      </w:r>
      <w:r>
        <w:rPr>
          <w:rFonts w:ascii="Arial" w:hAnsi="Arial"/>
          <w:color w:val="1F2937"/>
          <w:sz w:val="20"/>
        </w:rPr>
        <w:t>• Unit Testing: Tests individual classes or methods in isolation using JUnit 5 and Mockito mocks (e.g. testing the scoring formula without a database).</w:t>
        <w:br/>
        <w:t>• Integration Testing: Tests multiple layers working together with a real Spring context (@SpringBootTest, MockMvc, H2 database) to verify end-to-end endpoint execution.</w:t>
      </w:r>
    </w:p>
    <w:p>
      <w:pPr>
        <w:keepNext/>
        <w:spacing w:before="160" w:after="40"/>
      </w:pPr>
      <w:r>
        <w:rPr>
          <w:rFonts w:ascii="Arial" w:hAnsi="Arial"/>
          <w:b/>
          <w:color w:val="2563EB"/>
          <w:sz w:val="21"/>
        </w:rPr>
        <w:t>Q13.2: What would you test in the login API?</w:t>
      </w:r>
    </w:p>
    <w:p>
      <w:pPr>
        <w:spacing w:before="0" w:after="80" w:line="276" w:lineRule="auto"/>
      </w:pPr>
      <w:r>
        <w:rPr>
          <w:rFonts w:ascii="Arial" w:hAnsi="Arial"/>
          <w:b/>
          <w:color w:val="1E3A8A"/>
          <w:sz w:val="20"/>
        </w:rPr>
        <w:t xml:space="preserve">Answer: </w:t>
      </w:r>
      <w:r>
        <w:rPr>
          <w:rFonts w:ascii="Arial" w:hAnsi="Arial"/>
          <w:color w:val="1F2937"/>
          <w:sz w:val="20"/>
        </w:rPr>
        <w:t>1. Correct email/password returns HTTP 200 with a valid JWT.</w:t>
        <w:br/>
        <w:t>2. Invalid password returns HTTP 401 Unauthorized.</w:t>
        <w:br/>
        <w:t>3. Suspended account returns HTTP 400 with suspension message.</w:t>
        <w:br/>
        <w:t>4. Blank email/password returns HTTP 400 validation error.</w:t>
      </w:r>
    </w:p>
    <w:p>
      <w:pPr>
        <w:keepNext/>
        <w:spacing w:before="320" w:after="120"/>
      </w:pPr>
      <w:r>
        <w:rPr>
          <w:rFonts w:ascii="Arial" w:hAnsi="Arial"/>
          <w:b/>
          <w:color w:val="1E3A8A"/>
          <w:sz w:val="28"/>
        </w:rPr>
        <w:t>14. Performance &amp; Scalability ⭐⭐</w:t>
      </w:r>
    </w:p>
    <w:p>
      <w:pPr>
        <w:keepNext/>
        <w:spacing w:before="160" w:after="40"/>
      </w:pPr>
      <w:r>
        <w:rPr>
          <w:rFonts w:ascii="Arial" w:hAnsi="Arial"/>
          <w:b/>
          <w:color w:val="2563EB"/>
          <w:sz w:val="21"/>
        </w:rPr>
        <w:t>Q14.1: How would you scale SmartHire if users increased 100x?</w:t>
      </w:r>
    </w:p>
    <w:p>
      <w:pPr>
        <w:spacing w:before="0" w:after="80" w:line="276" w:lineRule="auto"/>
      </w:pPr>
      <w:r>
        <w:rPr>
          <w:rFonts w:ascii="Arial" w:hAnsi="Arial"/>
          <w:b/>
          <w:color w:val="1E3A8A"/>
          <w:sz w:val="20"/>
        </w:rPr>
        <w:t xml:space="preserve">Answer: </w:t>
      </w:r>
      <w:r>
        <w:rPr>
          <w:rFonts w:ascii="Arial" w:hAnsi="Arial"/>
          <w:color w:val="1F2937"/>
          <w:sz w:val="20"/>
        </w:rPr>
        <w:t>1. Deploy multiple stateless Spring Boot instances behind an AWS Application Load Balancer.</w:t>
        <w:br/>
        <w:t>2. Introduce Redis to cache frequent read operations (active jobs, company profiles).</w:t>
        <w:br/>
        <w:t>3. Use MySQL read-replicas for search queries and a primary node for transactional writes.</w:t>
        <w:br/>
        <w:t>4. Offload resume parsing, email alerts, and AI analysis to an asynchronous worker queue (Apache Kafka).</w:t>
        <w:br/>
        <w:t>5. Store resumes on AWS S3 with CloudFront CDN.</w:t>
      </w:r>
    </w:p>
    <w:p>
      <w:pPr>
        <w:keepNext/>
        <w:spacing w:before="160" w:after="40"/>
      </w:pPr>
      <w:r>
        <w:rPr>
          <w:rFonts w:ascii="Arial" w:hAnsi="Arial"/>
          <w:b/>
          <w:color w:val="2563EB"/>
          <w:sz w:val="21"/>
        </w:rPr>
        <w:t>Q14.2: Where would you add database indexes?</w:t>
      </w:r>
    </w:p>
    <w:p>
      <w:pPr>
        <w:spacing w:before="0" w:after="80" w:line="276" w:lineRule="auto"/>
      </w:pPr>
      <w:r>
        <w:rPr>
          <w:rFonts w:ascii="Arial" w:hAnsi="Arial"/>
          <w:b/>
          <w:color w:val="1E3A8A"/>
          <w:sz w:val="20"/>
        </w:rPr>
        <w:t xml:space="preserve">Answer: </w:t>
      </w:r>
      <w:r>
        <w:rPr>
          <w:rFonts w:ascii="Arial" w:hAnsi="Arial"/>
          <w:color w:val="1F2937"/>
          <w:sz w:val="20"/>
        </w:rPr>
        <w:t>• Composite index on applications(job_id, candidate_id) for instant duplicate checks.</w:t>
        <w:br/>
        <w:t>• Index on jobs(is_active, created_at) for fast job listings.</w:t>
        <w:br/>
        <w:t>• Index on users(email) for fast authentication lookup.</w:t>
        <w:br/>
        <w:t>• Index on resumes(user_id) for fast resume loading.</w:t>
      </w:r>
    </w:p>
    <w:p>
      <w:pPr>
        <w:keepNext/>
        <w:spacing w:before="320" w:after="120"/>
      </w:pPr>
      <w:r>
        <w:rPr>
          <w:rFonts w:ascii="Arial" w:hAnsi="Arial"/>
          <w:b/>
          <w:color w:val="1E3A8A"/>
          <w:sz w:val="28"/>
        </w:rPr>
        <w:t>15. Git / Development ⭐⭐</w:t>
      </w:r>
    </w:p>
    <w:p>
      <w:pPr>
        <w:keepNext/>
        <w:spacing w:before="160" w:after="40"/>
      </w:pPr>
      <w:r>
        <w:rPr>
          <w:rFonts w:ascii="Arial" w:hAnsi="Arial"/>
          <w:b/>
          <w:color w:val="2563EB"/>
          <w:sz w:val="21"/>
        </w:rPr>
        <w:t>Q15.1: What is a merge conflict and how do you resolve it?</w:t>
      </w:r>
    </w:p>
    <w:p>
      <w:pPr>
        <w:spacing w:before="0" w:after="80" w:line="276" w:lineRule="auto"/>
      </w:pPr>
      <w:r>
        <w:rPr>
          <w:rFonts w:ascii="Arial" w:hAnsi="Arial"/>
          <w:b/>
          <w:color w:val="1E3A8A"/>
          <w:sz w:val="20"/>
        </w:rPr>
        <w:t xml:space="preserve">Answer: </w:t>
      </w:r>
      <w:r>
        <w:rPr>
          <w:rFonts w:ascii="Arial" w:hAnsi="Arial"/>
          <w:color w:val="1F2937"/>
          <w:sz w:val="20"/>
        </w:rPr>
        <w:t>A merge conflict occurs when two branches modify the same lines of a file and Git cannot determine which version to keep. Resolution: Manually inspect conflicting markers (&lt;&lt;&lt;&lt;&lt;&lt;&lt;, =======, &gt;&gt;&gt;&gt;&gt;&gt;&gt;), select the correct code, remove markers, stage with git add, and commit.</w:t>
      </w:r>
    </w:p>
    <w:p>
      <w:pPr>
        <w:keepNext/>
        <w:spacing w:before="160" w:after="40"/>
      </w:pPr>
      <w:r>
        <w:rPr>
          <w:rFonts w:ascii="Arial" w:hAnsi="Arial"/>
          <w:b/>
          <w:color w:val="2563EB"/>
          <w:sz w:val="21"/>
        </w:rPr>
        <w:t>Q15.2: What is .gitignore and should .env be committed?</w:t>
      </w:r>
    </w:p>
    <w:p>
      <w:pPr>
        <w:spacing w:before="0" w:after="80" w:line="276" w:lineRule="auto"/>
      </w:pPr>
      <w:r>
        <w:rPr>
          <w:rFonts w:ascii="Arial" w:hAnsi="Arial"/>
          <w:b/>
          <w:color w:val="1E3A8A"/>
          <w:sz w:val="20"/>
        </w:rPr>
        <w:t xml:space="preserve">Answer: </w:t>
      </w:r>
      <w:r>
        <w:rPr>
          <w:rFonts w:ascii="Arial" w:hAnsi="Arial"/>
          <w:color w:val="1F2937"/>
          <w:sz w:val="20"/>
        </w:rPr>
        <w:t>.gitignore specifies files and directories Git should ignore (target/, node_modules/, .env). .env files must NEVER be committed because they contain sensitive credentials (database passwords, JWT secret keys, API keys).</w:t>
      </w:r>
    </w:p>
    <w:p>
      <w:pPr>
        <w:keepNext/>
        <w:spacing w:before="320" w:after="120"/>
      </w:pPr>
      <w:r>
        <w:rPr>
          <w:rFonts w:ascii="Arial" w:hAnsi="Arial"/>
          <w:b/>
          <w:color w:val="1E3A8A"/>
          <w:sz w:val="28"/>
        </w:rPr>
        <w:t>16. Very Tricky 'Did You Actually Build It?' Questions ⭐⭐⭐⭐⭐</w:t>
      </w:r>
    </w:p>
    <w:p>
      <w:pPr>
        <w:keepNext/>
        <w:spacing w:before="160" w:after="40"/>
      </w:pPr>
      <w:r>
        <w:rPr>
          <w:rFonts w:ascii="Arial" w:hAnsi="Arial"/>
          <w:b/>
          <w:color w:val="2563EB"/>
          <w:sz w:val="21"/>
        </w:rPr>
        <w:t>Q16.1: Show me how your Login API works.</w:t>
      </w:r>
    </w:p>
    <w:p>
      <w:pPr>
        <w:spacing w:before="0" w:after="80" w:line="276" w:lineRule="auto"/>
      </w:pPr>
      <w:r>
        <w:rPr>
          <w:rFonts w:ascii="Arial" w:hAnsi="Arial"/>
          <w:b/>
          <w:color w:val="1E3A8A"/>
          <w:sz w:val="20"/>
        </w:rPr>
        <w:t xml:space="preserve">Answer: </w:t>
      </w:r>
      <w:r>
        <w:rPr>
          <w:rFonts w:ascii="Arial" w:hAnsi="Arial"/>
          <w:color w:val="1F2937"/>
          <w:sz w:val="20"/>
        </w:rPr>
        <w:t>In AuthService.java, it authenticates credentials via AuthenticationManager, stores authentication in SecurityContextHolder, generates a JWT token, verifies the user is not suspended, and returns AuthResponse:</w:t>
      </w:r>
    </w:p>
    <w:tbl>
      <w:tblPr>
        <w:tblW w:type="auto" w:w="0"/>
        <w:jc w:val="center"/>
        <w:tblLook w:firstColumn="1" w:firstRow="1" w:lastColumn="0" w:lastRow="0" w:noHBand="0" w:noVBand="1" w:val="04A0"/>
      </w:tblPr>
      <w:tblGrid>
        <w:gridCol w:w="10080"/>
      </w:tblGrid>
      <w:tr>
        <w:tc>
          <w:tcPr>
            <w:tcW w:type="dxa" w:w="10080"/>
            <w:shd w:fill="F8FAFC"/>
          </w:tcPr>
          <w:p>
            <w:pPr>
              <w:spacing w:before="60" w:after="60"/>
            </w:pPr>
            <w:r>
              <w:rPr>
                <w:rFonts w:ascii="Consolas" w:hAnsi="Consolas"/>
                <w:color w:val="0F172A"/>
                <w:sz w:val="17"/>
              </w:rPr>
              <w:t>public AuthResponse login(LoginRequest request) {</w:t>
              <w:br/>
              <w:t xml:space="preserve">    Authentication authentication = authenticationManager.authenticate(</w:t>
              <w:br/>
              <w:t xml:space="preserve">            new UsernamePasswordAuthenticationToken(request.getEmail(), request.getPassword())</w:t>
              <w:br/>
              <w:t xml:space="preserve">    );</w:t>
              <w:br/>
              <w:t xml:space="preserve">    SecurityContextHolder.getContext().setAuthentication(authentication);</w:t>
              <w:br/>
              <w:t xml:space="preserve">    String token = tokenProvider.generateToken(authentication);</w:t>
              <w:br/>
              <w:t xml:space="preserve">    User user = userRepository.findByEmail(request.getEmail())</w:t>
              <w:br/>
              <w:t xml:space="preserve">            .orElseThrow(() -&gt; new IllegalArgumentException("User not found"));</w:t>
              <w:br/>
              <w:t xml:space="preserve">    if (user.getStatus() == UserStatus.SUSPENDED) {</w:t>
              <w:br/>
              <w:t xml:space="preserve">        throw new IllegalStateException("Your account has been suspended.");</w:t>
              <w:br/>
              <w:t xml:space="preserve">    }</w:t>
              <w:br/>
              <w:t xml:space="preserve">    return AuthResponse.builder().token(token).role(user.getRole()).build();</w:t>
              <w:br/>
              <w:t>}</w:t>
            </w:r>
          </w:p>
        </w:tc>
      </w:tr>
    </w:tbl>
    <w:p>
      <w:pPr>
        <w:keepNext/>
        <w:spacing w:before="160" w:after="40"/>
      </w:pPr>
      <w:r>
        <w:rPr>
          <w:rFonts w:ascii="Arial" w:hAnsi="Arial"/>
          <w:b/>
          <w:color w:val="2563EB"/>
          <w:sz w:val="21"/>
        </w:rPr>
        <w:t>Q16.2: Write the Controller for creating a job.</w:t>
      </w:r>
    </w:p>
    <w:p>
      <w:pPr>
        <w:spacing w:before="0" w:after="80" w:line="276" w:lineRule="auto"/>
      </w:pPr>
      <w:r>
        <w:rPr>
          <w:rFonts w:ascii="Arial" w:hAnsi="Arial"/>
          <w:b/>
          <w:color w:val="1E3A8A"/>
          <w:sz w:val="20"/>
        </w:rPr>
        <w:t xml:space="preserve">Answer: </w:t>
      </w:r>
      <w:r>
        <w:rPr>
          <w:rFonts w:ascii="Arial" w:hAnsi="Arial"/>
          <w:color w:val="1F2937"/>
          <w:sz w:val="20"/>
        </w:rPr>
        <w:t>In RecruiterController.java, using @PreAuthorize to restrict access to recruiters and admins:</w:t>
      </w:r>
    </w:p>
    <w:tbl>
      <w:tblPr>
        <w:tblW w:type="auto" w:w="0"/>
        <w:jc w:val="center"/>
        <w:tblLook w:firstColumn="1" w:firstRow="1" w:lastColumn="0" w:lastRow="0" w:noHBand="0" w:noVBand="1" w:val="04A0"/>
      </w:tblPr>
      <w:tblGrid>
        <w:gridCol w:w="10080"/>
      </w:tblGrid>
      <w:tr>
        <w:tc>
          <w:tcPr>
            <w:tcW w:type="dxa" w:w="10080"/>
            <w:shd w:fill="F8FAFC"/>
          </w:tcPr>
          <w:p>
            <w:pPr>
              <w:spacing w:before="60" w:after="60"/>
            </w:pPr>
            <w:r>
              <w:rPr>
                <w:rFonts w:ascii="Consolas" w:hAnsi="Consolas"/>
                <w:color w:val="0F172A"/>
                <w:sz w:val="17"/>
              </w:rPr>
              <w:t>@RestController</w:t>
              <w:br/>
              <w:t>@RequestMapping("/recruiter")</w:t>
              <w:br/>
              <w:t>@PreAuthorize("hasAnyRole('RECRUITER', 'ADMIN')")</w:t>
              <w:br/>
              <w:t>public class RecruiterController {</w:t>
              <w:br/>
              <w:t xml:space="preserve">    private final JobService jobService;</w:t>
              <w:br/>
              <w:t xml:space="preserve">    public RecruiterController(JobService jobService) { this.jobService = jobService; }</w:t>
              <w:br/>
              <w:br/>
              <w:t xml:space="preserve">    @PostMapping("/jobs")</w:t>
              <w:br/>
              <w:t xml:space="preserve">    public ResponseEntity&lt;JobDto&gt; createJob(</w:t>
              <w:br/>
              <w:t xml:space="preserve">            @AuthenticationPrincipal UserPrincipal principal,</w:t>
              <w:br/>
              <w:t xml:space="preserve">            @Valid @RequestBody CreateJobRequest request) {</w:t>
              <w:br/>
              <w:t xml:space="preserve">        return ResponseEntity.ok(jobService.createJob(principal, request));</w:t>
              <w:br/>
              <w:t xml:space="preserve">    }</w:t>
              <w:br/>
              <w:t>}</w:t>
            </w:r>
          </w:p>
        </w:tc>
      </w:tr>
    </w:tbl>
    <w:p>
      <w:pPr>
        <w:keepNext/>
        <w:spacing w:before="160" w:after="40"/>
      </w:pPr>
      <w:r>
        <w:rPr>
          <w:rFonts w:ascii="Arial" w:hAnsi="Arial"/>
          <w:b/>
          <w:color w:val="2563EB"/>
          <w:sz w:val="21"/>
        </w:rPr>
        <w:t>Q16.3: Write a JPA repository for finding jobs by company.</w:t>
      </w:r>
    </w:p>
    <w:p>
      <w:pPr>
        <w:spacing w:before="0" w:after="80" w:line="276" w:lineRule="auto"/>
      </w:pPr>
      <w:r>
        <w:rPr>
          <w:rFonts w:ascii="Arial" w:hAnsi="Arial"/>
          <w:b/>
          <w:color w:val="1E3A8A"/>
          <w:sz w:val="20"/>
        </w:rPr>
        <w:t xml:space="preserve">Answer: </w:t>
      </w:r>
      <w:r>
        <w:rPr>
          <w:rFonts w:ascii="Arial" w:hAnsi="Arial"/>
          <w:color w:val="1F2937"/>
          <w:sz w:val="20"/>
        </w:rPr>
        <w:t>In JobRepository.java, utilizing Spring Data JPA derived query methods:</w:t>
      </w:r>
    </w:p>
    <w:tbl>
      <w:tblPr>
        <w:tblW w:type="auto" w:w="0"/>
        <w:jc w:val="center"/>
        <w:tblLook w:firstColumn="1" w:firstRow="1" w:lastColumn="0" w:lastRow="0" w:noHBand="0" w:noVBand="1" w:val="04A0"/>
      </w:tblPr>
      <w:tblGrid>
        <w:gridCol w:w="10080"/>
      </w:tblGrid>
      <w:tr>
        <w:tc>
          <w:tcPr>
            <w:tcW w:type="dxa" w:w="10080"/>
            <w:shd w:fill="F8FAFC"/>
          </w:tcPr>
          <w:p>
            <w:pPr>
              <w:spacing w:before="60" w:after="60"/>
            </w:pPr>
            <w:r>
              <w:rPr>
                <w:rFonts w:ascii="Consolas" w:hAnsi="Consolas"/>
                <w:color w:val="0F172A"/>
                <w:sz w:val="17"/>
              </w:rPr>
              <w:t>@Repository</w:t>
              <w:br/>
              <w:t>public interface JobRepository extends JpaRepository&lt;Job, Long&gt; {</w:t>
              <w:br/>
              <w:t xml:space="preserve">    List&lt;Job&gt; findByCompanyNameIgnoreCase(String companyName);</w:t>
              <w:br/>
              <w:t xml:space="preserve">    List&lt;Job&gt; findByCompanyNameIgnoreCaseAndIsActiveTrueOrderByCreatedAtDesc(String companyName);</w:t>
              <w:br/>
              <w:t>}</w:t>
            </w:r>
          </w:p>
        </w:tc>
      </w:tr>
    </w:tbl>
    <w:p>
      <w:pPr>
        <w:keepNext/>
        <w:spacing w:before="160" w:after="40"/>
      </w:pPr>
      <w:r>
        <w:rPr>
          <w:rFonts w:ascii="Arial" w:hAnsi="Arial"/>
          <w:b/>
          <w:color w:val="2563EB"/>
          <w:sz w:val="21"/>
        </w:rPr>
        <w:t>Q16.4: How would you fetch all applications for a particular job?</w:t>
      </w:r>
    </w:p>
    <w:p>
      <w:pPr>
        <w:spacing w:before="0" w:after="80" w:line="276" w:lineRule="auto"/>
      </w:pPr>
      <w:r>
        <w:rPr>
          <w:rFonts w:ascii="Arial" w:hAnsi="Arial"/>
          <w:b/>
          <w:color w:val="1E3A8A"/>
          <w:sz w:val="20"/>
        </w:rPr>
        <w:t xml:space="preserve">Answer: </w:t>
      </w:r>
      <w:r>
        <w:rPr>
          <w:rFonts w:ascii="Arial" w:hAnsi="Arial"/>
          <w:color w:val="1F2937"/>
          <w:sz w:val="20"/>
        </w:rPr>
        <w:t>In ApplicationRepository.java, using JOIN FETCH to avoid N+1 queries:</w:t>
      </w:r>
    </w:p>
    <w:tbl>
      <w:tblPr>
        <w:tblW w:type="auto" w:w="0"/>
        <w:jc w:val="center"/>
        <w:tblLook w:firstColumn="1" w:firstRow="1" w:lastColumn="0" w:lastRow="0" w:noHBand="0" w:noVBand="1" w:val="04A0"/>
      </w:tblPr>
      <w:tblGrid>
        <w:gridCol w:w="10080"/>
      </w:tblGrid>
      <w:tr>
        <w:tc>
          <w:tcPr>
            <w:tcW w:type="dxa" w:w="10080"/>
            <w:shd w:fill="F8FAFC"/>
          </w:tcPr>
          <w:p>
            <w:pPr>
              <w:spacing w:before="60" w:after="60"/>
            </w:pPr>
            <w:r>
              <w:rPr>
                <w:rFonts w:ascii="Consolas" w:hAnsi="Consolas"/>
                <w:color w:val="0F172A"/>
                <w:sz w:val="17"/>
              </w:rPr>
              <w:t>@Repository</w:t>
              <w:br/>
              <w:t>public interface ApplicationRepository extends JpaRepository&lt;Application, Long&gt; {</w:t>
              <w:br/>
              <w:t xml:space="preserve">    List&lt;Application&gt; findByJob(Job job);</w:t>
              <w:br/>
              <w:br/>
              <w:t xml:space="preserve">    @Query("SELECT a FROM Application a " +</w:t>
              <w:br/>
              <w:t xml:space="preserve">           "JOIN FETCH a.candidate c " +</w:t>
              <w:br/>
              <w:t xml:space="preserve">           "JOIN FETCH a.resume r " +</w:t>
              <w:br/>
              <w:t xml:space="preserve">           "LEFT JOIN FETCH a.aiAnalysis ai " +</w:t>
              <w:br/>
              <w:t xml:space="preserve">           "WHERE a.job.id = :jobId ORDER BY ai.overallScore DESC")</w:t>
              <w:br/>
              <w:t xml:space="preserve">    List&lt;Application&gt; findByJobIdWithCandidateAndAnalysis(@Param("jobId") Long jobId);</w:t>
              <w:br/>
              <w:t>}</w:t>
            </w:r>
          </w:p>
        </w:tc>
      </w:tr>
    </w:tbl>
    <w:p>
      <w:pPr>
        <w:keepNext/>
        <w:spacing w:before="160" w:after="40"/>
      </w:pPr>
      <w:r>
        <w:rPr>
          <w:rFonts w:ascii="Arial" w:hAnsi="Arial"/>
          <w:b/>
          <w:color w:val="2563EB"/>
          <w:sz w:val="21"/>
        </w:rPr>
        <w:t>Q16.5: What happens internally when you call repository.save()?</w:t>
      </w:r>
    </w:p>
    <w:p>
      <w:pPr>
        <w:spacing w:before="0" w:after="80" w:line="276" w:lineRule="auto"/>
      </w:pPr>
      <w:r>
        <w:rPr>
          <w:rFonts w:ascii="Arial" w:hAnsi="Arial"/>
          <w:b/>
          <w:color w:val="1E3A8A"/>
          <w:sz w:val="20"/>
        </w:rPr>
        <w:t xml:space="preserve">Answer: </w:t>
      </w:r>
      <w:r>
        <w:rPr>
          <w:rFonts w:ascii="Arial" w:hAnsi="Arial"/>
          <w:color w:val="1F2937"/>
          <w:sz w:val="20"/>
        </w:rPr>
        <w:t>Spring Data JPA's SimpleJpaRepository checks if the entity has an ID. If the ID is null (new entity), it calls entityManager.persist(entity), transitioning it into the MANAGED state in the Hibernate persistence context. If an ID exists, it calls entityManager.merge(entity). During transaction commit, Hibernate flushes SQL INSERT or UPDATE statements to MySQL.</w:t>
      </w:r>
    </w:p>
    <w:p>
      <w:pPr>
        <w:keepNext/>
        <w:spacing w:before="160" w:after="40"/>
      </w:pPr>
      <w:r>
        <w:rPr>
          <w:rFonts w:ascii="Arial" w:hAnsi="Arial"/>
          <w:b/>
          <w:color w:val="2563EB"/>
          <w:sz w:val="21"/>
        </w:rPr>
        <w:t>Q16.6: Where exactly is JWT generated and validated in your code?</w:t>
      </w:r>
    </w:p>
    <w:p>
      <w:pPr>
        <w:spacing w:before="0" w:after="80" w:line="276" w:lineRule="auto"/>
      </w:pPr>
      <w:r>
        <w:rPr>
          <w:rFonts w:ascii="Arial" w:hAnsi="Arial"/>
          <w:b/>
          <w:color w:val="1E3A8A"/>
          <w:sz w:val="20"/>
        </w:rPr>
        <w:t xml:space="preserve">Answer: </w:t>
      </w:r>
      <w:r>
        <w:rPr>
          <w:rFonts w:ascii="Arial" w:hAnsi="Arial"/>
          <w:color w:val="1F2937"/>
          <w:sz w:val="20"/>
        </w:rPr>
        <w:t>• Generated: In JwtTokenProvider.java inside generateToken() using Jwts.builder().subject(userPrincipal.getId()).signWith(getSigningKey()).compact().</w:t>
        <w:br/>
        <w:t>• Validated: In JwtAuthenticationFilter.java inside doFilterInternal() using tokenProvider.validateToken(jwt).</w:t>
      </w:r>
    </w:p>
    <w:p>
      <w:pPr>
        <w:keepNext/>
        <w:spacing w:before="160" w:after="40"/>
      </w:pPr>
      <w:r>
        <w:rPr>
          <w:rFonts w:ascii="Arial" w:hAnsi="Arial"/>
          <w:b/>
          <w:color w:val="2563EB"/>
          <w:sz w:val="21"/>
        </w:rPr>
        <w:t>Q16.7: What part of the project do you understand best? What part do you understand least?</w:t>
      </w:r>
    </w:p>
    <w:p>
      <w:pPr>
        <w:spacing w:before="0" w:after="80" w:line="276" w:lineRule="auto"/>
      </w:pPr>
      <w:r>
        <w:rPr>
          <w:rFonts w:ascii="Arial" w:hAnsi="Arial"/>
          <w:b/>
          <w:color w:val="1E3A8A"/>
          <w:sz w:val="20"/>
        </w:rPr>
        <w:t xml:space="preserve">Answer: </w:t>
      </w:r>
      <w:r>
        <w:rPr>
          <w:rFonts w:ascii="Arial" w:hAnsi="Arial"/>
          <w:color w:val="1F2937"/>
          <w:sz w:val="20"/>
        </w:rPr>
        <w:t>• Best: The REST API flow, Spring Security filter chain with JWT lifecycle, and the AI scoring pipeline. I can trace an HTTP request from Axios headers in React all the way through the servlet filters, service logic, and database SQL queries down to the exact lines of code.</w:t>
        <w:br/>
        <w:t>• Least / Currently Deepening: Low-level Hibernate second-level distributed caching (e.g., using Redis or Ehcache) and fine-tuning database transaction isolation levels (e.g., SERIALIZABLE vs. REPEATABLE READ) under extreme distributed concurrency. While I understand the theory and ACID guarantees, this is the area I am actively deepening with more hands-on production tuning.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