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EB4EF" w14:textId="77777777" w:rsidR="00A50F07" w:rsidRPr="00A50F07" w:rsidRDefault="00A50F07" w:rsidP="00A50F07">
      <w:pPr>
        <w:spacing w:after="0" w:line="240" w:lineRule="auto"/>
        <w:jc w:val="center"/>
        <w:rPr>
          <w:rFonts w:ascii="Times New Roman" w:eastAsia="Times New Roman" w:hAnsi="Times New Roman" w:cs="Times New Roman"/>
          <w:sz w:val="24"/>
          <w:szCs w:val="24"/>
          <w:lang w:bidi="hi-IN"/>
        </w:rPr>
      </w:pPr>
      <w:r w:rsidRPr="00A50F07">
        <w:rPr>
          <w:rFonts w:ascii="Arial" w:eastAsia="Times New Roman" w:hAnsi="Arial" w:cs="Arial"/>
          <w:b/>
          <w:bCs/>
          <w:color w:val="000000"/>
          <w:lang w:bidi="hi-IN"/>
        </w:rPr>
        <w:t>Oregon State University</w:t>
      </w:r>
    </w:p>
    <w:p w14:paraId="47801495" w14:textId="77777777" w:rsidR="00A50F07" w:rsidRPr="00A50F07" w:rsidRDefault="00A50F07" w:rsidP="00A50F07">
      <w:pPr>
        <w:spacing w:after="0" w:line="240" w:lineRule="auto"/>
        <w:jc w:val="center"/>
        <w:rPr>
          <w:rFonts w:ascii="Times New Roman" w:eastAsia="Times New Roman" w:hAnsi="Times New Roman" w:cs="Times New Roman"/>
          <w:sz w:val="24"/>
          <w:szCs w:val="24"/>
          <w:lang w:bidi="hi-IN"/>
        </w:rPr>
      </w:pPr>
      <w:r w:rsidRPr="00A50F07">
        <w:rPr>
          <w:rFonts w:ascii="Arial" w:eastAsia="Times New Roman" w:hAnsi="Arial" w:cs="Arial"/>
          <w:b/>
          <w:bCs/>
          <w:color w:val="000000"/>
          <w:lang w:bidi="hi-IN"/>
        </w:rPr>
        <w:t>Actuator Dynamics</w:t>
      </w:r>
    </w:p>
    <w:p w14:paraId="17A27737" w14:textId="77777777" w:rsidR="00A50F07" w:rsidRPr="00A50F07" w:rsidRDefault="00A50F07" w:rsidP="00A50F07">
      <w:pPr>
        <w:spacing w:after="0" w:line="240" w:lineRule="auto"/>
        <w:jc w:val="center"/>
        <w:rPr>
          <w:rFonts w:ascii="Times New Roman" w:eastAsia="Times New Roman" w:hAnsi="Times New Roman" w:cs="Times New Roman"/>
          <w:sz w:val="24"/>
          <w:szCs w:val="24"/>
          <w:lang w:bidi="hi-IN"/>
        </w:rPr>
      </w:pPr>
      <w:r w:rsidRPr="00A50F07">
        <w:rPr>
          <w:rFonts w:ascii="Arial" w:eastAsia="Times New Roman" w:hAnsi="Arial" w:cs="Arial"/>
          <w:b/>
          <w:bCs/>
          <w:color w:val="000000"/>
          <w:lang w:bidi="hi-IN"/>
        </w:rPr>
        <w:t>Task Analysis with Passive Dynamics</w:t>
      </w:r>
    </w:p>
    <w:p w14:paraId="4EC43FB6" w14:textId="77777777" w:rsidR="00A50F07" w:rsidRPr="00A50F07" w:rsidRDefault="00A50F07" w:rsidP="00A50F07">
      <w:pPr>
        <w:spacing w:after="0" w:line="240" w:lineRule="auto"/>
        <w:jc w:val="center"/>
        <w:rPr>
          <w:rFonts w:ascii="Times New Roman" w:eastAsia="Times New Roman" w:hAnsi="Times New Roman" w:cs="Times New Roman"/>
          <w:sz w:val="24"/>
          <w:szCs w:val="24"/>
          <w:lang w:bidi="hi-IN"/>
        </w:rPr>
      </w:pPr>
      <w:r w:rsidRPr="00A50F07">
        <w:rPr>
          <w:rFonts w:ascii="Arial" w:eastAsia="Times New Roman" w:hAnsi="Arial" w:cs="Arial"/>
          <w:b/>
          <w:bCs/>
          <w:color w:val="000000"/>
          <w:lang w:bidi="hi-IN"/>
        </w:rPr>
        <w:t>Presentation Due: Monday/Wednesday, Week 10</w:t>
      </w:r>
    </w:p>
    <w:p w14:paraId="59CD14F0" w14:textId="77777777" w:rsidR="00A50F07" w:rsidRPr="00A50F07" w:rsidRDefault="00A50F07" w:rsidP="00A50F07">
      <w:pPr>
        <w:spacing w:after="0" w:line="240" w:lineRule="auto"/>
        <w:rPr>
          <w:rFonts w:ascii="Times New Roman" w:eastAsia="Times New Roman" w:hAnsi="Times New Roman" w:cs="Times New Roman"/>
          <w:sz w:val="24"/>
          <w:szCs w:val="24"/>
          <w:lang w:bidi="hi-IN"/>
        </w:rPr>
      </w:pPr>
    </w:p>
    <w:p w14:paraId="2BA923A4" w14:textId="77777777" w:rsidR="00A50F07" w:rsidRPr="00A50F07" w:rsidRDefault="00A50F07" w:rsidP="00A50F07">
      <w:pPr>
        <w:spacing w:after="0" w:line="240" w:lineRule="auto"/>
        <w:rPr>
          <w:rFonts w:ascii="Times New Roman" w:eastAsia="Times New Roman" w:hAnsi="Times New Roman" w:cs="Times New Roman"/>
          <w:sz w:val="24"/>
          <w:szCs w:val="24"/>
          <w:lang w:bidi="hi-IN"/>
        </w:rPr>
      </w:pPr>
      <w:r w:rsidRPr="00A50F07">
        <w:rPr>
          <w:rFonts w:ascii="Arial" w:eastAsia="Times New Roman" w:hAnsi="Arial" w:cs="Arial"/>
          <w:color w:val="000000"/>
          <w:lang w:bidi="hi-IN"/>
        </w:rPr>
        <w:t>Add passive dynamics of your choice to try to improve performance for each of your three tasks from the previous assignment.</w:t>
      </w:r>
    </w:p>
    <w:p w14:paraId="12C90600" w14:textId="77777777" w:rsidR="00A50F07" w:rsidRPr="00A50F07" w:rsidRDefault="00A50F07" w:rsidP="00A50F07">
      <w:pPr>
        <w:spacing w:after="0" w:line="240" w:lineRule="auto"/>
        <w:rPr>
          <w:rFonts w:ascii="Times New Roman" w:eastAsia="Times New Roman" w:hAnsi="Times New Roman" w:cs="Times New Roman"/>
          <w:sz w:val="24"/>
          <w:szCs w:val="24"/>
          <w:lang w:bidi="hi-IN"/>
        </w:rPr>
      </w:pPr>
    </w:p>
    <w:p w14:paraId="44F7E30D" w14:textId="77777777" w:rsidR="00A50F07" w:rsidRPr="00A50F07" w:rsidRDefault="00A50F07" w:rsidP="00A50F07">
      <w:pPr>
        <w:spacing w:after="0" w:line="240" w:lineRule="auto"/>
        <w:rPr>
          <w:rFonts w:ascii="Times New Roman" w:eastAsia="Times New Roman" w:hAnsi="Times New Roman" w:cs="Times New Roman"/>
          <w:sz w:val="24"/>
          <w:szCs w:val="24"/>
          <w:lang w:bidi="hi-IN"/>
        </w:rPr>
      </w:pPr>
      <w:r w:rsidRPr="00A50F07">
        <w:rPr>
          <w:rFonts w:ascii="Arial" w:eastAsia="Times New Roman" w:hAnsi="Arial" w:cs="Arial"/>
          <w:b/>
          <w:bCs/>
          <w:color w:val="000000"/>
          <w:lang w:bidi="hi-IN"/>
        </w:rPr>
        <w:t>Deliverables</w:t>
      </w:r>
    </w:p>
    <w:p w14:paraId="74CE3446" w14:textId="77777777" w:rsidR="00A50F07" w:rsidRPr="00A50F07" w:rsidRDefault="00A50F07" w:rsidP="00A50F07">
      <w:pPr>
        <w:numPr>
          <w:ilvl w:val="0"/>
          <w:numId w:val="1"/>
        </w:numPr>
        <w:spacing w:after="0" w:line="240" w:lineRule="auto"/>
        <w:textAlignment w:val="baseline"/>
        <w:rPr>
          <w:rFonts w:ascii="Arial" w:eastAsia="Times New Roman" w:hAnsi="Arial" w:cs="Arial"/>
          <w:color w:val="000000"/>
          <w:lang w:bidi="hi-IN"/>
        </w:rPr>
      </w:pPr>
      <w:r w:rsidRPr="00A50F07">
        <w:rPr>
          <w:rFonts w:ascii="Arial" w:eastAsia="Times New Roman" w:hAnsi="Arial" w:cs="Arial"/>
          <w:color w:val="000000"/>
          <w:lang w:bidi="hi-IN"/>
        </w:rPr>
        <w:t>Frequency plots</w:t>
      </w:r>
    </w:p>
    <w:p w14:paraId="25B8575E" w14:textId="77777777" w:rsidR="00A50F07" w:rsidRPr="00A50F07" w:rsidRDefault="00A50F07" w:rsidP="00A50F07">
      <w:pPr>
        <w:numPr>
          <w:ilvl w:val="0"/>
          <w:numId w:val="1"/>
        </w:numPr>
        <w:spacing w:after="0" w:line="240" w:lineRule="auto"/>
        <w:textAlignment w:val="baseline"/>
        <w:rPr>
          <w:rFonts w:ascii="Arial" w:eastAsia="Times New Roman" w:hAnsi="Arial" w:cs="Arial"/>
          <w:color w:val="000000"/>
          <w:lang w:bidi="hi-IN"/>
        </w:rPr>
      </w:pPr>
      <w:r w:rsidRPr="00A50F07">
        <w:rPr>
          <w:rFonts w:ascii="Arial" w:eastAsia="Times New Roman" w:hAnsi="Arial" w:cs="Arial"/>
          <w:color w:val="000000"/>
          <w:lang w:bidi="hi-IN"/>
        </w:rPr>
        <w:t>Example plots of performance at different frequency rates</w:t>
      </w:r>
    </w:p>
    <w:p w14:paraId="2BFC8764" w14:textId="77777777" w:rsidR="00A50F07" w:rsidRPr="00A50F07" w:rsidRDefault="00A50F07" w:rsidP="00A50F07">
      <w:pPr>
        <w:numPr>
          <w:ilvl w:val="0"/>
          <w:numId w:val="1"/>
        </w:numPr>
        <w:spacing w:after="0" w:line="240" w:lineRule="auto"/>
        <w:textAlignment w:val="baseline"/>
        <w:rPr>
          <w:rFonts w:ascii="Arial" w:eastAsia="Times New Roman" w:hAnsi="Arial" w:cs="Arial"/>
          <w:color w:val="000000"/>
          <w:lang w:bidi="hi-IN"/>
        </w:rPr>
      </w:pPr>
      <w:r w:rsidRPr="00A50F07">
        <w:rPr>
          <w:rFonts w:ascii="Arial" w:eastAsia="Times New Roman" w:hAnsi="Arial" w:cs="Arial"/>
          <w:color w:val="000000"/>
          <w:lang w:bidi="hi-IN"/>
        </w:rPr>
        <w:t>Animations</w:t>
      </w:r>
    </w:p>
    <w:p w14:paraId="11E2E3CB" w14:textId="77777777" w:rsidR="00A50F07" w:rsidRPr="00A50F07" w:rsidRDefault="00A50F07" w:rsidP="00A50F07">
      <w:pPr>
        <w:numPr>
          <w:ilvl w:val="0"/>
          <w:numId w:val="1"/>
        </w:numPr>
        <w:spacing w:after="0" w:line="240" w:lineRule="auto"/>
        <w:textAlignment w:val="baseline"/>
        <w:rPr>
          <w:rFonts w:ascii="Arial" w:eastAsia="Times New Roman" w:hAnsi="Arial" w:cs="Arial"/>
          <w:color w:val="000000"/>
          <w:lang w:bidi="hi-IN"/>
        </w:rPr>
      </w:pPr>
      <w:r w:rsidRPr="00A50F07">
        <w:rPr>
          <w:rFonts w:ascii="Arial" w:eastAsia="Times New Roman" w:hAnsi="Arial" w:cs="Arial"/>
          <w:color w:val="000000"/>
          <w:lang w:bidi="hi-IN"/>
        </w:rPr>
        <w:t>What ways can the system be improved?</w:t>
      </w:r>
    </w:p>
    <w:p w14:paraId="48499BC4" w14:textId="77777777" w:rsidR="00A50F07" w:rsidRPr="00A50F07" w:rsidRDefault="00A50F07" w:rsidP="00A50F07">
      <w:pPr>
        <w:numPr>
          <w:ilvl w:val="0"/>
          <w:numId w:val="1"/>
        </w:numPr>
        <w:spacing w:after="0" w:line="240" w:lineRule="auto"/>
        <w:textAlignment w:val="baseline"/>
        <w:rPr>
          <w:rFonts w:ascii="Arial" w:eastAsia="Times New Roman" w:hAnsi="Arial" w:cs="Arial"/>
          <w:color w:val="000000"/>
          <w:lang w:bidi="hi-IN"/>
        </w:rPr>
      </w:pPr>
      <w:r w:rsidRPr="00A50F07">
        <w:rPr>
          <w:rFonts w:ascii="Arial" w:eastAsia="Times New Roman" w:hAnsi="Arial" w:cs="Arial"/>
          <w:color w:val="000000"/>
          <w:lang w:bidi="hi-IN"/>
        </w:rPr>
        <w:t>What are the limits of improvement?</w:t>
      </w:r>
    </w:p>
    <w:p w14:paraId="4AE990CF" w14:textId="77777777" w:rsidR="00A50F07" w:rsidRPr="00A50F07" w:rsidRDefault="00A50F07" w:rsidP="00A50F07">
      <w:pPr>
        <w:spacing w:after="0" w:line="240" w:lineRule="auto"/>
        <w:rPr>
          <w:rFonts w:ascii="Times New Roman" w:eastAsia="Times New Roman" w:hAnsi="Times New Roman" w:cs="Times New Roman"/>
          <w:sz w:val="24"/>
          <w:szCs w:val="24"/>
          <w:lang w:bidi="hi-IN"/>
        </w:rPr>
      </w:pPr>
    </w:p>
    <w:p w14:paraId="7D653089" w14:textId="77777777" w:rsidR="00A50F07" w:rsidRPr="00A50F07" w:rsidRDefault="00A50F07" w:rsidP="00A50F07">
      <w:pPr>
        <w:spacing w:after="0" w:line="240" w:lineRule="auto"/>
        <w:rPr>
          <w:rFonts w:ascii="Times New Roman" w:eastAsia="Times New Roman" w:hAnsi="Times New Roman" w:cs="Times New Roman"/>
          <w:sz w:val="24"/>
          <w:szCs w:val="24"/>
          <w:lang w:bidi="hi-IN"/>
        </w:rPr>
      </w:pPr>
      <w:r w:rsidRPr="00A50F07">
        <w:rPr>
          <w:rFonts w:ascii="Arial" w:eastAsia="Times New Roman" w:hAnsi="Arial" w:cs="Arial"/>
          <w:b/>
          <w:bCs/>
          <w:color w:val="000000"/>
          <w:lang w:bidi="hi-IN"/>
        </w:rPr>
        <w:t>Goals</w:t>
      </w:r>
    </w:p>
    <w:p w14:paraId="2E03E1B8" w14:textId="77777777" w:rsidR="00A50F07" w:rsidRPr="00A50F07" w:rsidRDefault="00A50F07" w:rsidP="00A50F07">
      <w:pPr>
        <w:numPr>
          <w:ilvl w:val="0"/>
          <w:numId w:val="2"/>
        </w:numPr>
        <w:spacing w:after="0" w:line="240" w:lineRule="auto"/>
        <w:textAlignment w:val="baseline"/>
        <w:rPr>
          <w:rFonts w:ascii="Arial" w:eastAsia="Times New Roman" w:hAnsi="Arial" w:cs="Arial"/>
          <w:color w:val="000000"/>
          <w:lang w:bidi="hi-IN"/>
        </w:rPr>
      </w:pPr>
      <w:r w:rsidRPr="00A50F07">
        <w:rPr>
          <w:rFonts w:ascii="Arial" w:eastAsia="Times New Roman" w:hAnsi="Arial" w:cs="Arial"/>
          <w:color w:val="000000"/>
          <w:lang w:bidi="hi-IN"/>
        </w:rPr>
        <w:t>See how much passive dynamics can improve performance for different tasks for your particular type of actuator. See how good this class of actuator can possibly be, to inform decision-making for future robot designs. Gain strong intuition about the dynamics of your actuator, and teach this to the class. After this final project, each student in the class should be able to qualitatively judge actuator types when considering the construction of a new machine, and know how to break down a problem and quantitatively analyze if necessary.</w:t>
      </w:r>
    </w:p>
    <w:p w14:paraId="3B2220F5" w14:textId="77777777" w:rsidR="0032284B" w:rsidRDefault="0032284B">
      <w:bookmarkStart w:id="0" w:name="_GoBack"/>
      <w:bookmarkEnd w:id="0"/>
    </w:p>
    <w:sectPr w:rsidR="00322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46786"/>
    <w:multiLevelType w:val="multilevel"/>
    <w:tmpl w:val="AA10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536BF3"/>
    <w:multiLevelType w:val="multilevel"/>
    <w:tmpl w:val="174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F07"/>
    <w:rsid w:val="0032284B"/>
    <w:rsid w:val="00446D70"/>
    <w:rsid w:val="00A50F07"/>
    <w:rsid w:val="00CC56E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BA85C"/>
  <w15:chartTrackingRefBased/>
  <w15:docId w15:val="{B33783A7-FBCD-43DD-83B6-529A23F1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0F07"/>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Shah</dc:creator>
  <cp:keywords/>
  <dc:description/>
  <cp:lastModifiedBy>Chirag Shah</cp:lastModifiedBy>
  <cp:revision>1</cp:revision>
  <dcterms:created xsi:type="dcterms:W3CDTF">2018-10-18T06:11:00Z</dcterms:created>
  <dcterms:modified xsi:type="dcterms:W3CDTF">2018-10-18T06:11:00Z</dcterms:modified>
</cp:coreProperties>
</file>