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For your specific scenario, considering the dynamic nature of your data and the need for a flexible approach, an unsupervised learning technique known as **Autoencoders** could be a suitable choice. Autoencoders are a type of neural network that learns efficient representations of data in an unsupervised manner.</w:t>
      </w:r>
    </w:p>
    <w:p>
      <w:pPr>
        <w:rPr>
          <w:rFonts w:hint="default"/>
        </w:rPr>
      </w:pPr>
    </w:p>
    <w:p>
      <w:pPr>
        <w:rPr>
          <w:rFonts w:hint="default"/>
        </w:rPr>
      </w:pPr>
      <w:r>
        <w:rPr>
          <w:rFonts w:hint="default"/>
        </w:rPr>
        <w:t>Here's how you can proceed:</w:t>
      </w:r>
    </w:p>
    <w:p>
      <w:pPr>
        <w:rPr>
          <w:rFonts w:hint="default"/>
        </w:rPr>
      </w:pPr>
    </w:p>
    <w:p>
      <w:pPr>
        <w:rPr>
          <w:rFonts w:hint="default"/>
        </w:rPr>
      </w:pPr>
      <w:r>
        <w:rPr>
          <w:rFonts w:hint="default"/>
        </w:rPr>
        <w:t>### 1. Data Preprocessing:</w:t>
      </w:r>
    </w:p>
    <w:p>
      <w:pPr>
        <w:rPr>
          <w:rFonts w:hint="default"/>
        </w:rPr>
      </w:pPr>
    </w:p>
    <w:p>
      <w:pPr>
        <w:rPr>
          <w:rFonts w:hint="default"/>
        </w:rPr>
      </w:pPr>
      <w:r>
        <w:rPr>
          <w:rFonts w:hint="default"/>
        </w:rPr>
        <w:t>Ensure your input files are cleaned and prepared for training.</w:t>
      </w:r>
    </w:p>
    <w:p>
      <w:pPr>
        <w:rPr>
          <w:rFonts w:hint="default"/>
        </w:rPr>
      </w:pPr>
    </w:p>
    <w:p>
      <w:pPr>
        <w:rPr>
          <w:rFonts w:hint="default"/>
        </w:rPr>
      </w:pPr>
      <w:r>
        <w:rPr>
          <w:rFonts w:hint="default"/>
        </w:rPr>
        <w:t>- **Clean Data:**</w:t>
      </w:r>
    </w:p>
    <w:p>
      <w:pPr>
        <w:rPr>
          <w:rFonts w:hint="default"/>
        </w:rPr>
      </w:pPr>
      <w:r>
        <w:rPr>
          <w:rFonts w:hint="default"/>
        </w:rPr>
        <w:t xml:space="preserve">  - Handle missing values.</w:t>
      </w:r>
    </w:p>
    <w:p>
      <w:pPr>
        <w:rPr>
          <w:rFonts w:hint="default"/>
        </w:rPr>
      </w:pPr>
      <w:r>
        <w:rPr>
          <w:rFonts w:hint="default"/>
        </w:rPr>
        <w:t xml:space="preserve">  - Ensure consistent data types.</w:t>
      </w:r>
    </w:p>
    <w:p>
      <w:pPr>
        <w:rPr>
          <w:rFonts w:hint="default"/>
        </w:rPr>
      </w:pPr>
    </w:p>
    <w:p>
      <w:pPr>
        <w:rPr>
          <w:rFonts w:hint="default"/>
        </w:rPr>
      </w:pPr>
      <w:r>
        <w:rPr>
          <w:rFonts w:hint="default"/>
        </w:rPr>
        <w:t>### 2. Feature Engineering:</w:t>
      </w:r>
    </w:p>
    <w:p>
      <w:pPr>
        <w:rPr>
          <w:rFonts w:hint="default"/>
        </w:rPr>
      </w:pPr>
    </w:p>
    <w:p>
      <w:pPr>
        <w:rPr>
          <w:rFonts w:hint="default"/>
        </w:rPr>
      </w:pPr>
      <w:r>
        <w:rPr>
          <w:rFonts w:hint="default"/>
        </w:rPr>
        <w:t>Transform your input data into a format suitable for training an autoencoder.</w:t>
      </w:r>
    </w:p>
    <w:p>
      <w:pPr>
        <w:rPr>
          <w:rFonts w:hint="default"/>
        </w:rPr>
      </w:pPr>
    </w:p>
    <w:p>
      <w:pPr>
        <w:rPr>
          <w:rFonts w:hint="default"/>
        </w:rPr>
      </w:pPr>
      <w:r>
        <w:rPr>
          <w:rFonts w:hint="default"/>
        </w:rPr>
        <w:t>- **Feature Engineering:**</w:t>
      </w:r>
    </w:p>
    <w:p>
      <w:pPr>
        <w:rPr>
          <w:rFonts w:hint="default"/>
        </w:rPr>
      </w:pPr>
      <w:r>
        <w:rPr>
          <w:rFonts w:hint="default"/>
        </w:rPr>
        <w:t xml:space="preserve">  - Normalize numerical data.</w:t>
      </w:r>
    </w:p>
    <w:p>
      <w:pPr>
        <w:rPr>
          <w:rFonts w:hint="default"/>
        </w:rPr>
      </w:pPr>
      <w:r>
        <w:rPr>
          <w:rFonts w:hint="default"/>
        </w:rPr>
        <w:t xml:space="preserve">  - Convert categorical data if needed.</w:t>
      </w:r>
    </w:p>
    <w:p>
      <w:pPr>
        <w:rPr>
          <w:rFonts w:hint="default"/>
        </w:rPr>
      </w:pPr>
    </w:p>
    <w:p>
      <w:pPr>
        <w:rPr>
          <w:rFonts w:hint="default"/>
        </w:rPr>
      </w:pPr>
      <w:r>
        <w:rPr>
          <w:rFonts w:hint="default"/>
        </w:rPr>
        <w:t>### 3. Autoencoder Training:</w:t>
      </w:r>
    </w:p>
    <w:p>
      <w:pPr>
        <w:rPr>
          <w:rFonts w:hint="default"/>
        </w:rPr>
      </w:pPr>
    </w:p>
    <w:p>
      <w:pPr>
        <w:rPr>
          <w:rFonts w:hint="default"/>
        </w:rPr>
      </w:pPr>
      <w:r>
        <w:rPr>
          <w:rFonts w:hint="default"/>
        </w:rPr>
        <w:t>Train an autoencoder neural network on your input data. The goal of the autoencoder is to learn a compressed representation of the input, capturing the most important features.</w:t>
      </w:r>
    </w:p>
    <w:p>
      <w:pPr>
        <w:rPr>
          <w:rFonts w:hint="default"/>
        </w:rPr>
      </w:pPr>
    </w:p>
    <w:p>
      <w:pPr>
        <w:rPr>
          <w:rFonts w:hint="default"/>
        </w:rPr>
      </w:pPr>
      <w:r>
        <w:rPr>
          <w:rFonts w:hint="default"/>
        </w:rPr>
        <w:t>- **Autoencoder Training:**</w:t>
      </w:r>
    </w:p>
    <w:p>
      <w:pPr>
        <w:rPr>
          <w:rFonts w:hint="default"/>
        </w:rPr>
      </w:pPr>
      <w:r>
        <w:rPr>
          <w:rFonts w:hint="default"/>
        </w:rPr>
        <w:t xml:space="preserve">  - Use a neural network architecture with an encoder and decoder.</w:t>
      </w:r>
    </w:p>
    <w:p>
      <w:pPr>
        <w:rPr>
          <w:rFonts w:hint="default"/>
        </w:rPr>
      </w:pPr>
      <w:r>
        <w:rPr>
          <w:rFonts w:hint="default"/>
        </w:rPr>
        <w:t xml:space="preserve">  - Train on input data without explicit target labels.</w:t>
      </w:r>
    </w:p>
    <w:p>
      <w:pPr>
        <w:rPr>
          <w:rFonts w:hint="default"/>
        </w:rPr>
      </w:pPr>
      <w:bookmarkStart w:id="0" w:name="_GoBack"/>
      <w:bookmarkEnd w:id="0"/>
    </w:p>
    <w:p>
      <w:pPr>
        <w:rPr>
          <w:rFonts w:hint="default"/>
        </w:rPr>
      </w:pPr>
      <w:r>
        <w:rPr>
          <w:rFonts w:hint="default"/>
        </w:rPr>
        <w:t>### 4. Dimensionality Reduction:</w:t>
      </w:r>
    </w:p>
    <w:p>
      <w:pPr>
        <w:rPr>
          <w:rFonts w:hint="default"/>
        </w:rPr>
      </w:pPr>
    </w:p>
    <w:p>
      <w:pPr>
        <w:rPr>
          <w:rFonts w:hint="default"/>
        </w:rPr>
      </w:pPr>
      <w:r>
        <w:rPr>
          <w:rFonts w:hint="default"/>
        </w:rPr>
        <w:t>Extract the encoded representations (latent space) from the trained autoencoder. This will be a reduced-dimensional representation of your input data.</w:t>
      </w:r>
    </w:p>
    <w:p>
      <w:pPr>
        <w:rPr>
          <w:rFonts w:hint="default"/>
        </w:rPr>
      </w:pPr>
    </w:p>
    <w:p>
      <w:pPr>
        <w:rPr>
          <w:rFonts w:hint="default"/>
        </w:rPr>
      </w:pPr>
      <w:r>
        <w:rPr>
          <w:rFonts w:hint="default"/>
        </w:rPr>
        <w:t>- **Dimensionality Reduction:**</w:t>
      </w:r>
    </w:p>
    <w:p>
      <w:pPr>
        <w:rPr>
          <w:rFonts w:hint="default"/>
        </w:rPr>
      </w:pPr>
      <w:r>
        <w:rPr>
          <w:rFonts w:hint="default"/>
        </w:rPr>
        <w:t xml:space="preserve">  - Extract encoded representations from the trained autoencoder.</w:t>
      </w:r>
    </w:p>
    <w:p>
      <w:pPr>
        <w:rPr>
          <w:rFonts w:hint="default"/>
        </w:rPr>
      </w:pPr>
    </w:p>
    <w:p>
      <w:pPr>
        <w:rPr>
          <w:rFonts w:hint="default"/>
        </w:rPr>
      </w:pPr>
      <w:r>
        <w:rPr>
          <w:rFonts w:hint="default"/>
        </w:rPr>
        <w:t>### 5. Clustering:</w:t>
      </w:r>
    </w:p>
    <w:p>
      <w:pPr>
        <w:rPr>
          <w:rFonts w:hint="default"/>
        </w:rPr>
      </w:pPr>
    </w:p>
    <w:p>
      <w:pPr>
        <w:rPr>
          <w:rFonts w:hint="default"/>
        </w:rPr>
      </w:pPr>
      <w:r>
        <w:rPr>
          <w:rFonts w:hint="default"/>
        </w:rPr>
        <w:t>Apply clustering algorithms (e.g., K-means) to the encoded representations to group similar columns together.</w:t>
      </w:r>
    </w:p>
    <w:p>
      <w:pPr>
        <w:rPr>
          <w:rFonts w:hint="default"/>
        </w:rPr>
      </w:pPr>
    </w:p>
    <w:p>
      <w:pPr>
        <w:rPr>
          <w:rFonts w:hint="default"/>
        </w:rPr>
      </w:pPr>
      <w:r>
        <w:rPr>
          <w:rFonts w:hint="default"/>
        </w:rPr>
        <w:t>- **Clustering:**</w:t>
      </w:r>
    </w:p>
    <w:p>
      <w:pPr>
        <w:rPr>
          <w:rFonts w:hint="default"/>
        </w:rPr>
      </w:pPr>
      <w:r>
        <w:rPr>
          <w:rFonts w:hint="default"/>
        </w:rPr>
        <w:t xml:space="preserve">  - Group similar columns based on the encoded representations.</w:t>
      </w:r>
    </w:p>
    <w:p>
      <w:pPr>
        <w:rPr>
          <w:rFonts w:hint="default"/>
        </w:rPr>
      </w:pPr>
    </w:p>
    <w:p>
      <w:pPr>
        <w:rPr>
          <w:rFonts w:hint="default"/>
        </w:rPr>
      </w:pPr>
      <w:r>
        <w:rPr>
          <w:rFonts w:hint="default"/>
        </w:rPr>
        <w:t>### 6. Mapping:</w:t>
      </w:r>
    </w:p>
    <w:p>
      <w:pPr>
        <w:rPr>
          <w:rFonts w:hint="default"/>
        </w:rPr>
      </w:pPr>
    </w:p>
    <w:p>
      <w:pPr>
        <w:rPr>
          <w:rFonts w:hint="default"/>
        </w:rPr>
      </w:pPr>
      <w:r>
        <w:rPr>
          <w:rFonts w:hint="default"/>
        </w:rPr>
        <w:t>Define mappings for each cluster to the target columns in your benchmark file.</w:t>
      </w:r>
    </w:p>
    <w:p>
      <w:pPr>
        <w:rPr>
          <w:rFonts w:hint="default"/>
        </w:rPr>
      </w:pPr>
    </w:p>
    <w:p>
      <w:pPr>
        <w:rPr>
          <w:rFonts w:hint="default"/>
        </w:rPr>
      </w:pPr>
      <w:r>
        <w:rPr>
          <w:rFonts w:hint="default"/>
        </w:rPr>
        <w:t>- **Dynamic Mapping:**</w:t>
      </w:r>
    </w:p>
    <w:p>
      <w:pPr>
        <w:rPr>
          <w:rFonts w:hint="default"/>
        </w:rPr>
      </w:pPr>
      <w:r>
        <w:rPr>
          <w:rFonts w:hint="default"/>
        </w:rPr>
        <w:t xml:space="preserve">  - Assign target columns based on cluster similarity.</w:t>
      </w:r>
    </w:p>
    <w:p>
      <w:pPr>
        <w:rPr>
          <w:rFonts w:hint="default"/>
        </w:rPr>
      </w:pPr>
    </w:p>
    <w:p>
      <w:pPr>
        <w:rPr>
          <w:rFonts w:hint="default"/>
        </w:rPr>
      </w:pPr>
      <w:r>
        <w:rPr>
          <w:rFonts w:hint="default"/>
        </w:rPr>
        <w:t>### 7. Regular Updates:</w:t>
      </w:r>
    </w:p>
    <w:p>
      <w:pPr>
        <w:rPr>
          <w:rFonts w:hint="default"/>
        </w:rPr>
      </w:pPr>
    </w:p>
    <w:p>
      <w:pPr>
        <w:rPr>
          <w:rFonts w:hint="default"/>
        </w:rPr>
      </w:pPr>
      <w:r>
        <w:rPr>
          <w:rFonts w:hint="default"/>
        </w:rPr>
        <w:t>As your data changes, retrain the autoencoder and update the mappings accordingly.</w:t>
      </w:r>
    </w:p>
    <w:p>
      <w:pPr>
        <w:rPr>
          <w:rFonts w:hint="default"/>
        </w:rPr>
      </w:pPr>
    </w:p>
    <w:p>
      <w:pPr>
        <w:rPr>
          <w:rFonts w:hint="default"/>
        </w:rPr>
      </w:pPr>
      <w:r>
        <w:rPr>
          <w:rFonts w:hint="default"/>
        </w:rPr>
        <w:t>- **Maintenance:**</w:t>
      </w:r>
    </w:p>
    <w:p>
      <w:pPr>
        <w:rPr>
          <w:rFonts w:hint="default"/>
        </w:rPr>
      </w:pPr>
      <w:r>
        <w:rPr>
          <w:rFonts w:hint="default"/>
        </w:rPr>
        <w:t xml:space="preserve">  - Regularly update mappings based on evolving data.</w:t>
      </w:r>
    </w:p>
    <w:p>
      <w:pPr>
        <w:rPr>
          <w:rFonts w:hint="default"/>
        </w:rPr>
      </w:pPr>
    </w:p>
    <w:p>
      <w:pPr>
        <w:rPr>
          <w:rFonts w:hint="default"/>
        </w:rPr>
      </w:pPr>
      <w:r>
        <w:rPr>
          <w:rFonts w:hint="default"/>
        </w:rPr>
        <w:t>### Pros and Cons Table:</w:t>
      </w:r>
    </w:p>
    <w:p>
      <w:pPr>
        <w:rPr>
          <w:rFonts w:hint="default"/>
        </w:rPr>
      </w:pPr>
    </w:p>
    <w:tbl>
      <w:tblPr>
        <w:tblW w:w="7356" w:type="dxa"/>
        <w:tblCellSpacing w:w="15" w:type="dxa"/>
        <w:tblInd w:w="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343541"/>
        <w:tblLayout w:type="autofit"/>
        <w:tblCellMar>
          <w:top w:w="15" w:type="dxa"/>
          <w:left w:w="15" w:type="dxa"/>
          <w:bottom w:w="15" w:type="dxa"/>
          <w:right w:w="15" w:type="dxa"/>
        </w:tblCellMar>
      </w:tblPr>
      <w:tblGrid>
        <w:gridCol w:w="3199"/>
        <w:gridCol w:w="4157"/>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tcBorders>
              <w:top w:val="dotted" w:color="auto" w:sz="4" w:space="0"/>
              <w:left w:val="dotted" w:color="auto" w:sz="4" w:space="0"/>
              <w:bottom w:val="dotted" w:color="auto" w:sz="4" w:space="0"/>
              <w:right w:val="dotted" w:color="auto" w:sz="2" w:space="0"/>
            </w:tcBorders>
            <w:shd w:val="clear" w:color="auto" w:fill="FFFFFF"/>
            <w:vAlign w:val="bottom"/>
          </w:tcPr>
          <w:p>
            <w:pPr>
              <w:keepNext w:val="0"/>
              <w:keepLines w:val="0"/>
              <w:widowControl/>
              <w:suppressLineNumbers w:val="0"/>
              <w:spacing w:line="21" w:lineRule="atLeast"/>
              <w:ind w:left="0" w:firstLine="0"/>
              <w:jc w:val="center"/>
              <w:textAlignment w:val="bottom"/>
              <w:rPr>
                <w:rFonts w:ascii="Segoe UI" w:hAnsi="Segoe UI" w:eastAsia="Segoe UI" w:cs="Segoe UI"/>
                <w:b/>
                <w:bCs/>
                <w:i w:val="0"/>
                <w:iCs w:val="0"/>
                <w:caps w:val="0"/>
                <w:color w:val="000000"/>
                <w:spacing w:val="0"/>
                <w:sz w:val="18"/>
                <w:szCs w:val="18"/>
              </w:rPr>
            </w:pPr>
            <w:r>
              <w:rPr>
                <w:rStyle w:val="4"/>
                <w:rFonts w:hint="default" w:ascii="Segoe UI" w:hAnsi="Segoe UI" w:eastAsia="Segoe UI" w:cs="Segoe UI"/>
                <w:b/>
                <w:bCs/>
                <w:i w:val="0"/>
                <w:iCs w:val="0"/>
                <w:caps w:val="0"/>
                <w:color w:val="000000"/>
                <w:spacing w:val="0"/>
                <w:kern w:val="0"/>
                <w:sz w:val="18"/>
                <w:szCs w:val="18"/>
                <w:bdr w:val="single" w:color="D9D9E3" w:sz="2" w:space="0"/>
                <w:lang w:val="en-US" w:eastAsia="zh-CN" w:bidi="ar"/>
              </w:rPr>
              <w:t>Pros</w:t>
            </w:r>
          </w:p>
        </w:tc>
        <w:tc>
          <w:tcPr>
            <w:tcW w:w="0" w:type="auto"/>
            <w:tcBorders>
              <w:top w:val="dotted" w:color="auto" w:sz="4" w:space="0"/>
              <w:left w:val="dotted" w:color="auto" w:sz="4" w:space="0"/>
              <w:bottom w:val="dotted" w:color="auto" w:sz="4" w:space="0"/>
              <w:right w:val="dotted" w:color="auto" w:sz="4" w:space="0"/>
            </w:tcBorders>
            <w:shd w:val="clear" w:color="auto" w:fill="FFFFFF"/>
            <w:vAlign w:val="bottom"/>
          </w:tcPr>
          <w:p>
            <w:pPr>
              <w:keepNext w:val="0"/>
              <w:keepLines w:val="0"/>
              <w:widowControl/>
              <w:suppressLineNumbers w:val="0"/>
              <w:spacing w:line="21" w:lineRule="atLeast"/>
              <w:ind w:left="0" w:firstLine="0"/>
              <w:jc w:val="center"/>
              <w:textAlignment w:val="bottom"/>
              <w:rPr>
                <w:rFonts w:hint="default" w:ascii="Segoe UI" w:hAnsi="Segoe UI" w:eastAsia="Segoe UI" w:cs="Segoe UI"/>
                <w:b/>
                <w:bCs/>
                <w:i w:val="0"/>
                <w:iCs w:val="0"/>
                <w:caps w:val="0"/>
                <w:color w:val="000000"/>
                <w:spacing w:val="0"/>
                <w:sz w:val="18"/>
                <w:szCs w:val="18"/>
              </w:rPr>
            </w:pPr>
            <w:r>
              <w:rPr>
                <w:rStyle w:val="4"/>
                <w:rFonts w:hint="default" w:ascii="Segoe UI" w:hAnsi="Segoe UI" w:eastAsia="Segoe UI" w:cs="Segoe UI"/>
                <w:b/>
                <w:bCs/>
                <w:i w:val="0"/>
                <w:iCs w:val="0"/>
                <w:caps w:val="0"/>
                <w:color w:val="000000"/>
                <w:spacing w:val="0"/>
                <w:kern w:val="0"/>
                <w:sz w:val="18"/>
                <w:szCs w:val="18"/>
                <w:bdr w:val="single" w:color="D9D9E3" w:sz="2" w:space="0"/>
                <w:lang w:val="en-US" w:eastAsia="zh-CN" w:bidi="ar"/>
              </w:rPr>
              <w:t>Cons</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343541"/>
          <w:tblCellMar>
            <w:top w:w="15" w:type="dxa"/>
            <w:left w:w="15" w:type="dxa"/>
            <w:bottom w:w="15" w:type="dxa"/>
            <w:right w:w="15" w:type="dxa"/>
          </w:tblCellMar>
        </w:tblPrEx>
        <w:trPr>
          <w:tblCellSpacing w:w="15" w:type="dxa"/>
        </w:trPr>
        <w:tc>
          <w:tcPr>
            <w:tcW w:w="0" w:type="auto"/>
            <w:tcBorders>
              <w:top w:val="dotted" w:color="auto" w:sz="2" w:space="0"/>
              <w:left w:val="dotted" w:color="auto" w:sz="4" w:space="0"/>
              <w:bottom w:val="dotted" w:color="auto" w:sz="4" w:space="0"/>
              <w:right w:val="dotted" w:color="auto" w:sz="2" w:space="0"/>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00000"/>
                <w:spacing w:val="0"/>
                <w:sz w:val="18"/>
                <w:szCs w:val="18"/>
              </w:rPr>
            </w:pPr>
            <w:r>
              <w:rPr>
                <w:rFonts w:hint="default" w:ascii="Segoe UI" w:hAnsi="Segoe UI" w:eastAsia="Segoe UI" w:cs="Segoe UI"/>
                <w:i w:val="0"/>
                <w:iCs w:val="0"/>
                <w:caps w:val="0"/>
                <w:color w:val="000000"/>
                <w:spacing w:val="0"/>
                <w:kern w:val="0"/>
                <w:sz w:val="18"/>
                <w:szCs w:val="18"/>
                <w:vertAlign w:val="baseline"/>
                <w:lang w:val="en-US" w:eastAsia="zh-CN" w:bidi="ar"/>
              </w:rPr>
              <w:t>Adapts to evolving data</w:t>
            </w:r>
          </w:p>
        </w:tc>
        <w:tc>
          <w:tcPr>
            <w:tcW w:w="0" w:type="auto"/>
            <w:tcBorders>
              <w:top w:val="dotted" w:color="auto" w:sz="2"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00000"/>
                <w:spacing w:val="0"/>
                <w:sz w:val="18"/>
                <w:szCs w:val="18"/>
              </w:rPr>
            </w:pPr>
            <w:r>
              <w:rPr>
                <w:rFonts w:hint="default" w:ascii="Segoe UI" w:hAnsi="Segoe UI" w:eastAsia="Segoe UI" w:cs="Segoe UI"/>
                <w:i w:val="0"/>
                <w:iCs w:val="0"/>
                <w:caps w:val="0"/>
                <w:color w:val="000000"/>
                <w:spacing w:val="0"/>
                <w:kern w:val="0"/>
                <w:sz w:val="18"/>
                <w:szCs w:val="18"/>
                <w:vertAlign w:val="baseline"/>
                <w:lang w:val="en-US" w:eastAsia="zh-CN" w:bidi="ar"/>
              </w:rPr>
              <w:t>Requires careful tuning of neural network</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343541"/>
          <w:tblCellMar>
            <w:top w:w="15" w:type="dxa"/>
            <w:left w:w="15" w:type="dxa"/>
            <w:bottom w:w="15" w:type="dxa"/>
            <w:right w:w="15" w:type="dxa"/>
          </w:tblCellMar>
        </w:tblPrEx>
        <w:trPr>
          <w:tblCellSpacing w:w="15" w:type="dxa"/>
        </w:trPr>
        <w:tc>
          <w:tcPr>
            <w:tcW w:w="0" w:type="auto"/>
            <w:tcBorders>
              <w:top w:val="dotted" w:color="auto" w:sz="2" w:space="0"/>
              <w:left w:val="dotted" w:color="auto" w:sz="4" w:space="0"/>
              <w:bottom w:val="dotted" w:color="auto" w:sz="4" w:space="0"/>
              <w:right w:val="dotted" w:color="auto" w:sz="2" w:space="0"/>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00000"/>
                <w:spacing w:val="0"/>
                <w:sz w:val="18"/>
                <w:szCs w:val="18"/>
              </w:rPr>
            </w:pPr>
            <w:r>
              <w:rPr>
                <w:rFonts w:hint="default" w:ascii="Segoe UI" w:hAnsi="Segoe UI" w:eastAsia="Segoe UI" w:cs="Segoe UI"/>
                <w:i w:val="0"/>
                <w:iCs w:val="0"/>
                <w:caps w:val="0"/>
                <w:color w:val="000000"/>
                <w:spacing w:val="0"/>
                <w:kern w:val="0"/>
                <w:sz w:val="18"/>
                <w:szCs w:val="18"/>
                <w:vertAlign w:val="baseline"/>
                <w:lang w:val="en-US" w:eastAsia="zh-CN" w:bidi="ar"/>
              </w:rPr>
              <w:t>Learns complex representations</w:t>
            </w:r>
          </w:p>
        </w:tc>
        <w:tc>
          <w:tcPr>
            <w:tcW w:w="0" w:type="auto"/>
            <w:tcBorders>
              <w:top w:val="dotted" w:color="auto" w:sz="2"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00000"/>
                <w:spacing w:val="0"/>
                <w:sz w:val="18"/>
                <w:szCs w:val="18"/>
              </w:rPr>
            </w:pPr>
            <w:r>
              <w:rPr>
                <w:rFonts w:hint="default" w:ascii="Segoe UI" w:hAnsi="Segoe UI" w:eastAsia="Segoe UI" w:cs="Segoe UI"/>
                <w:i w:val="0"/>
                <w:iCs w:val="0"/>
                <w:caps w:val="0"/>
                <w:color w:val="000000"/>
                <w:spacing w:val="0"/>
                <w:kern w:val="0"/>
                <w:sz w:val="18"/>
                <w:szCs w:val="18"/>
                <w:vertAlign w:val="baseline"/>
                <w:lang w:val="en-US" w:eastAsia="zh-CN" w:bidi="ar"/>
              </w:rPr>
              <w:t>Computationally more intensive</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343541"/>
          <w:tblCellMar>
            <w:top w:w="15" w:type="dxa"/>
            <w:left w:w="15" w:type="dxa"/>
            <w:bottom w:w="15" w:type="dxa"/>
            <w:right w:w="15" w:type="dxa"/>
          </w:tblCellMar>
        </w:tblPrEx>
        <w:trPr>
          <w:tblCellSpacing w:w="15" w:type="dxa"/>
        </w:trPr>
        <w:tc>
          <w:tcPr>
            <w:tcW w:w="0" w:type="auto"/>
            <w:tcBorders>
              <w:top w:val="dotted" w:color="auto" w:sz="2" w:space="0"/>
              <w:left w:val="dotted" w:color="auto" w:sz="4" w:space="0"/>
              <w:bottom w:val="dotted" w:color="auto" w:sz="4" w:space="0"/>
              <w:right w:val="dotted" w:color="auto" w:sz="2" w:space="0"/>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00000"/>
                <w:spacing w:val="0"/>
                <w:sz w:val="18"/>
                <w:szCs w:val="18"/>
              </w:rPr>
            </w:pPr>
            <w:r>
              <w:rPr>
                <w:rFonts w:hint="default" w:ascii="Segoe UI" w:hAnsi="Segoe UI" w:eastAsia="Segoe UI" w:cs="Segoe UI"/>
                <w:i w:val="0"/>
                <w:iCs w:val="0"/>
                <w:caps w:val="0"/>
                <w:color w:val="000000"/>
                <w:spacing w:val="0"/>
                <w:kern w:val="0"/>
                <w:sz w:val="18"/>
                <w:szCs w:val="18"/>
                <w:vertAlign w:val="baseline"/>
                <w:lang w:val="en-US" w:eastAsia="zh-CN" w:bidi="ar"/>
              </w:rPr>
              <w:t>Doesn't require labeled data</w:t>
            </w:r>
          </w:p>
        </w:tc>
        <w:tc>
          <w:tcPr>
            <w:tcW w:w="0" w:type="auto"/>
            <w:tcBorders>
              <w:top w:val="dotted" w:color="auto" w:sz="2"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00000"/>
                <w:spacing w:val="0"/>
                <w:sz w:val="18"/>
                <w:szCs w:val="18"/>
              </w:rPr>
            </w:pPr>
            <w:r>
              <w:rPr>
                <w:rFonts w:hint="default" w:ascii="Segoe UI" w:hAnsi="Segoe UI" w:eastAsia="Segoe UI" w:cs="Segoe UI"/>
                <w:i w:val="0"/>
                <w:iCs w:val="0"/>
                <w:caps w:val="0"/>
                <w:color w:val="000000"/>
                <w:spacing w:val="0"/>
                <w:kern w:val="0"/>
                <w:sz w:val="18"/>
                <w:szCs w:val="18"/>
                <w:vertAlign w:val="baseline"/>
                <w:lang w:val="en-US" w:eastAsia="zh-CN" w:bidi="ar"/>
              </w:rPr>
              <w:t>Interpretability might be challenging</w:t>
            </w:r>
          </w:p>
        </w:tc>
      </w:tr>
    </w:tbl>
    <w:p>
      <w:pPr>
        <w:rPr>
          <w:rFonts w:hint="default"/>
        </w:rPr>
      </w:pPr>
      <w:r>
        <w:rPr>
          <w:rFonts w:hint="default"/>
        </w:rPr>
        <w:t xml:space="preserve">         |</w:t>
      </w:r>
    </w:p>
    <w:p>
      <w:pPr>
        <w:rPr>
          <w:rFonts w:hint="default"/>
        </w:rPr>
      </w:pPr>
    </w:p>
    <w:p>
      <w:pPr>
        <w:rPr>
          <w:rFonts w:hint="default"/>
        </w:rPr>
      </w:pPr>
      <w:r>
        <w:rPr>
          <w:rFonts w:hint="default"/>
        </w:rPr>
        <w:t>This approach allows for a dynamic representation of your data and is capable of capturing complex patterns. Keep in mind that neural networks might require more computational resources, and tuning hyperparameters is crucial for good performance. Happy encoding and mapping!</w:t>
      </w:r>
    </w:p>
    <w:p>
      <w:pPr>
        <w:rPr>
          <w:rFonts w:hint="default"/>
        </w:rPr>
      </w:pPr>
    </w:p>
    <w:p>
      <w:pPr>
        <w:rPr>
          <w:rFonts w:hint="default"/>
        </w:rPr>
      </w:pPr>
    </w:p>
    <w:p>
      <w:pPr>
        <w:rPr>
          <w:rFonts w:hint="default"/>
        </w:rPr>
      </w:pPr>
      <w:r>
        <w:rPr>
          <w:rFonts w:hint="default"/>
        </w:rPr>
        <w:t>Certainly! Let's dive into a more detailed example of using an autoencoder for your column mapping use case. In this example, I'll use Python with TensorFlow and Keras for building the autoencoder. The scenario involves mapping columns from input files to target columns in a benchmark file.</w:t>
      </w:r>
    </w:p>
    <w:p>
      <w:pPr>
        <w:rPr>
          <w:rFonts w:hint="default"/>
        </w:rPr>
      </w:pPr>
    </w:p>
    <w:p>
      <w:pPr>
        <w:rPr>
          <w:rFonts w:hint="default"/>
        </w:rPr>
      </w:pPr>
      <w:r>
        <w:rPr>
          <w:rFonts w:hint="default"/>
        </w:rPr>
        <w:t>```python</w:t>
      </w:r>
    </w:p>
    <w:p>
      <w:pPr>
        <w:rPr>
          <w:rFonts w:hint="default"/>
        </w:rPr>
      </w:pPr>
      <w:r>
        <w:rPr>
          <w:rFonts w:hint="default"/>
        </w:rPr>
        <w:t># Import necessary libraries</w:t>
      </w:r>
    </w:p>
    <w:p>
      <w:pPr>
        <w:rPr>
          <w:rFonts w:hint="default"/>
        </w:rPr>
      </w:pPr>
      <w:r>
        <w:rPr>
          <w:rFonts w:hint="default"/>
        </w:rPr>
        <w:t>import numpy as np</w:t>
      </w:r>
    </w:p>
    <w:p>
      <w:pPr>
        <w:rPr>
          <w:rFonts w:hint="default"/>
        </w:rPr>
      </w:pPr>
      <w:r>
        <w:rPr>
          <w:rFonts w:hint="default"/>
        </w:rPr>
        <w:t>import pandas as pd</w:t>
      </w:r>
    </w:p>
    <w:p>
      <w:pPr>
        <w:rPr>
          <w:rFonts w:hint="default"/>
        </w:rPr>
      </w:pPr>
      <w:r>
        <w:rPr>
          <w:rFonts w:hint="default"/>
        </w:rPr>
        <w:t>import tensorflow as tf</w:t>
      </w:r>
    </w:p>
    <w:p>
      <w:pPr>
        <w:rPr>
          <w:rFonts w:hint="default"/>
        </w:rPr>
      </w:pPr>
      <w:r>
        <w:rPr>
          <w:rFonts w:hint="default"/>
        </w:rPr>
        <w:t>from sklearn.preprocessing import StandardScaler</w:t>
      </w:r>
    </w:p>
    <w:p>
      <w:pPr>
        <w:rPr>
          <w:rFonts w:hint="default"/>
        </w:rPr>
      </w:pPr>
      <w:r>
        <w:rPr>
          <w:rFonts w:hint="default"/>
        </w:rPr>
        <w:t>from sklearn.cluster import KMeans</w:t>
      </w:r>
    </w:p>
    <w:p>
      <w:pPr>
        <w:rPr>
          <w:rFonts w:hint="default"/>
        </w:rPr>
      </w:pPr>
    </w:p>
    <w:p>
      <w:pPr>
        <w:rPr>
          <w:rFonts w:hint="default"/>
        </w:rPr>
      </w:pPr>
      <w:r>
        <w:rPr>
          <w:rFonts w:hint="default"/>
        </w:rPr>
        <w:t># Sample data (replace this with your actual data)</w:t>
      </w:r>
    </w:p>
    <w:p>
      <w:pPr>
        <w:rPr>
          <w:rFonts w:hint="default"/>
        </w:rPr>
      </w:pPr>
      <w:r>
        <w:rPr>
          <w:rFonts w:hint="default"/>
        </w:rPr>
        <w:t>input_data = {</w:t>
      </w:r>
    </w:p>
    <w:p>
      <w:pPr>
        <w:rPr>
          <w:rFonts w:hint="default"/>
        </w:rPr>
      </w:pPr>
      <w:r>
        <w:rPr>
          <w:rFonts w:hint="default"/>
        </w:rPr>
        <w:t xml:space="preserve">    'Input_Column_1': [1, 2, 3, 4, 5],</w:t>
      </w:r>
    </w:p>
    <w:p>
      <w:pPr>
        <w:rPr>
          <w:rFonts w:hint="default"/>
        </w:rPr>
      </w:pPr>
      <w:r>
        <w:rPr>
          <w:rFonts w:hint="default"/>
        </w:rPr>
        <w:t xml:space="preserve">    'Input_Column_2': [5, 4, 3, 2, 1],</w:t>
      </w:r>
    </w:p>
    <w:p>
      <w:pPr>
        <w:rPr>
          <w:rFonts w:hint="default"/>
        </w:rPr>
      </w:pPr>
      <w:r>
        <w:rPr>
          <w:rFonts w:hint="default"/>
        </w:rPr>
        <w:t xml:space="preserve">    'Input_Column_3': [2, 3, 1, 4, 5],</w:t>
      </w:r>
    </w:p>
    <w:p>
      <w:pPr>
        <w:rPr>
          <w:rFonts w:hint="default"/>
        </w:rPr>
      </w:pPr>
      <w:r>
        <w:rPr>
          <w:rFonts w:hint="default"/>
        </w:rPr>
        <w:t>}</w:t>
      </w:r>
    </w:p>
    <w:p>
      <w:pPr>
        <w:rPr>
          <w:rFonts w:hint="default"/>
        </w:rPr>
      </w:pPr>
    </w:p>
    <w:p>
      <w:pPr>
        <w:rPr>
          <w:rFonts w:hint="default"/>
        </w:rPr>
      </w:pPr>
      <w:r>
        <w:rPr>
          <w:rFonts w:hint="default"/>
        </w:rPr>
        <w:t>benchmark_data = {</w:t>
      </w:r>
    </w:p>
    <w:p>
      <w:pPr>
        <w:rPr>
          <w:rFonts w:hint="default"/>
        </w:rPr>
      </w:pPr>
      <w:r>
        <w:rPr>
          <w:rFonts w:hint="default"/>
        </w:rPr>
        <w:t xml:space="preserve">    'Target_Column_A': [0, 1, 2, 3, 4],</w:t>
      </w:r>
    </w:p>
    <w:p>
      <w:pPr>
        <w:rPr>
          <w:rFonts w:hint="default"/>
        </w:rPr>
      </w:pPr>
      <w:r>
        <w:rPr>
          <w:rFonts w:hint="default"/>
        </w:rPr>
        <w:t xml:space="preserve">    'Target_Column_B': [5, 4, 3, 2, 1],</w:t>
      </w:r>
    </w:p>
    <w:p>
      <w:pPr>
        <w:rPr>
          <w:rFonts w:hint="default"/>
        </w:rPr>
      </w:pPr>
      <w:r>
        <w:rPr>
          <w:rFonts w:hint="default"/>
        </w:rPr>
        <w:t>}</w:t>
      </w:r>
    </w:p>
    <w:p>
      <w:pPr>
        <w:rPr>
          <w:rFonts w:hint="default"/>
        </w:rPr>
      </w:pPr>
    </w:p>
    <w:p>
      <w:pPr>
        <w:rPr>
          <w:rFonts w:hint="default"/>
        </w:rPr>
      </w:pPr>
      <w:r>
        <w:rPr>
          <w:rFonts w:hint="default"/>
        </w:rPr>
        <w:t># Convert data to DataFrames</w:t>
      </w:r>
    </w:p>
    <w:p>
      <w:pPr>
        <w:rPr>
          <w:rFonts w:hint="default"/>
        </w:rPr>
      </w:pPr>
      <w:r>
        <w:rPr>
          <w:rFonts w:hint="default"/>
        </w:rPr>
        <w:t>input_df = pd.DataFrame(input_data)</w:t>
      </w:r>
    </w:p>
    <w:p>
      <w:pPr>
        <w:rPr>
          <w:rFonts w:hint="default"/>
        </w:rPr>
      </w:pPr>
      <w:r>
        <w:rPr>
          <w:rFonts w:hint="default"/>
        </w:rPr>
        <w:t>benchmark_df = pd.DataFrame(benchmark_data)</w:t>
      </w:r>
    </w:p>
    <w:p>
      <w:pPr>
        <w:rPr>
          <w:rFonts w:hint="default"/>
        </w:rPr>
      </w:pPr>
    </w:p>
    <w:p>
      <w:pPr>
        <w:rPr>
          <w:rFonts w:hint="default"/>
        </w:rPr>
      </w:pPr>
      <w:r>
        <w:rPr>
          <w:rFonts w:hint="default"/>
        </w:rPr>
        <w:t># Standardize the data</w:t>
      </w:r>
    </w:p>
    <w:p>
      <w:pPr>
        <w:rPr>
          <w:rFonts w:hint="default"/>
        </w:rPr>
      </w:pPr>
      <w:r>
        <w:rPr>
          <w:rFonts w:hint="default"/>
        </w:rPr>
        <w:t>scaler = StandardScaler()</w:t>
      </w:r>
    </w:p>
    <w:p>
      <w:pPr>
        <w:rPr>
          <w:rFonts w:hint="default"/>
        </w:rPr>
      </w:pPr>
      <w:r>
        <w:rPr>
          <w:rFonts w:hint="default"/>
        </w:rPr>
        <w:t>scaled_input_data = scaler.fit_transform(input_df)</w:t>
      </w:r>
    </w:p>
    <w:p>
      <w:pPr>
        <w:rPr>
          <w:rFonts w:hint="default"/>
        </w:rPr>
      </w:pPr>
      <w:r>
        <w:rPr>
          <w:rFonts w:hint="default"/>
        </w:rPr>
        <w:t>scaled_benchmark_data = scaler.transform(benchmark_df)</w:t>
      </w:r>
    </w:p>
    <w:p>
      <w:pPr>
        <w:rPr>
          <w:rFonts w:hint="default"/>
        </w:rPr>
      </w:pPr>
    </w:p>
    <w:p>
      <w:pPr>
        <w:rPr>
          <w:rFonts w:hint="default"/>
        </w:rPr>
      </w:pPr>
      <w:r>
        <w:rPr>
          <w:rFonts w:hint="default"/>
        </w:rPr>
        <w:t># Define Autoencoder model</w:t>
      </w:r>
    </w:p>
    <w:p>
      <w:pPr>
        <w:rPr>
          <w:rFonts w:hint="default"/>
        </w:rPr>
      </w:pPr>
      <w:r>
        <w:rPr>
          <w:rFonts w:hint="default"/>
        </w:rPr>
        <w:t>input_dim = input_df.shape[1]</w:t>
      </w:r>
    </w:p>
    <w:p>
      <w:pPr>
        <w:rPr>
          <w:rFonts w:hint="default"/>
        </w:rPr>
      </w:pPr>
    </w:p>
    <w:p>
      <w:pPr>
        <w:rPr>
          <w:rFonts w:hint="default"/>
        </w:rPr>
      </w:pPr>
      <w:r>
        <w:rPr>
          <w:rFonts w:hint="default"/>
        </w:rPr>
        <w:t>autoencoder = tf.keras.models.Sequential([</w:t>
      </w:r>
    </w:p>
    <w:p>
      <w:pPr>
        <w:rPr>
          <w:rFonts w:hint="default"/>
        </w:rPr>
      </w:pPr>
      <w:r>
        <w:rPr>
          <w:rFonts w:hint="default"/>
        </w:rPr>
        <w:t xml:space="preserve">    tf.keras.layers.Input(shape=(input_dim,)),</w:t>
      </w:r>
    </w:p>
    <w:p>
      <w:pPr>
        <w:rPr>
          <w:rFonts w:hint="default"/>
        </w:rPr>
      </w:pPr>
      <w:r>
        <w:rPr>
          <w:rFonts w:hint="default"/>
        </w:rPr>
        <w:t xml:space="preserve">    tf.keras.layers.Dense(2, activation='relu'),  # 2 neurons in the latent space</w:t>
      </w:r>
    </w:p>
    <w:p>
      <w:pPr>
        <w:rPr>
          <w:rFonts w:hint="default"/>
        </w:rPr>
      </w:pPr>
      <w:r>
        <w:rPr>
          <w:rFonts w:hint="default"/>
        </w:rPr>
        <w:t xml:space="preserve">    tf.keras.layers.Dense(input_dim, activation='sigmoid')</w:t>
      </w:r>
    </w:p>
    <w:p>
      <w:pPr>
        <w:rPr>
          <w:rFonts w:hint="default"/>
        </w:rPr>
      </w:pPr>
      <w:r>
        <w:rPr>
          <w:rFonts w:hint="default"/>
        </w:rPr>
        <w:t>])</w:t>
      </w:r>
    </w:p>
    <w:p>
      <w:pPr>
        <w:rPr>
          <w:rFonts w:hint="default"/>
        </w:rPr>
      </w:pPr>
    </w:p>
    <w:p>
      <w:pPr>
        <w:rPr>
          <w:rFonts w:hint="default"/>
        </w:rPr>
      </w:pPr>
      <w:r>
        <w:rPr>
          <w:rFonts w:hint="default"/>
        </w:rPr>
        <w:t>autoencoder.compile(optimizer='adam', loss='mean_squared_error')</w:t>
      </w:r>
    </w:p>
    <w:p>
      <w:pPr>
        <w:rPr>
          <w:rFonts w:hint="default"/>
        </w:rPr>
      </w:pPr>
    </w:p>
    <w:p>
      <w:pPr>
        <w:rPr>
          <w:rFonts w:hint="default"/>
        </w:rPr>
      </w:pPr>
      <w:r>
        <w:rPr>
          <w:rFonts w:hint="default"/>
        </w:rPr>
        <w:t># Train the Autoencoder</w:t>
      </w:r>
    </w:p>
    <w:p>
      <w:pPr>
        <w:rPr>
          <w:rFonts w:hint="default"/>
        </w:rPr>
      </w:pPr>
      <w:r>
        <w:rPr>
          <w:rFonts w:hint="default"/>
        </w:rPr>
        <w:t>autoencoder.fit(scaled_input_data, scaled_input_data, epochs=100, batch_size=1, shuffle=True, verbose=0)</w:t>
      </w:r>
    </w:p>
    <w:p>
      <w:pPr>
        <w:rPr>
          <w:rFonts w:hint="default"/>
        </w:rPr>
      </w:pPr>
    </w:p>
    <w:p>
      <w:pPr>
        <w:rPr>
          <w:rFonts w:hint="default"/>
        </w:rPr>
      </w:pPr>
      <w:r>
        <w:rPr>
          <w:rFonts w:hint="default"/>
        </w:rPr>
        <w:t># Extract the encoded representations for both input and benchmark data</w:t>
      </w:r>
    </w:p>
    <w:p>
      <w:pPr>
        <w:rPr>
          <w:rFonts w:hint="default"/>
        </w:rPr>
      </w:pPr>
      <w:r>
        <w:rPr>
          <w:rFonts w:hint="default"/>
        </w:rPr>
        <w:t>encoded_input_data = autoencoder.predict(scaled_input_data)</w:t>
      </w:r>
    </w:p>
    <w:p>
      <w:pPr>
        <w:rPr>
          <w:rFonts w:hint="default"/>
        </w:rPr>
      </w:pPr>
      <w:r>
        <w:rPr>
          <w:rFonts w:hint="default"/>
        </w:rPr>
        <w:t>encoded_benchmark_data = autoencoder.predict(scaled_benchmark_data)</w:t>
      </w:r>
    </w:p>
    <w:p>
      <w:pPr>
        <w:rPr>
          <w:rFonts w:hint="default"/>
        </w:rPr>
      </w:pPr>
    </w:p>
    <w:p>
      <w:pPr>
        <w:rPr>
          <w:rFonts w:hint="default"/>
        </w:rPr>
      </w:pPr>
      <w:r>
        <w:rPr>
          <w:rFonts w:hint="default"/>
        </w:rPr>
        <w:t># Apply clustering (K-means) on encoded input data</w:t>
      </w:r>
    </w:p>
    <w:p>
      <w:pPr>
        <w:rPr>
          <w:rFonts w:hint="default"/>
        </w:rPr>
      </w:pPr>
      <w:r>
        <w:rPr>
          <w:rFonts w:hint="default"/>
        </w:rPr>
        <w:t>kmeans = KMeans(n_clusters=2, random_state=42)</w:t>
      </w:r>
    </w:p>
    <w:p>
      <w:pPr>
        <w:rPr>
          <w:rFonts w:hint="default"/>
        </w:rPr>
      </w:pPr>
      <w:r>
        <w:rPr>
          <w:rFonts w:hint="default"/>
        </w:rPr>
        <w:t>clusters = kmeans.fit_predict(encoded_input_data)</w:t>
      </w:r>
    </w:p>
    <w:p>
      <w:pPr>
        <w:rPr>
          <w:rFonts w:hint="default"/>
        </w:rPr>
      </w:pPr>
    </w:p>
    <w:p>
      <w:pPr>
        <w:rPr>
          <w:rFonts w:hint="default"/>
        </w:rPr>
      </w:pPr>
      <w:r>
        <w:rPr>
          <w:rFonts w:hint="default"/>
        </w:rPr>
        <w:t># Map clusters to target columns in benchmark file (replace this with your logic)</w:t>
      </w:r>
    </w:p>
    <w:p>
      <w:pPr>
        <w:rPr>
          <w:rFonts w:hint="default"/>
        </w:rPr>
      </w:pPr>
      <w:r>
        <w:rPr>
          <w:rFonts w:hint="default"/>
        </w:rPr>
        <w:t>mapping = {</w:t>
      </w:r>
    </w:p>
    <w:p>
      <w:pPr>
        <w:rPr>
          <w:rFonts w:hint="default"/>
        </w:rPr>
      </w:pPr>
      <w:r>
        <w:rPr>
          <w:rFonts w:hint="default"/>
        </w:rPr>
        <w:t xml:space="preserve">    0: 'Target_Column_A',</w:t>
      </w:r>
    </w:p>
    <w:p>
      <w:pPr>
        <w:rPr>
          <w:rFonts w:hint="default"/>
        </w:rPr>
      </w:pPr>
      <w:r>
        <w:rPr>
          <w:rFonts w:hint="default"/>
        </w:rPr>
        <w:t xml:space="preserve">    1: 'Target_Column_B',</w:t>
      </w:r>
    </w:p>
    <w:p>
      <w:pPr>
        <w:rPr>
          <w:rFonts w:hint="default"/>
        </w:rPr>
      </w:pPr>
      <w:r>
        <w:rPr>
          <w:rFonts w:hint="default"/>
        </w:rPr>
        <w:t>}</w:t>
      </w:r>
    </w:p>
    <w:p>
      <w:pPr>
        <w:rPr>
          <w:rFonts w:hint="default"/>
        </w:rPr>
      </w:pPr>
    </w:p>
    <w:p>
      <w:pPr>
        <w:rPr>
          <w:rFonts w:hint="default"/>
        </w:rPr>
      </w:pPr>
      <w:r>
        <w:rPr>
          <w:rFonts w:hint="default"/>
        </w:rPr>
        <w:t># Create a new DataFrame with mappings</w:t>
      </w:r>
    </w:p>
    <w:p>
      <w:pPr>
        <w:rPr>
          <w:rFonts w:hint="default"/>
        </w:rPr>
      </w:pPr>
      <w:r>
        <w:rPr>
          <w:rFonts w:hint="default"/>
        </w:rPr>
        <w:t>mapped_df = pd.DataFrame()</w:t>
      </w:r>
    </w:p>
    <w:p>
      <w:pPr>
        <w:rPr>
          <w:rFonts w:hint="default"/>
        </w:rPr>
      </w:pPr>
      <w:r>
        <w:rPr>
          <w:rFonts w:hint="default"/>
        </w:rPr>
        <w:t>for cluster, target_column in mapping.items():</w:t>
      </w:r>
    </w:p>
    <w:p>
      <w:pPr>
        <w:rPr>
          <w:rFonts w:hint="default"/>
        </w:rPr>
      </w:pPr>
      <w:r>
        <w:rPr>
          <w:rFonts w:hint="default"/>
        </w:rPr>
        <w:t xml:space="preserve">    cluster_indices = np.where(clusters == cluster)[0]</w:t>
      </w:r>
    </w:p>
    <w:p>
      <w:pPr>
        <w:rPr>
          <w:rFonts w:hint="default"/>
        </w:rPr>
      </w:pPr>
      <w:r>
        <w:rPr>
          <w:rFonts w:hint="default"/>
        </w:rPr>
        <w:t xml:space="preserve">    for idx in cluster_indices:</w:t>
      </w:r>
    </w:p>
    <w:p>
      <w:pPr>
        <w:rPr>
          <w:rFonts w:hint="default"/>
        </w:rPr>
      </w:pPr>
      <w:r>
        <w:rPr>
          <w:rFonts w:hint="default"/>
        </w:rPr>
        <w:t xml:space="preserve">        mapped_df.at[idx, target_column] = benchmark_df.iloc[idx].values</w:t>
      </w:r>
    </w:p>
    <w:p>
      <w:pPr>
        <w:rPr>
          <w:rFonts w:hint="default"/>
        </w:rPr>
      </w:pPr>
    </w:p>
    <w:p>
      <w:pPr>
        <w:rPr>
          <w:rFonts w:hint="default"/>
        </w:rPr>
      </w:pPr>
      <w:r>
        <w:rPr>
          <w:rFonts w:hint="default"/>
        </w:rPr>
        <w:t># Display the mapped DataFrame</w:t>
      </w:r>
    </w:p>
    <w:p>
      <w:pPr>
        <w:rPr>
          <w:rFonts w:hint="default"/>
        </w:rPr>
      </w:pPr>
      <w:r>
        <w:rPr>
          <w:rFonts w:hint="default"/>
        </w:rPr>
        <w:t>print(mapped_df)</w:t>
      </w:r>
    </w:p>
    <w:p>
      <w:pPr>
        <w:rPr>
          <w:rFonts w:hint="default"/>
        </w:rPr>
      </w:pPr>
      <w:r>
        <w:rPr>
          <w:rFonts w:hint="default"/>
        </w:rPr>
        <w:t>```</w:t>
      </w:r>
    </w:p>
    <w:p>
      <w:pPr>
        <w:rPr>
          <w:rFonts w:hint="default"/>
        </w:rPr>
      </w:pPr>
    </w:p>
    <w:p>
      <w:pPr>
        <w:rPr>
          <w:rFonts w:hint="default"/>
        </w:rPr>
      </w:pPr>
    </w:p>
    <w:p>
      <w:pPr>
        <w:rPr>
          <w:rFonts w:hint="default"/>
        </w:rPr>
      </w:pPr>
      <w:r>
        <w:rPr>
          <w:rFonts w:hint="default"/>
        </w:rPr>
        <w:t>1. We have two datasets: `input_data` and `benchmark_data`.</w:t>
      </w:r>
    </w:p>
    <w:p>
      <w:pPr>
        <w:rPr>
          <w:rFonts w:hint="default"/>
        </w:rPr>
      </w:pPr>
      <w:r>
        <w:rPr>
          <w:rFonts w:hint="default"/>
        </w:rPr>
        <w:t>2. Both datasets are standardized using `StandardScaler` to ensure consistent scaling.</w:t>
      </w:r>
    </w:p>
    <w:p>
      <w:pPr>
        <w:rPr>
          <w:rFonts w:hint="default"/>
        </w:rPr>
      </w:pPr>
      <w:r>
        <w:rPr>
          <w:rFonts w:hint="default"/>
        </w:rPr>
        <w:t>3. An autoencoder is trained on the `input_data` to learn a compressed representation.</w:t>
      </w:r>
    </w:p>
    <w:p>
      <w:pPr>
        <w:rPr>
          <w:rFonts w:hint="default"/>
        </w:rPr>
      </w:pPr>
      <w:r>
        <w:rPr>
          <w:rFonts w:hint="default"/>
        </w:rPr>
        <w:t>4. K-means clustering is applied to the encoded representations of the `input_data`.</w:t>
      </w:r>
    </w:p>
    <w:p>
      <w:pPr>
        <w:rPr>
          <w:rFonts w:hint="default"/>
        </w:rPr>
      </w:pPr>
      <w:r>
        <w:rPr>
          <w:rFonts w:hint="default"/>
        </w:rPr>
        <w:t>5. The clusters are mapped to target columns in the `benchmark_data`.</w:t>
      </w:r>
    </w:p>
    <w:p>
      <w:pPr>
        <w:rPr>
          <w:rFonts w:hint="default"/>
        </w:rPr>
      </w:pPr>
    </w:p>
    <w:p>
      <w:pPr>
        <w:rPr>
          <w:rFonts w:hint="default"/>
        </w:rPr>
      </w:pPr>
      <w:r>
        <w:rPr>
          <w:rFonts w:hint="default"/>
        </w:rPr>
        <w:t>Remember to adapt this example to your specific dataset and requirements. Experiment with the architecture of the autoencoder, the number of clusters, and other parameters based on your data characteristics.</w:t>
      </w:r>
    </w:p>
    <w:p>
      <w:pPr>
        <w:rPr>
          <w:rFonts w:hint="default"/>
        </w:rPr>
      </w:pPr>
    </w:p>
    <w:p>
      <w:pPr>
        <w:rPr>
          <w:rFonts w:hint="default"/>
        </w:rPr>
      </w:pPr>
    </w:p>
    <w:p>
      <w:pPr>
        <w:rPr>
          <w:rFonts w:hint="default"/>
        </w:rPr>
      </w:pPr>
    </w:p>
    <w:p>
      <w:pPr>
        <w:rPr>
          <w:rFonts w:hint="default"/>
          <w:b/>
          <w:bCs/>
        </w:rPr>
      </w:pPr>
      <w:r>
        <w:rPr>
          <w:rFonts w:hint="default"/>
          <w:b/>
          <w:bCs/>
        </w:rPr>
        <w:t>lets leave auto encoder and suppose that in my column i have 6 unique values in the input data and next time i have 8 unique values then what would be the ml approach</w:t>
      </w:r>
    </w:p>
    <w:p>
      <w:pPr>
        <w:rPr>
          <w:rFonts w:hint="default"/>
          <w:b/>
          <w:bCs/>
        </w:rPr>
      </w:pPr>
    </w:p>
    <w:p>
      <w:pPr>
        <w:rPr>
          <w:rFonts w:hint="default"/>
          <w:b/>
          <w:bCs/>
        </w:rPr>
      </w:pPr>
    </w:p>
    <w:p>
      <w:pPr>
        <w:rPr>
          <w:rFonts w:hint="default"/>
          <w:b w:val="0"/>
          <w:bCs w:val="0"/>
        </w:rPr>
      </w:pPr>
      <w:r>
        <w:rPr>
          <w:rFonts w:hint="default"/>
          <w:b w:val="0"/>
          <w:bCs w:val="0"/>
        </w:rPr>
        <w:t>If your column has a varying number of unique values, and you want to dynamically map these values to target columns, a more flexible and interpretable approach might be to use a **Rule-based Matching System**. This involves defining rules or conditions to map input values to target values. Here's how you could approach this:</w:t>
      </w:r>
    </w:p>
    <w:p>
      <w:pPr>
        <w:rPr>
          <w:rFonts w:hint="default"/>
          <w:b w:val="0"/>
          <w:bCs w:val="0"/>
        </w:rPr>
      </w:pPr>
    </w:p>
    <w:p>
      <w:pPr>
        <w:rPr>
          <w:rFonts w:hint="default"/>
          <w:b w:val="0"/>
          <w:bCs w:val="0"/>
        </w:rPr>
      </w:pPr>
      <w:r>
        <w:rPr>
          <w:rFonts w:hint="default"/>
          <w:b w:val="0"/>
          <w:bCs w:val="0"/>
        </w:rPr>
        <w:t>### Rule-based Matching System:</w:t>
      </w:r>
    </w:p>
    <w:p>
      <w:pPr>
        <w:rPr>
          <w:rFonts w:hint="default"/>
          <w:b w:val="0"/>
          <w:bCs w:val="0"/>
        </w:rPr>
      </w:pPr>
    </w:p>
    <w:p>
      <w:pPr>
        <w:rPr>
          <w:rFonts w:hint="default"/>
          <w:b w:val="0"/>
          <w:bCs w:val="0"/>
        </w:rPr>
      </w:pPr>
      <w:r>
        <w:rPr>
          <w:rFonts w:hint="default"/>
          <w:b w:val="0"/>
          <w:bCs w:val="0"/>
        </w:rPr>
        <w:t>1. **Data Preprocessing:**</w:t>
      </w:r>
    </w:p>
    <w:p>
      <w:pPr>
        <w:rPr>
          <w:rFonts w:hint="default"/>
          <w:b w:val="0"/>
          <w:bCs w:val="0"/>
        </w:rPr>
      </w:pPr>
      <w:r>
        <w:rPr>
          <w:rFonts w:hint="default"/>
          <w:b w:val="0"/>
          <w:bCs w:val="0"/>
        </w:rPr>
        <w:t xml:space="preserve">   - Ensure your input data is clean and standardized.</w:t>
      </w:r>
    </w:p>
    <w:p>
      <w:pPr>
        <w:rPr>
          <w:rFonts w:hint="default"/>
          <w:b w:val="0"/>
          <w:bCs w:val="0"/>
        </w:rPr>
      </w:pPr>
    </w:p>
    <w:p>
      <w:pPr>
        <w:rPr>
          <w:rFonts w:hint="default"/>
          <w:b w:val="0"/>
          <w:bCs w:val="0"/>
        </w:rPr>
      </w:pPr>
      <w:r>
        <w:rPr>
          <w:rFonts w:hint="default"/>
          <w:b w:val="0"/>
          <w:bCs w:val="0"/>
        </w:rPr>
        <w:t>2. **Identify Unique Values:**</w:t>
      </w:r>
    </w:p>
    <w:p>
      <w:pPr>
        <w:rPr>
          <w:rFonts w:hint="default"/>
          <w:b w:val="0"/>
          <w:bCs w:val="0"/>
        </w:rPr>
      </w:pPr>
      <w:r>
        <w:rPr>
          <w:rFonts w:hint="default"/>
          <w:b w:val="0"/>
          <w:bCs w:val="0"/>
        </w:rPr>
        <w:t xml:space="preserve">   - Identify unique values in your input column.</w:t>
      </w:r>
    </w:p>
    <w:p>
      <w:pPr>
        <w:rPr>
          <w:rFonts w:hint="default"/>
          <w:b w:val="0"/>
          <w:bCs w:val="0"/>
        </w:rPr>
      </w:pPr>
    </w:p>
    <w:p>
      <w:pPr>
        <w:rPr>
          <w:rFonts w:hint="default"/>
          <w:b w:val="0"/>
          <w:bCs w:val="0"/>
        </w:rPr>
      </w:pPr>
      <w:r>
        <w:rPr>
          <w:rFonts w:hint="default"/>
          <w:b w:val="0"/>
          <w:bCs w:val="0"/>
        </w:rPr>
        <w:t>3. **Define Mapping Rules:**</w:t>
      </w:r>
    </w:p>
    <w:p>
      <w:pPr>
        <w:rPr>
          <w:rFonts w:hint="default"/>
          <w:b w:val="0"/>
          <w:bCs w:val="0"/>
        </w:rPr>
      </w:pPr>
      <w:r>
        <w:rPr>
          <w:rFonts w:hint="default"/>
          <w:b w:val="0"/>
          <w:bCs w:val="0"/>
        </w:rPr>
        <w:t xml:space="preserve">   - Manually or programmatically define rules to map each unique value to a target value. These rules can be based on domain knowledge, business rules, or historical mappings.</w:t>
      </w:r>
    </w:p>
    <w:p>
      <w:pPr>
        <w:rPr>
          <w:rFonts w:hint="default"/>
          <w:b w:val="0"/>
          <w:bCs w:val="0"/>
        </w:rPr>
      </w:pPr>
    </w:p>
    <w:p>
      <w:pPr>
        <w:rPr>
          <w:rFonts w:hint="default"/>
          <w:b w:val="0"/>
          <w:bCs w:val="0"/>
        </w:rPr>
      </w:pPr>
      <w:r>
        <w:rPr>
          <w:rFonts w:hint="default"/>
          <w:b w:val="0"/>
          <w:bCs w:val="0"/>
        </w:rPr>
        <w:t>4. **Apply Mapping Rules:**</w:t>
      </w:r>
    </w:p>
    <w:p>
      <w:pPr>
        <w:rPr>
          <w:rFonts w:hint="default"/>
          <w:b w:val="0"/>
          <w:bCs w:val="0"/>
        </w:rPr>
      </w:pPr>
      <w:r>
        <w:rPr>
          <w:rFonts w:hint="default"/>
          <w:b w:val="0"/>
          <w:bCs w:val="0"/>
        </w:rPr>
        <w:t xml:space="preserve">   - Implement a rule-based system that checks each incoming value against the defined rules and maps it accordingly.</w:t>
      </w:r>
    </w:p>
    <w:p>
      <w:pPr>
        <w:rPr>
          <w:rFonts w:hint="default"/>
          <w:b w:val="0"/>
          <w:bCs w:val="0"/>
        </w:rPr>
      </w:pPr>
    </w:p>
    <w:p>
      <w:pPr>
        <w:rPr>
          <w:rFonts w:hint="default"/>
          <w:b w:val="0"/>
          <w:bCs w:val="0"/>
        </w:rPr>
      </w:pPr>
      <w:r>
        <w:rPr>
          <w:rFonts w:hint="default"/>
          <w:b w:val="0"/>
          <w:bCs w:val="0"/>
        </w:rPr>
        <w:t>5. **Dynamic Update of Rules:**</w:t>
      </w:r>
    </w:p>
    <w:p>
      <w:pPr>
        <w:rPr>
          <w:rFonts w:hint="default"/>
          <w:b w:val="0"/>
          <w:bCs w:val="0"/>
        </w:rPr>
      </w:pPr>
      <w:r>
        <w:rPr>
          <w:rFonts w:hint="default"/>
          <w:b w:val="0"/>
          <w:bCs w:val="0"/>
        </w:rPr>
        <w:t xml:space="preserve">   - Periodically review and update the rules based on changes in data patterns. This can be done manually or by incorporating feedback mechanisms.</w:t>
      </w:r>
    </w:p>
    <w:p>
      <w:pPr>
        <w:rPr>
          <w:rFonts w:hint="default"/>
          <w:b w:val="0"/>
          <w:bCs w:val="0"/>
        </w:rPr>
      </w:pPr>
    </w:p>
    <w:p>
      <w:pPr>
        <w:rPr>
          <w:rFonts w:hint="default"/>
          <w:b w:val="0"/>
          <w:bCs w:val="0"/>
        </w:rPr>
      </w:pPr>
      <w:r>
        <w:rPr>
          <w:rFonts w:hint="default"/>
          <w:b w:val="0"/>
          <w:bCs w:val="0"/>
        </w:rPr>
        <w:t>Here's a simple Python example using a dictionary for mapping rules:</w:t>
      </w:r>
    </w:p>
    <w:p>
      <w:pPr>
        <w:rPr>
          <w:rFonts w:hint="default"/>
          <w:b w:val="0"/>
          <w:bCs w:val="0"/>
        </w:rPr>
      </w:pPr>
    </w:p>
    <w:p>
      <w:pPr>
        <w:rPr>
          <w:rFonts w:hint="default"/>
          <w:b w:val="0"/>
          <w:bCs w:val="0"/>
        </w:rPr>
      </w:pPr>
      <w:r>
        <w:rPr>
          <w:rFonts w:hint="default"/>
          <w:b w:val="0"/>
          <w:bCs w:val="0"/>
        </w:rPr>
        <w:t>```python</w:t>
      </w:r>
    </w:p>
    <w:p>
      <w:pPr>
        <w:rPr>
          <w:rFonts w:hint="default"/>
          <w:b w:val="0"/>
          <w:bCs w:val="0"/>
        </w:rPr>
      </w:pPr>
      <w:r>
        <w:rPr>
          <w:rFonts w:hint="default"/>
          <w:b w:val="0"/>
          <w:bCs w:val="0"/>
        </w:rPr>
        <w:t># Sample mapping rules (replace this with your actual rules)</w:t>
      </w:r>
    </w:p>
    <w:p>
      <w:pPr>
        <w:rPr>
          <w:rFonts w:hint="default"/>
          <w:b w:val="0"/>
          <w:bCs w:val="0"/>
        </w:rPr>
      </w:pPr>
      <w:r>
        <w:rPr>
          <w:rFonts w:hint="default"/>
          <w:b w:val="0"/>
          <w:bCs w:val="0"/>
        </w:rPr>
        <w:t>mapping_rules = {</w:t>
      </w:r>
    </w:p>
    <w:p>
      <w:pPr>
        <w:rPr>
          <w:rFonts w:hint="default"/>
          <w:b w:val="0"/>
          <w:bCs w:val="0"/>
        </w:rPr>
      </w:pPr>
      <w:r>
        <w:rPr>
          <w:rFonts w:hint="default"/>
          <w:b w:val="0"/>
          <w:bCs w:val="0"/>
        </w:rPr>
        <w:t xml:space="preserve">    'value1': 'target1',</w:t>
      </w:r>
    </w:p>
    <w:p>
      <w:pPr>
        <w:rPr>
          <w:rFonts w:hint="default"/>
          <w:b w:val="0"/>
          <w:bCs w:val="0"/>
        </w:rPr>
      </w:pPr>
      <w:r>
        <w:rPr>
          <w:rFonts w:hint="default"/>
          <w:b w:val="0"/>
          <w:bCs w:val="0"/>
        </w:rPr>
        <w:t xml:space="preserve">    'value2': 'target2',</w:t>
      </w:r>
    </w:p>
    <w:p>
      <w:pPr>
        <w:rPr>
          <w:rFonts w:hint="default"/>
          <w:b w:val="0"/>
          <w:bCs w:val="0"/>
        </w:rPr>
      </w:pPr>
      <w:r>
        <w:rPr>
          <w:rFonts w:hint="default"/>
          <w:b w:val="0"/>
          <w:bCs w:val="0"/>
        </w:rPr>
        <w:t xml:space="preserve">    'value3': 'target3',</w:t>
      </w:r>
    </w:p>
    <w:p>
      <w:pPr>
        <w:rPr>
          <w:rFonts w:hint="default"/>
          <w:b w:val="0"/>
          <w:bCs w:val="0"/>
        </w:rPr>
      </w:pPr>
      <w:r>
        <w:rPr>
          <w:rFonts w:hint="default"/>
          <w:b w:val="0"/>
          <w:bCs w:val="0"/>
        </w:rPr>
        <w:t xml:space="preserve">    # ... additional rules</w:t>
      </w:r>
    </w:p>
    <w:p>
      <w:pPr>
        <w:rPr>
          <w:rFonts w:hint="default"/>
          <w:b w:val="0"/>
          <w:bCs w:val="0"/>
        </w:rPr>
      </w:pPr>
      <w:r>
        <w:rPr>
          <w:rFonts w:hint="default"/>
          <w:b w:val="0"/>
          <w:bCs w:val="0"/>
        </w:rPr>
        <w:t>}</w:t>
      </w:r>
    </w:p>
    <w:p>
      <w:pPr>
        <w:rPr>
          <w:rFonts w:hint="default"/>
          <w:b w:val="0"/>
          <w:bCs w:val="0"/>
        </w:rPr>
      </w:pPr>
    </w:p>
    <w:p>
      <w:pPr>
        <w:rPr>
          <w:rFonts w:hint="default"/>
          <w:b w:val="0"/>
          <w:bCs w:val="0"/>
        </w:rPr>
      </w:pPr>
      <w:r>
        <w:rPr>
          <w:rFonts w:hint="default"/>
          <w:b w:val="0"/>
          <w:bCs w:val="0"/>
        </w:rPr>
        <w:t># Sample input data (replace this with your actual data)</w:t>
      </w:r>
    </w:p>
    <w:p>
      <w:pPr>
        <w:rPr>
          <w:rFonts w:hint="default"/>
          <w:b w:val="0"/>
          <w:bCs w:val="0"/>
        </w:rPr>
      </w:pPr>
      <w:r>
        <w:rPr>
          <w:rFonts w:hint="default"/>
          <w:b w:val="0"/>
          <w:bCs w:val="0"/>
        </w:rPr>
        <w:t>input_data = ['value1', 'value2', 'value3', 'value1', 'value4', 'value5', 'value6', 'value7', 'value8']</w:t>
      </w:r>
    </w:p>
    <w:p>
      <w:pPr>
        <w:rPr>
          <w:rFonts w:hint="default"/>
          <w:b w:val="0"/>
          <w:bCs w:val="0"/>
        </w:rPr>
      </w:pPr>
    </w:p>
    <w:p>
      <w:pPr>
        <w:rPr>
          <w:rFonts w:hint="default"/>
          <w:b w:val="0"/>
          <w:bCs w:val="0"/>
        </w:rPr>
      </w:pPr>
      <w:r>
        <w:rPr>
          <w:rFonts w:hint="default"/>
          <w:b w:val="0"/>
          <w:bCs w:val="0"/>
        </w:rPr>
        <w:t># Apply mapping rules</w:t>
      </w:r>
    </w:p>
    <w:p>
      <w:pPr>
        <w:rPr>
          <w:rFonts w:hint="default"/>
          <w:b w:val="0"/>
          <w:bCs w:val="0"/>
        </w:rPr>
      </w:pPr>
      <w:r>
        <w:rPr>
          <w:rFonts w:hint="default"/>
          <w:b w:val="0"/>
          <w:bCs w:val="0"/>
        </w:rPr>
        <w:t>mapped_data = [mapping_rules.get(value, 'unknown_target') for value in input_data]</w:t>
      </w:r>
    </w:p>
    <w:p>
      <w:pPr>
        <w:rPr>
          <w:rFonts w:hint="default"/>
          <w:b w:val="0"/>
          <w:bCs w:val="0"/>
        </w:rPr>
      </w:pPr>
    </w:p>
    <w:p>
      <w:pPr>
        <w:rPr>
          <w:rFonts w:hint="default"/>
          <w:b w:val="0"/>
          <w:bCs w:val="0"/>
        </w:rPr>
      </w:pPr>
      <w:r>
        <w:rPr>
          <w:rFonts w:hint="default"/>
          <w:b w:val="0"/>
          <w:bCs w:val="0"/>
        </w:rPr>
        <w:t># Display the mapped data</w:t>
      </w:r>
    </w:p>
    <w:p>
      <w:pPr>
        <w:rPr>
          <w:rFonts w:hint="default"/>
          <w:b w:val="0"/>
          <w:bCs w:val="0"/>
        </w:rPr>
      </w:pPr>
      <w:r>
        <w:rPr>
          <w:rFonts w:hint="default"/>
          <w:b w:val="0"/>
          <w:bCs w:val="0"/>
        </w:rPr>
        <w:t>print(mapped_data)</w:t>
      </w:r>
    </w:p>
    <w:p>
      <w:pPr>
        <w:rPr>
          <w:rFonts w:hint="default"/>
          <w:b w:val="0"/>
          <w:bCs w:val="0"/>
        </w:rPr>
      </w:pPr>
      <w:r>
        <w:rPr>
          <w:rFonts w:hint="default"/>
          <w:b w:val="0"/>
          <w:bCs w:val="0"/>
        </w:rPr>
        <w:t>```</w:t>
      </w:r>
    </w:p>
    <w:p>
      <w:pPr>
        <w:rPr>
          <w:rFonts w:hint="default"/>
          <w:b w:val="0"/>
          <w:bCs w:val="0"/>
        </w:rPr>
      </w:pPr>
    </w:p>
    <w:p>
      <w:pPr>
        <w:rPr>
          <w:rFonts w:hint="default"/>
          <w:b w:val="0"/>
          <w:bCs w:val="0"/>
        </w:rPr>
      </w:pPr>
      <w:r>
        <w:rPr>
          <w:rFonts w:hint="default"/>
          <w:b w:val="0"/>
          <w:bCs w:val="0"/>
        </w:rPr>
        <w:t>This example assumes that you know the possible values in advance and can define rules accordingly. If the values change over time, you can adapt the rules accordingly.</w:t>
      </w:r>
    </w:p>
    <w:p>
      <w:pPr>
        <w:rPr>
          <w:rFonts w:hint="default"/>
          <w:b w:val="0"/>
          <w:bCs w:val="0"/>
        </w:rPr>
      </w:pPr>
    </w:p>
    <w:tbl>
      <w:tblPr>
        <w:tblW w:w="7356" w:type="dxa"/>
        <w:tblCellSpacing w:w="15" w:type="dxa"/>
        <w:tblInd w:w="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343541"/>
        <w:tblLayout w:type="autofit"/>
        <w:tblCellMar>
          <w:top w:w="15" w:type="dxa"/>
          <w:left w:w="15" w:type="dxa"/>
          <w:bottom w:w="15" w:type="dxa"/>
          <w:right w:w="15" w:type="dxa"/>
        </w:tblCellMar>
      </w:tblPr>
      <w:tblGrid>
        <w:gridCol w:w="3238"/>
        <w:gridCol w:w="4118"/>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343541"/>
          <w:tblCellMar>
            <w:top w:w="15" w:type="dxa"/>
            <w:left w:w="15" w:type="dxa"/>
            <w:bottom w:w="15" w:type="dxa"/>
            <w:right w:w="15" w:type="dxa"/>
          </w:tblCellMar>
        </w:tblPrEx>
        <w:trPr>
          <w:tblHeader/>
          <w:tblCellSpacing w:w="15" w:type="dxa"/>
        </w:trPr>
        <w:tc>
          <w:tcPr>
            <w:tcW w:w="0" w:type="auto"/>
            <w:tcBorders>
              <w:top w:val="dotted" w:color="auto" w:sz="4" w:space="0"/>
              <w:left w:val="dotted" w:color="auto" w:sz="4" w:space="0"/>
              <w:bottom w:val="dotted" w:color="auto" w:sz="4" w:space="0"/>
              <w:right w:val="dotted" w:color="auto" w:sz="2" w:space="0"/>
            </w:tcBorders>
            <w:shd w:val="clear" w:color="auto" w:fill="FFFFFF"/>
            <w:vAlign w:val="bottom"/>
          </w:tcPr>
          <w:p>
            <w:pPr>
              <w:keepNext w:val="0"/>
              <w:keepLines w:val="0"/>
              <w:widowControl/>
              <w:suppressLineNumbers w:val="0"/>
              <w:spacing w:line="21" w:lineRule="atLeast"/>
              <w:ind w:left="0" w:firstLine="0"/>
              <w:jc w:val="center"/>
              <w:textAlignment w:val="bottom"/>
              <w:rPr>
                <w:rFonts w:ascii="Segoe UI" w:hAnsi="Segoe UI" w:eastAsia="Segoe UI" w:cs="Segoe UI"/>
                <w:b/>
                <w:bCs/>
                <w:i w:val="0"/>
                <w:iCs w:val="0"/>
                <w:caps w:val="0"/>
                <w:color w:val="000000"/>
                <w:spacing w:val="0"/>
                <w:sz w:val="18"/>
                <w:szCs w:val="18"/>
              </w:rPr>
            </w:pPr>
            <w:r>
              <w:rPr>
                <w:rStyle w:val="4"/>
                <w:rFonts w:hint="default" w:ascii="Segoe UI" w:hAnsi="Segoe UI" w:eastAsia="Segoe UI" w:cs="Segoe UI"/>
                <w:b/>
                <w:bCs/>
                <w:i w:val="0"/>
                <w:iCs w:val="0"/>
                <w:caps w:val="0"/>
                <w:color w:val="000000"/>
                <w:spacing w:val="0"/>
                <w:kern w:val="0"/>
                <w:sz w:val="18"/>
                <w:szCs w:val="18"/>
                <w:bdr w:val="single" w:color="D9D9E3" w:sz="2" w:space="0"/>
                <w:lang w:val="en-US" w:eastAsia="zh-CN" w:bidi="ar"/>
              </w:rPr>
              <w:t>Pros</w:t>
            </w:r>
          </w:p>
        </w:tc>
        <w:tc>
          <w:tcPr>
            <w:tcW w:w="0" w:type="auto"/>
            <w:tcBorders>
              <w:top w:val="dotted" w:color="auto" w:sz="4" w:space="0"/>
              <w:left w:val="dotted" w:color="auto" w:sz="4" w:space="0"/>
              <w:bottom w:val="dotted" w:color="auto" w:sz="4" w:space="0"/>
              <w:right w:val="dotted" w:color="auto" w:sz="4" w:space="0"/>
            </w:tcBorders>
            <w:shd w:val="clear" w:color="auto" w:fill="FFFFFF"/>
            <w:vAlign w:val="bottom"/>
          </w:tcPr>
          <w:p>
            <w:pPr>
              <w:keepNext w:val="0"/>
              <w:keepLines w:val="0"/>
              <w:widowControl/>
              <w:suppressLineNumbers w:val="0"/>
              <w:spacing w:line="21" w:lineRule="atLeast"/>
              <w:ind w:left="0" w:firstLine="0"/>
              <w:jc w:val="center"/>
              <w:textAlignment w:val="bottom"/>
              <w:rPr>
                <w:rFonts w:hint="default" w:ascii="Segoe UI" w:hAnsi="Segoe UI" w:eastAsia="Segoe UI" w:cs="Segoe UI"/>
                <w:b/>
                <w:bCs/>
                <w:i w:val="0"/>
                <w:iCs w:val="0"/>
                <w:caps w:val="0"/>
                <w:color w:val="000000"/>
                <w:spacing w:val="0"/>
                <w:sz w:val="18"/>
                <w:szCs w:val="18"/>
              </w:rPr>
            </w:pPr>
            <w:r>
              <w:rPr>
                <w:rStyle w:val="4"/>
                <w:rFonts w:hint="default" w:ascii="Segoe UI" w:hAnsi="Segoe UI" w:eastAsia="Segoe UI" w:cs="Segoe UI"/>
                <w:b/>
                <w:bCs/>
                <w:i w:val="0"/>
                <w:iCs w:val="0"/>
                <w:caps w:val="0"/>
                <w:color w:val="000000"/>
                <w:spacing w:val="0"/>
                <w:kern w:val="0"/>
                <w:sz w:val="18"/>
                <w:szCs w:val="18"/>
                <w:bdr w:val="single" w:color="D9D9E3" w:sz="2" w:space="0"/>
                <w:lang w:val="en-US" w:eastAsia="zh-CN" w:bidi="ar"/>
              </w:rPr>
              <w:t>Cons</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dotted" w:color="auto" w:sz="2" w:space="0"/>
              <w:left w:val="dotted" w:color="auto" w:sz="4" w:space="0"/>
              <w:bottom w:val="dotted" w:color="auto" w:sz="4" w:space="0"/>
              <w:right w:val="dotted" w:color="auto" w:sz="2" w:space="0"/>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00000"/>
                <w:spacing w:val="0"/>
                <w:sz w:val="18"/>
                <w:szCs w:val="18"/>
              </w:rPr>
            </w:pPr>
            <w:r>
              <w:rPr>
                <w:rFonts w:hint="default" w:ascii="Segoe UI" w:hAnsi="Segoe UI" w:eastAsia="Segoe UI" w:cs="Segoe UI"/>
                <w:i w:val="0"/>
                <w:iCs w:val="0"/>
                <w:caps w:val="0"/>
                <w:color w:val="000000"/>
                <w:spacing w:val="0"/>
                <w:kern w:val="0"/>
                <w:sz w:val="18"/>
                <w:szCs w:val="18"/>
                <w:vertAlign w:val="baseline"/>
                <w:lang w:val="en-US" w:eastAsia="zh-CN" w:bidi="ar"/>
              </w:rPr>
              <w:t>Easily interpretable and explainable</w:t>
            </w:r>
          </w:p>
        </w:tc>
        <w:tc>
          <w:tcPr>
            <w:tcW w:w="0" w:type="auto"/>
            <w:tcBorders>
              <w:top w:val="dotted" w:color="auto" w:sz="2"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00000"/>
                <w:spacing w:val="0"/>
                <w:sz w:val="18"/>
                <w:szCs w:val="18"/>
              </w:rPr>
            </w:pPr>
            <w:r>
              <w:rPr>
                <w:rFonts w:hint="default" w:ascii="Segoe UI" w:hAnsi="Segoe UI" w:eastAsia="Segoe UI" w:cs="Segoe UI"/>
                <w:i w:val="0"/>
                <w:iCs w:val="0"/>
                <w:caps w:val="0"/>
                <w:color w:val="000000"/>
                <w:spacing w:val="0"/>
                <w:kern w:val="0"/>
                <w:sz w:val="18"/>
                <w:szCs w:val="18"/>
                <w:vertAlign w:val="baseline"/>
                <w:lang w:val="en-US" w:eastAsia="zh-CN" w:bidi="ar"/>
              </w:rPr>
              <w:t>Manual rule definition may be time-consuming</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dotted" w:color="auto" w:sz="2" w:space="0"/>
              <w:left w:val="dotted" w:color="auto" w:sz="4" w:space="0"/>
              <w:bottom w:val="dotted" w:color="auto" w:sz="4" w:space="0"/>
              <w:right w:val="dotted" w:color="auto" w:sz="2" w:space="0"/>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00000"/>
                <w:spacing w:val="0"/>
                <w:sz w:val="18"/>
                <w:szCs w:val="18"/>
              </w:rPr>
            </w:pPr>
            <w:r>
              <w:rPr>
                <w:rFonts w:hint="default" w:ascii="Segoe UI" w:hAnsi="Segoe UI" w:eastAsia="Segoe UI" w:cs="Segoe UI"/>
                <w:i w:val="0"/>
                <w:iCs w:val="0"/>
                <w:caps w:val="0"/>
                <w:color w:val="000000"/>
                <w:spacing w:val="0"/>
                <w:kern w:val="0"/>
                <w:sz w:val="18"/>
                <w:szCs w:val="18"/>
                <w:vertAlign w:val="baseline"/>
                <w:lang w:val="en-US" w:eastAsia="zh-CN" w:bidi="ar"/>
              </w:rPr>
              <w:t>Adaptable to changing data patterns</w:t>
            </w:r>
          </w:p>
        </w:tc>
        <w:tc>
          <w:tcPr>
            <w:tcW w:w="0" w:type="auto"/>
            <w:tcBorders>
              <w:top w:val="dotted" w:color="auto" w:sz="2"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00000"/>
                <w:spacing w:val="0"/>
                <w:sz w:val="18"/>
                <w:szCs w:val="18"/>
              </w:rPr>
            </w:pPr>
            <w:r>
              <w:rPr>
                <w:rFonts w:hint="default" w:ascii="Segoe UI" w:hAnsi="Segoe UI" w:eastAsia="Segoe UI" w:cs="Segoe UI"/>
                <w:i w:val="0"/>
                <w:iCs w:val="0"/>
                <w:caps w:val="0"/>
                <w:color w:val="000000"/>
                <w:spacing w:val="0"/>
                <w:kern w:val="0"/>
                <w:sz w:val="18"/>
                <w:szCs w:val="18"/>
                <w:vertAlign w:val="baseline"/>
                <w:lang w:val="en-US" w:eastAsia="zh-CN" w:bidi="ar"/>
              </w:rPr>
              <w:t>May not handle complex mappings well</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dotted" w:color="auto" w:sz="2" w:space="0"/>
              <w:left w:val="dotted" w:color="auto" w:sz="4" w:space="0"/>
              <w:bottom w:val="dotted" w:color="auto" w:sz="4" w:space="0"/>
              <w:right w:val="dotted" w:color="auto" w:sz="2" w:space="0"/>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00000"/>
                <w:spacing w:val="0"/>
                <w:sz w:val="18"/>
                <w:szCs w:val="18"/>
              </w:rPr>
            </w:pPr>
            <w:r>
              <w:rPr>
                <w:rFonts w:hint="default" w:ascii="Segoe UI" w:hAnsi="Segoe UI" w:eastAsia="Segoe UI" w:cs="Segoe UI"/>
                <w:i w:val="0"/>
                <w:iCs w:val="0"/>
                <w:caps w:val="0"/>
                <w:color w:val="000000"/>
                <w:spacing w:val="0"/>
                <w:kern w:val="0"/>
                <w:sz w:val="18"/>
                <w:szCs w:val="18"/>
                <w:vertAlign w:val="baseline"/>
                <w:lang w:val="en-US" w:eastAsia="zh-CN" w:bidi="ar"/>
              </w:rPr>
              <w:t>Doesn't require labeled data</w:t>
            </w:r>
          </w:p>
        </w:tc>
        <w:tc>
          <w:tcPr>
            <w:tcW w:w="0" w:type="auto"/>
            <w:tcBorders>
              <w:top w:val="dotted" w:color="auto" w:sz="2" w:space="0"/>
              <w:left w:val="dotted" w:color="auto" w:sz="4" w:space="0"/>
              <w:bottom w:val="dotted" w:color="auto" w:sz="4" w:space="0"/>
              <w:right w:val="dotted" w:color="auto" w:sz="4" w:space="0"/>
            </w:tcBorders>
            <w:shd w:val="clear" w:color="auto" w:fill="FFFFFF"/>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000000"/>
                <w:spacing w:val="0"/>
                <w:sz w:val="18"/>
                <w:szCs w:val="18"/>
              </w:rPr>
            </w:pPr>
            <w:r>
              <w:rPr>
                <w:rFonts w:hint="default" w:ascii="Segoe UI" w:hAnsi="Segoe UI" w:eastAsia="Segoe UI" w:cs="Segoe UI"/>
                <w:i w:val="0"/>
                <w:iCs w:val="0"/>
                <w:caps w:val="0"/>
                <w:color w:val="000000"/>
                <w:spacing w:val="0"/>
                <w:kern w:val="0"/>
                <w:sz w:val="18"/>
                <w:szCs w:val="18"/>
                <w:vertAlign w:val="baseline"/>
                <w:lang w:val="en-US" w:eastAsia="zh-CN" w:bidi="ar"/>
              </w:rPr>
              <w:t>Limited scalability for large datasets</w:t>
            </w:r>
          </w:p>
        </w:tc>
      </w:tr>
    </w:tbl>
    <w:p>
      <w:pPr>
        <w:rPr>
          <w:rFonts w:hint="default"/>
          <w:b w:val="0"/>
          <w:bCs w:val="0"/>
        </w:rPr>
      </w:pPr>
    </w:p>
    <w:p>
      <w:pPr>
        <w:rPr>
          <w:rFonts w:hint="default"/>
          <w:b w:val="0"/>
          <w:bCs w:val="0"/>
        </w:rPr>
      </w:pPr>
      <w:r>
        <w:rPr>
          <w:rFonts w:hint="default"/>
          <w:b w:val="0"/>
          <w:bCs w:val="0"/>
        </w:rPr>
        <w:t>Rule-based systems are particularly useful when you have a clear understanding of the mapping logic and when the mappings can be expressed in a rule-like fashion. They provide transparency and are easier to maintain, especially in scenarios where the mappings are not too complex or constantly changing.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D825B1"/>
    <w:rsid w:val="71D82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2998</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2023-12-08T05:57:00Z</dcterms:created>
  <dc:creator>Chirag</dc:creator>
  <cp:lastModifiedBy>Chirag</cp:lastModifiedBy>
  <dcterms:modified xsi:type="dcterms:W3CDTF">2023-12-10T07:56:16Z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5BB518E2C1244CF8AF4AB0A54BAC0E8B_11</vt:lpwstr>
  </property>
</Properties>
</file>