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9025" w14:textId="328FFD6A" w:rsidR="007122A6" w:rsidRPr="00074F8F" w:rsidRDefault="007122A6" w:rsidP="007122A6">
      <w:pPr>
        <w:spacing w:after="200" w:line="276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0"/>
          <w:szCs w:val="20"/>
        </w:rPr>
      </w:pPr>
      <w:r w:rsidRPr="00074F8F">
        <w:rPr>
          <w:rFonts w:ascii="Times New Roman" w:eastAsiaTheme="minorEastAsia" w:hAnsi="Times New Roman" w:cs="Times New Roman"/>
          <w:b/>
          <w:bCs/>
          <w:color w:val="000000" w:themeColor="text1"/>
          <w:sz w:val="20"/>
          <w:szCs w:val="20"/>
        </w:rPr>
        <w:t xml:space="preserve">Algorithm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0"/>
          <w:szCs w:val="20"/>
        </w:rPr>
        <w:t xml:space="preserve">of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0"/>
          <w:szCs w:val="20"/>
        </w:rPr>
        <w:t>Crowd</w:t>
      </w:r>
      <w:r w:rsidR="00262A47">
        <w:rPr>
          <w:rFonts w:ascii="Times New Roman" w:eastAsiaTheme="minorEastAsia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0"/>
          <w:szCs w:val="20"/>
        </w:rPr>
        <w:t>Funding</w:t>
      </w:r>
    </w:p>
    <w:p w14:paraId="43F8C132" w14:textId="77777777" w:rsidR="007122A6" w:rsidRDefault="007122A6" w:rsidP="007122A6">
      <w:pPr>
        <w:pStyle w:val="MDPI22heading2"/>
        <w:spacing w:before="0" w:after="0" w:line="240" w:lineRule="auto"/>
        <w:ind w:left="0"/>
        <w:contextualSpacing/>
        <w:jc w:val="both"/>
        <w:rPr>
          <w:rFonts w:ascii="Times New Roman" w:hAnsi="Times New Roman"/>
          <w:bCs/>
          <w:i w:val="0"/>
          <w:noProof w:val="0"/>
          <w:color w:val="auto"/>
          <w:lang w:val="en-IN"/>
        </w:rPr>
      </w:pPr>
      <w:r w:rsidRPr="00657447">
        <w:rPr>
          <w:rFonts w:ascii="Times New Roman" w:hAnsi="Times New Roman"/>
          <w:bCs/>
          <w:i w:val="0"/>
          <w:noProof w:val="0"/>
          <w:color w:val="auto"/>
          <w:lang w:val="en-IN"/>
        </w:rPr>
        <w:t>Input:</w:t>
      </w:r>
    </w:p>
    <w:p w14:paraId="39186844" w14:textId="77777777" w:rsidR="007122A6" w:rsidRDefault="007122A6" w:rsidP="007122A6">
      <w:pPr>
        <w:pStyle w:val="MDPI22heading2"/>
        <w:spacing w:before="0" w:after="0" w:line="240" w:lineRule="auto"/>
        <w:ind w:left="0" w:firstLine="720"/>
        <w:contextualSpacing/>
        <w:jc w:val="both"/>
        <w:rPr>
          <w:rFonts w:ascii="Times New Roman" w:hAnsi="Times New Roman"/>
          <w:bCs/>
          <w:i w:val="0"/>
          <w:noProof w:val="0"/>
          <w:color w:val="auto"/>
          <w:lang w:val="en-IN"/>
        </w:rPr>
      </w:pPr>
      <w:r w:rsidRPr="00657447">
        <w:rPr>
          <w:rFonts w:ascii="Times New Roman" w:hAnsi="Times New Roman"/>
          <w:bCs/>
          <w:i w:val="0"/>
          <w:noProof w:val="0"/>
          <w:color w:val="auto"/>
          <w:lang w:val="en-IN"/>
        </w:rPr>
        <w:t>Inputs considered:</w:t>
      </w:r>
    </w:p>
    <w:p w14:paraId="7864CF04" w14:textId="04F1F751" w:rsidR="007122A6" w:rsidRPr="00657447" w:rsidRDefault="007122A6" w:rsidP="007122A6">
      <w:pPr>
        <w:pStyle w:val="MDPI22heading2"/>
        <w:spacing w:before="0" w:after="0" w:line="240" w:lineRule="auto"/>
        <w:ind w:left="0" w:firstLine="720"/>
        <w:contextualSpacing/>
        <w:jc w:val="both"/>
        <w:rPr>
          <w:rFonts w:ascii="Times New Roman" w:hAnsi="Times New Roman"/>
          <w:bCs/>
          <w:i w:val="0"/>
          <w:noProof w:val="0"/>
          <w:color w:val="auto"/>
          <w:lang w:val="en-IN"/>
        </w:rPr>
      </w:pPr>
      <w:r w:rsidRPr="007122A6">
        <w:rPr>
          <w:rFonts w:ascii="Times New Roman" w:hAnsi="Times New Roman"/>
          <w:bCs/>
          <w:i w:val="0"/>
          <w:noProof w:val="0"/>
          <w:color w:val="auto"/>
          <w:lang w:val="en-IN"/>
        </w:rPr>
        <w:t>FUNDING</w:t>
      </w:r>
      <w:r>
        <w:rPr>
          <w:rFonts w:ascii="Times New Roman" w:hAnsi="Times New Roman"/>
          <w:bCs/>
          <w:i w:val="0"/>
          <w:noProof w:val="0"/>
          <w:color w:val="auto"/>
          <w:lang w:val="en-IN"/>
        </w:rPr>
        <w:t xml:space="preserve"> </w:t>
      </w:r>
      <w:r w:rsidRPr="007122A6">
        <w:rPr>
          <w:rFonts w:ascii="Times New Roman" w:hAnsi="Times New Roman"/>
          <w:bCs/>
          <w:i w:val="0"/>
          <w:noProof w:val="0"/>
          <w:color w:val="auto"/>
          <w:lang w:val="en-IN"/>
        </w:rPr>
        <w:t>GOAL</w:t>
      </w:r>
      <w:r>
        <w:rPr>
          <w:rFonts w:ascii="Times New Roman" w:hAnsi="Times New Roman"/>
          <w:bCs/>
          <w:i w:val="0"/>
          <w:noProof w:val="0"/>
          <w:color w:val="auto"/>
          <w:lang w:val="en-IN"/>
        </w:rPr>
        <w:t xml:space="preserve"> </w:t>
      </w:r>
      <w:r w:rsidRPr="007122A6">
        <w:rPr>
          <w:rFonts w:ascii="Times New Roman" w:hAnsi="Times New Roman"/>
          <w:bCs/>
          <w:i w:val="0"/>
          <w:noProof w:val="0"/>
          <w:color w:val="auto"/>
          <w:lang w:val="en-IN"/>
        </w:rPr>
        <w:t>IN</w:t>
      </w:r>
      <w:r>
        <w:rPr>
          <w:rFonts w:ascii="Times New Roman" w:hAnsi="Times New Roman"/>
          <w:bCs/>
          <w:i w:val="0"/>
          <w:noProof w:val="0"/>
          <w:color w:val="auto"/>
          <w:lang w:val="en-IN"/>
        </w:rPr>
        <w:t xml:space="preserve"> </w:t>
      </w:r>
      <w:r w:rsidRPr="007122A6">
        <w:rPr>
          <w:rFonts w:ascii="Times New Roman" w:hAnsi="Times New Roman"/>
          <w:bCs/>
          <w:i w:val="0"/>
          <w:noProof w:val="0"/>
          <w:color w:val="auto"/>
          <w:lang w:val="en-IN"/>
        </w:rPr>
        <w:t>TOKENS</w:t>
      </w:r>
      <w:r>
        <w:rPr>
          <w:rFonts w:ascii="Times New Roman" w:hAnsi="Times New Roman"/>
          <w:bCs/>
          <w:i w:val="0"/>
          <w:noProof w:val="0"/>
          <w:color w:val="auto"/>
          <w:lang w:val="en-IN"/>
        </w:rPr>
        <w:t xml:space="preserve"> </w:t>
      </w:r>
      <w:r w:rsidRPr="00657447">
        <w:rPr>
          <w:rFonts w:ascii="Times New Roman" w:hAnsi="Times New Roman"/>
          <w:bCs/>
          <w:i w:val="0"/>
          <w:noProof w:val="0"/>
          <w:color w:val="auto"/>
          <w:lang w:val="en-IN"/>
        </w:rPr>
        <w:t xml:space="preserve">– </w:t>
      </w:r>
      <w:r>
        <w:rPr>
          <w:rFonts w:ascii="Times New Roman" w:hAnsi="Times New Roman"/>
          <w:bCs/>
          <w:i w:val="0"/>
          <w:noProof w:val="0"/>
          <w:color w:val="auto"/>
          <w:lang w:val="en-IN"/>
        </w:rPr>
        <w:t>F</w:t>
      </w:r>
    </w:p>
    <w:p w14:paraId="0EB038D8" w14:textId="11208FB5" w:rsidR="007122A6" w:rsidRPr="00657447" w:rsidRDefault="007122A6" w:rsidP="007122A6">
      <w:pPr>
        <w:pStyle w:val="MDPI22heading2"/>
        <w:spacing w:before="0" w:after="0" w:line="240" w:lineRule="auto"/>
        <w:ind w:left="0" w:firstLine="720"/>
        <w:contextualSpacing/>
        <w:jc w:val="both"/>
        <w:rPr>
          <w:rFonts w:ascii="Times New Roman" w:hAnsi="Times New Roman"/>
          <w:bCs/>
          <w:i w:val="0"/>
          <w:noProof w:val="0"/>
          <w:color w:val="auto"/>
          <w:lang w:val="en-IN"/>
        </w:rPr>
      </w:pPr>
      <w:r w:rsidRPr="007122A6">
        <w:rPr>
          <w:rFonts w:ascii="Times New Roman" w:hAnsi="Times New Roman"/>
          <w:bCs/>
          <w:i w:val="0"/>
          <w:noProof w:val="0"/>
          <w:color w:val="auto"/>
          <w:lang w:val="en-IN"/>
        </w:rPr>
        <w:t>DURATION</w:t>
      </w:r>
      <w:r>
        <w:rPr>
          <w:rFonts w:ascii="Times New Roman" w:hAnsi="Times New Roman"/>
          <w:bCs/>
          <w:i w:val="0"/>
          <w:noProof w:val="0"/>
          <w:color w:val="auto"/>
          <w:lang w:val="en-IN"/>
        </w:rPr>
        <w:t xml:space="preserve"> </w:t>
      </w:r>
      <w:r w:rsidRPr="007122A6">
        <w:rPr>
          <w:rFonts w:ascii="Times New Roman" w:hAnsi="Times New Roman"/>
          <w:bCs/>
          <w:i w:val="0"/>
          <w:noProof w:val="0"/>
          <w:color w:val="auto"/>
          <w:lang w:val="en-IN"/>
        </w:rPr>
        <w:t>IN</w:t>
      </w:r>
      <w:r>
        <w:rPr>
          <w:rFonts w:ascii="Times New Roman" w:hAnsi="Times New Roman"/>
          <w:bCs/>
          <w:i w:val="0"/>
          <w:noProof w:val="0"/>
          <w:color w:val="auto"/>
          <w:lang w:val="en-IN"/>
        </w:rPr>
        <w:t xml:space="preserve"> </w:t>
      </w:r>
      <w:r w:rsidRPr="007122A6">
        <w:rPr>
          <w:rFonts w:ascii="Times New Roman" w:hAnsi="Times New Roman"/>
          <w:bCs/>
          <w:i w:val="0"/>
          <w:noProof w:val="0"/>
          <w:color w:val="auto"/>
          <w:lang w:val="en-IN"/>
        </w:rPr>
        <w:t>MINUTES</w:t>
      </w:r>
      <w:r>
        <w:rPr>
          <w:rFonts w:ascii="Times New Roman" w:hAnsi="Times New Roman"/>
          <w:bCs/>
          <w:i w:val="0"/>
          <w:noProof w:val="0"/>
          <w:color w:val="auto"/>
          <w:lang w:val="en-IN"/>
        </w:rPr>
        <w:t xml:space="preserve"> – T</w:t>
      </w:r>
    </w:p>
    <w:p w14:paraId="50F8FEBA" w14:textId="77777777" w:rsidR="007122A6" w:rsidRDefault="007122A6" w:rsidP="007122A6">
      <w:pPr>
        <w:pStyle w:val="MDPI22heading2"/>
        <w:spacing w:before="0" w:after="0" w:line="240" w:lineRule="auto"/>
        <w:ind w:left="0"/>
        <w:contextualSpacing/>
        <w:jc w:val="both"/>
        <w:rPr>
          <w:rFonts w:ascii="Times New Roman" w:hAnsi="Times New Roman"/>
          <w:bCs/>
          <w:i w:val="0"/>
          <w:noProof w:val="0"/>
          <w:color w:val="auto"/>
          <w:lang w:val="en-IN"/>
        </w:rPr>
      </w:pPr>
      <w:r w:rsidRPr="00657447">
        <w:rPr>
          <w:rFonts w:ascii="Times New Roman" w:hAnsi="Times New Roman"/>
          <w:bCs/>
          <w:i w:val="0"/>
          <w:noProof w:val="0"/>
          <w:color w:val="auto"/>
          <w:lang w:val="en-IN"/>
        </w:rPr>
        <w:t>Output:</w:t>
      </w:r>
    </w:p>
    <w:p w14:paraId="7B50FB49" w14:textId="28EF4D08" w:rsidR="007122A6" w:rsidRPr="00657447" w:rsidRDefault="007122A6" w:rsidP="007122A6">
      <w:pPr>
        <w:pStyle w:val="MDPI22heading2"/>
        <w:spacing w:before="0" w:after="0" w:line="240" w:lineRule="auto"/>
        <w:ind w:left="720"/>
        <w:contextualSpacing/>
        <w:jc w:val="both"/>
        <w:rPr>
          <w:rFonts w:ascii="Times New Roman" w:hAnsi="Times New Roman"/>
          <w:bCs/>
          <w:i w:val="0"/>
          <w:noProof w:val="0"/>
          <w:color w:val="auto"/>
          <w:lang w:val="en-IN"/>
        </w:rPr>
      </w:pPr>
      <w:r>
        <w:rPr>
          <w:rFonts w:ascii="Times New Roman" w:hAnsi="Times New Roman"/>
          <w:bCs/>
          <w:i w:val="0"/>
          <w:noProof w:val="0"/>
          <w:color w:val="auto"/>
          <w:lang w:val="en-IN"/>
        </w:rPr>
        <w:t xml:space="preserve">Transaction based on a set of conditions and their respective records </w:t>
      </w:r>
    </w:p>
    <w:p w14:paraId="6CC517ED" w14:textId="58F99563" w:rsidR="007122A6" w:rsidRDefault="007122A6" w:rsidP="007122A6">
      <w:pPr>
        <w:pStyle w:val="MDPI22heading2"/>
        <w:spacing w:before="240"/>
        <w:ind w:left="0"/>
        <w:jc w:val="both"/>
        <w:rPr>
          <w:rFonts w:ascii="Times New Roman" w:hAnsi="Times New Roman"/>
          <w:i w:val="0"/>
          <w:noProof w:val="0"/>
          <w:lang w:val="en-IN"/>
        </w:rPr>
      </w:pPr>
      <w:r w:rsidRPr="00657447">
        <w:rPr>
          <w:rFonts w:ascii="Times New Roman" w:hAnsi="Times New Roman"/>
          <w:i w:val="0"/>
          <w:noProof w:val="0"/>
          <w:lang w:val="en-IN"/>
        </w:rPr>
        <w:t xml:space="preserve">Proposed </w:t>
      </w:r>
      <w:r w:rsidRPr="007122A6">
        <w:rPr>
          <w:rFonts w:ascii="Times New Roman" w:hAnsi="Times New Roman"/>
          <w:i w:val="0"/>
          <w:noProof w:val="0"/>
          <w:lang w:val="en-IN"/>
        </w:rPr>
        <w:t>Crowd</w:t>
      </w:r>
      <w:r w:rsidR="00262A47">
        <w:rPr>
          <w:rFonts w:ascii="Times New Roman" w:hAnsi="Times New Roman"/>
          <w:i w:val="0"/>
          <w:noProof w:val="0"/>
          <w:lang w:val="en-IN"/>
        </w:rPr>
        <w:t xml:space="preserve"> </w:t>
      </w:r>
      <w:r w:rsidRPr="007122A6">
        <w:rPr>
          <w:rFonts w:ascii="Times New Roman" w:hAnsi="Times New Roman"/>
          <w:i w:val="0"/>
          <w:noProof w:val="0"/>
          <w:lang w:val="en-IN"/>
        </w:rPr>
        <w:t>Funding</w:t>
      </w:r>
      <w:r w:rsidRPr="007122A6">
        <w:rPr>
          <w:rFonts w:ascii="Times New Roman" w:hAnsi="Times New Roman"/>
          <w:i w:val="0"/>
          <w:noProof w:val="0"/>
          <w:lang w:val="en-IN"/>
        </w:rPr>
        <w:t xml:space="preserve"> </w:t>
      </w:r>
      <w:r>
        <w:rPr>
          <w:rFonts w:ascii="Times New Roman" w:hAnsi="Times New Roman"/>
          <w:i w:val="0"/>
          <w:noProof w:val="0"/>
          <w:lang w:val="en-IN"/>
        </w:rPr>
        <w:t>project</w:t>
      </w:r>
      <w:r w:rsidRPr="00657447">
        <w:rPr>
          <w:rFonts w:ascii="Times New Roman" w:hAnsi="Times New Roman"/>
          <w:i w:val="0"/>
          <w:noProof w:val="0"/>
          <w:lang w:val="en-IN"/>
        </w:rPr>
        <w:t>:</w:t>
      </w:r>
    </w:p>
    <w:p w14:paraId="6033DB67" w14:textId="77777777" w:rsidR="007122A6" w:rsidRPr="00657447" w:rsidRDefault="007122A6" w:rsidP="007122A6">
      <w:pPr>
        <w:pStyle w:val="MDPI22heading2"/>
        <w:numPr>
          <w:ilvl w:val="0"/>
          <w:numId w:val="1"/>
        </w:numPr>
        <w:spacing w:before="240"/>
        <w:jc w:val="both"/>
        <w:rPr>
          <w:rFonts w:ascii="Times New Roman" w:hAnsi="Times New Roman"/>
          <w:i w:val="0"/>
          <w:noProof w:val="0"/>
          <w:lang w:val="en-IN"/>
        </w:rPr>
      </w:pPr>
      <w:r w:rsidRPr="00657447">
        <w:rPr>
          <w:rFonts w:ascii="Times New Roman" w:hAnsi="Times New Roman"/>
          <w:i w:val="0"/>
          <w:noProof w:val="0"/>
          <w:lang w:val="en-IN"/>
        </w:rPr>
        <w:t>BEGIN</w:t>
      </w:r>
    </w:p>
    <w:p w14:paraId="3A4AD1BF" w14:textId="77777777" w:rsidR="007122A6" w:rsidRDefault="007122A6" w:rsidP="007122A6">
      <w:pPr>
        <w:pStyle w:val="MDPI22heading2"/>
        <w:numPr>
          <w:ilvl w:val="0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i w:val="0"/>
          <w:noProof w:val="0"/>
          <w:color w:val="auto"/>
          <w:lang w:val="en-IN"/>
        </w:rPr>
      </w:pPr>
      <w:r w:rsidRPr="007122A6">
        <w:rPr>
          <w:rFonts w:ascii="Times New Roman" w:hAnsi="Times New Roman"/>
          <w:i w:val="0"/>
          <w:noProof w:val="0"/>
          <w:color w:val="auto"/>
          <w:lang w:val="en-IN"/>
        </w:rPr>
        <w:t>Admin Starts the Campaign with funding goal and deadline</w:t>
      </w:r>
      <w:r w:rsidRPr="007122A6">
        <w:rPr>
          <w:rFonts w:ascii="Times New Roman" w:hAnsi="Times New Roman"/>
          <w:i w:val="0"/>
          <w:noProof w:val="0"/>
          <w:color w:val="auto"/>
          <w:lang w:val="en-IN"/>
        </w:rPr>
        <w:t xml:space="preserve"> </w:t>
      </w:r>
    </w:p>
    <w:p w14:paraId="6325E47D" w14:textId="378C2E82" w:rsidR="007122A6" w:rsidRDefault="007122A6" w:rsidP="007122A6">
      <w:pPr>
        <w:pStyle w:val="MDPI22heading2"/>
        <w:numPr>
          <w:ilvl w:val="0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i w:val="0"/>
          <w:noProof w:val="0"/>
          <w:color w:val="auto"/>
          <w:lang w:val="en-IN"/>
        </w:rPr>
      </w:pPr>
      <w:r w:rsidRPr="007122A6">
        <w:rPr>
          <w:rFonts w:ascii="Times New Roman" w:hAnsi="Times New Roman"/>
          <w:i w:val="0"/>
          <w:noProof w:val="0"/>
          <w:color w:val="auto"/>
          <w:lang w:val="en-IN"/>
        </w:rPr>
        <w:t>Admin transfers VIT Coin currency to the contributors according</w:t>
      </w:r>
    </w:p>
    <w:p w14:paraId="0E47B0EE" w14:textId="5E7F1326" w:rsidR="007122A6" w:rsidRDefault="007122A6" w:rsidP="007122A6">
      <w:pPr>
        <w:pStyle w:val="MDPI22heading2"/>
        <w:numPr>
          <w:ilvl w:val="0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i w:val="0"/>
          <w:noProof w:val="0"/>
          <w:color w:val="auto"/>
          <w:lang w:val="en-IN"/>
        </w:rPr>
      </w:pPr>
      <w:r w:rsidRPr="007122A6">
        <w:rPr>
          <w:rFonts w:ascii="Times New Roman" w:hAnsi="Times New Roman"/>
          <w:i w:val="0"/>
          <w:noProof w:val="0"/>
          <w:color w:val="auto"/>
          <w:lang w:val="en-IN"/>
        </w:rPr>
        <w:t>Contributors will donate desired VIT coins to the Campaign</w:t>
      </w:r>
    </w:p>
    <w:p w14:paraId="28AEE1C9" w14:textId="1FD8E82A" w:rsidR="007122A6" w:rsidRDefault="007122A6" w:rsidP="007122A6">
      <w:pPr>
        <w:pStyle w:val="MDPI22heading2"/>
        <w:numPr>
          <w:ilvl w:val="0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i w:val="0"/>
          <w:noProof w:val="0"/>
          <w:color w:val="auto"/>
          <w:lang w:val="en-IN"/>
        </w:rPr>
      </w:pPr>
      <w:r>
        <w:rPr>
          <w:rFonts w:ascii="Times New Roman" w:hAnsi="Times New Roman"/>
          <w:i w:val="0"/>
          <w:noProof w:val="0"/>
          <w:color w:val="auto"/>
          <w:lang w:val="en-IN"/>
        </w:rPr>
        <w:t>If (</w:t>
      </w:r>
      <w:r w:rsidRPr="007122A6">
        <w:rPr>
          <w:rFonts w:ascii="Times New Roman" w:hAnsi="Times New Roman"/>
          <w:i w:val="0"/>
          <w:noProof w:val="0"/>
          <w:color w:val="auto"/>
          <w:lang w:val="en-IN"/>
        </w:rPr>
        <w:t>Deadline expired or fund goal not me</w:t>
      </w:r>
      <w:r>
        <w:rPr>
          <w:rFonts w:ascii="Times New Roman" w:hAnsi="Times New Roman"/>
          <w:i w:val="0"/>
          <w:noProof w:val="0"/>
          <w:color w:val="auto"/>
          <w:lang w:val="en-IN"/>
        </w:rPr>
        <w:t>t)</w:t>
      </w:r>
    </w:p>
    <w:p w14:paraId="2B931786" w14:textId="520548F3" w:rsidR="007122A6" w:rsidRDefault="007122A6" w:rsidP="007122A6">
      <w:pPr>
        <w:pStyle w:val="MDPI22heading2"/>
        <w:numPr>
          <w:ilvl w:val="1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i w:val="0"/>
          <w:noProof w:val="0"/>
          <w:color w:val="auto"/>
          <w:lang w:val="en-IN"/>
        </w:rPr>
      </w:pPr>
      <w:r>
        <w:rPr>
          <w:rFonts w:ascii="Times New Roman" w:hAnsi="Times New Roman"/>
          <w:i w:val="0"/>
          <w:noProof w:val="0"/>
          <w:color w:val="auto"/>
          <w:lang w:val="en-IN"/>
        </w:rPr>
        <w:t>True</w:t>
      </w:r>
    </w:p>
    <w:p w14:paraId="5BD80254" w14:textId="14738DAC" w:rsidR="007122A6" w:rsidRDefault="007122A6" w:rsidP="007122A6">
      <w:pPr>
        <w:pStyle w:val="MDPI22heading2"/>
        <w:numPr>
          <w:ilvl w:val="2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i w:val="0"/>
          <w:noProof w:val="0"/>
          <w:color w:val="auto"/>
          <w:lang w:val="en-IN"/>
        </w:rPr>
      </w:pPr>
      <w:r w:rsidRPr="007122A6">
        <w:rPr>
          <w:rFonts w:ascii="Times New Roman" w:hAnsi="Times New Roman"/>
          <w:i w:val="0"/>
          <w:noProof w:val="0"/>
          <w:color w:val="auto"/>
          <w:lang w:val="en-IN"/>
        </w:rPr>
        <w:t>Admin will create a spending Request</w:t>
      </w:r>
    </w:p>
    <w:p w14:paraId="0C57841A" w14:textId="7AAF6832" w:rsidR="007122A6" w:rsidRDefault="007122A6" w:rsidP="007122A6">
      <w:pPr>
        <w:pStyle w:val="MDPI22heading2"/>
        <w:numPr>
          <w:ilvl w:val="2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i w:val="0"/>
          <w:noProof w:val="0"/>
          <w:color w:val="auto"/>
          <w:lang w:val="en-IN"/>
        </w:rPr>
      </w:pPr>
      <w:r w:rsidRPr="007122A6">
        <w:rPr>
          <w:rFonts w:ascii="Times New Roman" w:hAnsi="Times New Roman"/>
          <w:i w:val="0"/>
          <w:noProof w:val="0"/>
          <w:color w:val="auto"/>
          <w:lang w:val="en-IN"/>
        </w:rPr>
        <w:t>Contributors will vote for the spending request</w:t>
      </w:r>
    </w:p>
    <w:p w14:paraId="6679A4A3" w14:textId="352FCF8C" w:rsidR="007122A6" w:rsidRDefault="007122A6" w:rsidP="007122A6">
      <w:pPr>
        <w:pStyle w:val="MDPI22heading2"/>
        <w:numPr>
          <w:ilvl w:val="2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i w:val="0"/>
          <w:noProof w:val="0"/>
          <w:color w:val="auto"/>
          <w:lang w:val="en-IN"/>
        </w:rPr>
      </w:pPr>
      <w:r w:rsidRPr="007122A6">
        <w:rPr>
          <w:rFonts w:ascii="Times New Roman" w:hAnsi="Times New Roman"/>
          <w:i w:val="0"/>
          <w:noProof w:val="0"/>
          <w:color w:val="auto"/>
          <w:lang w:val="en-IN"/>
        </w:rPr>
        <w:t>More than Threshold for each request</w:t>
      </w:r>
    </w:p>
    <w:p w14:paraId="27700205" w14:textId="11C99230" w:rsidR="00262A47" w:rsidRPr="00262A47" w:rsidRDefault="007122A6" w:rsidP="00262A47">
      <w:pPr>
        <w:pStyle w:val="MDPI22heading2"/>
        <w:numPr>
          <w:ilvl w:val="3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i w:val="0"/>
          <w:noProof w:val="0"/>
          <w:color w:val="auto"/>
          <w:lang w:val="en-IN"/>
        </w:rPr>
      </w:pPr>
      <w:r w:rsidRPr="00262A47">
        <w:rPr>
          <w:rFonts w:ascii="Times New Roman" w:hAnsi="Times New Roman"/>
          <w:i w:val="0"/>
          <w:noProof w:val="0"/>
          <w:color w:val="auto"/>
          <w:lang w:val="en-IN"/>
        </w:rPr>
        <w:t>True</w:t>
      </w:r>
      <w:r w:rsidR="00262A47" w:rsidRPr="00262A47">
        <w:rPr>
          <w:rFonts w:ascii="Times New Roman" w:hAnsi="Times New Roman"/>
          <w:i w:val="0"/>
          <w:noProof w:val="0"/>
          <w:color w:val="auto"/>
          <w:lang w:val="en-IN"/>
        </w:rPr>
        <w:t xml:space="preserve"> - </w:t>
      </w:r>
      <w:r w:rsidR="00262A47" w:rsidRPr="00262A47">
        <w:rPr>
          <w:rFonts w:ascii="Times New Roman" w:hAnsi="Times New Roman"/>
          <w:i w:val="0"/>
          <w:noProof w:val="0"/>
          <w:color w:val="auto"/>
          <w:lang w:val="en-IN"/>
        </w:rPr>
        <w:t>Transfer the appropriate amount to students</w:t>
      </w:r>
    </w:p>
    <w:p w14:paraId="1A4058FE" w14:textId="187BD3C4" w:rsidR="00262A47" w:rsidRDefault="00262A47" w:rsidP="00262A47">
      <w:pPr>
        <w:pStyle w:val="MDPI22heading2"/>
        <w:numPr>
          <w:ilvl w:val="3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i w:val="0"/>
          <w:noProof w:val="0"/>
          <w:color w:val="auto"/>
          <w:lang w:val="en-IN"/>
        </w:rPr>
      </w:pPr>
      <w:r>
        <w:rPr>
          <w:rFonts w:ascii="Times New Roman" w:hAnsi="Times New Roman"/>
          <w:i w:val="0"/>
          <w:noProof w:val="0"/>
          <w:color w:val="auto"/>
          <w:lang w:val="en-IN"/>
        </w:rPr>
        <w:t xml:space="preserve">False </w:t>
      </w:r>
    </w:p>
    <w:p w14:paraId="49A7F38C" w14:textId="5DFEDA47" w:rsidR="00262A47" w:rsidRDefault="00262A47" w:rsidP="00262A47">
      <w:pPr>
        <w:pStyle w:val="MDPI22heading2"/>
        <w:numPr>
          <w:ilvl w:val="4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i w:val="0"/>
          <w:noProof w:val="0"/>
          <w:color w:val="auto"/>
          <w:lang w:val="en-IN"/>
        </w:rPr>
      </w:pPr>
      <w:r w:rsidRPr="00262A47">
        <w:rPr>
          <w:rFonts w:ascii="Times New Roman" w:hAnsi="Times New Roman"/>
          <w:i w:val="0"/>
          <w:noProof w:val="0"/>
          <w:color w:val="auto"/>
          <w:lang w:val="en-IN"/>
        </w:rPr>
        <w:t>Deadline Expired</w:t>
      </w:r>
    </w:p>
    <w:p w14:paraId="093B2C0B" w14:textId="751AC514" w:rsidR="00262A47" w:rsidRDefault="00262A47" w:rsidP="00262A47">
      <w:pPr>
        <w:pStyle w:val="MDPI22heading2"/>
        <w:numPr>
          <w:ilvl w:val="4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i w:val="0"/>
          <w:noProof w:val="0"/>
          <w:color w:val="auto"/>
          <w:lang w:val="en-IN"/>
        </w:rPr>
      </w:pPr>
      <w:r>
        <w:rPr>
          <w:rFonts w:ascii="Times New Roman" w:hAnsi="Times New Roman"/>
          <w:i w:val="0"/>
          <w:noProof w:val="0"/>
          <w:color w:val="auto"/>
          <w:lang w:val="en-IN"/>
        </w:rPr>
        <w:t xml:space="preserve">True - </w:t>
      </w:r>
      <w:r w:rsidRPr="00262A47">
        <w:rPr>
          <w:rFonts w:ascii="Times New Roman" w:hAnsi="Times New Roman"/>
          <w:i w:val="0"/>
          <w:noProof w:val="0"/>
          <w:color w:val="auto"/>
          <w:lang w:val="en-IN"/>
        </w:rPr>
        <w:t>Terminate that spending request</w:t>
      </w:r>
    </w:p>
    <w:p w14:paraId="18BF9A3E" w14:textId="1D859D0A" w:rsidR="00262A47" w:rsidRDefault="00262A47" w:rsidP="00262A47">
      <w:pPr>
        <w:pStyle w:val="MDPI22heading2"/>
        <w:numPr>
          <w:ilvl w:val="4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i w:val="0"/>
          <w:noProof w:val="0"/>
          <w:color w:val="auto"/>
          <w:lang w:val="en-IN"/>
        </w:rPr>
      </w:pPr>
      <w:r>
        <w:rPr>
          <w:rFonts w:ascii="Times New Roman" w:hAnsi="Times New Roman"/>
          <w:i w:val="0"/>
          <w:noProof w:val="0"/>
          <w:color w:val="auto"/>
          <w:lang w:val="en-IN"/>
        </w:rPr>
        <w:t>False – Go to step 5.1.3</w:t>
      </w:r>
    </w:p>
    <w:p w14:paraId="5CC77A69" w14:textId="4067D8AB" w:rsidR="00262A47" w:rsidRDefault="00262A47" w:rsidP="00262A47">
      <w:pPr>
        <w:pStyle w:val="MDPI22heading2"/>
        <w:numPr>
          <w:ilvl w:val="1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i w:val="0"/>
          <w:noProof w:val="0"/>
          <w:color w:val="auto"/>
          <w:lang w:val="en-IN"/>
        </w:rPr>
      </w:pPr>
      <w:r>
        <w:rPr>
          <w:rFonts w:ascii="Times New Roman" w:hAnsi="Times New Roman"/>
          <w:i w:val="0"/>
          <w:noProof w:val="0"/>
          <w:color w:val="auto"/>
          <w:lang w:val="en-IN"/>
        </w:rPr>
        <w:t>False</w:t>
      </w:r>
    </w:p>
    <w:p w14:paraId="0EF7A083" w14:textId="5A601199" w:rsidR="00262A47" w:rsidRPr="00262A47" w:rsidRDefault="00262A47" w:rsidP="00262A47">
      <w:pPr>
        <w:pStyle w:val="MDPI22heading2"/>
        <w:numPr>
          <w:ilvl w:val="2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i w:val="0"/>
          <w:noProof w:val="0"/>
          <w:color w:val="auto"/>
          <w:lang w:val="en-IN"/>
        </w:rPr>
      </w:pPr>
      <w:r w:rsidRPr="00262A47">
        <w:rPr>
          <w:rFonts w:ascii="Times New Roman" w:hAnsi="Times New Roman"/>
          <w:i w:val="0"/>
          <w:noProof w:val="0"/>
          <w:color w:val="auto"/>
          <w:lang w:val="en-IN"/>
        </w:rPr>
        <w:t>Funds returned to the respective contributors</w:t>
      </w:r>
    </w:p>
    <w:p w14:paraId="0C13CBAC" w14:textId="7FD9D74F" w:rsidR="007122A6" w:rsidRDefault="007122A6" w:rsidP="007122A6">
      <w:pPr>
        <w:pStyle w:val="MDPI22heading2"/>
        <w:numPr>
          <w:ilvl w:val="0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i w:val="0"/>
          <w:noProof w:val="0"/>
          <w:color w:val="auto"/>
          <w:lang w:val="en-IN"/>
        </w:rPr>
      </w:pPr>
      <w:r w:rsidRPr="007A4981">
        <w:rPr>
          <w:rFonts w:ascii="Times New Roman" w:hAnsi="Times New Roman"/>
          <w:i w:val="0"/>
          <w:noProof w:val="0"/>
          <w:color w:val="auto"/>
          <w:lang w:val="en-IN"/>
        </w:rPr>
        <w:t>END</w:t>
      </w:r>
    </w:p>
    <w:p w14:paraId="773DDD95" w14:textId="77777777" w:rsidR="004725E0" w:rsidRDefault="004725E0"/>
    <w:p w14:paraId="22C39326" w14:textId="77777777" w:rsidR="007122A6" w:rsidRDefault="007122A6"/>
    <w:sectPr w:rsidR="00712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F5208"/>
    <w:multiLevelType w:val="multilevel"/>
    <w:tmpl w:val="DEC60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1925C09"/>
    <w:multiLevelType w:val="multilevel"/>
    <w:tmpl w:val="4100FB3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53374121">
    <w:abstractNumId w:val="0"/>
  </w:num>
  <w:num w:numId="2" w16cid:durableId="576744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A6"/>
    <w:rsid w:val="00262A47"/>
    <w:rsid w:val="004725E0"/>
    <w:rsid w:val="0071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045A"/>
  <w15:chartTrackingRefBased/>
  <w15:docId w15:val="{7F9472A6-9378-4501-AFC2-57F67512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22heading2">
    <w:name w:val="MDPI_2.2_heading2"/>
    <w:qFormat/>
    <w:rsid w:val="007122A6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color w:val="000000"/>
      <w:kern w:val="0"/>
      <w:sz w:val="20"/>
      <w:lang w:val="en-US" w:eastAsia="de-DE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C</dc:creator>
  <cp:keywords/>
  <dc:description/>
  <cp:lastModifiedBy>Chirag C</cp:lastModifiedBy>
  <cp:revision>1</cp:revision>
  <dcterms:created xsi:type="dcterms:W3CDTF">2023-09-25T16:06:00Z</dcterms:created>
  <dcterms:modified xsi:type="dcterms:W3CDTF">2023-09-25T16:14:00Z</dcterms:modified>
</cp:coreProperties>
</file>