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5701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dkpd2bhms3t7" w:colFirst="0" w:colLast="0"/>
      <w:bookmarkEnd w:id="0"/>
      <w:r>
        <w:rPr>
          <w:b/>
          <w:bCs/>
          <w:sz w:val="46"/>
          <w:szCs w:val="46"/>
        </w:rPr>
        <w:t>REVIVE PLAY — 30-SECOND PRODUCT VIDEO SCRIPT</w:t>
      </w:r>
    </w:p>
    <w:p w14:paraId="00000002" w14:textId="77777777" w:rsidR="0035701C" w:rsidRDefault="00000000">
      <w:pPr>
        <w:spacing w:before="240" w:after="240"/>
      </w:pPr>
      <w:r>
        <w:rPr>
          <w:b/>
          <w:bCs/>
        </w:rPr>
        <w:t>Duration:</w:t>
      </w:r>
      <w:r>
        <w:t xml:space="preserve"> 30-45 seconds</w:t>
      </w:r>
      <w:r>
        <w:br/>
      </w:r>
      <w:r>
        <w:rPr>
          <w:b/>
          <w:bCs/>
        </w:rPr>
        <w:t>Voice-over:</w:t>
      </w:r>
      <w:r>
        <w:t xml:space="preserve"> None</w:t>
      </w:r>
      <w:r>
        <w:br/>
      </w:r>
      <w:r>
        <w:rPr>
          <w:b/>
          <w:bCs/>
        </w:rPr>
        <w:t>Structure:</w:t>
      </w:r>
      <w:r>
        <w:t xml:space="preserve"> 6 sec </w:t>
      </w:r>
      <w:proofErr w:type="gramStart"/>
      <w:r>
        <w:t>product</w:t>
      </w:r>
      <w:proofErr w:type="gramEnd"/>
      <w:r>
        <w:t xml:space="preserve"> + 7 sec </w:t>
      </w:r>
      <w:proofErr w:type="gramStart"/>
      <w:r>
        <w:t>game</w:t>
      </w:r>
      <w:proofErr w:type="gramEnd"/>
      <w:r>
        <w:t xml:space="preserve"> + 7 sec </w:t>
      </w:r>
      <w:proofErr w:type="gramStart"/>
      <w:r>
        <w:t>game</w:t>
      </w:r>
      <w:proofErr w:type="gramEnd"/>
      <w:r>
        <w:t xml:space="preserve"> + 7 sec </w:t>
      </w:r>
      <w:proofErr w:type="gramStart"/>
      <w:r>
        <w:t>game</w:t>
      </w:r>
      <w:proofErr w:type="gramEnd"/>
      <w:r>
        <w:t xml:space="preserve"> + 3 sec ending (Approx)</w:t>
      </w:r>
    </w:p>
    <w:p w14:paraId="00000003" w14:textId="77777777" w:rsidR="0035701C" w:rsidRDefault="00000000">
      <w:r>
        <w:pict w14:anchorId="0360B70E">
          <v:rect id="_x0000_i1025" style="width:0;height:1.5pt" o:hralign="center" o:hrstd="t" o:hr="t" fillcolor="#a0a0a0" stroked="f"/>
        </w:pict>
      </w:r>
    </w:p>
    <w:p w14:paraId="00000004" w14:textId="77777777" w:rsidR="0035701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4cyd16lu0mqz" w:colFirst="0" w:colLast="0"/>
      <w:bookmarkEnd w:id="1"/>
      <w:r>
        <w:rPr>
          <w:b/>
          <w:bCs/>
          <w:sz w:val="34"/>
          <w:szCs w:val="34"/>
        </w:rPr>
        <w:t xml:space="preserve">Initial living room scene with the device (will provide ref photo) slowly </w:t>
      </w:r>
      <w:proofErr w:type="gramStart"/>
      <w:r>
        <w:rPr>
          <w:b/>
          <w:bCs/>
          <w:sz w:val="34"/>
          <w:szCs w:val="34"/>
        </w:rPr>
        <w:t>pan</w:t>
      </w:r>
      <w:proofErr w:type="gramEnd"/>
      <w:r>
        <w:rPr>
          <w:b/>
          <w:bCs/>
          <w:sz w:val="34"/>
          <w:szCs w:val="34"/>
        </w:rPr>
        <w:t xml:space="preserve"> into the device, disassemble it, assemble it zoom out and then zoom in again into the lens. After </w:t>
      </w:r>
      <w:proofErr w:type="spellStart"/>
      <w:r>
        <w:rPr>
          <w:b/>
          <w:bCs/>
          <w:sz w:val="34"/>
          <w:szCs w:val="34"/>
        </w:rPr>
        <w:t>thai</w:t>
      </w:r>
      <w:proofErr w:type="spellEnd"/>
      <w:r>
        <w:rPr>
          <w:b/>
          <w:bCs/>
          <w:sz w:val="34"/>
          <w:szCs w:val="34"/>
        </w:rPr>
        <w:t xml:space="preserve"> we are good with what you already did. </w:t>
      </w:r>
    </w:p>
    <w:p w14:paraId="00000005" w14:textId="77777777" w:rsidR="0035701C" w:rsidRDefault="0035701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784e1wrfad3t" w:colFirst="0" w:colLast="0"/>
      <w:bookmarkEnd w:id="2"/>
    </w:p>
    <w:p w14:paraId="00000006" w14:textId="77777777" w:rsidR="0035701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6jpncyrieo5h" w:colFirst="0" w:colLast="0"/>
      <w:bookmarkEnd w:id="3"/>
      <w:r>
        <w:rPr>
          <w:b/>
          <w:bCs/>
          <w:sz w:val="34"/>
          <w:szCs w:val="34"/>
        </w:rPr>
        <w:t xml:space="preserve">Unit disassembly and assembly and then zoom into the camera lens. Starting screen use from previous video. </w:t>
      </w:r>
    </w:p>
    <w:p w14:paraId="00000007" w14:textId="77777777" w:rsidR="0035701C" w:rsidRDefault="0035701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tf64jubgkx8v" w:colFirst="0" w:colLast="0"/>
      <w:bookmarkEnd w:id="4"/>
    </w:p>
    <w:p w14:paraId="00000008" w14:textId="77777777" w:rsidR="0035701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fw73qbg89nrj" w:colFirst="0" w:colLast="0"/>
      <w:bookmarkEnd w:id="5"/>
      <w:r>
        <w:rPr>
          <w:b/>
          <w:bCs/>
          <w:sz w:val="34"/>
          <w:szCs w:val="34"/>
        </w:rPr>
        <w:t>0:00–0:06 — PRODUCT COMES ALIVE</w:t>
      </w:r>
    </w:p>
    <w:p w14:paraId="00000009" w14:textId="77777777" w:rsidR="0035701C" w:rsidRDefault="00000000">
      <w:pPr>
        <w:spacing w:before="240" w:after="240"/>
      </w:pPr>
      <w:r>
        <w:t>Start with the Revive device completely disassembled against a clean, premium background. (</w:t>
      </w:r>
      <w:proofErr w:type="gramStart"/>
      <w:r>
        <w:t>after</w:t>
      </w:r>
      <w:proofErr w:type="gramEnd"/>
      <w:r>
        <w:t xml:space="preserve"> you follow above steps.)</w:t>
      </w:r>
    </w:p>
    <w:p w14:paraId="0000000A" w14:textId="77777777" w:rsidR="0035701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56xom6i6qs8x" w:colFirst="0" w:colLast="0"/>
      <w:bookmarkEnd w:id="6"/>
      <w:r>
        <w:rPr>
          <w:b/>
          <w:bCs/>
          <w:color w:val="000000"/>
          <w:sz w:val="26"/>
          <w:szCs w:val="26"/>
        </w:rPr>
        <w:t>0:00–0:04</w:t>
      </w:r>
    </w:p>
    <w:p w14:paraId="0000000B" w14:textId="77777777" w:rsidR="0035701C" w:rsidRDefault="00000000">
      <w:pPr>
        <w:spacing w:before="240" w:after="240"/>
      </w:pPr>
      <w:r>
        <w:t>The different components automatically move into position and assemble.</w:t>
      </w:r>
    </w:p>
    <w:p w14:paraId="0000000C" w14:textId="77777777" w:rsidR="0035701C" w:rsidRDefault="00000000">
      <w:pPr>
        <w:spacing w:before="240" w:after="240"/>
      </w:pPr>
      <w:r>
        <w:t>Internal components come together first, followed by the body, base and camera housing.</w:t>
      </w:r>
    </w:p>
    <w:p w14:paraId="0000000D" w14:textId="77777777" w:rsidR="0035701C" w:rsidRDefault="00000000">
      <w:pPr>
        <w:spacing w:before="240" w:after="240"/>
      </w:pPr>
      <w:r>
        <w:t>The movement should feel smooth, precise and satisfying.</w:t>
      </w:r>
    </w:p>
    <w:p w14:paraId="0000000E" w14:textId="77777777" w:rsidR="0035701C" w:rsidRDefault="00000000">
      <w:pPr>
        <w:spacing w:before="240" w:after="240"/>
      </w:pPr>
      <w:r>
        <w:t xml:space="preserve">Mechanical </w:t>
      </w:r>
      <w:r>
        <w:rPr>
          <w:b/>
          <w:bCs/>
        </w:rPr>
        <w:t>click / snap / lock</w:t>
      </w:r>
      <w:r>
        <w:t xml:space="preserve"> sounds accompany the assembly.</w:t>
      </w:r>
    </w:p>
    <w:p w14:paraId="0000000F" w14:textId="77777777" w:rsidR="0035701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b3l69h1gkay3" w:colFirst="0" w:colLast="0"/>
      <w:bookmarkEnd w:id="7"/>
      <w:r>
        <w:rPr>
          <w:b/>
          <w:bCs/>
          <w:color w:val="000000"/>
          <w:sz w:val="26"/>
          <w:szCs w:val="26"/>
        </w:rPr>
        <w:t>0:04–0:05</w:t>
      </w:r>
    </w:p>
    <w:p w14:paraId="00000010" w14:textId="77777777" w:rsidR="0035701C" w:rsidRDefault="00000000">
      <w:pPr>
        <w:spacing w:before="240" w:after="240"/>
      </w:pPr>
      <w:r>
        <w:t>The final component locks into position.</w:t>
      </w:r>
    </w:p>
    <w:p w14:paraId="00000011" w14:textId="77777777" w:rsidR="0035701C" w:rsidRDefault="00000000">
      <w:pPr>
        <w:spacing w:before="240" w:after="240"/>
      </w:pPr>
      <w:r>
        <w:lastRenderedPageBreak/>
        <w:t>Hold briefly on the fully assembled Revive device.</w:t>
      </w:r>
    </w:p>
    <w:p w14:paraId="00000012" w14:textId="77777777" w:rsidR="0035701C" w:rsidRDefault="00000000">
      <w:pPr>
        <w:spacing w:before="240" w:after="240"/>
      </w:pPr>
      <w:r>
        <w:t>The camera lens powers on.</w:t>
      </w:r>
    </w:p>
    <w:p w14:paraId="00000013" w14:textId="77777777" w:rsidR="0035701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ybf5yvqqlyy3" w:colFirst="0" w:colLast="0"/>
      <w:bookmarkEnd w:id="8"/>
      <w:r>
        <w:rPr>
          <w:b/>
          <w:bCs/>
          <w:color w:val="000000"/>
          <w:sz w:val="26"/>
          <w:szCs w:val="26"/>
        </w:rPr>
        <w:t>0:05–0:06</w:t>
      </w:r>
    </w:p>
    <w:p w14:paraId="00000014" w14:textId="77777777" w:rsidR="0035701C" w:rsidRDefault="00000000">
      <w:pPr>
        <w:spacing w:before="240" w:after="240"/>
      </w:pPr>
      <w:r>
        <w:t>The filming camera rapidly pushes directly toward the Revive camera lens.</w:t>
      </w:r>
    </w:p>
    <w:p w14:paraId="00000015" w14:textId="77777777" w:rsidR="0035701C" w:rsidRDefault="00000000">
      <w:pPr>
        <w:spacing w:before="240" w:after="240"/>
      </w:pPr>
      <w:r>
        <w:t>The lens becomes larger until it completely fills the screen.</w:t>
      </w:r>
    </w:p>
    <w:p w14:paraId="00000016" w14:textId="77777777" w:rsidR="0035701C" w:rsidRDefault="00000000">
      <w:pPr>
        <w:spacing w:before="240" w:after="240"/>
      </w:pPr>
      <w:r>
        <w:t xml:space="preserve">We move directly </w:t>
      </w:r>
      <w:r>
        <w:rPr>
          <w:b/>
          <w:bCs/>
        </w:rPr>
        <w:t>into the camera lens</w:t>
      </w:r>
      <w:r>
        <w:t>.</w:t>
      </w:r>
    </w:p>
    <w:p w14:paraId="00000017" w14:textId="77777777" w:rsidR="0035701C" w:rsidRDefault="00000000">
      <w:pPr>
        <w:spacing w:before="240" w:after="240"/>
      </w:pPr>
      <w:r>
        <w:t>Once the lens fills the frame, transition smoothly into the first gameplay.</w:t>
      </w:r>
    </w:p>
    <w:p w14:paraId="00000018" w14:textId="77777777" w:rsidR="0035701C" w:rsidRDefault="00000000">
      <w:r>
        <w:pict w14:anchorId="4B1E69CF">
          <v:rect id="_x0000_i1026" style="width:0;height:1.5pt" o:hralign="center" o:hrstd="t" o:hr="t" fillcolor="#a0a0a0" stroked="f"/>
        </w:pict>
      </w:r>
    </w:p>
    <w:p w14:paraId="00000019" w14:textId="77777777" w:rsidR="0035701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j25n5dwn5m28" w:colFirst="0" w:colLast="0"/>
      <w:bookmarkEnd w:id="9"/>
      <w:r>
        <w:rPr>
          <w:b/>
          <w:bCs/>
          <w:sz w:val="46"/>
          <w:szCs w:val="46"/>
        </w:rPr>
        <w:t>0:06–0:13 — GAME 1: FLAPPY Bird</w:t>
      </w:r>
    </w:p>
    <w:p w14:paraId="0000001A" w14:textId="77777777" w:rsidR="0035701C" w:rsidRDefault="00000000">
      <w:pPr>
        <w:spacing w:before="240" w:after="240"/>
      </w:pPr>
      <w:r>
        <w:t>The first game emerges directly from the camera-lens transition.</w:t>
      </w:r>
    </w:p>
    <w:p w14:paraId="0000001B" w14:textId="77777777" w:rsidR="0035701C" w:rsidRDefault="00000000">
      <w:pPr>
        <w:spacing w:before="240" w:after="240"/>
      </w:pPr>
      <w:r>
        <w:t xml:space="preserve">A small live-action window appears in the </w:t>
      </w:r>
      <w:r>
        <w:rPr>
          <w:b/>
          <w:bCs/>
        </w:rPr>
        <w:t>bottom-right corner</w:t>
      </w:r>
      <w:r>
        <w:t>, showing the child in the living room physically playing the game.</w:t>
      </w:r>
    </w:p>
    <w:p w14:paraId="0000001C" w14:textId="77777777" w:rsidR="0035701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juoruy2wpww1" w:colFirst="0" w:colLast="0"/>
      <w:bookmarkEnd w:id="10"/>
      <w:r>
        <w:rPr>
          <w:b/>
          <w:bCs/>
          <w:color w:val="000000"/>
          <w:sz w:val="26"/>
          <w:szCs w:val="26"/>
        </w:rPr>
        <w:t>0:06 — WORD APPEARS</w:t>
      </w:r>
    </w:p>
    <w:p w14:paraId="0000001D" w14:textId="77777777" w:rsidR="0035701C" w:rsidRDefault="00000000">
      <w:pPr>
        <w:spacing w:before="240" w:after="240"/>
      </w:pPr>
      <w:r>
        <w:t xml:space="preserve">As soon as the gameplay becomes visible, the first brand word appears in the </w:t>
      </w:r>
      <w:r>
        <w:rPr>
          <w:b/>
          <w:bCs/>
        </w:rPr>
        <w:t>top-left corner</w:t>
      </w:r>
      <w:r>
        <w:t>.</w:t>
      </w:r>
    </w:p>
    <w:p w14:paraId="0000001E" w14:textId="77777777" w:rsidR="0035701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" w:name="_t86d2gq5pf36" w:colFirst="0" w:colLast="0"/>
      <w:bookmarkEnd w:id="11"/>
      <w:r>
        <w:rPr>
          <w:b/>
          <w:bCs/>
          <w:sz w:val="46"/>
          <w:szCs w:val="46"/>
        </w:rPr>
        <w:t xml:space="preserve">Move </w:t>
      </w:r>
    </w:p>
    <w:p w14:paraId="0000001F" w14:textId="77777777" w:rsidR="0035701C" w:rsidRDefault="00000000">
      <w:pPr>
        <w:spacing w:before="240" w:after="240"/>
      </w:pPr>
      <w:r>
        <w:t>Large. Bold. Simple.</w:t>
      </w:r>
    </w:p>
    <w:p w14:paraId="00000020" w14:textId="77777777" w:rsidR="0035701C" w:rsidRDefault="00000000">
      <w:pPr>
        <w:spacing w:before="240" w:after="240"/>
      </w:pPr>
      <w:r>
        <w:t>The word should animate in quickly — a slight pop, scale-up or punch animation.</w:t>
      </w:r>
    </w:p>
    <w:p w14:paraId="00000021" w14:textId="77777777" w:rsidR="0035701C" w:rsidRDefault="00000000">
      <w:pPr>
        <w:spacing w:before="240" w:after="240"/>
      </w:pPr>
      <w:r>
        <w:t>It should feel integrated into the footage rather than like a title screen.</w:t>
      </w:r>
    </w:p>
    <w:p w14:paraId="00000022" w14:textId="77777777" w:rsidR="0035701C" w:rsidRDefault="00000000">
      <w:pPr>
        <w:spacing w:before="240" w:after="240"/>
      </w:pPr>
      <w:r>
        <w:t xml:space="preserve">Keep it visible for roughly </w:t>
      </w:r>
      <w:r>
        <w:rPr>
          <w:b/>
          <w:bCs/>
        </w:rPr>
        <w:t>1.5–2 seconds</w:t>
      </w:r>
      <w:r>
        <w:t>, then fade it away so the viewer can focus completely on the game.</w:t>
      </w:r>
    </w:p>
    <w:p w14:paraId="00000023" w14:textId="77777777" w:rsidR="0035701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je7fz2eian2w" w:colFirst="0" w:colLast="0"/>
      <w:bookmarkEnd w:id="12"/>
      <w:r>
        <w:rPr>
          <w:b/>
          <w:bCs/>
          <w:color w:val="000000"/>
          <w:sz w:val="26"/>
          <w:szCs w:val="26"/>
        </w:rPr>
        <w:t>0:06–0:09</w:t>
      </w:r>
    </w:p>
    <w:p w14:paraId="00000024" w14:textId="77777777" w:rsidR="0035701C" w:rsidRDefault="00000000">
      <w:pPr>
        <w:spacing w:before="240" w:after="240"/>
      </w:pPr>
      <w:r>
        <w:t>Show the child immediately controlling the character using body movement.</w:t>
      </w:r>
    </w:p>
    <w:p w14:paraId="00000025" w14:textId="77777777" w:rsidR="0035701C" w:rsidRDefault="00000000">
      <w:pPr>
        <w:spacing w:before="240" w:after="240"/>
      </w:pPr>
      <w:r>
        <w:t>The physical movement visible in the bottom-right window should directly correspond with what happens on screen.</w:t>
      </w:r>
    </w:p>
    <w:p w14:paraId="00000026" w14:textId="77777777" w:rsidR="0035701C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lastRenderedPageBreak/>
        <w:t>Child moves → character responds.</w:t>
      </w:r>
    </w:p>
    <w:p w14:paraId="00000027" w14:textId="77777777" w:rsidR="0035701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y80e7d7gjtr7" w:colFirst="0" w:colLast="0"/>
      <w:bookmarkEnd w:id="13"/>
      <w:r>
        <w:rPr>
          <w:b/>
          <w:bCs/>
          <w:color w:val="000000"/>
          <w:sz w:val="26"/>
          <w:szCs w:val="26"/>
        </w:rPr>
        <w:t>0:09–0:12</w:t>
      </w:r>
    </w:p>
    <w:p w14:paraId="00000028" w14:textId="77777777" w:rsidR="0035701C" w:rsidRDefault="00000000">
      <w:pPr>
        <w:spacing w:before="240" w:after="240"/>
      </w:pPr>
      <w:r>
        <w:t>Show the strongest section of gameplay.</w:t>
      </w:r>
    </w:p>
    <w:p w14:paraId="00000029" w14:textId="77777777" w:rsidR="0035701C" w:rsidRDefault="00000000">
      <w:pPr>
        <w:spacing w:before="240" w:after="240"/>
      </w:pPr>
      <w:r>
        <w:t>Character moves through obstacles while the child physically moves left/right or adjusts their body.</w:t>
      </w:r>
    </w:p>
    <w:p w14:paraId="0000002A" w14:textId="77777777" w:rsidR="0035701C" w:rsidRDefault="00000000">
      <w:pPr>
        <w:spacing w:before="240" w:after="240"/>
      </w:pPr>
      <w:r>
        <w:t>Keep the action continuous.</w:t>
      </w:r>
    </w:p>
    <w:p w14:paraId="0000002B" w14:textId="77777777" w:rsidR="0035701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lam9v4xlexsu" w:colFirst="0" w:colLast="0"/>
      <w:bookmarkEnd w:id="14"/>
      <w:r>
        <w:rPr>
          <w:b/>
          <w:bCs/>
          <w:color w:val="000000"/>
          <w:sz w:val="26"/>
          <w:szCs w:val="26"/>
        </w:rPr>
        <w:t>0:12–0:13 — TRANSITION</w:t>
      </w:r>
    </w:p>
    <w:p w14:paraId="0000002C" w14:textId="77777777" w:rsidR="0035701C" w:rsidRDefault="00000000">
      <w:pPr>
        <w:spacing w:before="240" w:after="240"/>
      </w:pPr>
      <w:r>
        <w:t>The character reaches a visually strong checkpoint / pipe / game element.</w:t>
      </w:r>
    </w:p>
    <w:p w14:paraId="0000002D" w14:textId="77777777" w:rsidR="0035701C" w:rsidRDefault="00000000">
      <w:pPr>
        <w:spacing w:before="240" w:after="240"/>
      </w:pPr>
      <w:r>
        <w:t>As it passes through, the element expands outward until it fills the entire screen.</w:t>
      </w:r>
    </w:p>
    <w:p w14:paraId="0000002E" w14:textId="77777777" w:rsidR="0035701C" w:rsidRDefault="00000000">
      <w:pPr>
        <w:spacing w:before="240" w:after="240"/>
      </w:pPr>
      <w:r>
        <w:t>No text during the transition.</w:t>
      </w:r>
    </w:p>
    <w:p w14:paraId="0000002F" w14:textId="77777777" w:rsidR="0035701C" w:rsidRDefault="00000000">
      <w:pPr>
        <w:spacing w:before="240" w:after="240"/>
      </w:pPr>
      <w:r>
        <w:t>The expanded colour becomes the transition into the Math game.</w:t>
      </w:r>
    </w:p>
    <w:p w14:paraId="00000030" w14:textId="77777777" w:rsidR="0035701C" w:rsidRDefault="00000000">
      <w:r>
        <w:pict w14:anchorId="47179BEF">
          <v:rect id="_x0000_i1027" style="width:0;height:1.5pt" o:hralign="center" o:hrstd="t" o:hr="t" fillcolor="#a0a0a0" stroked="f"/>
        </w:pict>
      </w:r>
    </w:p>
    <w:p w14:paraId="00000031" w14:textId="77777777" w:rsidR="0035701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5" w:name="_k2zsivh8u97x" w:colFirst="0" w:colLast="0"/>
      <w:bookmarkEnd w:id="15"/>
      <w:r>
        <w:rPr>
          <w:b/>
          <w:bCs/>
          <w:sz w:val="46"/>
          <w:szCs w:val="46"/>
        </w:rPr>
        <w:t>0:13–0:20 — GAME 2: MATH</w:t>
      </w:r>
    </w:p>
    <w:p w14:paraId="00000032" w14:textId="77777777" w:rsidR="0035701C" w:rsidRDefault="00000000">
      <w:pPr>
        <w:spacing w:before="240" w:after="240"/>
      </w:pPr>
      <w:r>
        <w:t>The Math game appears immediately.</w:t>
      </w:r>
    </w:p>
    <w:p w14:paraId="00000033" w14:textId="77777777" w:rsidR="0035701C" w:rsidRDefault="00000000">
      <w:pPr>
        <w:spacing w:before="240" w:after="240"/>
      </w:pPr>
      <w:r>
        <w:t>The bottom-right live-action window remains and shows the child physically interacting with the game.</w:t>
      </w:r>
    </w:p>
    <w:p w14:paraId="00000034" w14:textId="77777777" w:rsidR="0035701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1k02itkrrur1" w:colFirst="0" w:colLast="0"/>
      <w:bookmarkEnd w:id="16"/>
      <w:r>
        <w:rPr>
          <w:b/>
          <w:bCs/>
          <w:color w:val="000000"/>
          <w:sz w:val="26"/>
          <w:szCs w:val="26"/>
        </w:rPr>
        <w:t>0:13 — WORD APPEARS</w:t>
      </w:r>
    </w:p>
    <w:p w14:paraId="00000035" w14:textId="77777777" w:rsidR="0035701C" w:rsidRDefault="00000000">
      <w:pPr>
        <w:spacing w:before="240" w:after="240"/>
      </w:pPr>
      <w:r>
        <w:t xml:space="preserve">Immediately when Game 2 appears, the second word pops into the </w:t>
      </w:r>
      <w:r>
        <w:rPr>
          <w:b/>
          <w:bCs/>
        </w:rPr>
        <w:t>top-left corner</w:t>
      </w:r>
      <w:r>
        <w:t>.</w:t>
      </w:r>
    </w:p>
    <w:p w14:paraId="00000036" w14:textId="77777777" w:rsidR="0035701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7" w:name="_iykzjehglr7d" w:colFirst="0" w:colLast="0"/>
      <w:bookmarkEnd w:id="17"/>
      <w:r>
        <w:rPr>
          <w:b/>
          <w:bCs/>
          <w:sz w:val="46"/>
          <w:szCs w:val="46"/>
        </w:rPr>
        <w:t>Learn</w:t>
      </w:r>
    </w:p>
    <w:p w14:paraId="00000037" w14:textId="77777777" w:rsidR="0035701C" w:rsidRDefault="00000000">
      <w:pPr>
        <w:spacing w:before="240" w:after="240"/>
      </w:pPr>
      <w:r>
        <w:t>Use exactly the same:</w:t>
      </w:r>
    </w:p>
    <w:p w14:paraId="00000038" w14:textId="77777777" w:rsidR="0035701C" w:rsidRDefault="00000000">
      <w:pPr>
        <w:numPr>
          <w:ilvl w:val="0"/>
          <w:numId w:val="1"/>
        </w:numPr>
        <w:spacing w:before="240"/>
      </w:pPr>
      <w:r>
        <w:t>Font</w:t>
      </w:r>
    </w:p>
    <w:p w14:paraId="00000039" w14:textId="77777777" w:rsidR="0035701C" w:rsidRDefault="00000000">
      <w:pPr>
        <w:numPr>
          <w:ilvl w:val="0"/>
          <w:numId w:val="1"/>
        </w:numPr>
      </w:pPr>
      <w:r>
        <w:t>Size</w:t>
      </w:r>
    </w:p>
    <w:p w14:paraId="0000003A" w14:textId="77777777" w:rsidR="0035701C" w:rsidRDefault="00000000">
      <w:pPr>
        <w:numPr>
          <w:ilvl w:val="0"/>
          <w:numId w:val="1"/>
        </w:numPr>
      </w:pPr>
      <w:r>
        <w:t>Position</w:t>
      </w:r>
    </w:p>
    <w:p w14:paraId="0000003B" w14:textId="77777777" w:rsidR="0035701C" w:rsidRDefault="00000000">
      <w:pPr>
        <w:numPr>
          <w:ilvl w:val="0"/>
          <w:numId w:val="1"/>
        </w:numPr>
      </w:pPr>
      <w:r>
        <w:t>Animation</w:t>
      </w:r>
    </w:p>
    <w:p w14:paraId="0000003C" w14:textId="77777777" w:rsidR="0035701C" w:rsidRDefault="00000000">
      <w:pPr>
        <w:numPr>
          <w:ilvl w:val="0"/>
          <w:numId w:val="1"/>
        </w:numPr>
        <w:spacing w:after="240"/>
      </w:pPr>
      <w:r>
        <w:t>Treatment</w:t>
      </w:r>
    </w:p>
    <w:p w14:paraId="0000003D" w14:textId="77777777" w:rsidR="0035701C" w:rsidRDefault="00000000">
      <w:pPr>
        <w:spacing w:before="240" w:after="240"/>
      </w:pPr>
      <w:r>
        <w:t>as Word 1.</w:t>
      </w:r>
    </w:p>
    <w:p w14:paraId="0000003E" w14:textId="77777777" w:rsidR="0035701C" w:rsidRDefault="00000000">
      <w:pPr>
        <w:spacing w:before="240" w:after="240"/>
      </w:pPr>
      <w:r>
        <w:lastRenderedPageBreak/>
        <w:t xml:space="preserve">Again, hold for roughly </w:t>
      </w:r>
      <w:r>
        <w:rPr>
          <w:b/>
          <w:bCs/>
        </w:rPr>
        <w:t>1.5–2 seconds</w:t>
      </w:r>
      <w:r>
        <w:t xml:space="preserve"> and then subtly fade it away.</w:t>
      </w:r>
    </w:p>
    <w:p w14:paraId="0000003F" w14:textId="77777777" w:rsidR="0035701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dilamvfab76n" w:colFirst="0" w:colLast="0"/>
      <w:bookmarkEnd w:id="18"/>
      <w:r>
        <w:rPr>
          <w:b/>
          <w:bCs/>
          <w:color w:val="000000"/>
          <w:sz w:val="26"/>
          <w:szCs w:val="26"/>
        </w:rPr>
        <w:t>0:13–0:16</w:t>
      </w:r>
    </w:p>
    <w:p w14:paraId="00000040" w14:textId="77777777" w:rsidR="0035701C" w:rsidRDefault="00000000">
      <w:pPr>
        <w:spacing w:before="240" w:after="240"/>
      </w:pPr>
      <w:r>
        <w:t>A math problem appears.</w:t>
      </w:r>
    </w:p>
    <w:p w14:paraId="00000041" w14:textId="77777777" w:rsidR="0035701C" w:rsidRDefault="00000000">
      <w:pPr>
        <w:spacing w:before="240" w:after="240"/>
      </w:pPr>
      <w:r>
        <w:t>For example:</w:t>
      </w:r>
    </w:p>
    <w:p w14:paraId="00000042" w14:textId="77777777" w:rsidR="0035701C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7 + 5 </w:t>
      </w:r>
      <w:proofErr w:type="gramStart"/>
      <w:r>
        <w:rPr>
          <w:b/>
          <w:bCs/>
        </w:rPr>
        <w:t>= ?</w:t>
      </w:r>
      <w:proofErr w:type="gramEnd"/>
    </w:p>
    <w:p w14:paraId="00000043" w14:textId="77777777" w:rsidR="0035701C" w:rsidRDefault="00000000">
      <w:pPr>
        <w:spacing w:before="240" w:after="240"/>
      </w:pPr>
      <w:r>
        <w:t>Answers appear around the child.</w:t>
      </w:r>
    </w:p>
    <w:p w14:paraId="00000044" w14:textId="77777777" w:rsidR="0035701C" w:rsidRDefault="00000000">
      <w:pPr>
        <w:spacing w:before="240" w:after="240"/>
      </w:pPr>
      <w:r>
        <w:t>The child physically reaches toward / catches / touches the correct answer.</w:t>
      </w:r>
    </w:p>
    <w:p w14:paraId="00000045" w14:textId="77777777" w:rsidR="0035701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u95qm43w5fzn" w:colFirst="0" w:colLast="0"/>
      <w:bookmarkEnd w:id="19"/>
      <w:r>
        <w:rPr>
          <w:b/>
          <w:bCs/>
          <w:color w:val="000000"/>
          <w:sz w:val="26"/>
          <w:szCs w:val="26"/>
        </w:rPr>
        <w:t>0:16–0:18</w:t>
      </w:r>
    </w:p>
    <w:p w14:paraId="00000046" w14:textId="77777777" w:rsidR="0035701C" w:rsidRDefault="00000000">
      <w:pPr>
        <w:spacing w:before="240" w:after="240"/>
      </w:pPr>
      <w:r>
        <w:t>Correct answer:</w:t>
      </w:r>
    </w:p>
    <w:p w14:paraId="00000047" w14:textId="77777777" w:rsidR="0035701C" w:rsidRDefault="00000000">
      <w:pPr>
        <w:spacing w:before="240" w:after="240"/>
        <w:rPr>
          <w:b/>
          <w:bCs/>
        </w:rPr>
      </w:pPr>
      <w:r>
        <w:rPr>
          <w:b/>
          <w:bCs/>
        </w:rPr>
        <w:t>12</w:t>
      </w:r>
    </w:p>
    <w:p w14:paraId="00000048" w14:textId="77777777" w:rsidR="0035701C" w:rsidRDefault="00000000">
      <w:pPr>
        <w:spacing w:before="240" w:after="240"/>
      </w:pPr>
      <w:r>
        <w:t>Immediate satisfying feedback:</w:t>
      </w:r>
    </w:p>
    <w:p w14:paraId="00000049" w14:textId="77777777" w:rsidR="0035701C" w:rsidRDefault="00000000">
      <w:pPr>
        <w:spacing w:before="240" w:after="240"/>
      </w:pPr>
      <w:r>
        <w:t>Green pulse.</w:t>
      </w:r>
    </w:p>
    <w:p w14:paraId="0000004A" w14:textId="77777777" w:rsidR="0035701C" w:rsidRDefault="00000000">
      <w:pPr>
        <w:spacing w:before="240" w:after="240"/>
      </w:pPr>
      <w:r>
        <w:t>Particles.</w:t>
      </w:r>
    </w:p>
    <w:p w14:paraId="0000004B" w14:textId="77777777" w:rsidR="0035701C" w:rsidRDefault="00000000">
      <w:pPr>
        <w:spacing w:before="240" w:after="240"/>
      </w:pPr>
      <w:r>
        <w:t>Success sound.</w:t>
      </w:r>
    </w:p>
    <w:p w14:paraId="0000004C" w14:textId="77777777" w:rsidR="0035701C" w:rsidRDefault="00000000">
      <w:pPr>
        <w:spacing w:before="240" w:after="240"/>
      </w:pPr>
      <w:r>
        <w:t>Score / streak increases.</w:t>
      </w:r>
    </w:p>
    <w:p w14:paraId="0000004D" w14:textId="77777777" w:rsidR="0035701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jsfh65dvvwuc" w:colFirst="0" w:colLast="0"/>
      <w:bookmarkEnd w:id="20"/>
      <w:r>
        <w:rPr>
          <w:b/>
          <w:bCs/>
          <w:color w:val="000000"/>
          <w:sz w:val="26"/>
          <w:szCs w:val="26"/>
        </w:rPr>
        <w:t>0:18–0:19</w:t>
      </w:r>
    </w:p>
    <w:p w14:paraId="0000004E" w14:textId="77777777" w:rsidR="0035701C" w:rsidRDefault="00000000">
      <w:pPr>
        <w:spacing w:before="240" w:after="240"/>
      </w:pPr>
      <w:r>
        <w:t>Quick second question.</w:t>
      </w:r>
    </w:p>
    <w:p w14:paraId="0000004F" w14:textId="77777777" w:rsidR="0035701C" w:rsidRDefault="00000000">
      <w:pPr>
        <w:spacing w:before="240" w:after="240"/>
      </w:pPr>
      <w:r>
        <w:t>Child physically selects another correct answer.</w:t>
      </w:r>
    </w:p>
    <w:p w14:paraId="00000050" w14:textId="77777777" w:rsidR="0035701C" w:rsidRDefault="00000000">
      <w:pPr>
        <w:spacing w:before="240" w:after="240"/>
      </w:pPr>
      <w:r>
        <w:t>This makes it clear that this is an actual learning game rather than a single staged question.</w:t>
      </w:r>
    </w:p>
    <w:p w14:paraId="00000051" w14:textId="77777777" w:rsidR="0035701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pe01gikrchzv" w:colFirst="0" w:colLast="0"/>
      <w:bookmarkEnd w:id="21"/>
      <w:r>
        <w:rPr>
          <w:b/>
          <w:bCs/>
          <w:color w:val="000000"/>
          <w:sz w:val="26"/>
          <w:szCs w:val="26"/>
        </w:rPr>
        <w:t>0:19–0:20 — TRANSITION</w:t>
      </w:r>
    </w:p>
    <w:p w14:paraId="00000052" w14:textId="77777777" w:rsidR="0035701C" w:rsidRDefault="00000000">
      <w:pPr>
        <w:spacing w:before="240" w:after="240"/>
      </w:pPr>
      <w:r>
        <w:t>The correct answer bursts into colourful particles.</w:t>
      </w:r>
    </w:p>
    <w:p w14:paraId="00000053" w14:textId="77777777" w:rsidR="0035701C" w:rsidRDefault="00000000">
      <w:pPr>
        <w:spacing w:before="240" w:after="240"/>
      </w:pPr>
      <w:r>
        <w:t>The particles grow and spread until they cover the whole frame.</w:t>
      </w:r>
    </w:p>
    <w:p w14:paraId="00000054" w14:textId="77777777" w:rsidR="0035701C" w:rsidRDefault="00000000">
      <w:pPr>
        <w:spacing w:before="240" w:after="240"/>
      </w:pPr>
      <w:r>
        <w:t>No transition text.</w:t>
      </w:r>
    </w:p>
    <w:p w14:paraId="00000055" w14:textId="77777777" w:rsidR="0035701C" w:rsidRDefault="00000000">
      <w:pPr>
        <w:spacing w:before="240" w:after="240"/>
      </w:pPr>
      <w:r>
        <w:t>As the particles clear, Game 3 is revealed.</w:t>
      </w:r>
    </w:p>
    <w:p w14:paraId="00000056" w14:textId="77777777" w:rsidR="0035701C" w:rsidRDefault="00000000">
      <w:r>
        <w:pict w14:anchorId="21E75AEE">
          <v:rect id="_x0000_i1028" style="width:0;height:1.5pt" o:hralign="center" o:hrstd="t" o:hr="t" fillcolor="#a0a0a0" stroked="f"/>
        </w:pict>
      </w:r>
    </w:p>
    <w:p w14:paraId="00000057" w14:textId="77777777" w:rsidR="0035701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2" w:name="_kg8xv95qrnn" w:colFirst="0" w:colLast="0"/>
      <w:bookmarkEnd w:id="22"/>
      <w:r>
        <w:rPr>
          <w:b/>
          <w:bCs/>
          <w:sz w:val="46"/>
          <w:szCs w:val="46"/>
        </w:rPr>
        <w:lastRenderedPageBreak/>
        <w:t>0:20–0:27 — GAME 3: TIME POP IT / MULTIPLAYER</w:t>
      </w:r>
    </w:p>
    <w:p w14:paraId="00000058" w14:textId="77777777" w:rsidR="0035701C" w:rsidRDefault="00000000">
      <w:pPr>
        <w:spacing w:before="240" w:after="240"/>
      </w:pPr>
      <w:r>
        <w:t>Game 3 should immediately feel faster, brighter and more energetic.</w:t>
      </w:r>
    </w:p>
    <w:p w14:paraId="00000059" w14:textId="77777777" w:rsidR="0035701C" w:rsidRDefault="00000000">
      <w:pPr>
        <w:spacing w:before="240" w:after="240"/>
      </w:pPr>
      <w:r>
        <w:t xml:space="preserve">The bottom-right live-action window now shows </w:t>
      </w:r>
      <w:r>
        <w:rPr>
          <w:b/>
          <w:bCs/>
        </w:rPr>
        <w:t>two children playing together</w:t>
      </w:r>
      <w:r>
        <w:t>.</w:t>
      </w:r>
    </w:p>
    <w:p w14:paraId="0000005A" w14:textId="77777777" w:rsidR="0035701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qxmm4f78i9o8" w:colFirst="0" w:colLast="0"/>
      <w:bookmarkEnd w:id="23"/>
      <w:r>
        <w:rPr>
          <w:b/>
          <w:bCs/>
          <w:color w:val="000000"/>
          <w:sz w:val="26"/>
          <w:szCs w:val="26"/>
        </w:rPr>
        <w:t>0:20 — WORD APPEARS</w:t>
      </w:r>
    </w:p>
    <w:p w14:paraId="0000005B" w14:textId="77777777" w:rsidR="0035701C" w:rsidRDefault="00000000">
      <w:pPr>
        <w:spacing w:before="240" w:after="240"/>
      </w:pPr>
      <w:r>
        <w:t xml:space="preserve">The third word immediately pops into the </w:t>
      </w:r>
      <w:r>
        <w:rPr>
          <w:b/>
          <w:bCs/>
        </w:rPr>
        <w:t>top-left corner</w:t>
      </w:r>
      <w:r>
        <w:t>.</w:t>
      </w:r>
    </w:p>
    <w:p w14:paraId="0000005C" w14:textId="77777777" w:rsidR="0035701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4" w:name="_81ipm6myr2ve" w:colFirst="0" w:colLast="0"/>
      <w:bookmarkEnd w:id="24"/>
      <w:r>
        <w:rPr>
          <w:b/>
          <w:bCs/>
          <w:sz w:val="46"/>
          <w:szCs w:val="46"/>
        </w:rPr>
        <w:t>Fun</w:t>
      </w:r>
    </w:p>
    <w:p w14:paraId="0000005D" w14:textId="77777777" w:rsidR="0035701C" w:rsidRDefault="00000000">
      <w:pPr>
        <w:spacing w:before="240" w:after="240"/>
      </w:pPr>
      <w:r>
        <w:t>Same typography.</w:t>
      </w:r>
    </w:p>
    <w:p w14:paraId="0000005E" w14:textId="77777777" w:rsidR="0035701C" w:rsidRDefault="00000000">
      <w:pPr>
        <w:spacing w:before="240" w:after="240"/>
      </w:pPr>
      <w:r>
        <w:t>Same position.</w:t>
      </w:r>
    </w:p>
    <w:p w14:paraId="0000005F" w14:textId="77777777" w:rsidR="0035701C" w:rsidRDefault="00000000">
      <w:pPr>
        <w:spacing w:before="240" w:after="240"/>
      </w:pPr>
      <w:r>
        <w:t>Same animation.</w:t>
      </w:r>
    </w:p>
    <w:p w14:paraId="00000060" w14:textId="77777777" w:rsidR="0035701C" w:rsidRDefault="00000000">
      <w:pPr>
        <w:spacing w:before="240" w:after="240"/>
      </w:pPr>
      <w:r>
        <w:t>Same 1.5–2 second duration.</w:t>
      </w:r>
    </w:p>
    <w:p w14:paraId="00000061" w14:textId="77777777" w:rsidR="0035701C" w:rsidRDefault="00000000">
      <w:pPr>
        <w:spacing w:before="240" w:after="240"/>
      </w:pPr>
      <w:r>
        <w:t>This consistency makes the three words feel like three pillars of the Revive experience.</w:t>
      </w:r>
    </w:p>
    <w:p w14:paraId="00000062" w14:textId="77777777" w:rsidR="0035701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mxa1lsambvmj" w:colFirst="0" w:colLast="0"/>
      <w:bookmarkEnd w:id="25"/>
      <w:r>
        <w:rPr>
          <w:b/>
          <w:bCs/>
          <w:color w:val="000000"/>
          <w:sz w:val="26"/>
          <w:szCs w:val="26"/>
        </w:rPr>
        <w:t>0:20–0:21</w:t>
      </w:r>
    </w:p>
    <w:p w14:paraId="00000063" w14:textId="77777777" w:rsidR="0035701C" w:rsidRDefault="00000000">
      <w:pPr>
        <w:spacing w:before="240" w:after="240"/>
      </w:pPr>
      <w:r>
        <w:t>Very quick:</w:t>
      </w:r>
    </w:p>
    <w:p w14:paraId="00000064" w14:textId="77777777" w:rsidR="0035701C" w:rsidRDefault="00000000">
      <w:pPr>
        <w:spacing w:before="240" w:after="240"/>
        <w:rPr>
          <w:b/>
          <w:bCs/>
        </w:rPr>
      </w:pPr>
      <w:r>
        <w:rPr>
          <w:b/>
          <w:bCs/>
        </w:rPr>
        <w:t>3… 2… 1… GO!</w:t>
      </w:r>
    </w:p>
    <w:p w14:paraId="00000065" w14:textId="77777777" w:rsidR="0035701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ql73cy2cdvci" w:colFirst="0" w:colLast="0"/>
      <w:bookmarkEnd w:id="26"/>
      <w:r>
        <w:rPr>
          <w:b/>
          <w:bCs/>
          <w:color w:val="000000"/>
          <w:sz w:val="26"/>
          <w:szCs w:val="26"/>
        </w:rPr>
        <w:t>0:21–0:24</w:t>
      </w:r>
    </w:p>
    <w:p w14:paraId="00000066" w14:textId="77777777" w:rsidR="0035701C" w:rsidRDefault="00000000">
      <w:pPr>
        <w:spacing w:before="240" w:after="240"/>
      </w:pPr>
      <w:r>
        <w:t>Both players begin hitting their Pop It targets.</w:t>
      </w:r>
    </w:p>
    <w:p w14:paraId="00000067" w14:textId="77777777" w:rsidR="0035701C" w:rsidRDefault="00000000">
      <w:pPr>
        <w:spacing w:before="240" w:after="240"/>
      </w:pPr>
      <w:r>
        <w:t>Show clearly:</w:t>
      </w:r>
    </w:p>
    <w:p w14:paraId="00000068" w14:textId="77777777" w:rsidR="0035701C" w:rsidRDefault="00000000">
      <w:pPr>
        <w:spacing w:before="240" w:after="240"/>
      </w:pPr>
      <w:r>
        <w:t>Player 1 movement.</w:t>
      </w:r>
    </w:p>
    <w:p w14:paraId="00000069" w14:textId="77777777" w:rsidR="0035701C" w:rsidRDefault="00000000">
      <w:pPr>
        <w:spacing w:before="240" w:after="240"/>
      </w:pPr>
      <w:r>
        <w:t>Player 2 movement.</w:t>
      </w:r>
    </w:p>
    <w:p w14:paraId="0000006A" w14:textId="77777777" w:rsidR="0035701C" w:rsidRDefault="00000000">
      <w:pPr>
        <w:spacing w:before="240" w:after="240"/>
      </w:pPr>
      <w:r>
        <w:t>Targets reacting.</w:t>
      </w:r>
    </w:p>
    <w:p w14:paraId="0000006B" w14:textId="77777777" w:rsidR="0035701C" w:rsidRDefault="00000000">
      <w:pPr>
        <w:spacing w:before="240" w:after="240"/>
      </w:pPr>
      <w:r>
        <w:t>Scores changing.</w:t>
      </w:r>
    </w:p>
    <w:p w14:paraId="0000006C" w14:textId="77777777" w:rsidR="0035701C" w:rsidRDefault="00000000">
      <w:pPr>
        <w:spacing w:before="240" w:after="240"/>
      </w:pPr>
      <w:r>
        <w:t>Both children physically playing simultaneously.</w:t>
      </w:r>
    </w:p>
    <w:p w14:paraId="0000006D" w14:textId="77777777" w:rsidR="0035701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tt2q9s6d7fw1" w:colFirst="0" w:colLast="0"/>
      <w:bookmarkEnd w:id="27"/>
      <w:r>
        <w:rPr>
          <w:b/>
          <w:bCs/>
          <w:color w:val="000000"/>
          <w:sz w:val="26"/>
          <w:szCs w:val="26"/>
        </w:rPr>
        <w:t>0:24–0:26</w:t>
      </w:r>
    </w:p>
    <w:p w14:paraId="0000006E" w14:textId="77777777" w:rsidR="0035701C" w:rsidRDefault="00000000">
      <w:pPr>
        <w:spacing w:before="240" w:after="240"/>
      </w:pPr>
      <w:r>
        <w:lastRenderedPageBreak/>
        <w:t>Increase the intensity.</w:t>
      </w:r>
    </w:p>
    <w:p w14:paraId="0000006F" w14:textId="77777777" w:rsidR="0035701C" w:rsidRDefault="00000000">
      <w:pPr>
        <w:spacing w:before="240" w:after="240"/>
      </w:pPr>
      <w:r>
        <w:t>Targets appear faster.</w:t>
      </w:r>
    </w:p>
    <w:p w14:paraId="00000070" w14:textId="77777777" w:rsidR="0035701C" w:rsidRDefault="00000000">
      <w:pPr>
        <w:spacing w:before="240" w:after="240"/>
      </w:pPr>
      <w:r>
        <w:t>Scores are close.</w:t>
      </w:r>
    </w:p>
    <w:p w14:paraId="00000071" w14:textId="77777777" w:rsidR="0035701C" w:rsidRDefault="00000000">
      <w:pPr>
        <w:spacing w:before="240" w:after="240"/>
      </w:pPr>
      <w:r>
        <w:t>Both kids react and compete.</w:t>
      </w:r>
    </w:p>
    <w:p w14:paraId="00000072" w14:textId="77777777" w:rsidR="0035701C" w:rsidRDefault="00000000">
      <w:pPr>
        <w:spacing w:before="240" w:after="240"/>
      </w:pPr>
      <w:r>
        <w:t>Finish on a satisfying final target.</w:t>
      </w:r>
    </w:p>
    <w:p w14:paraId="00000073" w14:textId="77777777" w:rsidR="0035701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24at1cwfjqw6" w:colFirst="0" w:colLast="0"/>
      <w:bookmarkEnd w:id="28"/>
      <w:r>
        <w:rPr>
          <w:b/>
          <w:bCs/>
          <w:color w:val="000000"/>
          <w:sz w:val="26"/>
          <w:szCs w:val="26"/>
        </w:rPr>
        <w:t>0:26–0:27 — TRANSITION</w:t>
      </w:r>
    </w:p>
    <w:p w14:paraId="00000074" w14:textId="77777777" w:rsidR="0035701C" w:rsidRDefault="00000000">
      <w:pPr>
        <w:spacing w:before="240" w:after="240"/>
      </w:pPr>
      <w:r>
        <w:t xml:space="preserve">Final Pop </w:t>
      </w:r>
      <w:proofErr w:type="gramStart"/>
      <w:r>
        <w:t>It</w:t>
      </w:r>
      <w:proofErr w:type="gramEnd"/>
      <w:r>
        <w:t xml:space="preserve"> target is hit.</w:t>
      </w:r>
    </w:p>
    <w:p w14:paraId="00000075" w14:textId="77777777" w:rsidR="0035701C" w:rsidRDefault="00000000">
      <w:pPr>
        <w:spacing w:before="240" w:after="240"/>
      </w:pPr>
      <w:r>
        <w:t>The hit creates a large colourful circular ripple.</w:t>
      </w:r>
    </w:p>
    <w:p w14:paraId="00000076" w14:textId="77777777" w:rsidR="0035701C" w:rsidRDefault="00000000">
      <w:pPr>
        <w:spacing w:before="240" w:after="240"/>
      </w:pPr>
      <w:r>
        <w:t>The ripple expands outward until it completely fills the frame.</w:t>
      </w:r>
    </w:p>
    <w:p w14:paraId="00000077" w14:textId="77777777" w:rsidR="0035701C" w:rsidRDefault="00000000">
      <w:pPr>
        <w:spacing w:before="240" w:after="240"/>
      </w:pPr>
      <w:r>
        <w:t>This becomes the transition into the final brand screen.</w:t>
      </w:r>
    </w:p>
    <w:p w14:paraId="00000078" w14:textId="77777777" w:rsidR="0035701C" w:rsidRDefault="00000000">
      <w:r>
        <w:pict w14:anchorId="0AB5D2A7">
          <v:rect id="_x0000_i1029" style="width:0;height:1.5pt" o:hralign="center" o:hrstd="t" o:hr="t" fillcolor="#a0a0a0" stroked="f"/>
        </w:pict>
      </w:r>
    </w:p>
    <w:p w14:paraId="00000079" w14:textId="77777777" w:rsidR="0035701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9" w:name="_2f1renj7ks6m" w:colFirst="0" w:colLast="0"/>
      <w:bookmarkEnd w:id="29"/>
      <w:r>
        <w:rPr>
          <w:b/>
          <w:bCs/>
          <w:sz w:val="46"/>
          <w:szCs w:val="46"/>
        </w:rPr>
        <w:t>0:27–0:30 — COMING SOON</w:t>
      </w:r>
    </w:p>
    <w:p w14:paraId="0000007A" w14:textId="77777777" w:rsidR="0035701C" w:rsidRDefault="00000000">
      <w:r>
        <w:t xml:space="preserve">Here we will use a background coming soon and device come tiger, MOVE LEARN FUN come one after the other like being stamped onto the vide, </w:t>
      </w:r>
    </w:p>
    <w:p w14:paraId="0000007B" w14:textId="77777777" w:rsidR="0035701C" w:rsidRDefault="00000000">
      <w:pPr>
        <w:spacing w:before="240" w:after="240"/>
      </w:pPr>
      <w:r>
        <w:t>The energy suddenly settles.</w:t>
      </w:r>
    </w:p>
    <w:p w14:paraId="0000007C" w14:textId="77777777" w:rsidR="0035701C" w:rsidRDefault="00000000">
      <w:pPr>
        <w:spacing w:before="240" w:after="240"/>
      </w:pPr>
      <w:r>
        <w:t>Clean premium background.</w:t>
      </w:r>
    </w:p>
    <w:p w14:paraId="0000007D" w14:textId="77777777" w:rsidR="0035701C" w:rsidRDefault="00000000">
      <w:pPr>
        <w:spacing w:before="240" w:after="240"/>
      </w:pPr>
      <w:r>
        <w:t>Revive Play branding appears centrally.</w:t>
      </w:r>
    </w:p>
    <w:p w14:paraId="0000007E" w14:textId="77777777" w:rsidR="0035701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0" w:name="_okcufcumxo50" w:colFirst="0" w:colLast="0"/>
      <w:bookmarkEnd w:id="30"/>
      <w:r>
        <w:rPr>
          <w:b/>
          <w:bCs/>
          <w:sz w:val="46"/>
          <w:szCs w:val="46"/>
        </w:rPr>
        <w:t>REVIVE PLAY</w:t>
      </w:r>
    </w:p>
    <w:p w14:paraId="0000007F" w14:textId="77777777" w:rsidR="0035701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1" w:name="_woogm9v2tpri" w:colFirst="0" w:colLast="0"/>
      <w:bookmarkEnd w:id="31"/>
      <w:r>
        <w:rPr>
          <w:b/>
          <w:bCs/>
          <w:sz w:val="34"/>
          <w:szCs w:val="34"/>
        </w:rPr>
        <w:t>COMING SOON</w:t>
      </w:r>
    </w:p>
    <w:p w14:paraId="00000080" w14:textId="77777777" w:rsidR="0035701C" w:rsidRDefault="00000000">
      <w:pPr>
        <w:spacing w:before="240" w:after="240"/>
      </w:pPr>
      <w:r>
        <w:t>The Revive device can sit underneath or beside the logo if we want the physical product visible again.</w:t>
      </w:r>
    </w:p>
    <w:p w14:paraId="00000081" w14:textId="77777777" w:rsidR="0035701C" w:rsidRDefault="00000000">
      <w:pPr>
        <w:spacing w:before="240" w:after="240"/>
      </w:pPr>
      <w:r>
        <w:t>Optional small line:</w:t>
      </w:r>
    </w:p>
    <w:p w14:paraId="00000082" w14:textId="77777777" w:rsidR="0035701C" w:rsidRDefault="00000000">
      <w:pPr>
        <w:spacing w:before="240" w:after="240"/>
        <w:rPr>
          <w:b/>
          <w:bCs/>
        </w:rPr>
      </w:pPr>
      <w:r>
        <w:rPr>
          <w:b/>
          <w:bCs/>
        </w:rPr>
        <w:t>[WORD 1] • [WORD 2] • [WORD 3]</w:t>
      </w:r>
    </w:p>
    <w:p w14:paraId="00000083" w14:textId="77777777" w:rsidR="0035701C" w:rsidRDefault="00000000">
      <w:pPr>
        <w:spacing w:before="240" w:after="240"/>
      </w:pPr>
      <w:r>
        <w:t>Hold until the end.</w:t>
      </w:r>
    </w:p>
    <w:p w14:paraId="00000084" w14:textId="77777777" w:rsidR="0035701C" w:rsidRDefault="00000000">
      <w:pPr>
        <w:spacing w:before="240" w:after="240"/>
      </w:pPr>
      <w:r>
        <w:t>Fade to black.</w:t>
      </w:r>
    </w:p>
    <w:p w14:paraId="00000085" w14:textId="77777777" w:rsidR="0035701C" w:rsidRDefault="00000000">
      <w:r>
        <w:lastRenderedPageBreak/>
        <w:pict w14:anchorId="5A8AE5F0">
          <v:rect id="_x0000_i1030" style="width:0;height:1.5pt" o:hralign="center" o:hrstd="t" o:hr="t" fillcolor="#a0a0a0" stroked="f"/>
        </w:pict>
      </w:r>
    </w:p>
    <w:p w14:paraId="00000086" w14:textId="77777777" w:rsidR="0035701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2" w:name="_uw7x6uk9oho2" w:colFirst="0" w:colLast="0"/>
      <w:bookmarkEnd w:id="32"/>
      <w:r>
        <w:rPr>
          <w:b/>
          <w:bCs/>
          <w:sz w:val="46"/>
          <w:szCs w:val="46"/>
        </w:rPr>
        <w:t>TEXT SYSTEM THROUGHOUT THE VIDEO</w:t>
      </w:r>
    </w:p>
    <w:p w14:paraId="00000087" w14:textId="77777777" w:rsidR="0035701C" w:rsidRDefault="00000000">
      <w:pPr>
        <w:spacing w:before="240" w:after="240"/>
      </w:pPr>
      <w:r>
        <w:t xml:space="preserve">The three words should </w:t>
      </w:r>
      <w:r>
        <w:rPr>
          <w:b/>
          <w:bCs/>
        </w:rPr>
        <w:t>never interrupt the gameplay with separate title screens</w:t>
      </w:r>
      <w:r>
        <w:t>.</w:t>
      </w:r>
    </w:p>
    <w:p w14:paraId="00000088" w14:textId="77777777" w:rsidR="0035701C" w:rsidRDefault="00000000">
      <w:pPr>
        <w:spacing w:before="240" w:after="240"/>
      </w:pPr>
      <w:r>
        <w:t>Instead:</w:t>
      </w:r>
    </w:p>
    <w:p w14:paraId="00000089" w14:textId="77777777" w:rsidR="0035701C" w:rsidRDefault="00000000">
      <w:pPr>
        <w:spacing w:before="240" w:after="240"/>
      </w:pPr>
      <w:r>
        <w:rPr>
          <w:b/>
          <w:bCs/>
        </w:rPr>
        <w:t>0:06 — [WORD 1]</w:t>
      </w:r>
      <w:r>
        <w:rPr>
          <w:b/>
          <w:bCs/>
        </w:rPr>
        <w:br/>
      </w:r>
      <w:r>
        <w:t>appears top-left over Flappy gameplay.</w:t>
      </w:r>
    </w:p>
    <w:p w14:paraId="0000008A" w14:textId="77777777" w:rsidR="0035701C" w:rsidRDefault="00000000">
      <w:pPr>
        <w:spacing w:before="240" w:after="240"/>
      </w:pPr>
      <w:r>
        <w:rPr>
          <w:b/>
          <w:bCs/>
        </w:rPr>
        <w:t>0:13 — [WORD 2]</w:t>
      </w:r>
      <w:r>
        <w:rPr>
          <w:b/>
          <w:bCs/>
        </w:rPr>
        <w:br/>
      </w:r>
      <w:r>
        <w:t>appears top-left over Math gameplay.</w:t>
      </w:r>
    </w:p>
    <w:p w14:paraId="0000008B" w14:textId="77777777" w:rsidR="0035701C" w:rsidRDefault="00000000">
      <w:pPr>
        <w:spacing w:before="240" w:after="240"/>
      </w:pPr>
      <w:r>
        <w:rPr>
          <w:b/>
          <w:bCs/>
        </w:rPr>
        <w:t>0:20 — [WORD 3]</w:t>
      </w:r>
      <w:r>
        <w:rPr>
          <w:b/>
          <w:bCs/>
        </w:rPr>
        <w:br/>
      </w:r>
      <w:r>
        <w:t>appears top-left over Multiplayer gameplay.</w:t>
      </w:r>
    </w:p>
    <w:p w14:paraId="0000008C" w14:textId="77777777" w:rsidR="0035701C" w:rsidRDefault="00000000">
      <w:pPr>
        <w:spacing w:before="240" w:after="240"/>
      </w:pPr>
      <w:r>
        <w:t>All three should use identical typography and animation.</w:t>
      </w:r>
    </w:p>
    <w:p w14:paraId="0000008D" w14:textId="77777777" w:rsidR="0035701C" w:rsidRDefault="00000000">
      <w:pPr>
        <w:spacing w:before="240" w:after="240"/>
      </w:pPr>
      <w:r>
        <w:t>Recommended treatment:</w:t>
      </w:r>
    </w:p>
    <w:p w14:paraId="0000008E" w14:textId="77777777" w:rsidR="0035701C" w:rsidRDefault="00000000">
      <w:pPr>
        <w:spacing w:before="240" w:after="240"/>
        <w:rPr>
          <w:b/>
          <w:bCs/>
        </w:rPr>
      </w:pPr>
      <w:r>
        <w:rPr>
          <w:b/>
          <w:bCs/>
        </w:rPr>
        <w:t>BIG BOLD UPPERCASE</w:t>
      </w:r>
    </w:p>
    <w:p w14:paraId="0000008F" w14:textId="77777777" w:rsidR="0035701C" w:rsidRDefault="00000000">
      <w:pPr>
        <w:spacing w:before="240" w:after="240"/>
        <w:rPr>
          <w:b/>
          <w:bCs/>
        </w:rPr>
      </w:pPr>
      <w:r>
        <w:t xml:space="preserve">Fast </w:t>
      </w:r>
      <w:r>
        <w:rPr>
          <w:rFonts w:ascii="Arial Unicode MS" w:eastAsia="Arial Unicode MS" w:hAnsi="Arial Unicode MS" w:cs="Arial Unicode MS"/>
          <w:b/>
          <w:bCs/>
        </w:rPr>
        <w:t>pop-in / scale from 90% → 100%</w:t>
      </w:r>
    </w:p>
    <w:p w14:paraId="00000090" w14:textId="77777777" w:rsidR="0035701C" w:rsidRDefault="00000000">
      <w:pPr>
        <w:spacing w:before="240" w:after="240"/>
        <w:rPr>
          <w:b/>
          <w:bCs/>
        </w:rPr>
      </w:pPr>
      <w:r>
        <w:t xml:space="preserve">Hold approximately </w:t>
      </w:r>
      <w:r>
        <w:rPr>
          <w:b/>
          <w:bCs/>
        </w:rPr>
        <w:t>1.5 seconds</w:t>
      </w:r>
    </w:p>
    <w:p w14:paraId="00000091" w14:textId="77777777" w:rsidR="0035701C" w:rsidRDefault="00000000">
      <w:pPr>
        <w:spacing w:before="240" w:after="240"/>
      </w:pPr>
      <w:r>
        <w:t>Quick subtle fade out.</w:t>
      </w:r>
    </w:p>
    <w:p w14:paraId="00000092" w14:textId="77777777" w:rsidR="0035701C" w:rsidRDefault="00000000">
      <w:pPr>
        <w:spacing w:before="240" w:after="240"/>
      </w:pPr>
      <w:r>
        <w:t>The viewer therefore sees:</w:t>
      </w:r>
    </w:p>
    <w:p w14:paraId="00000093" w14:textId="77777777" w:rsidR="0035701C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WORD → immediately understands the idea → watches the game prove it.</w:t>
      </w:r>
    </w:p>
    <w:p w14:paraId="00000094" w14:textId="77777777" w:rsidR="0035701C" w:rsidRDefault="00000000">
      <w:r>
        <w:pict w14:anchorId="7F5803A8">
          <v:rect id="_x0000_i1031" style="width:0;height:1.5pt" o:hralign="center" o:hrstd="t" o:hr="t" fillcolor="#a0a0a0" stroked="f"/>
        </w:pict>
      </w:r>
    </w:p>
    <w:p w14:paraId="00000095" w14:textId="77777777" w:rsidR="0035701C" w:rsidRDefault="0035701C"/>
    <w:p w14:paraId="00000096" w14:textId="77777777" w:rsidR="0035701C" w:rsidRDefault="0035701C"/>
    <w:p w14:paraId="00000097" w14:textId="77777777" w:rsidR="0035701C" w:rsidRDefault="0035701C"/>
    <w:sectPr w:rsidR="0035701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B208BCE-88F8-452E-A0BB-7937DDD8791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C436CE2-49E0-4BBC-A0B6-4C2E2055677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A66C2"/>
    <w:multiLevelType w:val="multilevel"/>
    <w:tmpl w:val="FC862B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23734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01C"/>
    <w:rsid w:val="002A1A9B"/>
    <w:rsid w:val="0035701C"/>
    <w:rsid w:val="003C17E7"/>
    <w:rsid w:val="00470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955BF7C-FB08-435F-B657-7B1FF78EE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870</Words>
  <Characters>4962</Characters>
  <Application>Microsoft Office Word</Application>
  <DocSecurity>0</DocSecurity>
  <Lines>41</Lines>
  <Paragraphs>11</Paragraphs>
  <ScaleCrop>false</ScaleCrop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Chirag shadow</dc:creator>
  <cp:lastModifiedBy>Chirag shadow</cp:lastModifiedBy>
  <cp:revision>2</cp:revision>
  <dcterms:created xsi:type="dcterms:W3CDTF">2026-08-07T22:36:00Z</dcterms:created>
  <dcterms:modified xsi:type="dcterms:W3CDTF">2026-08-07T22:36:00Z</dcterms:modified>
</cp:coreProperties>
</file>