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0F0B" w14:textId="54C9634B" w:rsidR="00EA11CF" w:rsidRDefault="00BE7007">
      <w:r>
        <w:t>DAY 17</w:t>
      </w:r>
    </w:p>
    <w:p w14:paraId="4CF31B46" w14:textId="256A1CE8" w:rsidR="00BE7007" w:rsidRDefault="00BE7007"/>
    <w:p w14:paraId="72E3A6E7" w14:textId="2D1024F1" w:rsidR="00BE7007" w:rsidRDefault="00BE7007">
      <w:r>
        <w:t>INFIX</w:t>
      </w:r>
    </w:p>
    <w:p w14:paraId="5F66065E" w14:textId="2B98D5FD" w:rsidR="00BE7007" w:rsidRDefault="00BE7007">
      <w:r>
        <w:t>EVALUATION OF PREFIX</w:t>
      </w:r>
    </w:p>
    <w:p w14:paraId="21560728" w14:textId="1D278EAE" w:rsidR="00BE7007" w:rsidRDefault="00BE7007">
      <w:r>
        <w:t>PREFIX TO INFIX</w:t>
      </w:r>
    </w:p>
    <w:p w14:paraId="1199630F" w14:textId="3D255F6E" w:rsidR="00BE7007" w:rsidRDefault="00BE7007">
      <w:r>
        <w:t>SYMBOL SCANNER</w:t>
      </w:r>
    </w:p>
    <w:p w14:paraId="5DCACB3D" w14:textId="565548A6" w:rsidR="00BE7007" w:rsidRDefault="00BE7007">
      <w:r>
        <w:t>STACK STATUS</w:t>
      </w:r>
    </w:p>
    <w:p w14:paraId="20D0F314" w14:textId="6C181400" w:rsidR="00BE7007" w:rsidRDefault="00BE7007">
      <w:r>
        <w:t>POSITION</w:t>
      </w:r>
    </w:p>
    <w:sectPr w:rsidR="00BE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07"/>
    <w:rsid w:val="004B7602"/>
    <w:rsid w:val="00BE7007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E0B"/>
  <w15:chartTrackingRefBased/>
  <w15:docId w15:val="{AE193F1D-481A-44FA-BF34-06BCFAFF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2022-07-14T15:32:00Z</dcterms:created>
  <dcterms:modified xsi:type="dcterms:W3CDTF">2022-07-14T15:34:00Z</dcterms:modified>
</cp:coreProperties>
</file>