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Heading 1</w:t>
      </w:r>
    </w:p>
    <w:p>
      <w:r>
        <w:t xml:space="preserve">This is a docx fixture for M3.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2026-10-01T05:00:00.017Z</dcterms:created>
  <dcterms:modified xsi:type="dcterms:W3CDTF">2026-10-01T05:00:00.017Z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