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r>
        <w:rPr>
          <w:b w:val="1"/>
          <w:bCs w:val="1"/>
          <w:rtl w:val="0"/>
          <w:lang w:val="en-US"/>
        </w:rPr>
        <w:t>Assignment:</w:t>
      </w:r>
      <w:r>
        <w:rPr>
          <w:rtl w:val="0"/>
        </w:rPr>
        <w:t xml:space="preserve">  700-800 word piece combining a topic from organizational behavior and project management.  Your target audience are working professionals who are not experienced project managers, but who are interested in learning more about successful and effective project management.  Make sure they have </w:t>
      </w:r>
      <w:r>
        <w:rPr>
          <w:rtl w:val="0"/>
        </w:rPr>
        <w:t>“</w:t>
      </w:r>
      <w:r>
        <w:rPr>
          <w:rtl w:val="0"/>
        </w:rPr>
        <w:t>take-aways</w:t>
      </w:r>
      <w:r>
        <w:rPr>
          <w:rtl w:val="0"/>
        </w:rPr>
        <w:t xml:space="preserve">” </w:t>
      </w:r>
      <w:r>
        <w:rPr>
          <w:rtl w:val="0"/>
        </w:rPr>
        <w:t xml:space="preserve">from your piece.  You can write the piece in terms of: best practices, tips, the importance of, interesting facts, or other.   I strongly believe that writers produce better content when the topic is interesting to them so I hope you can find a topic that is </w:t>
      </w:r>
      <w:r>
        <w:rPr>
          <w:rtl w:val="0"/>
        </w:rPr>
        <w:t>“</w:t>
      </w:r>
      <w:r>
        <w:rPr>
          <w:rtl w:val="0"/>
        </w:rPr>
        <w:t>up your alley.</w:t>
      </w:r>
      <w:r>
        <w:rPr>
          <w:rtl w:val="0"/>
        </w:rPr>
        <w:t xml:space="preserve">” </w:t>
      </w:r>
      <w:r>
        <w:rPr>
          <w:rtl w:val="0"/>
        </w:rPr>
        <w:t xml:space="preserve">Suggestions are included below, but you are free to create your own topic. Please let me know if you have any questions!  A great site for inspiration on the type of piece is the site, </w:t>
      </w:r>
    </w:p>
    <w:p>
      <w:pPr>
        <w:pStyle w:val="Body A"/>
      </w:pPr>
      <w:r>
        <w:rPr>
          <w:rStyle w:val="Hyperlink.0"/>
        </w:rPr>
        <w:fldChar w:fldCharType="begin" w:fldLock="0"/>
      </w:r>
      <w:r>
        <w:rPr>
          <w:rStyle w:val="Hyperlink.0"/>
        </w:rPr>
        <w:instrText xml:space="preserve"> HYPERLINK "https://theconversation.com/us/education"</w:instrText>
      </w:r>
      <w:r>
        <w:rPr>
          <w:rStyle w:val="Hyperlink.0"/>
        </w:rPr>
        <w:fldChar w:fldCharType="separate" w:fldLock="0"/>
      </w:r>
      <w:r>
        <w:rPr>
          <w:rStyle w:val="Hyperlink.0"/>
          <w:rtl w:val="0"/>
        </w:rPr>
        <w:t>The Conversation</w:t>
      </w:r>
      <w:r>
        <w:rPr/>
        <w:fldChar w:fldCharType="end" w:fldLock="0"/>
      </w:r>
      <w:r>
        <w:rPr>
          <w:rtl w:val="0"/>
        </w:rPr>
        <w:t xml:space="preserve">. </w:t>
      </w:r>
    </w:p>
    <w:p>
      <w:pPr>
        <w:pStyle w:val="Body A"/>
      </w:pPr>
    </w:p>
    <w:p>
      <w:pPr>
        <w:pStyle w:val="Body A"/>
      </w:pPr>
      <w:r>
        <w:rPr>
          <w:rStyle w:val="None"/>
          <w:b w:val="1"/>
          <w:bCs w:val="1"/>
          <w:rtl w:val="0"/>
          <w:lang w:val="en-US"/>
        </w:rPr>
        <w:t>Due:</w:t>
      </w:r>
      <w:r>
        <w:rPr>
          <w:rtl w:val="0"/>
        </w:rPr>
        <w:t xml:space="preserve"> November 9th, 2019</w:t>
      </w:r>
    </w:p>
    <w:p>
      <w:pPr>
        <w:pStyle w:val="Body A"/>
      </w:pPr>
    </w:p>
    <w:p>
      <w:pPr>
        <w:pStyle w:val="Body A"/>
      </w:pPr>
      <w:r>
        <w:rPr>
          <w:rStyle w:val="None"/>
          <w:b w:val="1"/>
          <w:bCs w:val="1"/>
          <w:rtl w:val="0"/>
          <w:lang w:val="en-US"/>
        </w:rPr>
        <w:t>Style:</w:t>
      </w:r>
      <w:r>
        <w:rPr>
          <w:rtl w:val="0"/>
        </w:rPr>
        <w:t xml:space="preserve">  AP</w:t>
      </w:r>
      <w:r>
        <w:rPr>
          <w:rtl w:val="0"/>
        </w:rPr>
        <w:t>A</w:t>
      </w:r>
      <w:r>
        <w:rPr>
          <w:rtl w:val="0"/>
        </w:rPr>
        <w:t xml:space="preserve"> formatting</w:t>
      </w:r>
    </w:p>
    <w:p>
      <w:pPr>
        <w:pStyle w:val="Body A"/>
      </w:pPr>
    </w:p>
    <w:p>
      <w:pPr>
        <w:pStyle w:val="Body A"/>
      </w:pPr>
      <w:r>
        <w:rPr>
          <w:rStyle w:val="None"/>
          <w:b w:val="1"/>
          <w:bCs w:val="1"/>
          <w:rtl w:val="0"/>
          <w:lang w:val="en-US"/>
        </w:rPr>
        <w:t>Sources:</w:t>
      </w:r>
      <w:r>
        <w:rPr>
          <w:rtl w:val="0"/>
        </w:rPr>
        <w:t xml:space="preserve">  You must use at least 2 other sources besides your textbook(s). For example, a website, journal article, etc.  When possible, include hyperlinks.</w:t>
      </w:r>
    </w:p>
    <w:p>
      <w:pPr>
        <w:pStyle w:val="Body A"/>
      </w:pPr>
    </w:p>
    <w:p>
      <w:pPr>
        <w:pStyle w:val="Body A"/>
      </w:pPr>
      <w:r>
        <w:rPr>
          <w:rStyle w:val="None"/>
          <w:b w:val="1"/>
          <w:bCs w:val="1"/>
          <w:rtl w:val="0"/>
          <w:lang w:val="en-US"/>
        </w:rPr>
        <w:t>Grading:</w:t>
      </w:r>
      <w:r>
        <w:rPr>
          <w:rtl w:val="0"/>
        </w:rPr>
        <w:t xml:space="preserve">  You will be graded on the relevancy of the topic to project management, your ability to communicate your message as well as proper grammar and flow in addition to citing your sources.  (Hyperlinks are encouraged!) </w:t>
      </w:r>
    </w:p>
    <w:p>
      <w:pPr>
        <w:pStyle w:val="Body A"/>
      </w:pPr>
    </w:p>
    <w:p>
      <w:pPr>
        <w:pStyle w:val="Body A"/>
      </w:pPr>
      <w:r>
        <w:rPr>
          <w:rStyle w:val="None"/>
          <w:b w:val="1"/>
          <w:bCs w:val="1"/>
          <w:rtl w:val="0"/>
          <w:lang w:val="en-US"/>
        </w:rPr>
        <w:t>Points:</w:t>
      </w:r>
      <w:r>
        <w:rPr>
          <w:rtl w:val="0"/>
        </w:rPr>
        <w:t xml:space="preserve"> 75 points</w:t>
      </w:r>
    </w:p>
    <w:p>
      <w:pPr>
        <w:pStyle w:val="Body A"/>
      </w:pPr>
    </w:p>
    <w:p>
      <w:pPr>
        <w:pStyle w:val="Body A"/>
      </w:pPr>
    </w:p>
    <w:p>
      <w:pPr>
        <w:pStyle w:val="Body A"/>
      </w:pPr>
    </w:p>
    <w:p>
      <w:pPr>
        <w:pStyle w:val="Body A"/>
      </w:pPr>
      <w:r>
        <w:rPr>
          <w:rtl w:val="0"/>
        </w:rPr>
        <w:t>The Importance of  Effective Communication in Project Management</w:t>
      </w:r>
    </w:p>
    <w:p>
      <w:pPr>
        <w:pStyle w:val="Body A"/>
      </w:pPr>
    </w:p>
    <w:p>
      <w:pPr>
        <w:pStyle w:val="Body A"/>
      </w:pPr>
      <w:r>
        <w:rPr>
          <w:rtl w:val="0"/>
        </w:rPr>
        <w:t>How Leadership Theories can be Applied in Project Management</w:t>
      </w:r>
    </w:p>
    <w:p>
      <w:pPr>
        <w:pStyle w:val="Body A"/>
      </w:pPr>
    </w:p>
    <w:p>
      <w:pPr>
        <w:pStyle w:val="Body A"/>
      </w:pPr>
      <w:r>
        <w:rPr>
          <w:rtl w:val="0"/>
        </w:rPr>
        <w:t>The Emotionally Intelligent Project Manager</w:t>
      </w:r>
    </w:p>
    <w:p>
      <w:pPr>
        <w:pStyle w:val="Body A"/>
      </w:pPr>
    </w:p>
    <w:p>
      <w:pPr>
        <w:pStyle w:val="Body A"/>
      </w:pPr>
      <w:r>
        <w:rPr>
          <w:rtl w:val="0"/>
        </w:rPr>
        <w:t>How to Produce the Best (Schedule, Budget, Estimate) as a Project Manager</w:t>
      </w:r>
    </w:p>
    <w:p>
      <w:pPr>
        <w:pStyle w:val="Body A"/>
      </w:pPr>
    </w:p>
    <w:p>
      <w:pPr>
        <w:pStyle w:val="Body A"/>
      </w:pPr>
      <w:r>
        <w:rPr>
          <w:rtl w:val="0"/>
        </w:rPr>
        <w:t xml:space="preserve">Is a Project Manager a Project Leader? </w:t>
      </w:r>
    </w:p>
    <w:p>
      <w:pPr>
        <w:pStyle w:val="Body A"/>
      </w:pPr>
    </w:p>
    <w:p>
      <w:pPr>
        <w:pStyle w:val="Body A"/>
      </w:pPr>
      <w:r>
        <w:rPr>
          <w:rtl w:val="0"/>
        </w:rPr>
        <w:t xml:space="preserve">Appreciating your Most Important Assets as a Project Manager: Your Team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