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A17" w14:textId="7AA474F7" w:rsidR="008E73CB" w:rsidRPr="007F18A4" w:rsidRDefault="008E73CB" w:rsidP="008E73C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E73CB">
        <w:rPr>
          <w:b/>
          <w:bCs/>
          <w:sz w:val="28"/>
          <w:szCs w:val="28"/>
          <w:lang w:val="en-US"/>
        </w:rPr>
        <w:t xml:space="preserve">Assignment </w:t>
      </w:r>
      <w:r w:rsidRPr="008E73CB">
        <w:rPr>
          <w:b/>
          <w:bCs/>
          <w:sz w:val="28"/>
          <w:szCs w:val="28"/>
          <w:lang w:val="en-US"/>
        </w:rPr>
        <w:t>3</w:t>
      </w:r>
      <w:r w:rsidRPr="008E73CB">
        <w:rPr>
          <w:b/>
          <w:bCs/>
          <w:sz w:val="28"/>
          <w:szCs w:val="28"/>
          <w:lang w:val="en-US"/>
        </w:rPr>
        <w:t xml:space="preserve"> – Machine Learning in Practice (17691)</w:t>
      </w:r>
      <w:r w:rsidRPr="008E73CB">
        <w:rPr>
          <w:b/>
          <w:bCs/>
          <w:sz w:val="28"/>
          <w:szCs w:val="28"/>
          <w:lang w:val="en-US"/>
        </w:rPr>
        <w:br/>
        <w:t xml:space="preserve">Carnegie Mellon University, </w:t>
      </w:r>
      <w:r w:rsidRPr="008E73CB">
        <w:rPr>
          <w:b/>
          <w:bCs/>
          <w:sz w:val="28"/>
          <w:szCs w:val="28"/>
          <w:lang w:val="en-US"/>
        </w:rPr>
        <w:t>Spring 2022</w:t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>(</w:t>
      </w:r>
      <w:r w:rsidRPr="008E73CB">
        <w:rPr>
          <w:sz w:val="28"/>
          <w:szCs w:val="28"/>
          <w:lang w:val="en-US"/>
        </w:rPr>
        <w:t>Chirag Huria</w:t>
      </w:r>
      <w:r>
        <w:rPr>
          <w:sz w:val="28"/>
          <w:szCs w:val="28"/>
          <w:lang w:val="en-US"/>
        </w:rPr>
        <w:t>)</w:t>
      </w:r>
    </w:p>
    <w:p w14:paraId="263E9A8F" w14:textId="12281DD2" w:rsidR="008E73CB" w:rsidRDefault="008E73CB"/>
    <w:p w14:paraId="280CBEF5" w14:textId="0C06834A" w:rsidR="008E73CB" w:rsidRDefault="008E73CB"/>
    <w:p w14:paraId="2659314D" w14:textId="32AC5C08" w:rsidR="008E73CB" w:rsidRPr="008E73CB" w:rsidRDefault="008E73CB">
      <w:pPr>
        <w:rPr>
          <w:b/>
          <w:bCs/>
          <w:sz w:val="36"/>
          <w:szCs w:val="36"/>
        </w:rPr>
      </w:pPr>
      <w:r w:rsidRPr="008E73CB">
        <w:rPr>
          <w:b/>
          <w:bCs/>
          <w:sz w:val="36"/>
          <w:szCs w:val="36"/>
          <w:highlight w:val="yellow"/>
        </w:rPr>
        <w:t>Task 1</w:t>
      </w:r>
    </w:p>
    <w:p w14:paraId="3CD65CA3" w14:textId="31471060" w:rsidR="00C27408" w:rsidRDefault="001D571C">
      <w:r w:rsidRPr="001D571C">
        <w:drawing>
          <wp:inline distT="0" distB="0" distL="0" distR="0" wp14:anchorId="0E4C0B72" wp14:editId="0F3A03E8">
            <wp:extent cx="5731510" cy="4397375"/>
            <wp:effectExtent l="0" t="0" r="2540" b="3175"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05F2BB62-9961-426B-BC64-07685FB17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05F2BB62-9961-426B-BC64-07685FB17C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C878" w14:textId="2B11233A" w:rsidR="008E73CB" w:rsidRDefault="008E73CB"/>
    <w:p w14:paraId="1C123578" w14:textId="77777777" w:rsidR="008E73CB" w:rsidRDefault="008E73CB">
      <w:r w:rsidRPr="008E73CB">
        <w:rPr>
          <w:b/>
          <w:bCs/>
        </w:rPr>
        <w:t>E-Value</w:t>
      </w:r>
      <w:r>
        <w:t xml:space="preserve"> = (0.5 * 960000) + (0.5 * 1149000) = </w:t>
      </w:r>
      <w:r w:rsidRPr="008E73CB">
        <w:rPr>
          <w:b/>
          <w:bCs/>
          <w:color w:val="538135" w:themeColor="accent6" w:themeShade="BF"/>
        </w:rPr>
        <w:t>$1,054,500</w:t>
      </w:r>
    </w:p>
    <w:p w14:paraId="4B0DF0A4" w14:textId="339E59CD" w:rsidR="008E73CB" w:rsidRDefault="008E73CB">
      <w:r w:rsidRPr="008E73CB">
        <w:rPr>
          <w:b/>
          <w:bCs/>
        </w:rPr>
        <w:t>Value of Clairvoyance</w:t>
      </w:r>
      <w:r>
        <w:t xml:space="preserve"> = 1054500 – 960000 = </w:t>
      </w:r>
      <w:r w:rsidRPr="008E73CB">
        <w:rPr>
          <w:b/>
          <w:bCs/>
          <w:color w:val="538135" w:themeColor="accent6" w:themeShade="BF"/>
        </w:rPr>
        <w:t>$94,500</w:t>
      </w:r>
    </w:p>
    <w:p w14:paraId="0E4D0A70" w14:textId="6FF8B77C" w:rsidR="008E73CB" w:rsidRDefault="008E73CB">
      <w:r>
        <w:t xml:space="preserve">The recommended course of action would be to </w:t>
      </w:r>
      <w:r w:rsidRPr="008E73CB">
        <w:rPr>
          <w:b/>
          <w:bCs/>
          <w:color w:val="538135" w:themeColor="accent6" w:themeShade="BF"/>
        </w:rPr>
        <w:t>buy the clairvoyance</w:t>
      </w:r>
      <w:r>
        <w:t>.</w:t>
      </w:r>
    </w:p>
    <w:p w14:paraId="338EBD0D" w14:textId="690578F1" w:rsidR="00A105A8" w:rsidRDefault="00A105A8" w:rsidP="00EE49C3"/>
    <w:p w14:paraId="11FDB276" w14:textId="188D5B7C" w:rsidR="00A105A8" w:rsidRDefault="00A105A8" w:rsidP="00EE49C3"/>
    <w:p w14:paraId="01FB586D" w14:textId="4F7C7AA7" w:rsidR="00A105A8" w:rsidRDefault="00A105A8" w:rsidP="00EE49C3"/>
    <w:p w14:paraId="757A3DD1" w14:textId="6DA2835E" w:rsidR="00A105A8" w:rsidRDefault="00A105A8" w:rsidP="00EE49C3"/>
    <w:p w14:paraId="0E96A483" w14:textId="77777777" w:rsidR="00A105A8" w:rsidRDefault="00A105A8" w:rsidP="00EE49C3"/>
    <w:p w14:paraId="18A2C512" w14:textId="77777777" w:rsidR="00EE49C3" w:rsidRPr="008E73CB" w:rsidRDefault="00EE49C3" w:rsidP="00EE49C3">
      <w:pPr>
        <w:rPr>
          <w:b/>
          <w:bCs/>
          <w:sz w:val="36"/>
          <w:szCs w:val="36"/>
        </w:rPr>
      </w:pPr>
      <w:r w:rsidRPr="008E73CB">
        <w:rPr>
          <w:b/>
          <w:bCs/>
          <w:sz w:val="36"/>
          <w:szCs w:val="36"/>
          <w:highlight w:val="yellow"/>
        </w:rPr>
        <w:lastRenderedPageBreak/>
        <w:t xml:space="preserve">Task </w:t>
      </w:r>
      <w:r w:rsidRPr="00EE49C3">
        <w:rPr>
          <w:b/>
          <w:bCs/>
          <w:sz w:val="36"/>
          <w:szCs w:val="36"/>
          <w:highlight w:val="yellow"/>
        </w:rPr>
        <w:t>2</w:t>
      </w:r>
    </w:p>
    <w:p w14:paraId="42D9306A" w14:textId="636234C4" w:rsidR="00366E80" w:rsidRDefault="00381640">
      <w:r>
        <w:t xml:space="preserve">My model has the following values for </w:t>
      </w:r>
      <w:proofErr w:type="gramStart"/>
      <w:r>
        <w:t>True[</w:t>
      </w:r>
      <w:proofErr w:type="gramEnd"/>
      <w:r>
        <w:t>False] Positive[Negative].</w:t>
      </w:r>
    </w:p>
    <w:p w14:paraId="0AB36713" w14:textId="17D51EC2" w:rsidR="00381640" w:rsidRDefault="00381640">
      <w:r>
        <w:t xml:space="preserve">True Positive (TP) = </w:t>
      </w:r>
      <w:r w:rsidR="0053306B">
        <w:t>19</w:t>
      </w:r>
    </w:p>
    <w:p w14:paraId="33BC887C" w14:textId="79A3558B" w:rsidR="00381640" w:rsidRDefault="00381640">
      <w:r>
        <w:t>False Positive (FP) = 10</w:t>
      </w:r>
    </w:p>
    <w:p w14:paraId="62751523" w14:textId="0BCF7C08" w:rsidR="00381640" w:rsidRDefault="00381640">
      <w:r>
        <w:t>True Negative (TN) = 78</w:t>
      </w:r>
    </w:p>
    <w:p w14:paraId="3BBFC876" w14:textId="6CC07B30" w:rsidR="00381640" w:rsidRDefault="00381640">
      <w:r>
        <w:t xml:space="preserve">False Negative (FN) = </w:t>
      </w:r>
      <w:r w:rsidR="0053306B">
        <w:t>19</w:t>
      </w:r>
    </w:p>
    <w:p w14:paraId="2F42CA76" w14:textId="3FE7E783" w:rsidR="00366E80" w:rsidRPr="00A105A8" w:rsidRDefault="00FC51E5">
      <w:pPr>
        <w:rPr>
          <w:b/>
          <w:bCs/>
        </w:rPr>
      </w:pPr>
      <w:r>
        <w:rPr>
          <w:b/>
          <w:bCs/>
        </w:rPr>
        <w:t>Calculations</w:t>
      </w:r>
    </w:p>
    <w:p w14:paraId="1E2471E0" w14:textId="6623AB9A" w:rsidR="00366E80" w:rsidRDefault="00366E80">
      <w:r>
        <w:t xml:space="preserve">Sensitivity = TP / (TP + FN) = </w:t>
      </w:r>
      <w:r w:rsidR="004A04D6">
        <w:t>0.5</w:t>
      </w:r>
    </w:p>
    <w:p w14:paraId="251335F6" w14:textId="1A7075F0" w:rsidR="00366E80" w:rsidRDefault="00366E80">
      <w:r>
        <w:t xml:space="preserve">Specificity = TN / (TN + FP) = </w:t>
      </w:r>
      <w:r w:rsidR="004A04D6" w:rsidRPr="004A04D6">
        <w:t>0.88</w:t>
      </w:r>
    </w:p>
    <w:p w14:paraId="1766C8DC" w14:textId="13ADC053" w:rsidR="00366E80" w:rsidRDefault="00366E80">
      <w:r>
        <w:t>P(DS)</w:t>
      </w:r>
      <w:r w:rsidR="004B70A3">
        <w:t xml:space="preserve"> </w:t>
      </w:r>
      <w:r>
        <w:t xml:space="preserve">= TP+FP/ total = </w:t>
      </w:r>
      <w:r w:rsidR="0037727E" w:rsidRPr="0037727E">
        <w:t>0.23</w:t>
      </w:r>
    </w:p>
    <w:p w14:paraId="22053F44" w14:textId="22C6A345" w:rsidR="00366E80" w:rsidRDefault="00366E80">
      <w:r>
        <w:t xml:space="preserve">P(DNS) = 1 – P(DS) = </w:t>
      </w:r>
      <w:r w:rsidR="0037727E" w:rsidRPr="0037727E">
        <w:t>0.7</w:t>
      </w:r>
      <w:r w:rsidR="0037727E">
        <w:t>7</w:t>
      </w:r>
    </w:p>
    <w:p w14:paraId="143CEAF2" w14:textId="42754EAF" w:rsidR="00366E80" w:rsidRDefault="00366E80">
      <w:r>
        <w:t xml:space="preserve">P(S|DS) = TP/ TP + FP = 37/ 49 = </w:t>
      </w:r>
      <w:r w:rsidR="0037727E" w:rsidRPr="0037727E">
        <w:t>0.65</w:t>
      </w:r>
    </w:p>
    <w:p w14:paraId="2ED87F39" w14:textId="04F9D859" w:rsidR="00366E80" w:rsidRDefault="00366E80">
      <w:r>
        <w:t xml:space="preserve">P(NS|DS) = 1 - P(S|DS) = </w:t>
      </w:r>
      <w:r w:rsidR="0037727E" w:rsidRPr="0037727E">
        <w:t>0.3</w:t>
      </w:r>
      <w:r w:rsidR="0037727E">
        <w:t>5</w:t>
      </w:r>
    </w:p>
    <w:p w14:paraId="2FDC2124" w14:textId="366381E2" w:rsidR="00366E80" w:rsidRDefault="00366E80">
      <w:r>
        <w:t>P(S|DNS) = 1 - P(NS|D</w:t>
      </w:r>
      <w:r w:rsidR="0045156B">
        <w:t>N</w:t>
      </w:r>
      <w:r>
        <w:t xml:space="preserve">S) = </w:t>
      </w:r>
      <w:r w:rsidR="0037727E" w:rsidRPr="0037727E">
        <w:t>0.</w:t>
      </w:r>
      <w:r w:rsidR="00364CCB">
        <w:t>19</w:t>
      </w:r>
    </w:p>
    <w:p w14:paraId="2708E395" w14:textId="05F767DB" w:rsidR="00A105A8" w:rsidRDefault="00366E80">
      <w:r>
        <w:t xml:space="preserve">P(NS|DNS) = TN/ TN + FN = </w:t>
      </w:r>
      <w:r w:rsidR="00BC29E4" w:rsidRPr="00BC29E4">
        <w:t>0.8</w:t>
      </w:r>
      <w:r w:rsidR="00A105A8">
        <w:t>1</w:t>
      </w:r>
    </w:p>
    <w:p w14:paraId="7F57DEA6" w14:textId="292FBB26" w:rsidR="00A105A8" w:rsidRDefault="00A105A8">
      <w:r>
        <w:rPr>
          <w:b/>
          <w:bCs/>
        </w:rPr>
        <w:br/>
      </w:r>
      <w:r w:rsidR="00FC51E5">
        <w:rPr>
          <w:b/>
          <w:bCs/>
        </w:rPr>
        <w:t>Updated Decision Model</w:t>
      </w:r>
    </w:p>
    <w:p w14:paraId="7C30A7CA" w14:textId="390BCDF6" w:rsidR="00A105A8" w:rsidRDefault="00A105A8">
      <w:pPr>
        <w:rPr>
          <w:b/>
          <w:bCs/>
        </w:rPr>
      </w:pPr>
      <w:r w:rsidRPr="00A105A8">
        <w:rPr>
          <w:b/>
          <w:bCs/>
        </w:rPr>
        <w:drawing>
          <wp:inline distT="0" distB="0" distL="0" distR="0" wp14:anchorId="6680CB6A" wp14:editId="3B9FAD2D">
            <wp:extent cx="4317558" cy="3918585"/>
            <wp:effectExtent l="0" t="0" r="6985" b="5715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DE10432-0D7D-4285-A2A1-230F9E09B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DE10432-0D7D-4285-A2A1-230F9E09BF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23699"/>
                    <a:stretch/>
                  </pic:blipFill>
                  <pic:spPr bwMode="auto">
                    <a:xfrm>
                      <a:off x="0" y="0"/>
                      <a:ext cx="4322502" cy="392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700B" w14:textId="405EB368" w:rsidR="00FC51E5" w:rsidRDefault="00FC51E5">
      <w:pPr>
        <w:rPr>
          <w:b/>
          <w:bCs/>
        </w:rPr>
      </w:pPr>
      <w:r w:rsidRPr="00FC51E5">
        <w:rPr>
          <w:b/>
          <w:bCs/>
        </w:rPr>
        <w:lastRenderedPageBreak/>
        <w:t>Value of Data</w:t>
      </w:r>
    </w:p>
    <w:p w14:paraId="0C157B7F" w14:textId="5AA71F35" w:rsidR="00FC51E5" w:rsidRDefault="00FC51E5">
      <w:proofErr w:type="gramStart"/>
      <w:r w:rsidRPr="00FC51E5">
        <w:t>Max</w:t>
      </w:r>
      <w:r>
        <w:t>[</w:t>
      </w:r>
      <w:proofErr w:type="gramEnd"/>
      <w:r>
        <w:t xml:space="preserve">960000, </w:t>
      </w:r>
      <w:r w:rsidRPr="00FC51E5">
        <w:rPr>
          <w:highlight w:val="red"/>
        </w:rPr>
        <w:t>FILL THIS</w:t>
      </w:r>
      <w:r>
        <w:t xml:space="preserve">] = </w:t>
      </w:r>
    </w:p>
    <w:p w14:paraId="03D54EC0" w14:textId="21C56433" w:rsidR="00FC51E5" w:rsidRDefault="00FC51E5" w:rsidP="00FC51E5">
      <w:r>
        <w:t xml:space="preserve">The recommended course of action would be to </w:t>
      </w:r>
      <w:r w:rsidRPr="008E73CB">
        <w:rPr>
          <w:b/>
          <w:bCs/>
          <w:color w:val="538135" w:themeColor="accent6" w:themeShade="BF"/>
        </w:rPr>
        <w:t>buy the clairvoyance</w:t>
      </w:r>
      <w:r>
        <w:t>.</w:t>
      </w:r>
    </w:p>
    <w:p w14:paraId="574C23C6" w14:textId="26A9D2E8" w:rsidR="00632EA3" w:rsidRPr="00632EA3" w:rsidRDefault="00632EA3" w:rsidP="00FC51E5">
      <w:pPr>
        <w:rPr>
          <w:b/>
          <w:bCs/>
        </w:rPr>
      </w:pPr>
      <w:r w:rsidRPr="00632EA3">
        <w:rPr>
          <w:b/>
          <w:bCs/>
        </w:rPr>
        <w:t>Model Quality</w:t>
      </w:r>
    </w:p>
    <w:p w14:paraId="2C07B4E6" w14:textId="3D675FC6" w:rsidR="00FC51E5" w:rsidRDefault="00632EA3" w:rsidP="00FC51E5">
      <w:r>
        <w:t>At the following levels of sensitivity=0.48 and specificity=0.76, we will be indifferent to the model development.</w:t>
      </w:r>
      <w:r w:rsidR="00366B2F">
        <w:t xml:space="preserve"> </w:t>
      </w:r>
    </w:p>
    <w:p w14:paraId="1A397615" w14:textId="2973C7BE" w:rsidR="00632EA3" w:rsidRDefault="00632EA3" w:rsidP="00FC51E5"/>
    <w:p w14:paraId="377A1525" w14:textId="58E2630D" w:rsidR="00632EA3" w:rsidRDefault="00632EA3" w:rsidP="00632EA3">
      <w:pPr>
        <w:rPr>
          <w:b/>
          <w:bCs/>
          <w:sz w:val="36"/>
          <w:szCs w:val="36"/>
        </w:rPr>
      </w:pPr>
      <w:r w:rsidRPr="008E73CB">
        <w:rPr>
          <w:b/>
          <w:bCs/>
          <w:sz w:val="36"/>
          <w:szCs w:val="36"/>
          <w:highlight w:val="yellow"/>
        </w:rPr>
        <w:t>Task</w:t>
      </w:r>
      <w:r w:rsidRPr="00632EA3">
        <w:rPr>
          <w:b/>
          <w:bCs/>
          <w:sz w:val="36"/>
          <w:szCs w:val="36"/>
          <w:highlight w:val="yellow"/>
        </w:rPr>
        <w:t xml:space="preserve"> </w:t>
      </w:r>
      <w:r w:rsidRPr="00632EA3">
        <w:rPr>
          <w:b/>
          <w:bCs/>
          <w:sz w:val="36"/>
          <w:szCs w:val="36"/>
          <w:highlight w:val="yellow"/>
        </w:rPr>
        <w:t>3</w:t>
      </w:r>
    </w:p>
    <w:p w14:paraId="510060DF" w14:textId="141734EF" w:rsidR="00632EA3" w:rsidRDefault="00632EA3" w:rsidP="00632EA3">
      <w:pPr>
        <w:rPr>
          <w:sz w:val="28"/>
          <w:szCs w:val="28"/>
        </w:rPr>
      </w:pPr>
      <w:proofErr w:type="spellStart"/>
      <w:r w:rsidRPr="000819CB">
        <w:rPr>
          <w:sz w:val="28"/>
          <w:szCs w:val="28"/>
          <w:highlight w:val="red"/>
        </w:rPr>
        <w:t>Streamlit</w:t>
      </w:r>
      <w:proofErr w:type="spellEnd"/>
      <w:r w:rsidRPr="000819CB">
        <w:rPr>
          <w:sz w:val="28"/>
          <w:szCs w:val="28"/>
          <w:highlight w:val="red"/>
        </w:rPr>
        <w:t xml:space="preserve"> Link:</w:t>
      </w:r>
      <w:r>
        <w:rPr>
          <w:sz w:val="28"/>
          <w:szCs w:val="28"/>
        </w:rPr>
        <w:t xml:space="preserve"> </w:t>
      </w:r>
    </w:p>
    <w:p w14:paraId="59567197" w14:textId="6450939B" w:rsidR="00632EA3" w:rsidRDefault="00632EA3" w:rsidP="00632EA3">
      <w:pPr>
        <w:rPr>
          <w:sz w:val="28"/>
          <w:szCs w:val="28"/>
        </w:rPr>
      </w:pPr>
    </w:p>
    <w:p w14:paraId="59C27BC5" w14:textId="5BEFA29E" w:rsidR="00632EA3" w:rsidRDefault="00632EA3" w:rsidP="00632EA3">
      <w:pPr>
        <w:rPr>
          <w:b/>
          <w:bCs/>
          <w:sz w:val="32"/>
          <w:szCs w:val="32"/>
        </w:rPr>
      </w:pPr>
      <w:r w:rsidRPr="008E73CB">
        <w:rPr>
          <w:b/>
          <w:bCs/>
          <w:sz w:val="36"/>
          <w:szCs w:val="36"/>
          <w:highlight w:val="yellow"/>
        </w:rPr>
        <w:t>Task</w:t>
      </w:r>
      <w:r w:rsidRPr="00632EA3">
        <w:rPr>
          <w:b/>
          <w:bCs/>
          <w:sz w:val="36"/>
          <w:szCs w:val="36"/>
          <w:highlight w:val="yellow"/>
        </w:rPr>
        <w:t xml:space="preserve"> </w:t>
      </w:r>
      <w:r w:rsidRPr="00632EA3">
        <w:rPr>
          <w:b/>
          <w:bCs/>
          <w:sz w:val="36"/>
          <w:szCs w:val="36"/>
          <w:highlight w:val="yellow"/>
        </w:rPr>
        <w:t>4</w:t>
      </w:r>
    </w:p>
    <w:p w14:paraId="133E6C41" w14:textId="759A2CDA" w:rsidR="00FF0635" w:rsidRPr="00753BDC" w:rsidRDefault="00753BDC" w:rsidP="00632EA3">
      <w:pPr>
        <w:rPr>
          <w:sz w:val="40"/>
          <w:szCs w:val="40"/>
        </w:rPr>
      </w:pPr>
      <w:proofErr w:type="spellStart"/>
      <w:r>
        <w:t>Fo</w:t>
      </w:r>
      <w:r>
        <w:t>lowing</w:t>
      </w:r>
      <w:r>
        <w:t>s</w:t>
      </w:r>
      <w:proofErr w:type="spellEnd"/>
    </w:p>
    <w:sectPr w:rsidR="00FF0635" w:rsidRPr="0075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312B" w14:textId="77777777" w:rsidR="008B3CE1" w:rsidRDefault="008B3CE1" w:rsidP="00366B2F">
      <w:pPr>
        <w:spacing w:after="0" w:line="240" w:lineRule="auto"/>
      </w:pPr>
      <w:r>
        <w:separator/>
      </w:r>
    </w:p>
  </w:endnote>
  <w:endnote w:type="continuationSeparator" w:id="0">
    <w:p w14:paraId="2DEE4E36" w14:textId="77777777" w:rsidR="008B3CE1" w:rsidRDefault="008B3CE1" w:rsidP="0036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CB29C" w14:textId="77777777" w:rsidR="008B3CE1" w:rsidRDefault="008B3CE1" w:rsidP="00366B2F">
      <w:pPr>
        <w:spacing w:after="0" w:line="240" w:lineRule="auto"/>
      </w:pPr>
      <w:r>
        <w:separator/>
      </w:r>
    </w:p>
  </w:footnote>
  <w:footnote w:type="continuationSeparator" w:id="0">
    <w:p w14:paraId="709F2E6E" w14:textId="77777777" w:rsidR="008B3CE1" w:rsidRDefault="008B3CE1" w:rsidP="0036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2A"/>
    <w:rsid w:val="000819CB"/>
    <w:rsid w:val="001D571C"/>
    <w:rsid w:val="00241240"/>
    <w:rsid w:val="00364CCB"/>
    <w:rsid w:val="00366B2F"/>
    <w:rsid w:val="00366E80"/>
    <w:rsid w:val="0037727E"/>
    <w:rsid w:val="00381640"/>
    <w:rsid w:val="0045156B"/>
    <w:rsid w:val="004A04D6"/>
    <w:rsid w:val="004B70A3"/>
    <w:rsid w:val="0053306B"/>
    <w:rsid w:val="005934A7"/>
    <w:rsid w:val="006009C2"/>
    <w:rsid w:val="00632EA3"/>
    <w:rsid w:val="006643FF"/>
    <w:rsid w:val="00753BDC"/>
    <w:rsid w:val="0084573A"/>
    <w:rsid w:val="008B3CE1"/>
    <w:rsid w:val="008E73CB"/>
    <w:rsid w:val="00A105A8"/>
    <w:rsid w:val="00A13F13"/>
    <w:rsid w:val="00AC292A"/>
    <w:rsid w:val="00BC29E4"/>
    <w:rsid w:val="00C03BAE"/>
    <w:rsid w:val="00C84B4E"/>
    <w:rsid w:val="00EE49C3"/>
    <w:rsid w:val="00FC51E5"/>
    <w:rsid w:val="00F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A5F8"/>
  <w15:chartTrackingRefBased/>
  <w15:docId w15:val="{2F0A590A-CD75-4D9D-87A9-864D3EE3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2F"/>
  </w:style>
  <w:style w:type="paragraph" w:styleId="Footer">
    <w:name w:val="footer"/>
    <w:basedOn w:val="Normal"/>
    <w:link w:val="FooterChar"/>
    <w:uiPriority w:val="99"/>
    <w:unhideWhenUsed/>
    <w:rsid w:val="00366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HURIA</dc:creator>
  <cp:keywords/>
  <dc:description/>
  <cp:lastModifiedBy>CHIRAG HURIA</cp:lastModifiedBy>
  <cp:revision>11</cp:revision>
  <dcterms:created xsi:type="dcterms:W3CDTF">2022-04-27T05:07:00Z</dcterms:created>
  <dcterms:modified xsi:type="dcterms:W3CDTF">2022-04-28T02:35:00Z</dcterms:modified>
</cp:coreProperties>
</file>