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DE6" w:rsidRPr="000A6DE6" w:rsidRDefault="000A6DE6" w:rsidP="000A6DE6">
      <w:pPr>
        <w:shd w:val="clear" w:color="auto" w:fill="FFFFFF"/>
        <w:spacing w:before="300" w:after="150" w:line="240" w:lineRule="auto"/>
        <w:outlineLvl w:val="2"/>
        <w:rPr>
          <w:rFonts w:ascii="Arial" w:eastAsia="Times New Roman" w:hAnsi="Arial" w:cs="Arial"/>
          <w:sz w:val="36"/>
          <w:szCs w:val="36"/>
        </w:rPr>
      </w:pPr>
      <w:bookmarkStart w:id="0" w:name="_GoBack"/>
      <w:r w:rsidRPr="000A6DE6">
        <w:rPr>
          <w:rFonts w:ascii="Arial" w:eastAsia="Times New Roman" w:hAnsi="Arial" w:cs="Arial"/>
          <w:b/>
          <w:bCs/>
          <w:sz w:val="36"/>
          <w:szCs w:val="36"/>
        </w:rPr>
        <w:t>Literary devices</w:t>
      </w:r>
      <w:r w:rsidRPr="000A6DE6">
        <w:rPr>
          <w:rFonts w:ascii="Arial" w:eastAsia="Times New Roman" w:hAnsi="Arial" w:cs="Arial"/>
          <w:sz w:val="36"/>
          <w:szCs w:val="36"/>
        </w:rPr>
        <w:t> </w:t>
      </w:r>
    </w:p>
    <w:p w:rsidR="000A6DE6" w:rsidRPr="000A6DE6" w:rsidRDefault="000A6DE6" w:rsidP="000A6DE6">
      <w:pPr>
        <w:shd w:val="clear" w:color="auto" w:fill="FFFFFF"/>
        <w:spacing w:after="150" w:line="240" w:lineRule="auto"/>
        <w:rPr>
          <w:rFonts w:ascii="Arial" w:eastAsia="Times New Roman" w:hAnsi="Arial" w:cs="Arial"/>
          <w:sz w:val="26"/>
          <w:szCs w:val="26"/>
        </w:rPr>
      </w:pPr>
      <w:r w:rsidRPr="000A6DE6">
        <w:rPr>
          <w:rFonts w:ascii="Arial" w:eastAsia="Times New Roman" w:hAnsi="Arial" w:cs="Arial"/>
          <w:b/>
          <w:bCs/>
          <w:sz w:val="26"/>
          <w:szCs w:val="26"/>
        </w:rPr>
        <w:t>1. Rhyme scheme</w:t>
      </w:r>
      <w:r w:rsidRPr="000A6DE6">
        <w:rPr>
          <w:rFonts w:ascii="Arial" w:eastAsia="Times New Roman" w:hAnsi="Arial" w:cs="Arial"/>
          <w:sz w:val="26"/>
          <w:szCs w:val="26"/>
        </w:rPr>
        <w:t> </w:t>
      </w:r>
      <w:r w:rsidRPr="000A6DE6">
        <w:rPr>
          <w:rFonts w:ascii="Arial" w:eastAsia="Times New Roman" w:hAnsi="Arial" w:cs="Arial"/>
          <w:sz w:val="26"/>
          <w:szCs w:val="26"/>
        </w:rPr>
        <w:br/>
        <w:t xml:space="preserve">Stanza 1 - </w:t>
      </w:r>
      <w:proofErr w:type="spellStart"/>
      <w:r w:rsidRPr="000A6DE6">
        <w:rPr>
          <w:rFonts w:ascii="Arial" w:eastAsia="Times New Roman" w:hAnsi="Arial" w:cs="Arial"/>
          <w:sz w:val="26"/>
          <w:szCs w:val="26"/>
        </w:rPr>
        <w:t>ababccaa</w:t>
      </w:r>
      <w:proofErr w:type="spellEnd"/>
      <w:r w:rsidRPr="000A6DE6">
        <w:rPr>
          <w:rFonts w:ascii="Arial" w:eastAsia="Times New Roman" w:hAnsi="Arial" w:cs="Arial"/>
          <w:sz w:val="26"/>
          <w:szCs w:val="26"/>
        </w:rPr>
        <w:t> </w:t>
      </w:r>
      <w:r w:rsidRPr="000A6DE6">
        <w:rPr>
          <w:rFonts w:ascii="Arial" w:eastAsia="Times New Roman" w:hAnsi="Arial" w:cs="Arial"/>
          <w:sz w:val="26"/>
          <w:szCs w:val="26"/>
        </w:rPr>
        <w:br/>
        <w:t xml:space="preserve">Stanza 2 - </w:t>
      </w:r>
      <w:proofErr w:type="spellStart"/>
      <w:r w:rsidRPr="000A6DE6">
        <w:rPr>
          <w:rFonts w:ascii="Arial" w:eastAsia="Times New Roman" w:hAnsi="Arial" w:cs="Arial"/>
          <w:sz w:val="26"/>
          <w:szCs w:val="26"/>
        </w:rPr>
        <w:t>ababccbb</w:t>
      </w:r>
      <w:proofErr w:type="spellEnd"/>
      <w:r w:rsidRPr="000A6DE6">
        <w:rPr>
          <w:rFonts w:ascii="Arial" w:eastAsia="Times New Roman" w:hAnsi="Arial" w:cs="Arial"/>
          <w:sz w:val="26"/>
          <w:szCs w:val="26"/>
        </w:rPr>
        <w:t> </w:t>
      </w:r>
      <w:r w:rsidRPr="000A6DE6">
        <w:rPr>
          <w:rFonts w:ascii="Arial" w:eastAsia="Times New Roman" w:hAnsi="Arial" w:cs="Arial"/>
          <w:sz w:val="26"/>
          <w:szCs w:val="26"/>
        </w:rPr>
        <w:br/>
        <w:t xml:space="preserve">Stanza 3, 4, 5 - </w:t>
      </w:r>
      <w:proofErr w:type="spellStart"/>
      <w:r w:rsidRPr="000A6DE6">
        <w:rPr>
          <w:rFonts w:ascii="Arial" w:eastAsia="Times New Roman" w:hAnsi="Arial" w:cs="Arial"/>
          <w:sz w:val="26"/>
          <w:szCs w:val="26"/>
        </w:rPr>
        <w:t>ababccdd</w:t>
      </w:r>
      <w:proofErr w:type="spellEnd"/>
    </w:p>
    <w:p w:rsidR="000A6DE6" w:rsidRPr="000A6DE6" w:rsidRDefault="000A6DE6" w:rsidP="000A6DE6">
      <w:pPr>
        <w:shd w:val="clear" w:color="auto" w:fill="FFFFFF"/>
        <w:spacing w:after="150" w:line="240" w:lineRule="auto"/>
        <w:rPr>
          <w:rFonts w:ascii="Arial" w:eastAsia="Times New Roman" w:hAnsi="Arial" w:cs="Arial"/>
          <w:sz w:val="26"/>
          <w:szCs w:val="26"/>
        </w:rPr>
      </w:pPr>
      <w:r w:rsidRPr="000A6DE6">
        <w:rPr>
          <w:rFonts w:ascii="Arial" w:eastAsia="Times New Roman" w:hAnsi="Arial" w:cs="Arial"/>
          <w:b/>
          <w:bCs/>
          <w:sz w:val="26"/>
          <w:szCs w:val="26"/>
        </w:rPr>
        <w:t>2. Alliteration </w:t>
      </w:r>
      <w:r w:rsidRPr="000A6DE6">
        <w:rPr>
          <w:rFonts w:ascii="Arial" w:eastAsia="Times New Roman" w:hAnsi="Arial" w:cs="Arial"/>
          <w:sz w:val="26"/>
          <w:szCs w:val="26"/>
        </w:rPr>
        <w:t>- The repetition of a consonant sound at the start of two or more closely placed words. </w:t>
      </w:r>
      <w:r w:rsidRPr="000A6DE6">
        <w:rPr>
          <w:rFonts w:ascii="Arial" w:eastAsia="Times New Roman" w:hAnsi="Arial" w:cs="Arial"/>
          <w:sz w:val="26"/>
          <w:szCs w:val="26"/>
        </w:rPr>
        <w:br/>
        <w:t>a) Good gracious- ‘g’ </w:t>
      </w:r>
      <w:r w:rsidRPr="000A6DE6">
        <w:rPr>
          <w:rFonts w:ascii="Arial" w:eastAsia="Times New Roman" w:hAnsi="Arial" w:cs="Arial"/>
          <w:sz w:val="26"/>
          <w:szCs w:val="26"/>
        </w:rPr>
        <w:br/>
        <w:t>b) how you hop - ‘h’ </w:t>
      </w:r>
      <w:r w:rsidRPr="000A6DE6">
        <w:rPr>
          <w:rFonts w:ascii="Arial" w:eastAsia="Times New Roman" w:hAnsi="Arial" w:cs="Arial"/>
          <w:sz w:val="26"/>
          <w:szCs w:val="26"/>
        </w:rPr>
        <w:br/>
        <w:t>c)  sit quite still, and say - ‘s’ </w:t>
      </w:r>
      <w:r w:rsidRPr="000A6DE6">
        <w:rPr>
          <w:rFonts w:ascii="Arial" w:eastAsia="Times New Roman" w:hAnsi="Arial" w:cs="Arial"/>
          <w:sz w:val="26"/>
          <w:szCs w:val="26"/>
        </w:rPr>
        <w:br/>
        <w:t>d) But to balance- ‘b’ </w:t>
      </w:r>
      <w:r w:rsidRPr="000A6DE6">
        <w:rPr>
          <w:rFonts w:ascii="Arial" w:eastAsia="Times New Roman" w:hAnsi="Arial" w:cs="Arial"/>
          <w:sz w:val="26"/>
          <w:szCs w:val="26"/>
        </w:rPr>
        <w:br/>
        <w:t>e) dear duck - ‘d’ </w:t>
      </w:r>
      <w:r w:rsidRPr="000A6DE6">
        <w:rPr>
          <w:rFonts w:ascii="Arial" w:eastAsia="Times New Roman" w:hAnsi="Arial" w:cs="Arial"/>
          <w:sz w:val="26"/>
          <w:szCs w:val="26"/>
        </w:rPr>
        <w:br/>
        <w:t>f) whole world - ‘w’</w:t>
      </w:r>
    </w:p>
    <w:p w:rsidR="000A6DE6" w:rsidRPr="000A6DE6" w:rsidRDefault="000A6DE6" w:rsidP="000A6DE6">
      <w:pPr>
        <w:shd w:val="clear" w:color="auto" w:fill="FFFFFF"/>
        <w:spacing w:after="150" w:line="240" w:lineRule="auto"/>
        <w:rPr>
          <w:rFonts w:ascii="Arial" w:eastAsia="Times New Roman" w:hAnsi="Arial" w:cs="Arial"/>
          <w:sz w:val="26"/>
          <w:szCs w:val="26"/>
        </w:rPr>
      </w:pPr>
      <w:r w:rsidRPr="000A6DE6">
        <w:rPr>
          <w:rFonts w:ascii="Arial" w:eastAsia="Times New Roman" w:hAnsi="Arial" w:cs="Arial"/>
          <w:b/>
          <w:bCs/>
          <w:sz w:val="26"/>
          <w:szCs w:val="26"/>
        </w:rPr>
        <w:t>3. Anaphora-</w:t>
      </w:r>
      <w:r w:rsidRPr="000A6DE6">
        <w:rPr>
          <w:rFonts w:ascii="Arial" w:eastAsia="Times New Roman" w:hAnsi="Arial" w:cs="Arial"/>
          <w:sz w:val="26"/>
          <w:szCs w:val="26"/>
        </w:rPr>
        <w:t> When the same word is used at the start of 2 or more consecutive lines. </w:t>
      </w:r>
      <w:r w:rsidRPr="000A6DE6">
        <w:rPr>
          <w:rFonts w:ascii="Arial" w:eastAsia="Times New Roman" w:hAnsi="Arial" w:cs="Arial"/>
          <w:sz w:val="26"/>
          <w:szCs w:val="26"/>
        </w:rPr>
        <w:br/>
        <w:t>Instances of anaphora in the poem are as follows - </w:t>
      </w:r>
      <w:r w:rsidRPr="000A6DE6">
        <w:rPr>
          <w:rFonts w:ascii="Arial" w:eastAsia="Times New Roman" w:hAnsi="Arial" w:cs="Arial"/>
          <w:sz w:val="26"/>
          <w:szCs w:val="26"/>
        </w:rPr>
        <w:br/>
        <w:t>a) And to keep out the cold I’ve bought a cloak, </w:t>
      </w:r>
      <w:r w:rsidRPr="000A6DE6">
        <w:rPr>
          <w:rFonts w:ascii="Arial" w:eastAsia="Times New Roman" w:hAnsi="Arial" w:cs="Arial"/>
          <w:sz w:val="26"/>
          <w:szCs w:val="26"/>
        </w:rPr>
        <w:br/>
        <w:t>And every day a cigar I’ll smoke,</w:t>
      </w:r>
    </w:p>
    <w:p w:rsidR="000A6DE6" w:rsidRPr="000A6DE6" w:rsidRDefault="000A6DE6" w:rsidP="000A6DE6">
      <w:pPr>
        <w:shd w:val="clear" w:color="auto" w:fill="FFFFFF"/>
        <w:spacing w:after="150" w:line="240" w:lineRule="auto"/>
        <w:rPr>
          <w:rFonts w:ascii="Arial" w:eastAsia="Times New Roman" w:hAnsi="Arial" w:cs="Arial"/>
          <w:sz w:val="26"/>
          <w:szCs w:val="26"/>
        </w:rPr>
      </w:pPr>
      <w:r w:rsidRPr="000A6DE6">
        <w:rPr>
          <w:rFonts w:ascii="Arial" w:eastAsia="Times New Roman" w:hAnsi="Arial" w:cs="Arial"/>
          <w:sz w:val="26"/>
          <w:szCs w:val="26"/>
        </w:rPr>
        <w:t>b) And they hopped the whole world three times round; </w:t>
      </w:r>
      <w:r w:rsidRPr="000A6DE6">
        <w:rPr>
          <w:rFonts w:ascii="Arial" w:eastAsia="Times New Roman" w:hAnsi="Arial" w:cs="Arial"/>
          <w:sz w:val="26"/>
          <w:szCs w:val="26"/>
        </w:rPr>
        <w:br/>
        <w:t>And who so happy — O who, </w:t>
      </w:r>
      <w:r w:rsidRPr="000A6DE6">
        <w:rPr>
          <w:rFonts w:ascii="Arial" w:eastAsia="Times New Roman" w:hAnsi="Arial" w:cs="Arial"/>
          <w:sz w:val="26"/>
          <w:szCs w:val="26"/>
        </w:rPr>
        <w:br/>
        <w:t>Both the pairs of sentences begin with ‘and’.</w:t>
      </w:r>
    </w:p>
    <w:p w:rsidR="000A6DE6" w:rsidRPr="000A6DE6" w:rsidRDefault="000A6DE6" w:rsidP="000A6DE6">
      <w:pPr>
        <w:shd w:val="clear" w:color="auto" w:fill="FFFFFF"/>
        <w:spacing w:after="150" w:line="240" w:lineRule="auto"/>
        <w:rPr>
          <w:rFonts w:ascii="Arial" w:eastAsia="Times New Roman" w:hAnsi="Arial" w:cs="Arial"/>
          <w:sz w:val="26"/>
          <w:szCs w:val="26"/>
        </w:rPr>
      </w:pPr>
      <w:r w:rsidRPr="000A6DE6">
        <w:rPr>
          <w:rFonts w:ascii="Arial" w:eastAsia="Times New Roman" w:hAnsi="Arial" w:cs="Arial"/>
          <w:b/>
          <w:bCs/>
          <w:sz w:val="26"/>
          <w:szCs w:val="26"/>
        </w:rPr>
        <w:t>4. Refrain-</w:t>
      </w:r>
      <w:r w:rsidRPr="000A6DE6">
        <w:rPr>
          <w:rFonts w:ascii="Arial" w:eastAsia="Times New Roman" w:hAnsi="Arial" w:cs="Arial"/>
          <w:sz w:val="26"/>
          <w:szCs w:val="26"/>
        </w:rPr>
        <w:t> the use of a musical rhyming sentence throughout the poem. “Said the duck to the kangaroo” has been repeated to lay stress on the request made by the duck to the kangaroo.</w:t>
      </w:r>
    </w:p>
    <w:p w:rsidR="000A6DE6" w:rsidRPr="000A6DE6" w:rsidRDefault="000A6DE6" w:rsidP="000A6DE6">
      <w:pPr>
        <w:shd w:val="clear" w:color="auto" w:fill="FFFFFF"/>
        <w:spacing w:after="150" w:line="240" w:lineRule="auto"/>
        <w:rPr>
          <w:rFonts w:ascii="Arial" w:eastAsia="Times New Roman" w:hAnsi="Arial" w:cs="Arial"/>
          <w:sz w:val="26"/>
          <w:szCs w:val="26"/>
        </w:rPr>
      </w:pPr>
      <w:r w:rsidRPr="000A6DE6">
        <w:rPr>
          <w:rFonts w:ascii="Arial" w:eastAsia="Times New Roman" w:hAnsi="Arial" w:cs="Arial"/>
          <w:b/>
          <w:bCs/>
          <w:sz w:val="26"/>
          <w:szCs w:val="26"/>
        </w:rPr>
        <w:t>5. Enjambment </w:t>
      </w:r>
      <w:r w:rsidRPr="000A6DE6">
        <w:rPr>
          <w:rFonts w:ascii="Arial" w:eastAsia="Times New Roman" w:hAnsi="Arial" w:cs="Arial"/>
          <w:sz w:val="26"/>
          <w:szCs w:val="26"/>
        </w:rPr>
        <w:t>- When the same sentence continues in two or more lines. </w:t>
      </w:r>
      <w:r w:rsidRPr="000A6DE6">
        <w:rPr>
          <w:rFonts w:ascii="Arial" w:eastAsia="Times New Roman" w:hAnsi="Arial" w:cs="Arial"/>
          <w:sz w:val="26"/>
          <w:szCs w:val="26"/>
        </w:rPr>
        <w:br/>
        <w:t>Instances of enjambment in the poem are as follows - </w:t>
      </w:r>
      <w:r w:rsidRPr="000A6DE6">
        <w:rPr>
          <w:rFonts w:ascii="Arial" w:eastAsia="Times New Roman" w:hAnsi="Arial" w:cs="Arial"/>
          <w:sz w:val="26"/>
          <w:szCs w:val="26"/>
        </w:rPr>
        <w:br/>
        <w:t>a) “And I bought four pairs of worsted socks </w:t>
      </w:r>
      <w:r w:rsidRPr="000A6DE6">
        <w:rPr>
          <w:rFonts w:ascii="Arial" w:eastAsia="Times New Roman" w:hAnsi="Arial" w:cs="Arial"/>
          <w:sz w:val="26"/>
          <w:szCs w:val="26"/>
        </w:rPr>
        <w:br/>
        <w:t>Which fit my web-feet neatly.”</w:t>
      </w:r>
    </w:p>
    <w:p w:rsidR="000A6DE6" w:rsidRPr="000A6DE6" w:rsidRDefault="000A6DE6" w:rsidP="000A6DE6">
      <w:pPr>
        <w:shd w:val="clear" w:color="auto" w:fill="FFFFFF"/>
        <w:spacing w:after="150" w:line="240" w:lineRule="auto"/>
        <w:rPr>
          <w:rFonts w:ascii="Arial" w:eastAsia="Times New Roman" w:hAnsi="Arial" w:cs="Arial"/>
          <w:sz w:val="26"/>
          <w:szCs w:val="26"/>
        </w:rPr>
      </w:pPr>
      <w:r w:rsidRPr="000A6DE6">
        <w:rPr>
          <w:rFonts w:ascii="Arial" w:eastAsia="Times New Roman" w:hAnsi="Arial" w:cs="Arial"/>
          <w:sz w:val="26"/>
          <w:szCs w:val="26"/>
        </w:rPr>
        <w:t>b) “All to follow my own dear true </w:t>
      </w:r>
      <w:r w:rsidRPr="000A6DE6">
        <w:rPr>
          <w:rFonts w:ascii="Arial" w:eastAsia="Times New Roman" w:hAnsi="Arial" w:cs="Arial"/>
          <w:sz w:val="26"/>
          <w:szCs w:val="26"/>
        </w:rPr>
        <w:br/>
        <w:t>Love of a Kangaroo!”</w:t>
      </w:r>
    </w:p>
    <w:p w:rsidR="000A6DE6" w:rsidRPr="000A6DE6" w:rsidRDefault="000A6DE6" w:rsidP="000A6DE6">
      <w:pPr>
        <w:shd w:val="clear" w:color="auto" w:fill="FFFFFF"/>
        <w:spacing w:before="300" w:after="150" w:line="240" w:lineRule="auto"/>
        <w:outlineLvl w:val="2"/>
        <w:rPr>
          <w:rFonts w:ascii="Arial" w:eastAsia="Times New Roman" w:hAnsi="Arial" w:cs="Arial"/>
          <w:sz w:val="36"/>
          <w:szCs w:val="36"/>
        </w:rPr>
      </w:pPr>
      <w:r w:rsidRPr="000A6DE6">
        <w:rPr>
          <w:rFonts w:ascii="Arial" w:eastAsia="Times New Roman" w:hAnsi="Arial" w:cs="Arial"/>
          <w:sz w:val="36"/>
          <w:szCs w:val="36"/>
        </w:rPr>
        <w:t>Summary</w:t>
      </w:r>
    </w:p>
    <w:p w:rsidR="000A6DE6" w:rsidRPr="000A6DE6" w:rsidRDefault="000A6DE6" w:rsidP="000A6DE6">
      <w:pPr>
        <w:shd w:val="clear" w:color="auto" w:fill="FFFFFF"/>
        <w:spacing w:after="150" w:line="240" w:lineRule="auto"/>
        <w:rPr>
          <w:rFonts w:ascii="Arial" w:eastAsia="Times New Roman" w:hAnsi="Arial" w:cs="Arial"/>
          <w:sz w:val="20"/>
          <w:szCs w:val="20"/>
        </w:rPr>
      </w:pPr>
      <w:r w:rsidRPr="000A6DE6">
        <w:rPr>
          <w:rFonts w:ascii="Arial" w:eastAsia="Times New Roman" w:hAnsi="Arial" w:cs="Arial"/>
          <w:sz w:val="20"/>
          <w:szCs w:val="20"/>
        </w:rPr>
        <w:t>The poem gives an account of a conversation between a duck and a kangaroo. The duck praises the kangaroo for its ability to hop and visit places. The duck finds the pond boring as it has to stay there forever. The duck requests the kangaroo to make it sit on its back and go on a trip to places like the Dee, and the Jelly Bo Lee, crossing lands and seas. It promises that it would remain quiet and would only quack. The kangaroo replies that it will have to think over it because the duck’s wet and cold feet may give it body pains - the disease of rheumatism. </w:t>
      </w:r>
      <w:r w:rsidRPr="000A6DE6">
        <w:rPr>
          <w:rFonts w:ascii="Arial" w:eastAsia="Times New Roman" w:hAnsi="Arial" w:cs="Arial"/>
          <w:sz w:val="20"/>
          <w:szCs w:val="20"/>
        </w:rPr>
        <w:br/>
        <w:t xml:space="preserve">The duck says that it has made arrangements for the kangaroo’s safety. It had got four pairs of worsted </w:t>
      </w:r>
      <w:r w:rsidRPr="000A6DE6">
        <w:rPr>
          <w:rFonts w:ascii="Arial" w:eastAsia="Times New Roman" w:hAnsi="Arial" w:cs="Arial"/>
          <w:sz w:val="20"/>
          <w:szCs w:val="20"/>
        </w:rPr>
        <w:lastRenderedPageBreak/>
        <w:t>socks which fitted the web - shaped feet well. Additionally, it would wear a cloak to save itself from the cold weather and would smoke one cigar a day too. The duck loves the kangaroo and so, wants to take precautions for its well - being. The kangaroo agrees to take the duck on a trip. It asks the duck to sit firmly and not to move. </w:t>
      </w:r>
      <w:r w:rsidRPr="000A6DE6">
        <w:rPr>
          <w:rFonts w:ascii="Arial" w:eastAsia="Times New Roman" w:hAnsi="Arial" w:cs="Arial"/>
          <w:sz w:val="20"/>
          <w:szCs w:val="20"/>
        </w:rPr>
        <w:br/>
        <w:t>The duck sits on the kangaroo’s back. The kangaroo starts with a hop and they take three trips around the world. Both of them enjoy each other’s company.</w:t>
      </w:r>
    </w:p>
    <w:bookmarkEnd w:id="0"/>
    <w:p w:rsidR="00E22226" w:rsidRPr="000A6DE6" w:rsidRDefault="00E22226"/>
    <w:sectPr w:rsidR="00E22226" w:rsidRPr="000A6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5A3"/>
    <w:rsid w:val="000A6DE6"/>
    <w:rsid w:val="00BC45A3"/>
    <w:rsid w:val="00E22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798400-F2D8-4A74-A38C-1244F9260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A6D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6DE6"/>
    <w:rPr>
      <w:rFonts w:ascii="Times New Roman" w:eastAsia="Times New Roman" w:hAnsi="Times New Roman" w:cs="Times New Roman"/>
      <w:b/>
      <w:bCs/>
      <w:sz w:val="27"/>
      <w:szCs w:val="27"/>
    </w:rPr>
  </w:style>
  <w:style w:type="character" w:customStyle="1" w:styleId="style2">
    <w:name w:val="style2"/>
    <w:basedOn w:val="DefaultParagraphFont"/>
    <w:rsid w:val="000A6DE6"/>
  </w:style>
  <w:style w:type="character" w:styleId="Strong">
    <w:name w:val="Strong"/>
    <w:basedOn w:val="DefaultParagraphFont"/>
    <w:uiPriority w:val="22"/>
    <w:qFormat/>
    <w:rsid w:val="000A6DE6"/>
    <w:rPr>
      <w:b/>
      <w:bCs/>
    </w:rPr>
  </w:style>
  <w:style w:type="paragraph" w:styleId="NormalWeb">
    <w:name w:val="Normal (Web)"/>
    <w:basedOn w:val="Normal"/>
    <w:uiPriority w:val="99"/>
    <w:semiHidden/>
    <w:unhideWhenUsed/>
    <w:rsid w:val="000A6D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5">
    <w:name w:val="style5"/>
    <w:basedOn w:val="Normal"/>
    <w:rsid w:val="000A6D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7481">
      <w:bodyDiv w:val="1"/>
      <w:marLeft w:val="0"/>
      <w:marRight w:val="0"/>
      <w:marTop w:val="0"/>
      <w:marBottom w:val="0"/>
      <w:divBdr>
        <w:top w:val="none" w:sz="0" w:space="0" w:color="auto"/>
        <w:left w:val="none" w:sz="0" w:space="0" w:color="auto"/>
        <w:bottom w:val="none" w:sz="0" w:space="0" w:color="auto"/>
        <w:right w:val="none" w:sz="0" w:space="0" w:color="auto"/>
      </w:divBdr>
      <w:divsChild>
        <w:div w:id="1726250626">
          <w:marLeft w:val="75"/>
          <w:marRight w:val="75"/>
          <w:marTop w:val="75"/>
          <w:marBottom w:val="75"/>
          <w:divBdr>
            <w:top w:val="none" w:sz="0" w:space="0" w:color="auto"/>
            <w:left w:val="none" w:sz="0" w:space="0" w:color="auto"/>
            <w:bottom w:val="none" w:sz="0" w:space="0" w:color="auto"/>
            <w:right w:val="none" w:sz="0" w:space="0" w:color="auto"/>
          </w:divBdr>
          <w:divsChild>
            <w:div w:id="17781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3</cp:revision>
  <dcterms:created xsi:type="dcterms:W3CDTF">2019-08-23T13:02:00Z</dcterms:created>
  <dcterms:modified xsi:type="dcterms:W3CDTF">2019-08-23T13:02:00Z</dcterms:modified>
</cp:coreProperties>
</file>