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99A" w14:textId="134A7D0D" w:rsidR="001F3DFC" w:rsidRPr="000C2F6E" w:rsidRDefault="00EB0716" w:rsidP="00D5775D">
      <w:pPr>
        <w:pStyle w:val="Heading1"/>
      </w:pPr>
      <w:r w:rsidRPr="000C2F6E">
        <w:t>40</w:t>
      </w:r>
      <w:r w:rsidR="00FE0657" w:rsidRPr="000C2F6E">
        <w:t>.016 The Analytics Edge: Data Competition</w:t>
      </w:r>
    </w:p>
    <w:p w14:paraId="639D5313" w14:textId="3DB4B954" w:rsidR="00C52E96" w:rsidRPr="00EA01DA" w:rsidRDefault="004070FB" w:rsidP="00D5775D">
      <w:r w:rsidRPr="00EA01DA">
        <w:t xml:space="preserve">Team 23: </w:t>
      </w:r>
      <w:r w:rsidR="00C52E96" w:rsidRPr="000C2F6E">
        <w:t xml:space="preserve">Chirag </w:t>
      </w:r>
      <w:proofErr w:type="spellStart"/>
      <w:r w:rsidR="00C52E96" w:rsidRPr="000C2F6E">
        <w:t>Shivakumar</w:t>
      </w:r>
      <w:proofErr w:type="spellEnd"/>
      <w:r w:rsidR="00C52E96" w:rsidRPr="000C2F6E">
        <w:t xml:space="preserve"> </w:t>
      </w:r>
      <w:r w:rsidR="00C52E96">
        <w:t>(</w:t>
      </w:r>
      <w:r w:rsidR="00C52E96" w:rsidRPr="000C2F6E">
        <w:t>1004996</w:t>
      </w:r>
      <w:proofErr w:type="gramStart"/>
      <w:r w:rsidR="00C52E96">
        <w:t xml:space="preserve">),  </w:t>
      </w:r>
      <w:r w:rsidR="00C52E96" w:rsidRPr="000C2F6E">
        <w:t>James</w:t>
      </w:r>
      <w:proofErr w:type="gramEnd"/>
      <w:r w:rsidR="00C52E96" w:rsidRPr="000C2F6E">
        <w:t xml:space="preserve"> Huang Yong Heng </w:t>
      </w:r>
      <w:r w:rsidR="00C52E96">
        <w:t>(</w:t>
      </w:r>
      <w:r w:rsidR="00C52E96" w:rsidRPr="000C2F6E">
        <w:t>1004561</w:t>
      </w:r>
      <w:r w:rsidR="00C52E96">
        <w:t xml:space="preserve">), </w:t>
      </w:r>
      <w:r w:rsidR="00C52E96" w:rsidRPr="000C2F6E">
        <w:t xml:space="preserve">Tan Zen Sheen </w:t>
      </w:r>
      <w:r w:rsidR="00C52E96">
        <w:t>(</w:t>
      </w:r>
      <w:r w:rsidR="00C52E96" w:rsidRPr="000C2F6E">
        <w:t>1005650</w:t>
      </w:r>
      <w:r w:rsidR="00C52E96">
        <w:t>)</w:t>
      </w:r>
    </w:p>
    <w:p w14:paraId="777F756A" w14:textId="7036A1C0" w:rsidR="0004503E" w:rsidRPr="000C2F6E" w:rsidRDefault="0004503E" w:rsidP="00D5775D">
      <w:pPr>
        <w:pStyle w:val="Heading1"/>
      </w:pPr>
      <w:r w:rsidRPr="000C2F6E">
        <w:t>Introduction</w:t>
      </w:r>
    </w:p>
    <w:p w14:paraId="1111688F" w14:textId="5CFD6C48" w:rsidR="00D04485" w:rsidRPr="000C2F6E" w:rsidRDefault="6A7CB3C1" w:rsidP="00D5775D">
      <w:r w:rsidRPr="000C2F6E">
        <w:t xml:space="preserve">This report served to document the approach and results of the model(s) used in the </w:t>
      </w:r>
      <w:hyperlink r:id="rId6">
        <w:r w:rsidRPr="000C2F6E">
          <w:rPr>
            <w:rStyle w:val="Hyperlink"/>
          </w:rPr>
          <w:t>40.016 TAE Data Competition</w:t>
        </w:r>
      </w:hyperlink>
      <w:r w:rsidRPr="000C2F6E">
        <w:t>, which is about Twitter Sentiment Analysis. Th</w:t>
      </w:r>
      <w:r w:rsidR="00932334">
        <w:t>is competition aim</w:t>
      </w:r>
      <w:r w:rsidRPr="000C2F6E">
        <w:t xml:space="preserve">s to develop a model that accurately classifies tweets (The categories </w:t>
      </w:r>
      <w:proofErr w:type="gramStart"/>
      <w:r w:rsidRPr="000C2F6E">
        <w:t>are;</w:t>
      </w:r>
      <w:proofErr w:type="gramEnd"/>
      <w:r w:rsidRPr="000C2F6E">
        <w:t xml:space="preserve"> </w:t>
      </w:r>
      <w:r w:rsidR="009E36EE" w:rsidRPr="000C2F6E">
        <w:t>3</w:t>
      </w:r>
      <w:r w:rsidRPr="000C2F6E">
        <w:t xml:space="preserve">: Positive, </w:t>
      </w:r>
      <w:r w:rsidR="009E36EE" w:rsidRPr="000C2F6E">
        <w:t>2</w:t>
      </w:r>
      <w:r w:rsidRPr="000C2F6E">
        <w:t xml:space="preserve">: Neutral, </w:t>
      </w:r>
      <w:r w:rsidR="009E36EE" w:rsidRPr="000C2F6E">
        <w:t>1</w:t>
      </w:r>
      <w:r w:rsidRPr="000C2F6E">
        <w:t xml:space="preserve">: Negative) </w:t>
      </w:r>
      <w:r w:rsidR="00932334">
        <w:t xml:space="preserve">in </w:t>
      </w:r>
      <w:r w:rsidRPr="000C2F6E">
        <w:t>any dataset. This report will briefly cover some of the data cleaning proces</w:t>
      </w:r>
      <w:r w:rsidR="00932334">
        <w:t>se</w:t>
      </w:r>
      <w:r w:rsidRPr="000C2F6E">
        <w:t xml:space="preserve">s, models tested, and finally our best model which we adopted during the competition. </w:t>
      </w:r>
    </w:p>
    <w:p w14:paraId="07E5B9AD" w14:textId="7A540D1E" w:rsidR="000A7092" w:rsidRPr="000C2F6E" w:rsidRDefault="00D04485" w:rsidP="00D5775D">
      <w:pPr>
        <w:rPr>
          <w:b/>
          <w:bCs/>
          <w:u w:val="single"/>
        </w:rPr>
      </w:pPr>
      <w:r w:rsidRPr="000C2F6E">
        <w:t xml:space="preserve">To make things easier for our understanding, we mirrored the sentiment values to </w:t>
      </w:r>
      <w:r w:rsidRPr="000C2F6E">
        <w:rPr>
          <w:b/>
          <w:bCs/>
        </w:rPr>
        <w:t>1: Positive</w:t>
      </w:r>
      <w:r w:rsidRPr="000C2F6E">
        <w:t xml:space="preserve">, </w:t>
      </w:r>
      <w:r w:rsidRPr="000C2F6E">
        <w:rPr>
          <w:b/>
          <w:bCs/>
        </w:rPr>
        <w:t>0: Neutral</w:t>
      </w:r>
      <w:r w:rsidRPr="000C2F6E">
        <w:t xml:space="preserve"> and</w:t>
      </w:r>
      <w:r w:rsidR="00EA01DA">
        <w:t xml:space="preserve"> </w:t>
      </w:r>
      <w:r w:rsidRPr="000C2F6E">
        <w:rPr>
          <w:b/>
          <w:bCs/>
        </w:rPr>
        <w:t>-1: Negative</w:t>
      </w:r>
      <w:r w:rsidRPr="000C2F6E">
        <w:t xml:space="preserve"> in our model.</w:t>
      </w:r>
    </w:p>
    <w:p w14:paraId="2A419CD6" w14:textId="3D8A90E7" w:rsidR="00E64F65" w:rsidRPr="000C2F6E" w:rsidRDefault="18068814" w:rsidP="00D5775D">
      <w:pPr>
        <w:pStyle w:val="Heading1"/>
        <w:rPr>
          <w:color w:val="auto"/>
        </w:rPr>
      </w:pPr>
      <w:r w:rsidRPr="000C2F6E">
        <w:t>Approach</w:t>
      </w:r>
    </w:p>
    <w:p w14:paraId="384F047C" w14:textId="2515E859" w:rsidR="18068814" w:rsidRPr="001953FE" w:rsidRDefault="18068814" w:rsidP="00D5775D">
      <w:pPr>
        <w:pStyle w:val="Heading2"/>
      </w:pPr>
      <w:r w:rsidRPr="001953FE">
        <w:t>Data Cleaning</w:t>
      </w:r>
    </w:p>
    <w:p w14:paraId="79C3B006" w14:textId="36791379" w:rsidR="002C3848" w:rsidRPr="000C2F6E" w:rsidRDefault="000719D0" w:rsidP="00D5775D">
      <w:r w:rsidRPr="000C2F6E">
        <w:t>In the data cleaning process,</w:t>
      </w:r>
      <w:r w:rsidR="00C70AEC" w:rsidRPr="000C2F6E">
        <w:t xml:space="preserve"> a separate script “</w:t>
      </w:r>
      <w:proofErr w:type="spellStart"/>
      <w:proofErr w:type="gramStart"/>
      <w:r w:rsidR="00C70AEC" w:rsidRPr="000C2F6E">
        <w:t>clean.R</w:t>
      </w:r>
      <w:proofErr w:type="spellEnd"/>
      <w:proofErr w:type="gramEnd"/>
      <w:r w:rsidR="00C70AEC" w:rsidRPr="000C2F6E">
        <w:t>” is written to</w:t>
      </w:r>
      <w:r w:rsidR="0004062F" w:rsidRPr="000C2F6E">
        <w:t xml:space="preserve"> clean and save both train and test data </w:t>
      </w:r>
      <w:r w:rsidR="00172848" w:rsidRPr="000C2F6E">
        <w:t xml:space="preserve">as separate data files to be used </w:t>
      </w:r>
      <w:r w:rsidR="00932334">
        <w:t>for</w:t>
      </w:r>
      <w:r w:rsidR="00172848" w:rsidRPr="000C2F6E">
        <w:t xml:space="preserve"> the training and testing of the model. </w:t>
      </w:r>
      <w:r w:rsidR="00E33A77" w:rsidRPr="000C2F6E">
        <w:t xml:space="preserve">In this script, the function </w:t>
      </w:r>
      <w:proofErr w:type="spellStart"/>
      <w:r w:rsidR="00E33A77" w:rsidRPr="000C2F6E">
        <w:rPr>
          <w:b/>
          <w:bCs/>
        </w:rPr>
        <w:t>clean_</w:t>
      </w:r>
      <w:proofErr w:type="gramStart"/>
      <w:r w:rsidR="00E33A77" w:rsidRPr="000C2F6E">
        <w:rPr>
          <w:b/>
          <w:bCs/>
        </w:rPr>
        <w:t>data</w:t>
      </w:r>
      <w:proofErr w:type="spellEnd"/>
      <w:r w:rsidR="00EC663F" w:rsidRPr="000C2F6E">
        <w:rPr>
          <w:b/>
          <w:bCs/>
        </w:rPr>
        <w:t>(</w:t>
      </w:r>
      <w:proofErr w:type="gramEnd"/>
      <w:r w:rsidR="00EC663F" w:rsidRPr="000C2F6E">
        <w:rPr>
          <w:b/>
          <w:bCs/>
        </w:rPr>
        <w:t>)</w:t>
      </w:r>
      <w:r w:rsidR="00E33A77" w:rsidRPr="000C2F6E">
        <w:t xml:space="preserve"> is executed to clean each data set. </w:t>
      </w:r>
      <w:r w:rsidR="00EC663F" w:rsidRPr="000C2F6E">
        <w:t>T</w:t>
      </w:r>
      <w:r w:rsidR="00172848" w:rsidRPr="000C2F6E">
        <w:t>h</w:t>
      </w:r>
      <w:r w:rsidR="00EC663F" w:rsidRPr="000C2F6E">
        <w:t>is function</w:t>
      </w:r>
      <w:r w:rsidR="00C70AEC" w:rsidRPr="000C2F6E">
        <w:t xml:space="preserve"> </w:t>
      </w:r>
      <w:r w:rsidRPr="000C2F6E">
        <w:t>utilize</w:t>
      </w:r>
      <w:r w:rsidR="00EC663F" w:rsidRPr="000C2F6E">
        <w:t>s</w:t>
      </w:r>
      <w:r w:rsidRPr="000C2F6E">
        <w:t xml:space="preserve"> the </w:t>
      </w:r>
      <w:r w:rsidRPr="000C2F6E">
        <w:rPr>
          <w:b/>
          <w:bCs/>
        </w:rPr>
        <w:t>Corpus Library</w:t>
      </w:r>
      <w:r w:rsidRPr="000C2F6E">
        <w:t xml:space="preserve"> and</w:t>
      </w:r>
      <w:r w:rsidR="0038391F" w:rsidRPr="000C2F6E">
        <w:t xml:space="preserve"> </w:t>
      </w:r>
      <w:r w:rsidR="00644C1D" w:rsidRPr="000C2F6E">
        <w:t>includes</w:t>
      </w:r>
      <w:r w:rsidR="0038391F" w:rsidRPr="000C2F6E">
        <w:t xml:space="preserve"> a ste</w:t>
      </w:r>
      <w:r w:rsidR="00644C1D" w:rsidRPr="000C2F6E">
        <w:t xml:space="preserve">p </w:t>
      </w:r>
      <w:r w:rsidR="0038391F" w:rsidRPr="000C2F6E">
        <w:t>to clean</w:t>
      </w:r>
      <w:r w:rsidR="009958DD" w:rsidRPr="000C2F6E">
        <w:t xml:space="preserve"> </w:t>
      </w:r>
      <w:r w:rsidR="0038391F" w:rsidRPr="000C2F6E">
        <w:t>the tweets in the data set to remove</w:t>
      </w:r>
      <w:r w:rsidR="00CC378C" w:rsidRPr="000C2F6E">
        <w:t xml:space="preserve"> </w:t>
      </w:r>
      <w:r w:rsidR="0038391F" w:rsidRPr="000C2F6E">
        <w:t xml:space="preserve">discrepancies while preserving </w:t>
      </w:r>
      <w:r w:rsidR="00ED7211" w:rsidRPr="000C2F6E">
        <w:t>information from the punctuations</w:t>
      </w:r>
      <w:r w:rsidR="00F63A11" w:rsidRPr="000C2F6E">
        <w:t xml:space="preserve">. </w:t>
      </w:r>
      <w:r w:rsidR="00347AA5" w:rsidRPr="000C2F6E">
        <w:t xml:space="preserve">In this step, the tweets from each row are passed into </w:t>
      </w:r>
      <w:proofErr w:type="spellStart"/>
      <w:r w:rsidR="00347AA5" w:rsidRPr="000C2F6E">
        <w:rPr>
          <w:b/>
          <w:bCs/>
        </w:rPr>
        <w:t>clean_</w:t>
      </w:r>
      <w:proofErr w:type="gramStart"/>
      <w:r w:rsidR="00347AA5" w:rsidRPr="000C2F6E">
        <w:rPr>
          <w:b/>
          <w:bCs/>
        </w:rPr>
        <w:t>punc</w:t>
      </w:r>
      <w:proofErr w:type="spellEnd"/>
      <w:r w:rsidR="005834BC" w:rsidRPr="000C2F6E">
        <w:rPr>
          <w:b/>
          <w:bCs/>
        </w:rPr>
        <w:t>(</w:t>
      </w:r>
      <w:proofErr w:type="gramEnd"/>
      <w:r w:rsidR="005834BC" w:rsidRPr="000C2F6E">
        <w:rPr>
          <w:b/>
          <w:bCs/>
        </w:rPr>
        <w:t>)</w:t>
      </w:r>
      <w:r w:rsidR="00450CBC" w:rsidRPr="000C2F6E">
        <w:t>, a</w:t>
      </w:r>
      <w:r w:rsidR="00347AA5" w:rsidRPr="000C2F6E">
        <w:t xml:space="preserve"> </w:t>
      </w:r>
      <w:r w:rsidR="000C4FBB" w:rsidRPr="000C2F6E">
        <w:t>function that takes in</w:t>
      </w:r>
      <w:r w:rsidR="005834BC" w:rsidRPr="000C2F6E">
        <w:t xml:space="preserve"> </w:t>
      </w:r>
      <w:r w:rsidR="00A97961">
        <w:t>a</w:t>
      </w:r>
      <w:r w:rsidR="000C4FBB" w:rsidRPr="000C2F6E">
        <w:t xml:space="preserve"> </w:t>
      </w:r>
      <w:r w:rsidR="005834BC" w:rsidRPr="000C2F6E">
        <w:t xml:space="preserve">string and outputs </w:t>
      </w:r>
      <w:r w:rsidR="00F609C9" w:rsidRPr="000C2F6E">
        <w:rPr>
          <w:b/>
          <w:bCs/>
        </w:rPr>
        <w:t>“</w:t>
      </w:r>
      <w:proofErr w:type="spellStart"/>
      <w:r w:rsidR="00C75A47" w:rsidRPr="000C2F6E">
        <w:rPr>
          <w:b/>
          <w:bCs/>
        </w:rPr>
        <w:t>out$words</w:t>
      </w:r>
      <w:proofErr w:type="spellEnd"/>
      <w:r w:rsidR="00C75A47" w:rsidRPr="000C2F6E">
        <w:rPr>
          <w:b/>
          <w:bCs/>
        </w:rPr>
        <w:t>” and “</w:t>
      </w:r>
      <w:proofErr w:type="spellStart"/>
      <w:r w:rsidR="00C75A47" w:rsidRPr="000C2F6E">
        <w:rPr>
          <w:b/>
          <w:bCs/>
        </w:rPr>
        <w:t>out$punc</w:t>
      </w:r>
      <w:proofErr w:type="spellEnd"/>
      <w:r w:rsidR="00C75A47" w:rsidRPr="000C2F6E">
        <w:rPr>
          <w:b/>
          <w:bCs/>
        </w:rPr>
        <w:t>”</w:t>
      </w:r>
      <w:r w:rsidR="00C75A47" w:rsidRPr="000C2F6E">
        <w:t xml:space="preserve"> which are the cleaned words and punctuations </w:t>
      </w:r>
      <w:r w:rsidR="005E64BD" w:rsidRPr="000C2F6E">
        <w:t>respectively.</w:t>
      </w:r>
      <w:r w:rsidR="001379A4" w:rsidRPr="000C2F6E">
        <w:t xml:space="preserve"> The </w:t>
      </w:r>
      <w:proofErr w:type="spellStart"/>
      <w:r w:rsidR="00E530FA" w:rsidRPr="000C2F6E">
        <w:rPr>
          <w:b/>
          <w:bCs/>
        </w:rPr>
        <w:t>clean_</w:t>
      </w:r>
      <w:proofErr w:type="gramStart"/>
      <w:r w:rsidR="00E530FA" w:rsidRPr="000C2F6E">
        <w:rPr>
          <w:b/>
          <w:bCs/>
        </w:rPr>
        <w:t>punc</w:t>
      </w:r>
      <w:proofErr w:type="spellEnd"/>
      <w:r w:rsidR="00E530FA" w:rsidRPr="000C2F6E">
        <w:rPr>
          <w:b/>
          <w:bCs/>
        </w:rPr>
        <w:t>(</w:t>
      </w:r>
      <w:proofErr w:type="gramEnd"/>
      <w:r w:rsidR="00E530FA" w:rsidRPr="000C2F6E">
        <w:rPr>
          <w:b/>
          <w:bCs/>
        </w:rPr>
        <w:t>)</w:t>
      </w:r>
      <w:r w:rsidR="00E530FA" w:rsidRPr="000C2F6E">
        <w:t xml:space="preserve"> </w:t>
      </w:r>
      <w:r w:rsidR="00667F3B" w:rsidRPr="000C2F6E">
        <w:t xml:space="preserve">function does </w:t>
      </w:r>
      <w:r w:rsidR="0023593C" w:rsidRPr="000C2F6E">
        <w:t>the following</w:t>
      </w:r>
      <w:r w:rsidR="00AC77B1" w:rsidRPr="000C2F6E">
        <w:t xml:space="preserve"> </w:t>
      </w:r>
      <w:r w:rsidR="00E60E30" w:rsidRPr="000C2F6E">
        <w:t>in the cleaning process</w:t>
      </w:r>
      <w:r w:rsidR="0023593C" w:rsidRPr="000C2F6E">
        <w:t>:</w:t>
      </w:r>
    </w:p>
    <w:p w14:paraId="6C6A07E0" w14:textId="2F92ADA6" w:rsidR="0023593C" w:rsidRPr="000C2F6E" w:rsidRDefault="0023593C" w:rsidP="00D5775D">
      <w:pPr>
        <w:pStyle w:val="Heading3"/>
        <w:numPr>
          <w:ilvl w:val="0"/>
          <w:numId w:val="6"/>
        </w:numPr>
      </w:pPr>
      <w:r w:rsidRPr="000C2F6E">
        <w:t>Extract emotions/emoticons from the punctuations</w:t>
      </w:r>
    </w:p>
    <w:p w14:paraId="53802BAD" w14:textId="2EF13B0B" w:rsidR="005834BC" w:rsidRPr="000C2F6E" w:rsidRDefault="00E541A4" w:rsidP="00D5775D">
      <w:r w:rsidRPr="000C2F6E">
        <w:t xml:space="preserve">To preserve information from the punctuations, </w:t>
      </w:r>
      <w:r w:rsidR="00880114" w:rsidRPr="000C2F6E">
        <w:t>5</w:t>
      </w:r>
      <w:r w:rsidR="00E238CC" w:rsidRPr="000C2F6E">
        <w:t xml:space="preserve"> categories are created to represent a certain type of emoticon or emotion.</w:t>
      </w:r>
      <w:r w:rsidR="00277BC4" w:rsidRPr="000C2F6E">
        <w:t xml:space="preserve"> </w:t>
      </w:r>
      <w:r w:rsidR="00880114" w:rsidRPr="000C2F6E">
        <w:t xml:space="preserve">Each category saves a binary value of whether the string contains </w:t>
      </w:r>
      <w:r w:rsidR="00E05246" w:rsidRPr="000C2F6E">
        <w:t>the</w:t>
      </w:r>
      <w:r w:rsidR="00880114" w:rsidRPr="000C2F6E">
        <w:t xml:space="preserve"> emotion or emoticon, which would be useful in the training and testing of the model. </w:t>
      </w:r>
      <w:r w:rsidR="00CA5A1E" w:rsidRPr="000C2F6E">
        <w:t>The</w:t>
      </w:r>
      <w:r w:rsidR="002B2981" w:rsidRPr="000C2F6E">
        <w:t xml:space="preserve"> 5 categories are defined as such:</w:t>
      </w:r>
    </w:p>
    <w:p w14:paraId="20C258DF" w14:textId="6472A1E5" w:rsidR="00E238CC" w:rsidRPr="000C2F6E" w:rsidRDefault="00277BC4" w:rsidP="00D5775D">
      <w:pPr>
        <w:pStyle w:val="ListParagraph"/>
        <w:numPr>
          <w:ilvl w:val="0"/>
          <w:numId w:val="3"/>
        </w:numPr>
      </w:pPr>
      <w:r w:rsidRPr="000C2F6E">
        <w:t>“</w:t>
      </w:r>
      <w:proofErr w:type="spellStart"/>
      <w:r w:rsidRPr="000C2F6E">
        <w:t>e</w:t>
      </w:r>
      <w:r w:rsidR="00E238CC" w:rsidRPr="000C2F6E">
        <w:t>xcl</w:t>
      </w:r>
      <w:proofErr w:type="spellEnd"/>
      <w:proofErr w:type="gramStart"/>
      <w:r w:rsidRPr="000C2F6E">
        <w:t>”</w:t>
      </w:r>
      <w:r w:rsidR="00AA4FF2" w:rsidRPr="000C2F6E">
        <w:t xml:space="preserve"> :</w:t>
      </w:r>
      <w:proofErr w:type="gramEnd"/>
      <w:r w:rsidR="00AA4FF2" w:rsidRPr="000C2F6E">
        <w:t xml:space="preserve"> indicates 1 when the string contains an exclamation mark “!”, </w:t>
      </w:r>
      <w:r w:rsidR="00F812E3" w:rsidRPr="000C2F6E">
        <w:t>0 otherwise</w:t>
      </w:r>
    </w:p>
    <w:p w14:paraId="4A2DD311" w14:textId="6170142D" w:rsidR="00E238CC" w:rsidRPr="000C2F6E" w:rsidRDefault="002B2981" w:rsidP="00D5775D">
      <w:pPr>
        <w:pStyle w:val="ListParagraph"/>
        <w:numPr>
          <w:ilvl w:val="0"/>
          <w:numId w:val="3"/>
        </w:numPr>
      </w:pPr>
      <w:r w:rsidRPr="000C2F6E">
        <w:t>“</w:t>
      </w:r>
      <w:proofErr w:type="spellStart"/>
      <w:r w:rsidRPr="000C2F6E">
        <w:t>q</w:t>
      </w:r>
      <w:r w:rsidR="00E238CC" w:rsidRPr="000C2F6E">
        <w:t>snm</w:t>
      </w:r>
      <w:proofErr w:type="spellEnd"/>
      <w:proofErr w:type="gramStart"/>
      <w:r w:rsidR="00AA4FF2" w:rsidRPr="000C2F6E">
        <w:t>” :</w:t>
      </w:r>
      <w:proofErr w:type="gramEnd"/>
      <w:r w:rsidR="00AA4FF2" w:rsidRPr="000C2F6E">
        <w:t xml:space="preserve"> ind</w:t>
      </w:r>
      <w:r w:rsidR="00F812E3" w:rsidRPr="000C2F6E">
        <w:t>icates 1 when the string contains a question mark “?”, 0 otherwise</w:t>
      </w:r>
    </w:p>
    <w:p w14:paraId="38E9FA68" w14:textId="367618BD" w:rsidR="00E238CC" w:rsidRPr="000C2F6E" w:rsidRDefault="00F812E3" w:rsidP="00D5775D">
      <w:pPr>
        <w:pStyle w:val="ListParagraph"/>
        <w:numPr>
          <w:ilvl w:val="0"/>
          <w:numId w:val="3"/>
        </w:numPr>
      </w:pPr>
      <w:r w:rsidRPr="000C2F6E">
        <w:t>“</w:t>
      </w:r>
      <w:proofErr w:type="spellStart"/>
      <w:r w:rsidRPr="000C2F6E">
        <w:t>dott</w:t>
      </w:r>
      <w:proofErr w:type="spellEnd"/>
      <w:proofErr w:type="gramStart"/>
      <w:r w:rsidRPr="000C2F6E">
        <w:t>” :</w:t>
      </w:r>
      <w:proofErr w:type="gramEnd"/>
      <w:r w:rsidRPr="000C2F6E">
        <w:t xml:space="preserve"> indicates 1 when the string contains at least 2 consecutive dots “..”, 0 otherwise</w:t>
      </w:r>
    </w:p>
    <w:p w14:paraId="4E81B89A" w14:textId="3C99A638" w:rsidR="00277BC4" w:rsidRPr="000C2F6E" w:rsidRDefault="00F812E3" w:rsidP="00D5775D">
      <w:pPr>
        <w:pStyle w:val="ListParagraph"/>
        <w:numPr>
          <w:ilvl w:val="0"/>
          <w:numId w:val="3"/>
        </w:numPr>
      </w:pPr>
      <w:r w:rsidRPr="000C2F6E">
        <w:t>“</w:t>
      </w:r>
      <w:proofErr w:type="spellStart"/>
      <w:r w:rsidRPr="000C2F6E">
        <w:t>smle</w:t>
      </w:r>
      <w:proofErr w:type="spellEnd"/>
      <w:proofErr w:type="gramStart"/>
      <w:r w:rsidRPr="000C2F6E">
        <w:t>” :</w:t>
      </w:r>
      <w:proofErr w:type="gramEnd"/>
      <w:r w:rsidRPr="000C2F6E">
        <w:t xml:space="preserve"> indicates 1 when the string contains a</w:t>
      </w:r>
      <w:r w:rsidR="00C43859" w:rsidRPr="000C2F6E">
        <w:t>n emoticon of a happy face (</w:t>
      </w:r>
      <w:proofErr w:type="spellStart"/>
      <w:r w:rsidR="00C43859" w:rsidRPr="000C2F6E">
        <w:t>eg.</w:t>
      </w:r>
      <w:proofErr w:type="spellEnd"/>
      <w:r w:rsidR="00C43859" w:rsidRPr="000C2F6E">
        <w:t xml:space="preserve"> “:)</w:t>
      </w:r>
      <w:proofErr w:type="gramStart"/>
      <w:r w:rsidR="00C43859" w:rsidRPr="000C2F6E">
        <w:t>” )</w:t>
      </w:r>
      <w:proofErr w:type="gramEnd"/>
      <w:r w:rsidR="00C43859" w:rsidRPr="000C2F6E">
        <w:t>, 0 otherwise</w:t>
      </w:r>
    </w:p>
    <w:p w14:paraId="61E906B3" w14:textId="7D155813" w:rsidR="00277BC4" w:rsidRDefault="00C43859" w:rsidP="00D5775D">
      <w:pPr>
        <w:pStyle w:val="ListParagraph"/>
        <w:numPr>
          <w:ilvl w:val="0"/>
          <w:numId w:val="3"/>
        </w:numPr>
      </w:pPr>
      <w:r w:rsidRPr="000C2F6E">
        <w:t>“</w:t>
      </w:r>
      <w:proofErr w:type="spellStart"/>
      <w:r w:rsidRPr="000C2F6E">
        <w:t>sadd</w:t>
      </w:r>
      <w:proofErr w:type="spellEnd"/>
      <w:r w:rsidRPr="000C2F6E">
        <w:t>”: indicates 1 when the string contains an emoticon of a sad face (</w:t>
      </w:r>
      <w:proofErr w:type="spellStart"/>
      <w:r w:rsidRPr="000C2F6E">
        <w:t>eg.</w:t>
      </w:r>
      <w:proofErr w:type="spellEnd"/>
      <w:r w:rsidRPr="000C2F6E">
        <w:t xml:space="preserve"> “</w:t>
      </w:r>
      <w:proofErr w:type="gramStart"/>
      <w:r w:rsidRPr="000C2F6E">
        <w:t>:(“ )</w:t>
      </w:r>
      <w:proofErr w:type="gramEnd"/>
      <w:r w:rsidRPr="000C2F6E">
        <w:t>, 0 otherwise</w:t>
      </w:r>
    </w:p>
    <w:p w14:paraId="4A94576C" w14:textId="77777777" w:rsidR="00C52E96" w:rsidRDefault="00C52E96" w:rsidP="00D5775D">
      <w:pPr>
        <w:pStyle w:val="ListParagraph"/>
        <w:numPr>
          <w:ilvl w:val="0"/>
          <w:numId w:val="3"/>
        </w:numPr>
      </w:pPr>
      <w:r w:rsidRPr="000C2F6E">
        <w:t xml:space="preserve">In determining whether the string contains happy or sad emoticons, a dataset was found online which contains the most relevant emoticons from Wikipedia and conveniently assigns a sentiment value to them. </w:t>
      </w:r>
    </w:p>
    <w:p w14:paraId="36E0DC1F" w14:textId="338AA7A9" w:rsidR="00C52E96" w:rsidRPr="000C2F6E" w:rsidRDefault="00D5775D" w:rsidP="00D5775D">
      <w:r>
        <w:rPr>
          <w:noProof/>
        </w:rPr>
        <mc:AlternateContent>
          <mc:Choice Requires="wps">
            <w:drawing>
              <wp:anchor distT="0" distB="0" distL="114300" distR="114300" simplePos="0" relativeHeight="251660288" behindDoc="0" locked="0" layoutInCell="1" allowOverlap="1" wp14:anchorId="11DBFE5F" wp14:editId="00D433A3">
                <wp:simplePos x="0" y="0"/>
                <wp:positionH relativeFrom="column">
                  <wp:posOffset>5227955</wp:posOffset>
                </wp:positionH>
                <wp:positionV relativeFrom="paragraph">
                  <wp:posOffset>1316355</wp:posOffset>
                </wp:positionV>
                <wp:extent cx="14116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411605" cy="635"/>
                        </a:xfrm>
                        <a:prstGeom prst="rect">
                          <a:avLst/>
                        </a:prstGeom>
                        <a:solidFill>
                          <a:prstClr val="white"/>
                        </a:solidFill>
                        <a:ln>
                          <a:noFill/>
                        </a:ln>
                      </wps:spPr>
                      <wps:txbx>
                        <w:txbxContent>
                          <w:p w14:paraId="6D70953F" w14:textId="02EAC25E" w:rsidR="00C52E96" w:rsidRPr="004212D0" w:rsidRDefault="00C52E96" w:rsidP="00D5775D">
                            <w:pPr>
                              <w:pStyle w:val="Caption"/>
                              <w:rPr>
                                <w:sz w:val="24"/>
                                <w:szCs w:val="24"/>
                              </w:rPr>
                            </w:pPr>
                            <w:r>
                              <w:t xml:space="preserve">Figure </w:t>
                            </w:r>
                            <w:fldSimple w:instr=" SEQ Figure \* ARABIC ">
                              <w:r w:rsidR="00D5775D">
                                <w:rPr>
                                  <w:noProof/>
                                </w:rPr>
                                <w:t>1</w:t>
                              </w:r>
                            </w:fldSimple>
                            <w:r>
                              <w:t xml:space="preserve"> </w:t>
                            </w:r>
                            <w:r w:rsidRPr="00631BD0">
                              <w:t>First 5 rows of emoticons_long.csv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DBFE5F" id="_x0000_t202" coordsize="21600,21600" o:spt="202" path="m,l,21600r21600,l21600,xe">
                <v:stroke joinstyle="miter"/>
                <v:path gradientshapeok="t" o:connecttype="rect"/>
              </v:shapetype>
              <v:shape id="Text Box 2" o:spid="_x0000_s1026" type="#_x0000_t202" style="position:absolute;margin-left:411.65pt;margin-top:103.65pt;width:111.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" stroked="f">
                <v:textbox style="mso-fit-shape-to-text:t" inset="0,0,0,0">
                  <w:txbxContent>
                    <w:p w14:paraId="6D70953F" w14:textId="02EAC25E" w:rsidR="00C52E96" w:rsidRPr="004212D0" w:rsidRDefault="00C52E96" w:rsidP="00D5775D">
                      <w:pPr>
                        <w:pStyle w:val="Caption"/>
                        <w:rPr>
                          <w:sz w:val="24"/>
                          <w:szCs w:val="24"/>
                        </w:rPr>
                      </w:pPr>
                      <w:r>
                        <w:t xml:space="preserve">Figure </w:t>
                      </w:r>
                      <w:fldSimple w:instr=" SEQ Figure \* ARABIC ">
                        <w:r w:rsidR="00D5775D">
                          <w:rPr>
                            <w:noProof/>
                          </w:rPr>
                          <w:t>1</w:t>
                        </w:r>
                      </w:fldSimple>
                      <w:r>
                        <w:t xml:space="preserve"> </w:t>
                      </w:r>
                      <w:r w:rsidRPr="00631BD0">
                        <w:t>First 5 rows of emoticons_long.csv</w:t>
                      </w:r>
                    </w:p>
                  </w:txbxContent>
                </v:textbox>
                <w10:wrap type="square"/>
              </v:shape>
            </w:pict>
          </mc:Fallback>
        </mc:AlternateContent>
      </w:r>
      <w:r w:rsidR="00C52E96" w:rsidRPr="000C2F6E">
        <w:t xml:space="preserve">The data was saved as </w:t>
      </w:r>
      <w:r w:rsidR="00C52E96" w:rsidRPr="00C52E96">
        <w:rPr>
          <w:b/>
          <w:bCs/>
        </w:rPr>
        <w:t>“emoticons_long.csv”</w:t>
      </w:r>
      <w:r w:rsidR="00C52E96" w:rsidRPr="000C2F6E">
        <w:t xml:space="preserve"> and is sourced in the R script. As can be seen in Figure 1, the first 4 emoticons are smiley faces and have a score of 1, indicating a positive sentiment. Inversely, emoticons that are sad faces have a score of -1. In the </w:t>
      </w:r>
      <w:proofErr w:type="spellStart"/>
      <w:r w:rsidR="00C52E96" w:rsidRPr="000C2F6E">
        <w:t>clean_</w:t>
      </w:r>
      <w:proofErr w:type="gramStart"/>
      <w:r w:rsidR="00C52E96" w:rsidRPr="000C2F6E">
        <w:t>punc</w:t>
      </w:r>
      <w:proofErr w:type="spellEnd"/>
      <w:r w:rsidR="00C52E96" w:rsidRPr="000C2F6E">
        <w:t>(</w:t>
      </w:r>
      <w:proofErr w:type="gramEnd"/>
      <w:r w:rsidR="00C52E96" w:rsidRPr="000C2F6E">
        <w:t xml:space="preserve">) </w:t>
      </w:r>
      <w:r w:rsidR="00C52E96" w:rsidRPr="000C2F6E">
        <w:rPr>
          <w:noProof/>
        </w:rPr>
        <w:drawing>
          <wp:anchor distT="0" distB="0" distL="114300" distR="114300" simplePos="0" relativeHeight="251658240" behindDoc="0" locked="0" layoutInCell="1" allowOverlap="1" wp14:anchorId="68E5D1F9" wp14:editId="0E59773C">
            <wp:simplePos x="0" y="0"/>
            <wp:positionH relativeFrom="margin">
              <wp:align>right</wp:align>
            </wp:positionH>
            <wp:positionV relativeFrom="paragraph">
              <wp:posOffset>0</wp:posOffset>
            </wp:positionV>
            <wp:extent cx="1411834" cy="124070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1834" cy="1240704"/>
                    </a:xfrm>
                    <a:prstGeom prst="rect">
                      <a:avLst/>
                    </a:prstGeom>
                    <a:noFill/>
                    <a:ln>
                      <a:noFill/>
                    </a:ln>
                  </pic:spPr>
                </pic:pic>
              </a:graphicData>
            </a:graphic>
          </wp:anchor>
        </w:drawing>
      </w:r>
      <w:r w:rsidR="00C52E96" w:rsidRPr="000C2F6E">
        <w:t xml:space="preserve">function, the positive and negative </w:t>
      </w:r>
      <w:proofErr w:type="spellStart"/>
      <w:r w:rsidR="00C52E96" w:rsidRPr="000C2F6E">
        <w:t>emoticons</w:t>
      </w:r>
      <w:proofErr w:type="spellEnd"/>
      <w:r w:rsidR="00C52E96" w:rsidRPr="000C2F6E">
        <w:t xml:space="preserve">, which are extracted from the dataset, are compared to the extracted punctions from the tweets. The </w:t>
      </w:r>
      <w:proofErr w:type="spellStart"/>
      <w:r w:rsidR="00C52E96" w:rsidRPr="000C2F6E">
        <w:t>clean_</w:t>
      </w:r>
      <w:proofErr w:type="gramStart"/>
      <w:r w:rsidR="00C52E96" w:rsidRPr="000C2F6E">
        <w:t>punc</w:t>
      </w:r>
      <w:proofErr w:type="spellEnd"/>
      <w:r w:rsidR="00C52E96" w:rsidRPr="000C2F6E">
        <w:t>(</w:t>
      </w:r>
      <w:proofErr w:type="gramEnd"/>
      <w:r w:rsidR="00C52E96" w:rsidRPr="000C2F6E">
        <w:t>) function then assigns the 0 or 1 to the categories “</w:t>
      </w:r>
      <w:proofErr w:type="spellStart"/>
      <w:r w:rsidR="00C52E96" w:rsidRPr="000C2F6E">
        <w:t>smle</w:t>
      </w:r>
      <w:proofErr w:type="spellEnd"/>
      <w:r w:rsidR="00C52E96" w:rsidRPr="000C2F6E">
        <w:t>” and “</w:t>
      </w:r>
      <w:proofErr w:type="spellStart"/>
      <w:r w:rsidR="00C52E96" w:rsidRPr="000C2F6E">
        <w:t>sadd</w:t>
      </w:r>
      <w:proofErr w:type="spellEnd"/>
      <w:r w:rsidR="00C52E96" w:rsidRPr="000C2F6E">
        <w:t>” depending on whether the string contains the respective emoticons.</w:t>
      </w:r>
    </w:p>
    <w:p w14:paraId="7DECD537" w14:textId="01E9CDFB" w:rsidR="00D96665" w:rsidRPr="000C2F6E" w:rsidRDefault="0035144F" w:rsidP="00D5775D">
      <w:r w:rsidRPr="000C2F6E">
        <w:t xml:space="preserve">The binary values of the 5 categories are then saved as a single row data frame and is outputted from the function as </w:t>
      </w:r>
      <w:r w:rsidR="00D96665" w:rsidRPr="000C2F6E">
        <w:t>“</w:t>
      </w:r>
      <w:proofErr w:type="spellStart"/>
      <w:r w:rsidR="00D96665" w:rsidRPr="000C2F6E">
        <w:t>out$punc</w:t>
      </w:r>
      <w:proofErr w:type="spellEnd"/>
      <w:r w:rsidR="00D96665" w:rsidRPr="000C2F6E">
        <w:t>”</w:t>
      </w:r>
      <w:r w:rsidRPr="000C2F6E">
        <w:t>.</w:t>
      </w:r>
      <w:r w:rsidR="00D96665" w:rsidRPr="000C2F6E">
        <w:t xml:space="preserve"> </w:t>
      </w:r>
      <w:r w:rsidRPr="000C2F6E">
        <w:t xml:space="preserve">These </w:t>
      </w:r>
      <w:proofErr w:type="spellStart"/>
      <w:r w:rsidRPr="000C2F6E">
        <w:t>out$punc</w:t>
      </w:r>
      <w:proofErr w:type="spellEnd"/>
      <w:r w:rsidRPr="000C2F6E">
        <w:t xml:space="preserve"> from each row of the data set are then compiled and finally added to the </w:t>
      </w:r>
      <w:r w:rsidR="006B25CE" w:rsidRPr="000C2F6E">
        <w:t>columns</w:t>
      </w:r>
      <w:r w:rsidRPr="000C2F6E">
        <w:t xml:space="preserve"> of the data before</w:t>
      </w:r>
      <w:r w:rsidR="006B25CE" w:rsidRPr="000C2F6E">
        <w:t xml:space="preserve"> </w:t>
      </w:r>
      <w:r w:rsidR="00932334">
        <w:t xml:space="preserve">being </w:t>
      </w:r>
      <w:r w:rsidR="006B25CE" w:rsidRPr="000C2F6E">
        <w:t xml:space="preserve">exported and used for the model. </w:t>
      </w:r>
    </w:p>
    <w:p w14:paraId="43EBF5A0" w14:textId="48B11BAF" w:rsidR="00387749" w:rsidRPr="000C2F6E" w:rsidRDefault="00387749" w:rsidP="00D5775D">
      <w:pPr>
        <w:pStyle w:val="Heading3"/>
        <w:numPr>
          <w:ilvl w:val="0"/>
          <w:numId w:val="6"/>
        </w:numPr>
      </w:pPr>
      <w:r w:rsidRPr="000C2F6E">
        <w:lastRenderedPageBreak/>
        <w:t xml:space="preserve">Remove </w:t>
      </w:r>
      <w:r w:rsidR="00932334">
        <w:t>URLs</w:t>
      </w:r>
      <w:r w:rsidRPr="000C2F6E">
        <w:t xml:space="preserve"> and links</w:t>
      </w:r>
    </w:p>
    <w:p w14:paraId="28181763" w14:textId="3CE99B12" w:rsidR="00707411" w:rsidRPr="00EA01DA" w:rsidRDefault="00387749" w:rsidP="00D5775D">
      <w:r w:rsidRPr="000C2F6E">
        <w:t>Many of the tweets in the datasets have website links in them. These links would naturally be filtered out as sparse terms are removed from the Corpus functions. However, in the process of detecting happy or sad emoticons, the website links may contain punctuations that lead to a false assignment of “</w:t>
      </w:r>
      <w:proofErr w:type="spellStart"/>
      <w:r w:rsidRPr="000C2F6E">
        <w:t>sadd</w:t>
      </w:r>
      <w:proofErr w:type="spellEnd"/>
      <w:r w:rsidRPr="000C2F6E">
        <w:t>” or “</w:t>
      </w:r>
      <w:proofErr w:type="spellStart"/>
      <w:r w:rsidRPr="000C2F6E">
        <w:t>smle</w:t>
      </w:r>
      <w:proofErr w:type="spellEnd"/>
      <w:r w:rsidRPr="000C2F6E">
        <w:t>” categories.</w:t>
      </w:r>
      <w:r w:rsidR="00765900" w:rsidRPr="000C2F6E">
        <w:t xml:space="preserve"> For example, “</w:t>
      </w:r>
      <w:r w:rsidR="003D6156" w:rsidRPr="000C2F6E">
        <w:t xml:space="preserve">http://www.empireonline.com/100greatestgames/” contains the </w:t>
      </w:r>
      <w:r w:rsidR="002F0704" w:rsidRPr="000C2F6E">
        <w:t xml:space="preserve">emoticons “:/” which would be detected by the </w:t>
      </w:r>
      <w:r w:rsidR="00C4414F" w:rsidRPr="000C2F6E">
        <w:t xml:space="preserve">function as a </w:t>
      </w:r>
      <w:r w:rsidR="006D49CF" w:rsidRPr="000C2F6E">
        <w:t>negative emoticon and assign 1 to the “</w:t>
      </w:r>
      <w:proofErr w:type="spellStart"/>
      <w:r w:rsidR="006D49CF" w:rsidRPr="000C2F6E">
        <w:t>sadd</w:t>
      </w:r>
      <w:proofErr w:type="spellEnd"/>
      <w:r w:rsidR="006D49CF" w:rsidRPr="000C2F6E">
        <w:t xml:space="preserve">” category in the </w:t>
      </w:r>
      <w:proofErr w:type="spellStart"/>
      <w:r w:rsidR="006D49CF" w:rsidRPr="000C2F6E">
        <w:t>out$punc</w:t>
      </w:r>
      <w:proofErr w:type="spellEnd"/>
      <w:r w:rsidR="006D49CF" w:rsidRPr="000C2F6E">
        <w:t xml:space="preserve"> output. </w:t>
      </w:r>
      <w:proofErr w:type="gramStart"/>
      <w:r w:rsidR="00707411" w:rsidRPr="000C2F6E">
        <w:t>Therefore</w:t>
      </w:r>
      <w:proofErr w:type="gramEnd"/>
      <w:r w:rsidR="00707411" w:rsidRPr="000C2F6E">
        <w:t xml:space="preserve"> the </w:t>
      </w:r>
      <w:r w:rsidR="00932334">
        <w:rPr>
          <w:b/>
          <w:bCs/>
        </w:rPr>
        <w:t>URL</w:t>
      </w:r>
      <w:r w:rsidR="00707411" w:rsidRPr="000C2F6E">
        <w:rPr>
          <w:b/>
          <w:bCs/>
        </w:rPr>
        <w:t xml:space="preserve"> and links are removed</w:t>
      </w:r>
      <w:r w:rsidR="00707411" w:rsidRPr="000C2F6E">
        <w:t xml:space="preserve"> to </w:t>
      </w:r>
      <w:r w:rsidR="00707411" w:rsidRPr="000C2F6E">
        <w:rPr>
          <w:b/>
          <w:bCs/>
        </w:rPr>
        <w:t>prevent false detection</w:t>
      </w:r>
      <w:r w:rsidR="00707411" w:rsidRPr="000C2F6E">
        <w:t xml:space="preserve"> of emoticons. </w:t>
      </w:r>
    </w:p>
    <w:p w14:paraId="0D956957" w14:textId="74C55D8B" w:rsidR="00387749" w:rsidRPr="000C2F6E" w:rsidRDefault="00732788" w:rsidP="00D5775D">
      <w:r w:rsidRPr="000C2F6E">
        <w:t xml:space="preserve">This is done by </w:t>
      </w:r>
      <w:r w:rsidR="00473069" w:rsidRPr="000C2F6E">
        <w:t>checking if the separated words in the string that contain</w:t>
      </w:r>
      <w:r w:rsidR="00932334">
        <w:t>s</w:t>
      </w:r>
      <w:r w:rsidR="00473069" w:rsidRPr="000C2F6E">
        <w:t xml:space="preserve"> characters such as “http”, “.com” or “.net” would be a clear indicator that the separated words </w:t>
      </w:r>
      <w:r w:rsidR="00932334">
        <w:t>are</w:t>
      </w:r>
      <w:r w:rsidR="00473069" w:rsidRPr="000C2F6E">
        <w:t xml:space="preserve"> a website link.</w:t>
      </w:r>
    </w:p>
    <w:p w14:paraId="445F8EF4" w14:textId="41A2E3B5" w:rsidR="18068814" w:rsidRPr="000C2F6E" w:rsidRDefault="00FA6E7C" w:rsidP="00D5775D">
      <w:pPr>
        <w:pStyle w:val="Heading3"/>
        <w:numPr>
          <w:ilvl w:val="0"/>
          <w:numId w:val="6"/>
        </w:numPr>
      </w:pPr>
      <w:r w:rsidRPr="000C2F6E">
        <w:t xml:space="preserve">Correct spelling of </w:t>
      </w:r>
      <w:r w:rsidR="00790D35" w:rsidRPr="000C2F6E">
        <w:t>misspel</w:t>
      </w:r>
      <w:r w:rsidR="00932334">
        <w:t>t</w:t>
      </w:r>
      <w:r w:rsidR="00790D35" w:rsidRPr="000C2F6E">
        <w:t xml:space="preserve"> words with three or more consecutive letters. </w:t>
      </w:r>
    </w:p>
    <w:p w14:paraId="77B9DE3C" w14:textId="0C43099D" w:rsidR="00EE7110" w:rsidRPr="000C2F6E" w:rsidRDefault="00FA6E7C" w:rsidP="00D5775D">
      <w:r w:rsidRPr="000C2F6E">
        <w:t>As there were many misspel</w:t>
      </w:r>
      <w:r w:rsidR="00932334">
        <w:t>t</w:t>
      </w:r>
      <w:r w:rsidRPr="000C2F6E">
        <w:t xml:space="preserve"> words in the dataset, </w:t>
      </w:r>
      <w:r w:rsidR="004F30BF" w:rsidRPr="000C2F6E">
        <w:t xml:space="preserve">they would not be </w:t>
      </w:r>
      <w:r w:rsidR="002A6268" w:rsidRPr="000C2F6E">
        <w:t xml:space="preserve">detected by the model. Therefore, the </w:t>
      </w:r>
      <w:r w:rsidR="002A6268" w:rsidRPr="000C2F6E">
        <w:rPr>
          <w:b/>
          <w:bCs/>
        </w:rPr>
        <w:t>“</w:t>
      </w:r>
      <w:proofErr w:type="spellStart"/>
      <w:r w:rsidR="002A6268" w:rsidRPr="000C2F6E">
        <w:rPr>
          <w:b/>
          <w:bCs/>
        </w:rPr>
        <w:t>spellcheckr</w:t>
      </w:r>
      <w:proofErr w:type="spellEnd"/>
      <w:r w:rsidR="002A6268" w:rsidRPr="000C2F6E">
        <w:rPr>
          <w:b/>
          <w:bCs/>
        </w:rPr>
        <w:t>” library</w:t>
      </w:r>
      <w:r w:rsidR="002A6268" w:rsidRPr="000C2F6E">
        <w:t xml:space="preserve"> was used to correct the spelling </w:t>
      </w:r>
      <w:r w:rsidR="007360B6" w:rsidRPr="000C2F6E">
        <w:t>of words in the dataset. However, correcting all the words in the dataset would take a ver</w:t>
      </w:r>
      <w:r w:rsidR="00790D35" w:rsidRPr="000C2F6E">
        <w:t>y time. To speed up the process, only words that contain three or more consecutive letters are corrected</w:t>
      </w:r>
      <w:r w:rsidR="00A11142" w:rsidRPr="000C2F6E">
        <w:t xml:space="preserve"> (</w:t>
      </w:r>
      <w:proofErr w:type="spellStart"/>
      <w:r w:rsidR="00A11142" w:rsidRPr="00D5775D">
        <w:t>eg</w:t>
      </w:r>
      <w:r w:rsidR="00A11142" w:rsidRPr="000C2F6E">
        <w:t>.</w:t>
      </w:r>
      <w:proofErr w:type="spellEnd"/>
      <w:r w:rsidR="00A11142" w:rsidRPr="000C2F6E">
        <w:t xml:space="preserve"> “</w:t>
      </w:r>
      <w:proofErr w:type="spellStart"/>
      <w:r w:rsidR="00A11142" w:rsidRPr="000C2F6E">
        <w:t>awwww</w:t>
      </w:r>
      <w:proofErr w:type="spellEnd"/>
      <w:proofErr w:type="gramStart"/>
      <w:r w:rsidR="00A11142" w:rsidRPr="000C2F6E">
        <w:t>” ,</w:t>
      </w:r>
      <w:proofErr w:type="gramEnd"/>
      <w:r w:rsidR="00A11142" w:rsidRPr="000C2F6E">
        <w:t xml:space="preserve"> “</w:t>
      </w:r>
      <w:proofErr w:type="spellStart"/>
      <w:r w:rsidR="00A11142" w:rsidRPr="000C2F6E">
        <w:t>happyyyy</w:t>
      </w:r>
      <w:proofErr w:type="spellEnd"/>
      <w:r w:rsidR="00A11142" w:rsidRPr="000C2F6E">
        <w:t>”, “</w:t>
      </w:r>
      <w:proofErr w:type="spellStart"/>
      <w:r w:rsidR="00A11142" w:rsidRPr="000C2F6E">
        <w:t>heyyyy</w:t>
      </w:r>
      <w:proofErr w:type="spellEnd"/>
      <w:r w:rsidR="00A11142" w:rsidRPr="000C2F6E">
        <w:t xml:space="preserve">” ). </w:t>
      </w:r>
      <w:r w:rsidR="007439D4" w:rsidRPr="000C2F6E">
        <w:t>Such words occur very frequently in the data set and would si</w:t>
      </w:r>
      <w:r w:rsidR="001C79D7" w:rsidRPr="000C2F6E">
        <w:t>gnificantly improve the model when their spelling is corrected.</w:t>
      </w:r>
    </w:p>
    <w:p w14:paraId="47F2B51F" w14:textId="1DA125D7" w:rsidR="00B519B9" w:rsidRPr="00B519B9" w:rsidRDefault="008A1963" w:rsidP="00D5775D">
      <w:r w:rsidRPr="000C2F6E">
        <w:t xml:space="preserve">With all the above features of the </w:t>
      </w:r>
      <w:proofErr w:type="spellStart"/>
      <w:r w:rsidRPr="000C2F6E">
        <w:t>clean_punc</w:t>
      </w:r>
      <w:proofErr w:type="spellEnd"/>
      <w:r w:rsidRPr="000C2F6E">
        <w:t xml:space="preserve"> function, </w:t>
      </w:r>
      <w:r w:rsidR="003E2A3F" w:rsidRPr="000C2F6E">
        <w:t>each row in the clean and test datasets are cleaned effectively as such</w:t>
      </w:r>
      <w:r w:rsidR="00EB29F3" w:rsidRPr="000C2F6E">
        <w:t xml:space="preserve">: </w:t>
      </w:r>
      <w:r w:rsidR="00D5775D">
        <w:rPr>
          <w:noProof/>
        </w:rPr>
        <mc:AlternateContent>
          <mc:Choice Requires="wps">
            <w:drawing>
              <wp:anchor distT="0" distB="0" distL="114300" distR="114300" simplePos="0" relativeHeight="251666432" behindDoc="0" locked="0" layoutInCell="1" allowOverlap="1" wp14:anchorId="3572142C" wp14:editId="49B4D8F1">
                <wp:simplePos x="0" y="0"/>
                <wp:positionH relativeFrom="column">
                  <wp:posOffset>0</wp:posOffset>
                </wp:positionH>
                <wp:positionV relativeFrom="paragraph">
                  <wp:posOffset>711835</wp:posOffset>
                </wp:positionV>
                <wp:extent cx="65913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591300" cy="635"/>
                        </a:xfrm>
                        <a:prstGeom prst="rect">
                          <a:avLst/>
                        </a:prstGeom>
                        <a:solidFill>
                          <a:prstClr val="white"/>
                        </a:solidFill>
                        <a:ln>
                          <a:noFill/>
                        </a:ln>
                      </wps:spPr>
                      <wps:txbx>
                        <w:txbxContent>
                          <w:p w14:paraId="620E53B4" w14:textId="5A6413FF" w:rsidR="00D5775D" w:rsidRPr="00D14DDC" w:rsidRDefault="00D5775D" w:rsidP="00D5775D">
                            <w:pPr>
                              <w:pStyle w:val="Caption"/>
                              <w:rPr>
                                <w:noProof/>
                                <w:sz w:val="24"/>
                                <w:szCs w:val="24"/>
                              </w:rPr>
                            </w:pPr>
                            <w:r>
                              <w:t xml:space="preserve">Figure </w:t>
                            </w:r>
                            <w:fldSimple w:instr=" SEQ Figure \* ARABIC ">
                              <w:r>
                                <w:rPr>
                                  <w:noProof/>
                                </w:rPr>
                                <w:t>2</w:t>
                              </w:r>
                            </w:fldSimple>
                            <w:r>
                              <w:t xml:space="preserve"> </w:t>
                            </w:r>
                            <w:proofErr w:type="spellStart"/>
                            <w:r>
                              <w:t>clean_</w:t>
                            </w:r>
                            <w:proofErr w:type="gramStart"/>
                            <w:r>
                              <w:t>punc</w:t>
                            </w:r>
                            <w:proofErr w:type="spellEnd"/>
                            <w:r>
                              <w:t>(</w:t>
                            </w:r>
                            <w:proofErr w:type="gramEnd"/>
                            <w:r>
                              <w:t>)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2142C" id="Text Box 9" o:spid="_x0000_s1027" type="#_x0000_t202" style="position:absolute;margin-left:0;margin-top:56.05pt;width:5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" stroked="f">
                <v:textbox style="mso-fit-shape-to-text:t" inset="0,0,0,0">
                  <w:txbxContent>
                    <w:p w14:paraId="620E53B4" w14:textId="5A6413FF" w:rsidR="00D5775D" w:rsidRPr="00D14DDC" w:rsidRDefault="00D5775D" w:rsidP="00D5775D">
                      <w:pPr>
                        <w:pStyle w:val="Caption"/>
                        <w:rPr>
                          <w:noProof/>
                          <w:sz w:val="24"/>
                          <w:szCs w:val="24"/>
                        </w:rPr>
                      </w:pPr>
                      <w:r>
                        <w:t xml:space="preserve">Figure </w:t>
                      </w:r>
                      <w:fldSimple w:instr=" SEQ Figure \* ARABIC ">
                        <w:r>
                          <w:rPr>
                            <w:noProof/>
                          </w:rPr>
                          <w:t>2</w:t>
                        </w:r>
                      </w:fldSimple>
                      <w:r>
                        <w:t xml:space="preserve"> </w:t>
                      </w:r>
                      <w:proofErr w:type="spellStart"/>
                      <w:r>
                        <w:t>clean_</w:t>
                      </w:r>
                      <w:proofErr w:type="gramStart"/>
                      <w:r>
                        <w:t>punc</w:t>
                      </w:r>
                      <w:proofErr w:type="spellEnd"/>
                      <w:r>
                        <w:t>(</w:t>
                      </w:r>
                      <w:proofErr w:type="gramEnd"/>
                      <w:r>
                        <w:t>) example</w:t>
                      </w:r>
                    </w:p>
                  </w:txbxContent>
                </v:textbox>
                <w10:wrap type="square"/>
              </v:shape>
            </w:pict>
          </mc:Fallback>
        </mc:AlternateContent>
      </w:r>
      <w:r w:rsidR="00B519B9" w:rsidRPr="000C2F6E">
        <w:rPr>
          <w:noProof/>
        </w:rPr>
        <w:drawing>
          <wp:anchor distT="0" distB="0" distL="114300" distR="114300" simplePos="0" relativeHeight="251664384" behindDoc="0" locked="0" layoutInCell="1" allowOverlap="1" wp14:anchorId="2BD6B198" wp14:editId="15FD3444">
            <wp:simplePos x="0" y="0"/>
            <wp:positionH relativeFrom="column">
              <wp:posOffset>0</wp:posOffset>
            </wp:positionH>
            <wp:positionV relativeFrom="paragraph">
              <wp:posOffset>0</wp:posOffset>
            </wp:positionV>
            <wp:extent cx="6591300" cy="6549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91300" cy="654935"/>
                    </a:xfrm>
                    <a:prstGeom prst="rect">
                      <a:avLst/>
                    </a:prstGeom>
                  </pic:spPr>
                </pic:pic>
              </a:graphicData>
            </a:graphic>
          </wp:anchor>
        </w:drawing>
      </w:r>
    </w:p>
    <w:p w14:paraId="7D17B977" w14:textId="55C32A01" w:rsidR="00B519B9" w:rsidRDefault="00B519B9" w:rsidP="00D5775D">
      <w:r w:rsidRPr="000C2F6E">
        <w:t xml:space="preserve">Utilizing the outputs from </w:t>
      </w:r>
      <w:proofErr w:type="spellStart"/>
      <w:r w:rsidRPr="000C2F6E">
        <w:t>clean_punc</w:t>
      </w:r>
      <w:proofErr w:type="spellEnd"/>
      <w:r w:rsidRPr="000C2F6E">
        <w:t xml:space="preserve">, </w:t>
      </w:r>
      <w:proofErr w:type="spellStart"/>
      <w:r w:rsidRPr="000C2F6E">
        <w:t>out$words</w:t>
      </w:r>
      <w:proofErr w:type="spellEnd"/>
      <w:r w:rsidRPr="000C2F6E">
        <w:t xml:space="preserve"> is updated to each row in the corpus variable, while </w:t>
      </w:r>
      <w:proofErr w:type="spellStart"/>
      <w:r w:rsidRPr="000C2F6E">
        <w:t>out$punc</w:t>
      </w:r>
      <w:proofErr w:type="spellEnd"/>
      <w:r w:rsidRPr="000C2F6E">
        <w:t xml:space="preserve"> from each row is compiled and saved to </w:t>
      </w:r>
      <w:proofErr w:type="spellStart"/>
      <w:r w:rsidRPr="000C2F6E">
        <w:t>punc_df</w:t>
      </w:r>
      <w:proofErr w:type="spellEnd"/>
      <w:r w:rsidRPr="000C2F6E">
        <w:t>, which is eventually appended to</w:t>
      </w:r>
      <w:r w:rsidRPr="0080061C">
        <w:t xml:space="preserve"> </w:t>
      </w:r>
      <w:r w:rsidRPr="000C2F6E">
        <w:t>the columns of the fina</w:t>
      </w:r>
      <w:r>
        <w:t xml:space="preserve">l </w:t>
      </w:r>
      <w:proofErr w:type="spellStart"/>
      <w:r w:rsidRPr="000C2F6E">
        <w:t>dataframe</w:t>
      </w:r>
      <w:proofErr w:type="spellEnd"/>
      <w:r w:rsidRPr="000C2F6E">
        <w:t xml:space="preserve">.  </w:t>
      </w:r>
      <w:proofErr w:type="spellStart"/>
      <w:r w:rsidRPr="000C2F6E">
        <w:t>Stopwords</w:t>
      </w:r>
      <w:proofErr w:type="spellEnd"/>
      <w:r w:rsidRPr="000C2F6E">
        <w:t xml:space="preserve"> and punctuations are then removed from the corpus variable before it is stemmed. Afterwards, sparse terms are only removed from the training dataset. </w:t>
      </w:r>
      <w:r>
        <w:t xml:space="preserve"> </w:t>
      </w:r>
      <w:r w:rsidRPr="000C2F6E">
        <w:t>This is so that all the words from th</w:t>
      </w:r>
      <w:r>
        <w:t xml:space="preserve">e </w:t>
      </w:r>
      <w:r w:rsidRPr="000C2F6E">
        <w:t>testing dataset are preserved to maximize the amount of information from the test data to give the best results when its sentiments are predicted from the model.</w:t>
      </w:r>
    </w:p>
    <w:p w14:paraId="5875DB9C" w14:textId="45CA4DCE" w:rsidR="00A72075" w:rsidRPr="001953FE" w:rsidRDefault="00A72075" w:rsidP="00D5775D">
      <w:pPr>
        <w:pStyle w:val="Heading2"/>
      </w:pPr>
      <w:r w:rsidRPr="001953FE">
        <w:t>Data Classification</w:t>
      </w:r>
    </w:p>
    <w:p w14:paraId="39AFF919" w14:textId="7A4C2DAD" w:rsidR="00B519B9" w:rsidRPr="000C2F6E" w:rsidRDefault="00A97961" w:rsidP="00D5775D">
      <w:r w:rsidRPr="000C2F6E">
        <w:rPr>
          <w:noProof/>
        </w:rPr>
        <w:drawing>
          <wp:anchor distT="0" distB="0" distL="114300" distR="114300" simplePos="0" relativeHeight="251661312" behindDoc="0" locked="0" layoutInCell="1" allowOverlap="1" wp14:anchorId="4B19465C" wp14:editId="76AF05E2">
            <wp:simplePos x="0" y="0"/>
            <wp:positionH relativeFrom="margin">
              <wp:align>right</wp:align>
            </wp:positionH>
            <wp:positionV relativeFrom="paragraph">
              <wp:posOffset>151130</wp:posOffset>
            </wp:positionV>
            <wp:extent cx="2613660" cy="2727325"/>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9293" t="6463" r="8530" b="7065"/>
                    <a:stretch/>
                  </pic:blipFill>
                  <pic:spPr bwMode="auto">
                    <a:xfrm>
                      <a:off x="0" y="0"/>
                      <a:ext cx="2613660" cy="2727325"/>
                    </a:xfrm>
                    <a:prstGeom prst="rect">
                      <a:avLst/>
                    </a:prstGeom>
                    <a:noFill/>
                    <a:ln>
                      <a:noFill/>
                    </a:ln>
                    <a:extLst>
                      <a:ext uri="{53640926-AAD7-44D8-BBD7-CCE9431645EC}">
                        <a14:shadowObscured xmlns:a14="http://schemas.microsoft.com/office/drawing/2010/main"/>
                      </a:ext>
                    </a:extLst>
                  </pic:spPr>
                </pic:pic>
              </a:graphicData>
            </a:graphic>
          </wp:anchor>
        </w:drawing>
      </w:r>
      <w:r w:rsidR="00B519B9" w:rsidRPr="000C2F6E">
        <w:t xml:space="preserve">Training a model to predict three different kinds of sentiments requires multiple steps to split the data into different categories. As such, our Data Classification Process utilizes two models, a </w:t>
      </w:r>
      <w:r w:rsidR="00B519B9" w:rsidRPr="000C2F6E">
        <w:rPr>
          <w:b/>
          <w:bCs/>
        </w:rPr>
        <w:t>neutral model</w:t>
      </w:r>
      <w:r w:rsidR="00B519B9" w:rsidRPr="000C2F6E">
        <w:t xml:space="preserve">, and a </w:t>
      </w:r>
      <w:r w:rsidR="00B519B9" w:rsidRPr="000C2F6E">
        <w:rPr>
          <w:b/>
          <w:bCs/>
        </w:rPr>
        <w:t>non-neutral model</w:t>
      </w:r>
      <w:r w:rsidR="00B519B9" w:rsidRPr="000C2F6E">
        <w:t xml:space="preserve"> (refer to Figure 3) to predict Neutral, Positive and Negative Sentiments.</w:t>
      </w:r>
    </w:p>
    <w:p w14:paraId="14025CD4" w14:textId="29C5383F" w:rsidR="00B519B9" w:rsidRDefault="00B519B9" w:rsidP="00D5775D">
      <w:r w:rsidRPr="000C2F6E">
        <w:t>Doing so allows us to separate the neutral tweets from the non-neutral tweets first before predicting whether they are positive or negative. The intuition behind this is that sentiments that are more likely to be positive are less likely to be negative. For example, if a tweet is “I am feeling happy today”, the model should predict that it is more likely to be positive and less likely to be negative. Therefore, by filtering out the non-negative data in the first model, we are best able to predict negative and positive sentiments in the second model.</w:t>
      </w:r>
    </w:p>
    <w:p w14:paraId="1EF4C032" w14:textId="57813E1B" w:rsidR="00203CCE" w:rsidRPr="000C2F6E" w:rsidRDefault="00D5775D" w:rsidP="00D5775D">
      <w:r>
        <w:rPr>
          <w:noProof/>
        </w:rPr>
        <mc:AlternateContent>
          <mc:Choice Requires="wps">
            <w:drawing>
              <wp:anchor distT="0" distB="0" distL="114300" distR="114300" simplePos="0" relativeHeight="251663360" behindDoc="0" locked="0" layoutInCell="1" allowOverlap="1" wp14:anchorId="095E46BA" wp14:editId="392C3D7B">
                <wp:simplePos x="0" y="0"/>
                <wp:positionH relativeFrom="column">
                  <wp:posOffset>4000500</wp:posOffset>
                </wp:positionH>
                <wp:positionV relativeFrom="paragraph">
                  <wp:posOffset>8255</wp:posOffset>
                </wp:positionV>
                <wp:extent cx="26136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50BD737D" w14:textId="01214FC6" w:rsidR="00A97961" w:rsidRPr="00972142" w:rsidRDefault="00A97961" w:rsidP="00D5775D">
                            <w:pPr>
                              <w:pStyle w:val="Caption"/>
                              <w:rPr>
                                <w:noProof/>
                                <w:sz w:val="24"/>
                                <w:szCs w:val="24"/>
                              </w:rPr>
                            </w:pPr>
                            <w:r>
                              <w:t xml:space="preserve">Figure </w:t>
                            </w:r>
                            <w:r w:rsidR="00D5775D">
                              <w:t>3</w:t>
                            </w:r>
                            <w:r>
                              <w:t xml:space="preserve"> </w:t>
                            </w:r>
                            <w:r w:rsidRPr="009B4198">
                              <w:t>Data Classification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E46BA" id="Text Box 8" o:spid="_x0000_s1028" type="#_x0000_t202" style="position:absolute;margin-left:315pt;margin-top:.65pt;width:205.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Pe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" stroked="f">
                <v:textbox style="mso-fit-shape-to-text:t" inset="0,0,0,0">
                  <w:txbxContent>
                    <w:p w14:paraId="50BD737D" w14:textId="01214FC6" w:rsidR="00A97961" w:rsidRPr="00972142" w:rsidRDefault="00A97961" w:rsidP="00D5775D">
                      <w:pPr>
                        <w:pStyle w:val="Caption"/>
                        <w:rPr>
                          <w:noProof/>
                          <w:sz w:val="24"/>
                          <w:szCs w:val="24"/>
                        </w:rPr>
                      </w:pPr>
                      <w:r>
                        <w:t xml:space="preserve">Figure </w:t>
                      </w:r>
                      <w:r w:rsidR="00D5775D">
                        <w:t>3</w:t>
                      </w:r>
                      <w:r>
                        <w:t xml:space="preserve"> </w:t>
                      </w:r>
                      <w:r w:rsidRPr="009B4198">
                        <w:t>Data Classification Diagram</w:t>
                      </w:r>
                    </w:p>
                  </w:txbxContent>
                </v:textbox>
                <w10:wrap type="square"/>
              </v:shape>
            </w:pict>
          </mc:Fallback>
        </mc:AlternateContent>
      </w:r>
      <w:r w:rsidR="3A93B917" w:rsidRPr="000C2F6E">
        <w:t xml:space="preserve">We decided to classify the sentiments we gathered </w:t>
      </w:r>
      <w:r w:rsidR="00932334">
        <w:t>by</w:t>
      </w:r>
      <w:r w:rsidR="3A93B917" w:rsidRPr="000C2F6E">
        <w:t xml:space="preserve"> passing </w:t>
      </w:r>
      <w:r w:rsidR="00932334">
        <w:t>them</w:t>
      </w:r>
      <w:r w:rsidR="3A93B917" w:rsidRPr="000C2F6E">
        <w:t xml:space="preserve"> through the neutral model where it would be tested for </w:t>
      </w:r>
      <w:r w:rsidR="3A93B917" w:rsidRPr="000C2F6E">
        <w:lastRenderedPageBreak/>
        <w:t xml:space="preserve">whether the sentiment </w:t>
      </w:r>
      <w:r w:rsidR="00DA781A" w:rsidRPr="000C2F6E">
        <w:t>is</w:t>
      </w:r>
      <w:r w:rsidR="3A93B917" w:rsidRPr="000C2F6E">
        <w:t xml:space="preserve"> neutral or </w:t>
      </w:r>
      <w:r w:rsidR="00DA781A" w:rsidRPr="000C2F6E">
        <w:t>non-</w:t>
      </w:r>
      <w:r w:rsidR="3A93B917" w:rsidRPr="000C2F6E">
        <w:t>neutral.</w:t>
      </w:r>
      <w:r w:rsidR="00DA781A" w:rsidRPr="000C2F6E">
        <w:t xml:space="preserve"> However, </w:t>
      </w:r>
      <w:r w:rsidR="001D0BA3" w:rsidRPr="000C2F6E">
        <w:t xml:space="preserve">there may be some </w:t>
      </w:r>
      <w:r w:rsidR="00A842BC" w:rsidRPr="000C2F6E">
        <w:t xml:space="preserve">rows </w:t>
      </w:r>
      <w:r w:rsidR="00271528" w:rsidRPr="000C2F6E">
        <w:t xml:space="preserve">from the </w:t>
      </w:r>
      <w:r w:rsidR="00C1178F" w:rsidRPr="000C2F6E">
        <w:t xml:space="preserve">predicted non-neutral data that </w:t>
      </w:r>
      <w:r w:rsidR="00A842BC" w:rsidRPr="000C2F6E">
        <w:t>are</w:t>
      </w:r>
      <w:r w:rsidR="00271528" w:rsidRPr="000C2F6E">
        <w:t xml:space="preserve"> </w:t>
      </w:r>
      <w:r w:rsidR="001D0BA3" w:rsidRPr="000C2F6E">
        <w:t>neutral</w:t>
      </w:r>
      <w:r w:rsidR="00C1178F" w:rsidRPr="000C2F6E">
        <w:t xml:space="preserve"> </w:t>
      </w:r>
      <w:r w:rsidR="00784DFD" w:rsidRPr="000C2F6E">
        <w:t>in sentiment</w:t>
      </w:r>
      <w:r w:rsidR="00C1178F" w:rsidRPr="000C2F6E">
        <w:t>.</w:t>
      </w:r>
      <w:r w:rsidR="00784DFD" w:rsidRPr="000C2F6E">
        <w:t xml:space="preserve"> This</w:t>
      </w:r>
      <w:r w:rsidR="009D5236" w:rsidRPr="000C2F6E">
        <w:t xml:space="preserve"> may lead to more inaccuracies when it is passed to the second model. To address this, </w:t>
      </w:r>
      <w:r w:rsidR="00E3252E" w:rsidRPr="000C2F6E">
        <w:t xml:space="preserve">we filtered out rows that may be </w:t>
      </w:r>
      <w:r w:rsidR="001B3F18" w:rsidRPr="000C2F6E">
        <w:t>neutral</w:t>
      </w:r>
      <w:r w:rsidR="00E3252E" w:rsidRPr="000C2F6E">
        <w:t xml:space="preserve"> </w:t>
      </w:r>
      <w:r w:rsidR="00784DFD" w:rsidRPr="000C2F6E">
        <w:t xml:space="preserve">from the </w:t>
      </w:r>
      <w:r w:rsidR="00E3252E" w:rsidRPr="000C2F6E">
        <w:t>predicted non-neutral</w:t>
      </w:r>
      <w:r w:rsidR="00784DFD" w:rsidRPr="000C2F6E">
        <w:t xml:space="preserve"> data</w:t>
      </w:r>
      <w:r w:rsidR="00E3252E" w:rsidRPr="000C2F6E">
        <w:t>.</w:t>
      </w:r>
      <w:r w:rsidR="001B3F18" w:rsidRPr="000C2F6E">
        <w:t xml:space="preserve"> To do this,</w:t>
      </w:r>
      <w:r w:rsidR="007A3279" w:rsidRPr="000C2F6E">
        <w:t xml:space="preserve"> the predicted</w:t>
      </w:r>
      <w:r w:rsidR="001B3F18" w:rsidRPr="000C2F6E">
        <w:t xml:space="preserve"> non-neutral data</w:t>
      </w:r>
      <w:r w:rsidR="007A3279" w:rsidRPr="000C2F6E">
        <w:t xml:space="preserve"> is screened</w:t>
      </w:r>
      <w:r w:rsidR="001B3F18" w:rsidRPr="000C2F6E">
        <w:t xml:space="preserve"> to see if it contains the significant predictors from the non-ne</w:t>
      </w:r>
      <w:r w:rsidR="006A7439" w:rsidRPr="000C2F6E">
        <w:t xml:space="preserve">utral model. If a tweet does not contain </w:t>
      </w:r>
      <w:r w:rsidR="00153DC3" w:rsidRPr="000C2F6E">
        <w:t xml:space="preserve">the significant predictors from the second model, it should more likely </w:t>
      </w:r>
      <w:r w:rsidR="00232DB0" w:rsidRPr="000C2F6E">
        <w:t xml:space="preserve">have a neutral sentiment. For example, given a tweet, “I am feeling bored today”, </w:t>
      </w:r>
      <w:r w:rsidR="00520C51" w:rsidRPr="000C2F6E">
        <w:t xml:space="preserve">is predicted as non-neutral data, but </w:t>
      </w:r>
      <w:r w:rsidR="00232DB0" w:rsidRPr="000C2F6E">
        <w:t>does</w:t>
      </w:r>
      <w:r w:rsidR="00520C51" w:rsidRPr="000C2F6E">
        <w:t xml:space="preserve"> not contain any words that are significant predictors from the second model, it is more likely to be </w:t>
      </w:r>
      <w:r w:rsidR="00932334">
        <w:t xml:space="preserve">a </w:t>
      </w:r>
      <w:r w:rsidR="00520C51" w:rsidRPr="000C2F6E">
        <w:t>neutral data.</w:t>
      </w:r>
      <w:r w:rsidR="00A836D0" w:rsidRPr="000C2F6E">
        <w:t xml:space="preserve"> </w:t>
      </w:r>
    </w:p>
    <w:p w14:paraId="7C69C6CE" w14:textId="10B2CC9B" w:rsidR="00553B8F" w:rsidRPr="000C2F6E" w:rsidRDefault="00A836D0" w:rsidP="00D5775D">
      <w:r w:rsidRPr="000C2F6E">
        <w:t xml:space="preserve">Upon filtering the neutral data from the non-neutral data, we </w:t>
      </w:r>
      <w:r w:rsidR="3A93B917" w:rsidRPr="000C2F6E">
        <w:t xml:space="preserve">then passed the </w:t>
      </w:r>
      <w:r w:rsidR="00821EA9" w:rsidRPr="000C2F6E">
        <w:t>non-neutral data</w:t>
      </w:r>
      <w:r w:rsidR="3A93B917" w:rsidRPr="000C2F6E">
        <w:t xml:space="preserve"> through the non-neutral model </w:t>
      </w:r>
      <w:r w:rsidR="00821EA9" w:rsidRPr="000C2F6E">
        <w:t xml:space="preserve">which will determine </w:t>
      </w:r>
      <w:r w:rsidR="3A93B917" w:rsidRPr="000C2F6E">
        <w:t xml:space="preserve">whether the sentiment </w:t>
      </w:r>
      <w:r w:rsidR="00821EA9" w:rsidRPr="000C2F6E">
        <w:t>i</w:t>
      </w:r>
      <w:r w:rsidR="3A93B917" w:rsidRPr="000C2F6E">
        <w:t xml:space="preserve">s positive or negative. </w:t>
      </w:r>
    </w:p>
    <w:p w14:paraId="1D88F4E6" w14:textId="592BB273" w:rsidR="00E64F65" w:rsidRPr="000C2F6E" w:rsidRDefault="6A7CB3C1" w:rsidP="00D5775D">
      <w:pPr>
        <w:pStyle w:val="Heading3"/>
      </w:pPr>
      <w:r w:rsidRPr="000C2F6E">
        <w:t>Models Tested</w:t>
      </w:r>
    </w:p>
    <w:tbl>
      <w:tblPr>
        <w:tblStyle w:val="TableGrid"/>
        <w:tblW w:w="9640" w:type="dxa"/>
        <w:tblInd w:w="-147" w:type="dxa"/>
        <w:tblLook w:val="04A0" w:firstRow="1" w:lastRow="0" w:firstColumn="1" w:lastColumn="0" w:noHBand="0" w:noVBand="1"/>
      </w:tblPr>
      <w:tblGrid>
        <w:gridCol w:w="2694"/>
        <w:gridCol w:w="2693"/>
        <w:gridCol w:w="4253"/>
      </w:tblGrid>
      <w:tr w:rsidR="00E2272C" w:rsidRPr="000C2F6E" w14:paraId="65CEAB58" w14:textId="77777777" w:rsidTr="00D85F0F">
        <w:tc>
          <w:tcPr>
            <w:tcW w:w="2694" w:type="dxa"/>
          </w:tcPr>
          <w:p w14:paraId="7212957D" w14:textId="1FBCA3EA" w:rsidR="00E2272C" w:rsidRPr="000C2F6E" w:rsidRDefault="00E2272C" w:rsidP="00D5775D">
            <w:pPr>
              <w:pStyle w:val="Heading4"/>
              <w:outlineLvl w:val="3"/>
            </w:pPr>
            <w:r w:rsidRPr="000C2F6E">
              <w:t>Model 1: Logistic Regression</w:t>
            </w:r>
          </w:p>
        </w:tc>
        <w:tc>
          <w:tcPr>
            <w:tcW w:w="2693" w:type="dxa"/>
          </w:tcPr>
          <w:p w14:paraId="4DFDC516" w14:textId="23233693" w:rsidR="00E2272C" w:rsidRPr="000C2F6E" w:rsidRDefault="00E2272C" w:rsidP="00D5775D">
            <w:pPr>
              <w:pStyle w:val="Heading4"/>
              <w:outlineLvl w:val="3"/>
            </w:pPr>
            <w:r w:rsidRPr="000C2F6E">
              <w:t>Model 2: Random Forest</w:t>
            </w:r>
          </w:p>
        </w:tc>
        <w:tc>
          <w:tcPr>
            <w:tcW w:w="4253" w:type="dxa"/>
          </w:tcPr>
          <w:p w14:paraId="1B7EAD65" w14:textId="61F88919" w:rsidR="00E2272C" w:rsidRPr="000C2F6E" w:rsidRDefault="00E2272C" w:rsidP="00D5775D">
            <w:pPr>
              <w:pStyle w:val="Heading4"/>
              <w:outlineLvl w:val="3"/>
            </w:pPr>
            <w:r w:rsidRPr="000C2F6E">
              <w:t>Model 3: Logistic Regression and Random Forest</w:t>
            </w:r>
          </w:p>
        </w:tc>
      </w:tr>
      <w:tr w:rsidR="00E2272C" w:rsidRPr="000C2F6E" w14:paraId="1760B610" w14:textId="77777777" w:rsidTr="00D85F0F">
        <w:trPr>
          <w:trHeight w:val="2029"/>
        </w:trPr>
        <w:tc>
          <w:tcPr>
            <w:tcW w:w="2694" w:type="dxa"/>
          </w:tcPr>
          <w:p w14:paraId="43A9529B" w14:textId="77777777" w:rsidR="00EA01DA" w:rsidRDefault="007E0527" w:rsidP="00D5775D">
            <w:r w:rsidRPr="000C2F6E">
              <w:t xml:space="preserve">We used this model to filter columns with a p-value of 0.1. </w:t>
            </w:r>
          </w:p>
          <w:p w14:paraId="44903CE3" w14:textId="7D9120EE" w:rsidR="00E2272C" w:rsidRPr="000C2F6E" w:rsidRDefault="007E0527" w:rsidP="00D5775D">
            <w:r w:rsidRPr="000C2F6E">
              <w:t>Test Accuracy was 0.6950163 and 0.8267831 for the neutral model and non-neutral model, respectively.</w:t>
            </w:r>
          </w:p>
        </w:tc>
        <w:tc>
          <w:tcPr>
            <w:tcW w:w="2693" w:type="dxa"/>
          </w:tcPr>
          <w:p w14:paraId="6CA27D12" w14:textId="77777777" w:rsidR="00EA01DA" w:rsidRDefault="007E0527" w:rsidP="00D5775D">
            <w:r w:rsidRPr="000C2F6E">
              <w:t>W</w:t>
            </w:r>
            <w:r w:rsidR="00E2272C" w:rsidRPr="000C2F6E">
              <w:t xml:space="preserve">e used the random forest function </w:t>
            </w:r>
            <w:r w:rsidRPr="000C2F6E">
              <w:t xml:space="preserve">to </w:t>
            </w:r>
            <w:r w:rsidR="008A6E4F" w:rsidRPr="000C2F6E">
              <w:t xml:space="preserve">classify words. </w:t>
            </w:r>
          </w:p>
          <w:p w14:paraId="6C7CBC36" w14:textId="46491AAC" w:rsidR="00E2272C" w:rsidRPr="000C2F6E" w:rsidRDefault="008A6E4F" w:rsidP="00D5775D">
            <w:r w:rsidRPr="000C2F6E">
              <w:t>Test Accuracy was</w:t>
            </w:r>
            <w:r w:rsidR="00EA01DA">
              <w:t xml:space="preserve"> </w:t>
            </w:r>
            <w:r w:rsidRPr="000C2F6E">
              <w:t xml:space="preserve">0.6862365 and 0.823225 for the neutral model and non-neutral </w:t>
            </w:r>
            <w:bookmarkStart w:id="0" w:name="_Int_9frX39Bb"/>
            <w:r w:rsidRPr="000C2F6E">
              <w:t>model,</w:t>
            </w:r>
            <w:bookmarkEnd w:id="0"/>
            <w:r w:rsidRPr="000C2F6E">
              <w:t xml:space="preserve"> respectively.</w:t>
            </w:r>
          </w:p>
        </w:tc>
        <w:tc>
          <w:tcPr>
            <w:tcW w:w="4253" w:type="dxa"/>
          </w:tcPr>
          <w:p w14:paraId="082CBAF2" w14:textId="3291D61C" w:rsidR="00EA01DA" w:rsidRDefault="00E2272C" w:rsidP="00D5775D">
            <w:r w:rsidRPr="000C2F6E">
              <w:t xml:space="preserve">Using this model, we </w:t>
            </w:r>
            <w:r w:rsidR="00457BC8">
              <w:t>shortlisted the best predictors using</w:t>
            </w:r>
            <w:r w:rsidRPr="000C2F6E">
              <w:t xml:space="preserve"> </w:t>
            </w:r>
            <w:r w:rsidR="00457BC8">
              <w:t>a</w:t>
            </w:r>
            <w:r w:rsidRPr="000C2F6E">
              <w:t xml:space="preserve"> logistic regression by p-value </w:t>
            </w:r>
            <w:proofErr w:type="gramStart"/>
            <w:r w:rsidRPr="000C2F6E">
              <w:t>0.1,</w:t>
            </w:r>
            <w:r w:rsidR="00457BC8">
              <w:t xml:space="preserve"> and</w:t>
            </w:r>
            <w:proofErr w:type="gramEnd"/>
            <w:r w:rsidR="00457BC8">
              <w:t xml:space="preserve"> applied the predictors onto a random forest model.</w:t>
            </w:r>
          </w:p>
          <w:p w14:paraId="084D451A" w14:textId="686C76A3" w:rsidR="00E2272C" w:rsidRPr="000C2F6E" w:rsidRDefault="008A6E4F" w:rsidP="00D5775D">
            <w:r w:rsidRPr="000C2F6E">
              <w:t xml:space="preserve">Test </w:t>
            </w:r>
            <w:r w:rsidR="00E2272C" w:rsidRPr="000C2F6E">
              <w:t xml:space="preserve">Accuracy was 0.6933527 and 0.8245188 for the neutral model and non-neutral </w:t>
            </w:r>
            <w:bookmarkStart w:id="1" w:name="_Int_Frl5pKDV"/>
            <w:r w:rsidR="00E2272C" w:rsidRPr="000C2F6E">
              <w:t>model,</w:t>
            </w:r>
            <w:bookmarkEnd w:id="1"/>
            <w:r w:rsidR="00E2272C" w:rsidRPr="000C2F6E">
              <w:t xml:space="preserve"> respectively.</w:t>
            </w:r>
          </w:p>
        </w:tc>
      </w:tr>
    </w:tbl>
    <w:p w14:paraId="053E5BF7" w14:textId="730F6AD4" w:rsidR="00A06789" w:rsidRPr="000C2F6E" w:rsidRDefault="16095B27" w:rsidP="00D5775D">
      <w:pPr>
        <w:pStyle w:val="Heading3"/>
      </w:pPr>
      <w:r w:rsidRPr="000C2F6E">
        <w:t>Final Model Used</w:t>
      </w:r>
      <w:r w:rsidR="00594010" w:rsidRPr="000C2F6E">
        <w:t xml:space="preserve"> </w:t>
      </w:r>
    </w:p>
    <w:p w14:paraId="257866A2" w14:textId="1D75DD7C" w:rsidR="16095B27" w:rsidRPr="000C2F6E" w:rsidRDefault="00594010" w:rsidP="00D5775D">
      <w:r w:rsidRPr="000C2F6E">
        <w:t>Despite the higher accuracy values in Model 1, we prioritised Model 3</w:t>
      </w:r>
      <w:r w:rsidR="000325E1" w:rsidRPr="000C2F6E">
        <w:t xml:space="preserve">. This is because Random Forest </w:t>
      </w:r>
      <w:r w:rsidR="00EF2ED6" w:rsidRPr="000C2F6E">
        <w:t>uses no statistical assumptions and can handle multicollinearity better. Moreover, unlike Logistic Regression, Random First is more robust to overfitting and outliers.</w:t>
      </w:r>
    </w:p>
    <w:p w14:paraId="1718251A" w14:textId="0B2DE320" w:rsidR="00553B8F" w:rsidRPr="000C2F6E" w:rsidRDefault="00553B8F" w:rsidP="00D5775D">
      <w:pPr>
        <w:pStyle w:val="Heading3"/>
      </w:pPr>
      <w:proofErr w:type="spellStart"/>
      <w:r w:rsidRPr="000C2F6E">
        <w:t>Leaderboard</w:t>
      </w:r>
      <w:proofErr w:type="spellEnd"/>
      <w:r w:rsidRPr="000C2F6E">
        <w:t xml:space="preserve"> Results</w:t>
      </w:r>
    </w:p>
    <w:p w14:paraId="6FDED24D" w14:textId="1608CAEF" w:rsidR="16095B27" w:rsidRPr="000C2F6E" w:rsidRDefault="00553B8F" w:rsidP="00D5775D">
      <w:r w:rsidRPr="000C2F6E">
        <w:t xml:space="preserve">We achieved a test accuracy of 0.63477 on the Private </w:t>
      </w:r>
      <w:proofErr w:type="spellStart"/>
      <w:r w:rsidRPr="000C2F6E">
        <w:t>Leaderboard</w:t>
      </w:r>
      <w:proofErr w:type="spellEnd"/>
      <w:r w:rsidRPr="000C2F6E">
        <w:t xml:space="preserve"> and 0.65672 on the Public </w:t>
      </w:r>
      <w:proofErr w:type="spellStart"/>
      <w:r w:rsidRPr="000C2F6E">
        <w:t>Leaderboard</w:t>
      </w:r>
      <w:proofErr w:type="spellEnd"/>
      <w:r w:rsidRPr="000C2F6E">
        <w:t>.</w:t>
      </w:r>
    </w:p>
    <w:p w14:paraId="59E5C4E2" w14:textId="43A37035" w:rsidR="005D1755" w:rsidRPr="000C2F6E" w:rsidRDefault="00583EA0" w:rsidP="00D5775D">
      <w:pPr>
        <w:pStyle w:val="Heading1"/>
      </w:pPr>
      <w:r w:rsidRPr="000C2F6E">
        <w:t>Model Interpretability</w:t>
      </w:r>
    </w:p>
    <w:p w14:paraId="1362AAC0" w14:textId="29643475" w:rsidR="0011528B" w:rsidRPr="000C2F6E" w:rsidRDefault="005D1755" w:rsidP="00D5775D">
      <w:r w:rsidRPr="000C2F6E">
        <w:t xml:space="preserve">A classification model using Random Forest is more comprehensible when compared to using more complicated neural networks or any deep learning algorithms. The costs involved in an improved model performance </w:t>
      </w:r>
      <w:r w:rsidR="00932334">
        <w:t>are</w:t>
      </w:r>
      <w:r w:rsidRPr="000C2F6E">
        <w:t xml:space="preserve"> much lesser too. Thereby, more focus can be prioritised </w:t>
      </w:r>
      <w:r w:rsidR="00932334">
        <w:t>on</w:t>
      </w:r>
      <w:r w:rsidRPr="000C2F6E">
        <w:t xml:space="preserve"> the data cleaning instead of training the model. The downside of this model is its accuracy level when compared to neural networks. </w:t>
      </w:r>
    </w:p>
    <w:p w14:paraId="07B847EE" w14:textId="390F341A" w:rsidR="005D1755" w:rsidRPr="000C2F6E" w:rsidRDefault="005D1755" w:rsidP="00D5775D">
      <w:pPr>
        <w:pStyle w:val="Heading1"/>
      </w:pPr>
      <w:r w:rsidRPr="000C2F6E">
        <w:t>Conclusion</w:t>
      </w:r>
    </w:p>
    <w:p w14:paraId="4429CD7B" w14:textId="3CFCF86F" w:rsidR="00D27924" w:rsidRPr="000C2F6E" w:rsidRDefault="005D1755" w:rsidP="00D5775D">
      <w:r w:rsidRPr="000C2F6E">
        <w:t>Throughout the TAE data competition, our group prioritised data cleaning over training a complicated model. We felt that</w:t>
      </w:r>
      <w:r w:rsidR="0052396C" w:rsidRPr="000C2F6E">
        <w:t xml:space="preserve"> with a better</w:t>
      </w:r>
      <w:r w:rsidR="00932334">
        <w:t>-</w:t>
      </w:r>
      <w:r w:rsidR="0052396C" w:rsidRPr="000C2F6E">
        <w:t xml:space="preserve">cleaned dataset, any model </w:t>
      </w:r>
      <w:r w:rsidR="00D27924" w:rsidRPr="000C2F6E">
        <w:t>would have</w:t>
      </w:r>
      <w:r w:rsidR="0052396C" w:rsidRPr="000C2F6E">
        <w:t xml:space="preserve"> perform</w:t>
      </w:r>
      <w:r w:rsidR="00D27924" w:rsidRPr="000C2F6E">
        <w:t>ed</w:t>
      </w:r>
      <w:r w:rsidR="0052396C" w:rsidRPr="000C2F6E">
        <w:t xml:space="preserve"> well as the necessary words have already been classified. </w:t>
      </w:r>
    </w:p>
    <w:p w14:paraId="2DA6AAFE" w14:textId="6F822BDA" w:rsidR="006260FF" w:rsidRPr="000C2F6E" w:rsidRDefault="0052396C" w:rsidP="00D5775D">
      <w:r w:rsidRPr="000C2F6E">
        <w:t xml:space="preserve">Our group also prioritised data pre-processing using libraries and other functions, instead of manually adding common words used in the dataset. This is because we felt it was important to build an algorithm that can be used in any given test dataset and not a specific one. </w:t>
      </w:r>
      <w:r w:rsidR="00D27924" w:rsidRPr="000C2F6E">
        <w:t>Some of the possible improvements our group could have done w</w:t>
      </w:r>
      <w:r w:rsidR="00932334">
        <w:t>ere</w:t>
      </w:r>
      <w:r w:rsidR="00D27924" w:rsidRPr="000C2F6E">
        <w:t xml:space="preserve"> to maybe train a slightly more complicated model to attain</w:t>
      </w:r>
      <w:r w:rsidR="00932334">
        <w:t xml:space="preserve"> a</w:t>
      </w:r>
      <w:r w:rsidR="00D27924" w:rsidRPr="000C2F6E">
        <w:t xml:space="preserve"> higher accuracy. </w:t>
      </w:r>
    </w:p>
    <w:p w14:paraId="78781539" w14:textId="5A69762C" w:rsidR="18068814" w:rsidRPr="000C2F6E" w:rsidRDefault="16095B27" w:rsidP="00D5775D">
      <w:pPr>
        <w:pStyle w:val="Heading1"/>
      </w:pPr>
      <w:r w:rsidRPr="000C2F6E">
        <w:t>Project Limitations</w:t>
      </w:r>
    </w:p>
    <w:p w14:paraId="0D9E39DD" w14:textId="254251E1" w:rsidR="00A328C4" w:rsidRDefault="00F620AF" w:rsidP="00D5775D">
      <w:pPr>
        <w:pStyle w:val="ListParagraph"/>
        <w:numPr>
          <w:ilvl w:val="0"/>
          <w:numId w:val="2"/>
        </w:numPr>
      </w:pPr>
      <w:r w:rsidRPr="000C2F6E">
        <w:t>Words classifie</w:t>
      </w:r>
      <w:r w:rsidR="00E168CB" w:rsidRPr="000C2F6E">
        <w:t xml:space="preserve">d as positive </w:t>
      </w:r>
      <w:r w:rsidR="00A1555D" w:rsidRPr="000C2F6E">
        <w:t>and negative</w:t>
      </w:r>
      <w:r w:rsidR="00200BE5" w:rsidRPr="000C2F6E">
        <w:t xml:space="preserve"> might not always</w:t>
      </w:r>
      <w:r w:rsidR="00CF4232" w:rsidRPr="000C2F6E">
        <w:t xml:space="preserve"> be associated </w:t>
      </w:r>
      <w:r w:rsidR="00932334">
        <w:t>with</w:t>
      </w:r>
      <w:r w:rsidR="002E0E81" w:rsidRPr="000C2F6E">
        <w:t xml:space="preserve"> only</w:t>
      </w:r>
      <w:r w:rsidR="00CF4232" w:rsidRPr="000C2F6E">
        <w:t xml:space="preserve"> positive or negative </w:t>
      </w:r>
      <w:bookmarkStart w:id="2" w:name="_Int_LqZNtN64"/>
      <w:r w:rsidR="00CF4232" w:rsidRPr="000C2F6E">
        <w:t>sentiments</w:t>
      </w:r>
      <w:r w:rsidR="0AA52135" w:rsidRPr="000C2F6E">
        <w:t>,</w:t>
      </w:r>
      <w:bookmarkEnd w:id="2"/>
      <w:r w:rsidR="00CF4232" w:rsidRPr="000C2F6E">
        <w:t xml:space="preserve"> respectively. </w:t>
      </w:r>
      <w:r w:rsidR="00B1613C" w:rsidRPr="000C2F6E">
        <w:t xml:space="preserve">Such models </w:t>
      </w:r>
      <w:r w:rsidR="00444D40" w:rsidRPr="000C2F6E">
        <w:t>may fail to classify sarcastic tweets</w:t>
      </w:r>
      <w:r w:rsidR="00B61343" w:rsidRPr="000C2F6E">
        <w:t>.</w:t>
      </w:r>
      <w:r w:rsidR="0088637F" w:rsidRPr="000C2F6E">
        <w:t xml:space="preserve"> </w:t>
      </w:r>
    </w:p>
    <w:p w14:paraId="7C4BF01D" w14:textId="26AD4014" w:rsidR="00D85F0F" w:rsidRPr="000C2F6E" w:rsidRDefault="00D85F0F" w:rsidP="00D5775D">
      <w:pPr>
        <w:pStyle w:val="ListParagraph"/>
        <w:numPr>
          <w:ilvl w:val="0"/>
          <w:numId w:val="2"/>
        </w:numPr>
      </w:pPr>
      <w:r>
        <w:lastRenderedPageBreak/>
        <w:t>Words may not be corrected correctly in the data cleaning process. For example, “</w:t>
      </w:r>
      <w:proofErr w:type="spellStart"/>
      <w:r>
        <w:t>seeed</w:t>
      </w:r>
      <w:proofErr w:type="spellEnd"/>
      <w:r>
        <w:t xml:space="preserve">” would be corrected as “see”. Examples like this make it difficult for the </w:t>
      </w:r>
      <w:proofErr w:type="spellStart"/>
      <w:r>
        <w:t>clean_punc</w:t>
      </w:r>
      <w:proofErr w:type="spellEnd"/>
      <w:r>
        <w:t xml:space="preserve"> function to extract the correct information from the tweets correctly. </w:t>
      </w:r>
    </w:p>
    <w:p w14:paraId="64844D27" w14:textId="58AAAEF3" w:rsidR="0088637F" w:rsidRPr="000C2F6E" w:rsidRDefault="003840DA" w:rsidP="00D5775D">
      <w:pPr>
        <w:pStyle w:val="ListParagraph"/>
        <w:numPr>
          <w:ilvl w:val="0"/>
          <w:numId w:val="2"/>
        </w:numPr>
      </w:pPr>
      <w:r w:rsidRPr="000C2F6E">
        <w:t>With a wide range of words extracted from the train</w:t>
      </w:r>
      <w:r w:rsidR="00932334">
        <w:t>ing</w:t>
      </w:r>
      <w:r w:rsidRPr="000C2F6E">
        <w:t xml:space="preserve"> dataset, we were unable to </w:t>
      </w:r>
      <w:r w:rsidR="00F84409" w:rsidRPr="000C2F6E">
        <w:t>find the</w:t>
      </w:r>
      <w:r w:rsidR="00DC4CEF" w:rsidRPr="000C2F6E">
        <w:t xml:space="preserve"> </w:t>
      </w:r>
      <w:r w:rsidR="00251E5B" w:rsidRPr="000C2F6E">
        <w:t>optimal</w:t>
      </w:r>
      <w:r w:rsidR="00177C6E" w:rsidRPr="000C2F6E">
        <w:t xml:space="preserve"> subset</w:t>
      </w:r>
      <w:r w:rsidR="00DC4CEF" w:rsidRPr="000C2F6E">
        <w:t xml:space="preserve"> of the data</w:t>
      </w:r>
      <w:r w:rsidR="0055080F" w:rsidRPr="000C2F6E">
        <w:t>set</w:t>
      </w:r>
      <w:r w:rsidR="00DC4CEF" w:rsidRPr="000C2F6E">
        <w:t xml:space="preserve"> using K-fold cross</w:t>
      </w:r>
      <w:r w:rsidR="00932334">
        <w:t>-</w:t>
      </w:r>
      <w:r w:rsidR="00DC4CEF" w:rsidRPr="000C2F6E">
        <w:t xml:space="preserve">validation. </w:t>
      </w:r>
    </w:p>
    <w:p w14:paraId="2289B2A2" w14:textId="3E4B00CC" w:rsidR="536D85A7" w:rsidRPr="000C2F6E" w:rsidRDefault="3A93B917" w:rsidP="00D5775D">
      <w:pPr>
        <w:pStyle w:val="ListParagraph"/>
        <w:numPr>
          <w:ilvl w:val="0"/>
          <w:numId w:val="2"/>
        </w:numPr>
      </w:pPr>
      <w:r w:rsidRPr="000C2F6E">
        <w:t>One weakness in our model is that whatever inaccuracies from the model in phase 1 would transcend into phase 2 and that would lead to even greater inaccuracies.</w:t>
      </w:r>
    </w:p>
    <w:p w14:paraId="257DEBA5" w14:textId="1DDAF2D0" w:rsidR="000A7092" w:rsidRPr="000C2F6E" w:rsidRDefault="3A93B917" w:rsidP="00D5775D">
      <w:pPr>
        <w:pStyle w:val="ListParagraph"/>
        <w:numPr>
          <w:ilvl w:val="0"/>
          <w:numId w:val="2"/>
        </w:numPr>
      </w:pPr>
      <w:r w:rsidRPr="000C2F6E">
        <w:t>We used the data file of emoticons_long.csv which has emoticons in it where values may be incorrectly assigned which may then affect the accuracy of our data gathered.</w:t>
      </w:r>
    </w:p>
    <w:p w14:paraId="12B89E89" w14:textId="59625040" w:rsidR="00362269" w:rsidRPr="000C2F6E" w:rsidRDefault="000C2F6E" w:rsidP="00D5775D">
      <w:pPr>
        <w:pStyle w:val="Heading1"/>
      </w:pPr>
      <w:r w:rsidRPr="000C2F6E">
        <w:t>Project Repository</w:t>
      </w:r>
    </w:p>
    <w:p w14:paraId="2BAD8F7A" w14:textId="48B2FBC0" w:rsidR="000C2F6E" w:rsidRPr="000C2F6E" w:rsidRDefault="00000000" w:rsidP="00D5775D">
      <w:pPr>
        <w:pStyle w:val="ListParagraph"/>
        <w:numPr>
          <w:ilvl w:val="0"/>
          <w:numId w:val="8"/>
        </w:numPr>
      </w:pPr>
      <w:hyperlink r:id="rId10" w:history="1">
        <w:r w:rsidR="000C2F6E" w:rsidRPr="000C2F6E">
          <w:rPr>
            <w:rStyle w:val="Hyperlink"/>
          </w:rPr>
          <w:t>https://github.com/chiragshiva99/TheAnalyticsEdge-DataCompetition.git</w:t>
        </w:r>
      </w:hyperlink>
      <w:r w:rsidR="000C2F6E" w:rsidRPr="000C2F6E">
        <w:t xml:space="preserve"> </w:t>
      </w:r>
    </w:p>
    <w:p w14:paraId="436B20BD" w14:textId="7A577540" w:rsidR="00EA01DA" w:rsidRDefault="00EA01DA" w:rsidP="00D5775D">
      <w:pPr>
        <w:pStyle w:val="Heading1"/>
      </w:pPr>
      <w:r>
        <w:t>References</w:t>
      </w:r>
    </w:p>
    <w:p w14:paraId="564C720F" w14:textId="4C2481E6" w:rsidR="000D2F94" w:rsidRDefault="000D2F94" w:rsidP="00D5775D">
      <w:pPr>
        <w:pStyle w:val="NormalWeb"/>
        <w:numPr>
          <w:ilvl w:val="0"/>
          <w:numId w:val="8"/>
        </w:numPr>
      </w:pPr>
      <w:proofErr w:type="spellStart"/>
      <w:r>
        <w:t>Matbun</w:t>
      </w:r>
      <w:proofErr w:type="spellEnd"/>
      <w:r>
        <w:t xml:space="preserve">, </w:t>
      </w:r>
      <w:proofErr w:type="spellStart"/>
      <w:r>
        <w:t>Matbun</w:t>
      </w:r>
      <w:proofErr w:type="spellEnd"/>
      <w:r>
        <w:t xml:space="preserve">/Emoticons-Dataset. </w:t>
      </w:r>
      <w:r>
        <w:rPr>
          <w:i/>
          <w:iCs/>
        </w:rPr>
        <w:t>GitHub</w:t>
      </w:r>
      <w:r>
        <w:t xml:space="preserve">. Available at: https://github.com/matbun/Emoticons-dataset [Accessed August 10, 2022]. </w:t>
      </w:r>
    </w:p>
    <w:p w14:paraId="4F040006" w14:textId="77777777" w:rsidR="00EA01DA" w:rsidRPr="0004503E" w:rsidRDefault="00EA01DA" w:rsidP="00D5775D"/>
    <w:sectPr w:rsidR="00EA01DA" w:rsidRPr="0004503E" w:rsidSect="00D5775D">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Xh6SLDnY7jtgMZ" int2:id="BlA8teXt">
      <int2:state int2:value="Rejected" int2:type="LegacyProofing"/>
    </int2:textHash>
    <int2:textHash int2:hashCode="6S/E4mp2tehTzj" int2:id="NwkZM73w">
      <int2:state int2:value="Rejected" int2:type="LegacyProofing"/>
    </int2:textHash>
    <int2:textHash int2:hashCode="jlQ6Xa2DzOd/wY" int2:id="PGkZFLUt">
      <int2:state int2:value="Rejected" int2:type="LegacyProofing"/>
    </int2:textHash>
    <int2:textHash int2:hashCode="OFzZuf1yna1NVe" int2:id="SGmE0Umw">
      <int2:state int2:value="Rejected" int2:type="LegacyProofing"/>
    </int2:textHash>
    <int2:textHash int2:hashCode="wVZRkPLWJgix9g" int2:id="Wy7sIhEi">
      <int2:state int2:value="Rejected" int2:type="LegacyProofing"/>
    </int2:textHash>
    <int2:bookmark int2:bookmarkName="_Int_9frX39Bb" int2:invalidationBookmarkName="" int2:hashCode="HQag128ADm7dGN" int2:id="1xFxx1Wk"/>
    <int2:bookmark int2:bookmarkName="_Int_MasEDiH0" int2:invalidationBookmarkName="" int2:hashCode="2u1syAQrLInzJO" int2:id="8gvfrfEZ">
      <int2:state int2:value="Rejected" int2:type="AugLoop_Text_Critique"/>
    </int2:bookmark>
    <int2:bookmark int2:bookmarkName="_Int_HfuBKLQq" int2:invalidationBookmarkName="" int2:hashCode="eNWPQKiJRTWOJm" int2:id="FrPT0ET2"/>
    <int2:bookmark int2:bookmarkName="_Int_51nkdNPE" int2:invalidationBookmarkName="" int2:hashCode="5/tBpqBUTYqKoX" int2:id="JxlJKW28"/>
    <int2:bookmark int2:bookmarkName="_Int_lhPFlcXP" int2:invalidationBookmarkName="" int2:hashCode="HQag128ADm7dGN" int2:id="Mto9pnnp"/>
    <int2:bookmark int2:bookmarkName="_Int_Frl5pKDV" int2:invalidationBookmarkName="" int2:hashCode="HQag128ADm7dGN" int2:id="N8skkuiS"/>
    <int2:bookmark int2:bookmarkName="_Int_zYPF5VNS" int2:invalidationBookmarkName="" int2:hashCode="zihxjpie7/+4+V" int2:id="Pn4fsyNS"/>
    <int2:bookmark int2:bookmarkName="_Int_LqZNtN64" int2:invalidationBookmarkName="" int2:hashCode="YOv/EOs0FKE/uf" int2:id="XnDFg4eY"/>
    <int2:bookmark int2:bookmarkName="_Int_hFz7jJYN" int2:invalidationBookmarkName="" int2:hashCode="waH4Rjwlr2owYL" int2:id="ldgFHY0N">
      <int2:state int2:value="Rejected" int2:type="AugLoop_Text_Critique"/>
    </int2:bookmark>
    <int2:bookmark int2:bookmarkName="_Int_pbh9dVDM" int2:invalidationBookmarkName="" int2:hashCode="842WDYv8yN1QKK" int2:id="yh5uZziU"/>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40F"/>
    <w:multiLevelType w:val="hybridMultilevel"/>
    <w:tmpl w:val="FEA0EF58"/>
    <w:lvl w:ilvl="0" w:tplc="043CDE5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B427974"/>
    <w:multiLevelType w:val="hybridMultilevel"/>
    <w:tmpl w:val="54EC56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DFD2444"/>
    <w:multiLevelType w:val="hybridMultilevel"/>
    <w:tmpl w:val="60864F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2C275E6"/>
    <w:multiLevelType w:val="hybridMultilevel"/>
    <w:tmpl w:val="53E4B558"/>
    <w:lvl w:ilvl="0" w:tplc="B12C909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5F143AB"/>
    <w:multiLevelType w:val="hybridMultilevel"/>
    <w:tmpl w:val="FEA0E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C3F0D19"/>
    <w:multiLevelType w:val="hybridMultilevel"/>
    <w:tmpl w:val="FBA473F0"/>
    <w:lvl w:ilvl="0" w:tplc="B12C909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2F56C30"/>
    <w:multiLevelType w:val="hybridMultilevel"/>
    <w:tmpl w:val="377AC2D6"/>
    <w:lvl w:ilvl="0" w:tplc="7E2A7F5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7F5341C"/>
    <w:multiLevelType w:val="hybridMultilevel"/>
    <w:tmpl w:val="C924FA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78160603">
    <w:abstractNumId w:val="1"/>
  </w:num>
  <w:num w:numId="2" w16cid:durableId="1593850502">
    <w:abstractNumId w:val="7"/>
  </w:num>
  <w:num w:numId="3" w16cid:durableId="1058673706">
    <w:abstractNumId w:val="6"/>
  </w:num>
  <w:num w:numId="4" w16cid:durableId="1239513598">
    <w:abstractNumId w:val="0"/>
  </w:num>
  <w:num w:numId="5" w16cid:durableId="1558937471">
    <w:abstractNumId w:val="4"/>
  </w:num>
  <w:num w:numId="6" w16cid:durableId="1328512961">
    <w:abstractNumId w:val="5"/>
  </w:num>
  <w:num w:numId="7" w16cid:durableId="331416102">
    <w:abstractNumId w:val="3"/>
  </w:num>
  <w:num w:numId="8" w16cid:durableId="1327125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MjGzsDS0MDQ1NTRW0lEKTi0uzszPAykwrwUAdAW9DiwAAAA="/>
  </w:docVars>
  <w:rsids>
    <w:rsidRoot w:val="0067783A"/>
    <w:rsid w:val="000325E1"/>
    <w:rsid w:val="000328B3"/>
    <w:rsid w:val="0004062F"/>
    <w:rsid w:val="00041A29"/>
    <w:rsid w:val="000421DB"/>
    <w:rsid w:val="0004503E"/>
    <w:rsid w:val="00063656"/>
    <w:rsid w:val="000719D0"/>
    <w:rsid w:val="00072E1D"/>
    <w:rsid w:val="0007371A"/>
    <w:rsid w:val="000A7092"/>
    <w:rsid w:val="000C2F6E"/>
    <w:rsid w:val="000C4FBB"/>
    <w:rsid w:val="000D2F94"/>
    <w:rsid w:val="000E5CAD"/>
    <w:rsid w:val="000E7324"/>
    <w:rsid w:val="001068BB"/>
    <w:rsid w:val="0011528B"/>
    <w:rsid w:val="00121A8B"/>
    <w:rsid w:val="00135795"/>
    <w:rsid w:val="001379A4"/>
    <w:rsid w:val="00142719"/>
    <w:rsid w:val="00153DC3"/>
    <w:rsid w:val="00154ED1"/>
    <w:rsid w:val="001569E2"/>
    <w:rsid w:val="00163200"/>
    <w:rsid w:val="00163691"/>
    <w:rsid w:val="001723AE"/>
    <w:rsid w:val="001726D9"/>
    <w:rsid w:val="00172848"/>
    <w:rsid w:val="00177C6E"/>
    <w:rsid w:val="0018669C"/>
    <w:rsid w:val="001910A2"/>
    <w:rsid w:val="001953FE"/>
    <w:rsid w:val="001B3F18"/>
    <w:rsid w:val="001C79D7"/>
    <w:rsid w:val="001D0BA3"/>
    <w:rsid w:val="001E410F"/>
    <w:rsid w:val="001F3DFC"/>
    <w:rsid w:val="001F546F"/>
    <w:rsid w:val="00200BE5"/>
    <w:rsid w:val="00203CCE"/>
    <w:rsid w:val="00205A64"/>
    <w:rsid w:val="00220417"/>
    <w:rsid w:val="00232DB0"/>
    <w:rsid w:val="0023593C"/>
    <w:rsid w:val="002517EA"/>
    <w:rsid w:val="00251E5B"/>
    <w:rsid w:val="002543CC"/>
    <w:rsid w:val="00271528"/>
    <w:rsid w:val="002715F6"/>
    <w:rsid w:val="0027276B"/>
    <w:rsid w:val="00273AD6"/>
    <w:rsid w:val="00277BC4"/>
    <w:rsid w:val="0028662E"/>
    <w:rsid w:val="002A054D"/>
    <w:rsid w:val="002A4A7C"/>
    <w:rsid w:val="002A6268"/>
    <w:rsid w:val="002B19F5"/>
    <w:rsid w:val="002B2981"/>
    <w:rsid w:val="002C3848"/>
    <w:rsid w:val="002E0E81"/>
    <w:rsid w:val="002F0704"/>
    <w:rsid w:val="002F2F37"/>
    <w:rsid w:val="00304026"/>
    <w:rsid w:val="003261F9"/>
    <w:rsid w:val="003267C1"/>
    <w:rsid w:val="00347AA5"/>
    <w:rsid w:val="00350D1E"/>
    <w:rsid w:val="0035144F"/>
    <w:rsid w:val="0035652A"/>
    <w:rsid w:val="0035730A"/>
    <w:rsid w:val="00362269"/>
    <w:rsid w:val="00363CDB"/>
    <w:rsid w:val="0038391F"/>
    <w:rsid w:val="003840DA"/>
    <w:rsid w:val="00387749"/>
    <w:rsid w:val="00397D66"/>
    <w:rsid w:val="003B3BEC"/>
    <w:rsid w:val="003C3428"/>
    <w:rsid w:val="003D6156"/>
    <w:rsid w:val="003E2A3F"/>
    <w:rsid w:val="003F3C3A"/>
    <w:rsid w:val="00406F93"/>
    <w:rsid w:val="004070FB"/>
    <w:rsid w:val="004106D3"/>
    <w:rsid w:val="00424B52"/>
    <w:rsid w:val="004323C0"/>
    <w:rsid w:val="00444D40"/>
    <w:rsid w:val="00446248"/>
    <w:rsid w:val="00447A64"/>
    <w:rsid w:val="00450CBC"/>
    <w:rsid w:val="00456016"/>
    <w:rsid w:val="00457BC8"/>
    <w:rsid w:val="004627FF"/>
    <w:rsid w:val="004644B2"/>
    <w:rsid w:val="00466AD1"/>
    <w:rsid w:val="00473069"/>
    <w:rsid w:val="00475322"/>
    <w:rsid w:val="004A43C5"/>
    <w:rsid w:val="004B4597"/>
    <w:rsid w:val="004C20BA"/>
    <w:rsid w:val="004F30BF"/>
    <w:rsid w:val="004F6B20"/>
    <w:rsid w:val="00520C51"/>
    <w:rsid w:val="0052396C"/>
    <w:rsid w:val="00535EB3"/>
    <w:rsid w:val="0055080F"/>
    <w:rsid w:val="00553B8F"/>
    <w:rsid w:val="005571D0"/>
    <w:rsid w:val="00563422"/>
    <w:rsid w:val="005667E5"/>
    <w:rsid w:val="005700C9"/>
    <w:rsid w:val="005727EB"/>
    <w:rsid w:val="0057597E"/>
    <w:rsid w:val="00581B5F"/>
    <w:rsid w:val="005834BC"/>
    <w:rsid w:val="00583EA0"/>
    <w:rsid w:val="0058542C"/>
    <w:rsid w:val="00594010"/>
    <w:rsid w:val="00595CBF"/>
    <w:rsid w:val="005976FC"/>
    <w:rsid w:val="005A55A4"/>
    <w:rsid w:val="005D1755"/>
    <w:rsid w:val="005E64BD"/>
    <w:rsid w:val="00607C15"/>
    <w:rsid w:val="00622DA7"/>
    <w:rsid w:val="006260FF"/>
    <w:rsid w:val="0064387F"/>
    <w:rsid w:val="00644C1D"/>
    <w:rsid w:val="00650188"/>
    <w:rsid w:val="00656B73"/>
    <w:rsid w:val="00657F72"/>
    <w:rsid w:val="006642D0"/>
    <w:rsid w:val="00667AA6"/>
    <w:rsid w:val="00667F3B"/>
    <w:rsid w:val="0067479D"/>
    <w:rsid w:val="006777AD"/>
    <w:rsid w:val="0067783A"/>
    <w:rsid w:val="006917FF"/>
    <w:rsid w:val="00692844"/>
    <w:rsid w:val="006A0011"/>
    <w:rsid w:val="006A27A2"/>
    <w:rsid w:val="006A7439"/>
    <w:rsid w:val="006B25CE"/>
    <w:rsid w:val="006B4DAD"/>
    <w:rsid w:val="006B56AF"/>
    <w:rsid w:val="006D12EF"/>
    <w:rsid w:val="006D3955"/>
    <w:rsid w:val="006D49CF"/>
    <w:rsid w:val="006D6003"/>
    <w:rsid w:val="006E7596"/>
    <w:rsid w:val="00707411"/>
    <w:rsid w:val="0070787D"/>
    <w:rsid w:val="007136AC"/>
    <w:rsid w:val="00713E50"/>
    <w:rsid w:val="007206A3"/>
    <w:rsid w:val="007220B9"/>
    <w:rsid w:val="00723ADB"/>
    <w:rsid w:val="00732788"/>
    <w:rsid w:val="00732F2B"/>
    <w:rsid w:val="007360B6"/>
    <w:rsid w:val="00740178"/>
    <w:rsid w:val="00741737"/>
    <w:rsid w:val="007439D4"/>
    <w:rsid w:val="00752F48"/>
    <w:rsid w:val="007608E9"/>
    <w:rsid w:val="00763B55"/>
    <w:rsid w:val="00765900"/>
    <w:rsid w:val="00774F9C"/>
    <w:rsid w:val="00776911"/>
    <w:rsid w:val="00784DFD"/>
    <w:rsid w:val="00790D35"/>
    <w:rsid w:val="007A3279"/>
    <w:rsid w:val="007A5660"/>
    <w:rsid w:val="007A779A"/>
    <w:rsid w:val="007C2FD6"/>
    <w:rsid w:val="007D6CC0"/>
    <w:rsid w:val="007D767F"/>
    <w:rsid w:val="007E0527"/>
    <w:rsid w:val="0080061C"/>
    <w:rsid w:val="00813672"/>
    <w:rsid w:val="0081381C"/>
    <w:rsid w:val="00814D85"/>
    <w:rsid w:val="00821EA9"/>
    <w:rsid w:val="0082386F"/>
    <w:rsid w:val="00860246"/>
    <w:rsid w:val="00867B9F"/>
    <w:rsid w:val="00880114"/>
    <w:rsid w:val="0088637F"/>
    <w:rsid w:val="00892B80"/>
    <w:rsid w:val="008932C2"/>
    <w:rsid w:val="008A1963"/>
    <w:rsid w:val="008A2D5C"/>
    <w:rsid w:val="008A6E4F"/>
    <w:rsid w:val="008C53B4"/>
    <w:rsid w:val="008D415B"/>
    <w:rsid w:val="008D5F4B"/>
    <w:rsid w:val="008E1ED8"/>
    <w:rsid w:val="008F39C9"/>
    <w:rsid w:val="008F52A7"/>
    <w:rsid w:val="009028B9"/>
    <w:rsid w:val="00911825"/>
    <w:rsid w:val="00911D8B"/>
    <w:rsid w:val="00932334"/>
    <w:rsid w:val="00934B16"/>
    <w:rsid w:val="00934D65"/>
    <w:rsid w:val="009474E3"/>
    <w:rsid w:val="00993653"/>
    <w:rsid w:val="009958DD"/>
    <w:rsid w:val="009A3419"/>
    <w:rsid w:val="009D5236"/>
    <w:rsid w:val="009E36EE"/>
    <w:rsid w:val="009E5CA7"/>
    <w:rsid w:val="009F1D06"/>
    <w:rsid w:val="00A06789"/>
    <w:rsid w:val="00A11142"/>
    <w:rsid w:val="00A1555D"/>
    <w:rsid w:val="00A177A3"/>
    <w:rsid w:val="00A328C4"/>
    <w:rsid w:val="00A61A3C"/>
    <w:rsid w:val="00A72075"/>
    <w:rsid w:val="00A836D0"/>
    <w:rsid w:val="00A842BC"/>
    <w:rsid w:val="00A94AC2"/>
    <w:rsid w:val="00A97961"/>
    <w:rsid w:val="00AA26EB"/>
    <w:rsid w:val="00AA4FF2"/>
    <w:rsid w:val="00AB3BBF"/>
    <w:rsid w:val="00AC77B1"/>
    <w:rsid w:val="00AD4D0F"/>
    <w:rsid w:val="00AD50F0"/>
    <w:rsid w:val="00AE3E0C"/>
    <w:rsid w:val="00AE69AB"/>
    <w:rsid w:val="00AE7B2A"/>
    <w:rsid w:val="00AF38B9"/>
    <w:rsid w:val="00B141FB"/>
    <w:rsid w:val="00B1613C"/>
    <w:rsid w:val="00B347FB"/>
    <w:rsid w:val="00B519B9"/>
    <w:rsid w:val="00B5777E"/>
    <w:rsid w:val="00B61343"/>
    <w:rsid w:val="00B803EE"/>
    <w:rsid w:val="00B8387E"/>
    <w:rsid w:val="00B839C5"/>
    <w:rsid w:val="00B8563E"/>
    <w:rsid w:val="00B96920"/>
    <w:rsid w:val="00BC383A"/>
    <w:rsid w:val="00BD5E56"/>
    <w:rsid w:val="00BF134B"/>
    <w:rsid w:val="00BF64DF"/>
    <w:rsid w:val="00C1178F"/>
    <w:rsid w:val="00C27903"/>
    <w:rsid w:val="00C345EA"/>
    <w:rsid w:val="00C43859"/>
    <w:rsid w:val="00C4414F"/>
    <w:rsid w:val="00C50E52"/>
    <w:rsid w:val="00C52E96"/>
    <w:rsid w:val="00C62C65"/>
    <w:rsid w:val="00C70AEC"/>
    <w:rsid w:val="00C75A47"/>
    <w:rsid w:val="00C92535"/>
    <w:rsid w:val="00CA0AE3"/>
    <w:rsid w:val="00CA5A1E"/>
    <w:rsid w:val="00CA5C32"/>
    <w:rsid w:val="00CB0C2E"/>
    <w:rsid w:val="00CC378C"/>
    <w:rsid w:val="00CC61C8"/>
    <w:rsid w:val="00CF4232"/>
    <w:rsid w:val="00CF60A1"/>
    <w:rsid w:val="00D04485"/>
    <w:rsid w:val="00D102FB"/>
    <w:rsid w:val="00D1321D"/>
    <w:rsid w:val="00D14A8B"/>
    <w:rsid w:val="00D14EDB"/>
    <w:rsid w:val="00D2097E"/>
    <w:rsid w:val="00D27924"/>
    <w:rsid w:val="00D3351E"/>
    <w:rsid w:val="00D37B26"/>
    <w:rsid w:val="00D51E7C"/>
    <w:rsid w:val="00D5775D"/>
    <w:rsid w:val="00D63D83"/>
    <w:rsid w:val="00D64909"/>
    <w:rsid w:val="00D8164D"/>
    <w:rsid w:val="00D85F0F"/>
    <w:rsid w:val="00D96665"/>
    <w:rsid w:val="00DA290E"/>
    <w:rsid w:val="00DA5AA3"/>
    <w:rsid w:val="00DA72FE"/>
    <w:rsid w:val="00DA781A"/>
    <w:rsid w:val="00DB089D"/>
    <w:rsid w:val="00DB2CEE"/>
    <w:rsid w:val="00DC4CEF"/>
    <w:rsid w:val="00DD0876"/>
    <w:rsid w:val="00DE12FB"/>
    <w:rsid w:val="00E04D6B"/>
    <w:rsid w:val="00E05246"/>
    <w:rsid w:val="00E1089B"/>
    <w:rsid w:val="00E11890"/>
    <w:rsid w:val="00E1272C"/>
    <w:rsid w:val="00E168CB"/>
    <w:rsid w:val="00E2130F"/>
    <w:rsid w:val="00E2272C"/>
    <w:rsid w:val="00E22C22"/>
    <w:rsid w:val="00E238CC"/>
    <w:rsid w:val="00E3252E"/>
    <w:rsid w:val="00E33A77"/>
    <w:rsid w:val="00E52F1A"/>
    <w:rsid w:val="00E530FA"/>
    <w:rsid w:val="00E53C13"/>
    <w:rsid w:val="00E541A4"/>
    <w:rsid w:val="00E60E30"/>
    <w:rsid w:val="00E64F65"/>
    <w:rsid w:val="00E80D24"/>
    <w:rsid w:val="00E8720B"/>
    <w:rsid w:val="00E9764A"/>
    <w:rsid w:val="00EA01DA"/>
    <w:rsid w:val="00EA7E62"/>
    <w:rsid w:val="00EB04EB"/>
    <w:rsid w:val="00EB0716"/>
    <w:rsid w:val="00EB29F3"/>
    <w:rsid w:val="00EB6BA7"/>
    <w:rsid w:val="00EC663C"/>
    <w:rsid w:val="00EC663F"/>
    <w:rsid w:val="00ED33BB"/>
    <w:rsid w:val="00ED7211"/>
    <w:rsid w:val="00EE57D1"/>
    <w:rsid w:val="00EE5DE1"/>
    <w:rsid w:val="00EE7110"/>
    <w:rsid w:val="00EF214F"/>
    <w:rsid w:val="00EF2ED6"/>
    <w:rsid w:val="00F10877"/>
    <w:rsid w:val="00F212EC"/>
    <w:rsid w:val="00F223CA"/>
    <w:rsid w:val="00F25DF2"/>
    <w:rsid w:val="00F30193"/>
    <w:rsid w:val="00F30B39"/>
    <w:rsid w:val="00F37327"/>
    <w:rsid w:val="00F445F0"/>
    <w:rsid w:val="00F609C9"/>
    <w:rsid w:val="00F620AF"/>
    <w:rsid w:val="00F63A11"/>
    <w:rsid w:val="00F65335"/>
    <w:rsid w:val="00F812E3"/>
    <w:rsid w:val="00F84409"/>
    <w:rsid w:val="00F849F2"/>
    <w:rsid w:val="00F91B0A"/>
    <w:rsid w:val="00F94EFB"/>
    <w:rsid w:val="00FA5B84"/>
    <w:rsid w:val="00FA6E7C"/>
    <w:rsid w:val="00FA7028"/>
    <w:rsid w:val="00FD3B6F"/>
    <w:rsid w:val="00FD7771"/>
    <w:rsid w:val="00FE0657"/>
    <w:rsid w:val="050FA0BD"/>
    <w:rsid w:val="0AA52135"/>
    <w:rsid w:val="0CC91C30"/>
    <w:rsid w:val="0E117D52"/>
    <w:rsid w:val="16095B27"/>
    <w:rsid w:val="18068814"/>
    <w:rsid w:val="197FFE8B"/>
    <w:rsid w:val="1C6F7698"/>
    <w:rsid w:val="24ACB0FE"/>
    <w:rsid w:val="27F955D5"/>
    <w:rsid w:val="2B943FE7"/>
    <w:rsid w:val="2F89BC75"/>
    <w:rsid w:val="31639359"/>
    <w:rsid w:val="398CD061"/>
    <w:rsid w:val="3A93B917"/>
    <w:rsid w:val="3CD21492"/>
    <w:rsid w:val="3FC426ED"/>
    <w:rsid w:val="438D7042"/>
    <w:rsid w:val="47FEC705"/>
    <w:rsid w:val="4D2542C0"/>
    <w:rsid w:val="51EE03D6"/>
    <w:rsid w:val="536D85A7"/>
    <w:rsid w:val="66C9EABC"/>
    <w:rsid w:val="67A4D794"/>
    <w:rsid w:val="6A7CB3C1"/>
    <w:rsid w:val="724E0782"/>
    <w:rsid w:val="76AF0D28"/>
    <w:rsid w:val="7807BF67"/>
    <w:rsid w:val="78CCC908"/>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1D03"/>
  <w15:chartTrackingRefBased/>
  <w15:docId w15:val="{0AC8BA8D-F228-407D-8972-F71B7751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75D"/>
    <w:pPr>
      <w:spacing w:after="240"/>
    </w:pPr>
    <w:rPr>
      <w:rFonts w:ascii="Times New Roman" w:hAnsi="Times New Roman" w:cs="Times New Roman"/>
      <w:sz w:val="24"/>
      <w:szCs w:val="24"/>
    </w:rPr>
  </w:style>
  <w:style w:type="paragraph" w:styleId="Heading1">
    <w:name w:val="heading 1"/>
    <w:basedOn w:val="Normal"/>
    <w:next w:val="Normal"/>
    <w:link w:val="Heading1Char"/>
    <w:uiPriority w:val="9"/>
    <w:qFormat/>
    <w:rsid w:val="00722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0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00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279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78"/>
    <w:pPr>
      <w:ind w:left="720"/>
      <w:contextualSpacing/>
    </w:pPr>
  </w:style>
  <w:style w:type="character" w:styleId="Hyperlink">
    <w:name w:val="Hyperlink"/>
    <w:basedOn w:val="DefaultParagraphFont"/>
    <w:uiPriority w:val="99"/>
    <w:unhideWhenUsed/>
    <w:rsid w:val="008F52A7"/>
    <w:rPr>
      <w:color w:val="0563C1" w:themeColor="hyperlink"/>
      <w:u w:val="single"/>
    </w:rPr>
  </w:style>
  <w:style w:type="character" w:styleId="UnresolvedMention">
    <w:name w:val="Unresolved Mention"/>
    <w:basedOn w:val="DefaultParagraphFont"/>
    <w:uiPriority w:val="99"/>
    <w:semiHidden/>
    <w:unhideWhenUsed/>
    <w:rsid w:val="008F52A7"/>
    <w:rPr>
      <w:color w:val="605E5C"/>
      <w:shd w:val="clear" w:color="auto" w:fill="E1DFDD"/>
    </w:rPr>
  </w:style>
  <w:style w:type="character" w:customStyle="1" w:styleId="Heading1Char">
    <w:name w:val="Heading 1 Char"/>
    <w:basedOn w:val="DefaultParagraphFont"/>
    <w:link w:val="Heading1"/>
    <w:uiPriority w:val="9"/>
    <w:rsid w:val="007220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00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00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D600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D6003"/>
    <w:rPr>
      <w:color w:val="954F72" w:themeColor="followedHyperlink"/>
      <w:u w:val="single"/>
    </w:rPr>
  </w:style>
  <w:style w:type="table" w:styleId="TableGrid">
    <w:name w:val="Table Grid"/>
    <w:basedOn w:val="TableNormal"/>
    <w:uiPriority w:val="39"/>
    <w:rsid w:val="00E52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2ED6"/>
    <w:rPr>
      <w:color w:val="808080"/>
    </w:rPr>
  </w:style>
  <w:style w:type="character" w:customStyle="1" w:styleId="Heading4Char">
    <w:name w:val="Heading 4 Char"/>
    <w:basedOn w:val="DefaultParagraphFont"/>
    <w:link w:val="Heading4"/>
    <w:uiPriority w:val="9"/>
    <w:rsid w:val="00D27924"/>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D2F94"/>
    <w:pPr>
      <w:spacing w:before="100" w:beforeAutospacing="1" w:after="100" w:afterAutospacing="1" w:line="240" w:lineRule="auto"/>
    </w:pPr>
    <w:rPr>
      <w:rFonts w:eastAsia="Times New Roman"/>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0400">
      <w:bodyDiv w:val="1"/>
      <w:marLeft w:val="0"/>
      <w:marRight w:val="0"/>
      <w:marTop w:val="0"/>
      <w:marBottom w:val="0"/>
      <w:divBdr>
        <w:top w:val="none" w:sz="0" w:space="0" w:color="auto"/>
        <w:left w:val="none" w:sz="0" w:space="0" w:color="auto"/>
        <w:bottom w:val="none" w:sz="0" w:space="0" w:color="auto"/>
        <w:right w:val="none" w:sz="0" w:space="0" w:color="auto"/>
      </w:divBdr>
    </w:div>
    <w:div w:id="58091394">
      <w:bodyDiv w:val="1"/>
      <w:marLeft w:val="0"/>
      <w:marRight w:val="0"/>
      <w:marTop w:val="0"/>
      <w:marBottom w:val="0"/>
      <w:divBdr>
        <w:top w:val="none" w:sz="0" w:space="0" w:color="auto"/>
        <w:left w:val="none" w:sz="0" w:space="0" w:color="auto"/>
        <w:bottom w:val="none" w:sz="0" w:space="0" w:color="auto"/>
        <w:right w:val="none" w:sz="0" w:space="0" w:color="auto"/>
      </w:divBdr>
    </w:div>
    <w:div w:id="538705926">
      <w:bodyDiv w:val="1"/>
      <w:marLeft w:val="0"/>
      <w:marRight w:val="0"/>
      <w:marTop w:val="0"/>
      <w:marBottom w:val="0"/>
      <w:divBdr>
        <w:top w:val="none" w:sz="0" w:space="0" w:color="auto"/>
        <w:left w:val="none" w:sz="0" w:space="0" w:color="auto"/>
        <w:bottom w:val="none" w:sz="0" w:space="0" w:color="auto"/>
        <w:right w:val="none" w:sz="0" w:space="0" w:color="auto"/>
      </w:divBdr>
    </w:div>
    <w:div w:id="137897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mpetitions/2022tae/overview"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hiragshiva99/TheAnalyticsEdge-DataCompetition.git"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A0CF1-98BB-44E9-BB0F-0D3536776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Shivakumar</dc:creator>
  <cp:keywords/>
  <dc:description/>
  <cp:lastModifiedBy>Student - Tan Zen Sheen</cp:lastModifiedBy>
  <cp:revision>12</cp:revision>
  <dcterms:created xsi:type="dcterms:W3CDTF">2022-08-14T09:55:00Z</dcterms:created>
  <dcterms:modified xsi:type="dcterms:W3CDTF">2022-08-14T11:31:00Z</dcterms:modified>
</cp:coreProperties>
</file>