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BA3" w:rsidRPr="00120BA3" w:rsidRDefault="00120BA3" w:rsidP="00120BA3">
      <w:pPr>
        <w:spacing w:before="100" w:beforeAutospacing="1" w:after="100" w:afterAutospacing="1" w:line="240" w:lineRule="auto"/>
        <w:rPr>
          <w:rFonts w:ascii="Arial" w:eastAsia="Times New Roman" w:hAnsi="Arial" w:cs="Arial"/>
          <w:sz w:val="24"/>
          <w:szCs w:val="24"/>
        </w:rPr>
      </w:pPr>
      <w:r w:rsidRPr="00120BA3">
        <w:rPr>
          <w:rFonts w:ascii="Arial" w:eastAsia="Times New Roman" w:hAnsi="Arial" w:cs="Arial"/>
          <w:b/>
          <w:bCs/>
          <w:sz w:val="24"/>
          <w:szCs w:val="24"/>
        </w:rPr>
        <w:t>Question 1: Setting Alerts in a New Monitoring System</w:t>
      </w:r>
    </w:p>
    <w:p w:rsidR="00120BA3" w:rsidRPr="00120BA3" w:rsidRDefault="00120BA3" w:rsidP="00120BA3">
      <w:pPr>
        <w:spacing w:before="100" w:beforeAutospacing="1" w:after="100" w:afterAutospacing="1" w:line="240" w:lineRule="auto"/>
        <w:rPr>
          <w:rFonts w:ascii="Arial" w:eastAsia="Times New Roman" w:hAnsi="Arial" w:cs="Arial"/>
          <w:sz w:val="24"/>
          <w:szCs w:val="24"/>
        </w:rPr>
      </w:pPr>
      <w:r w:rsidRPr="00120BA3">
        <w:rPr>
          <w:rFonts w:ascii="Arial" w:eastAsia="Times New Roman" w:hAnsi="Arial" w:cs="Arial"/>
          <w:sz w:val="24"/>
          <w:szCs w:val="24"/>
        </w:rPr>
        <w:t>How do you determine which alerts to set in a new monitoring system?</w:t>
      </w:r>
    </w:p>
    <w:p w:rsidR="00120BA3" w:rsidRPr="00120BA3" w:rsidRDefault="00120BA3" w:rsidP="00120BA3">
      <w:pPr>
        <w:spacing w:before="100" w:beforeAutospacing="1" w:after="100" w:afterAutospacing="1" w:line="240" w:lineRule="auto"/>
        <w:rPr>
          <w:rFonts w:ascii="Arial" w:eastAsia="Times New Roman" w:hAnsi="Arial" w:cs="Arial"/>
          <w:sz w:val="24"/>
          <w:szCs w:val="24"/>
        </w:rPr>
      </w:pPr>
      <w:r w:rsidRPr="00120BA3">
        <w:rPr>
          <w:rFonts w:ascii="Arial" w:eastAsia="Times New Roman" w:hAnsi="Arial" w:cs="Arial"/>
          <w:sz w:val="24"/>
          <w:szCs w:val="24"/>
        </w:rPr>
        <w:t>Note: In Project 1, you did not set up any alerts. However, you still have enough experience to answer this question.</w:t>
      </w:r>
    </w:p>
    <w:p w:rsidR="00120BA3" w:rsidRPr="00120BA3" w:rsidRDefault="00120BA3" w:rsidP="00120BA3">
      <w:pPr>
        <w:numPr>
          <w:ilvl w:val="0"/>
          <w:numId w:val="1"/>
        </w:numPr>
        <w:spacing w:before="100" w:beforeAutospacing="1" w:after="100" w:afterAutospacing="1" w:line="240" w:lineRule="auto"/>
        <w:rPr>
          <w:rFonts w:ascii="Arial" w:eastAsia="Times New Roman" w:hAnsi="Arial" w:cs="Arial"/>
          <w:sz w:val="24"/>
          <w:szCs w:val="24"/>
        </w:rPr>
      </w:pPr>
      <w:r w:rsidRPr="00120BA3">
        <w:rPr>
          <w:rFonts w:ascii="Arial" w:eastAsia="Times New Roman" w:hAnsi="Arial" w:cs="Arial"/>
          <w:sz w:val="24"/>
          <w:szCs w:val="24"/>
        </w:rPr>
        <w:t>Restate the Problem</w:t>
      </w:r>
    </w:p>
    <w:p w:rsidR="00120BA3" w:rsidRPr="00120BA3" w:rsidRDefault="00120BA3" w:rsidP="00120BA3">
      <w:pPr>
        <w:numPr>
          <w:ilvl w:val="0"/>
          <w:numId w:val="1"/>
        </w:numPr>
        <w:spacing w:before="100" w:beforeAutospacing="1" w:after="100" w:afterAutospacing="1" w:line="240" w:lineRule="auto"/>
        <w:rPr>
          <w:rFonts w:ascii="Arial" w:eastAsia="Times New Roman" w:hAnsi="Arial" w:cs="Arial"/>
          <w:sz w:val="24"/>
          <w:szCs w:val="24"/>
        </w:rPr>
      </w:pPr>
      <w:r w:rsidRPr="00120BA3">
        <w:rPr>
          <w:rFonts w:ascii="Arial" w:eastAsia="Times New Roman" w:hAnsi="Arial" w:cs="Arial"/>
          <w:sz w:val="24"/>
          <w:szCs w:val="24"/>
        </w:rPr>
        <w:t>Provide a Concrete Example Scenario</w:t>
      </w:r>
    </w:p>
    <w:p w:rsidR="00120BA3" w:rsidRPr="00120BA3" w:rsidRDefault="00120BA3" w:rsidP="00120BA3">
      <w:pPr>
        <w:numPr>
          <w:ilvl w:val="1"/>
          <w:numId w:val="1"/>
        </w:numPr>
        <w:spacing w:before="100" w:beforeAutospacing="1" w:after="100" w:afterAutospacing="1" w:line="240" w:lineRule="auto"/>
        <w:rPr>
          <w:rFonts w:ascii="Arial" w:eastAsia="Times New Roman" w:hAnsi="Arial" w:cs="Arial"/>
          <w:sz w:val="24"/>
          <w:szCs w:val="24"/>
        </w:rPr>
      </w:pPr>
      <w:r w:rsidRPr="00120BA3">
        <w:rPr>
          <w:rFonts w:ascii="Arial" w:eastAsia="Times New Roman" w:hAnsi="Arial" w:cs="Arial"/>
          <w:sz w:val="24"/>
          <w:szCs w:val="24"/>
        </w:rPr>
        <w:t>Describe the network you built for Project 1. Identify the VMs on the network and what they do.</w:t>
      </w:r>
    </w:p>
    <w:p w:rsidR="00120BA3" w:rsidRPr="00120BA3" w:rsidRDefault="00120BA3" w:rsidP="00120BA3">
      <w:pPr>
        <w:numPr>
          <w:ilvl w:val="1"/>
          <w:numId w:val="1"/>
        </w:numPr>
        <w:spacing w:before="100" w:beforeAutospacing="1" w:after="100" w:afterAutospacing="1" w:line="240" w:lineRule="auto"/>
        <w:rPr>
          <w:rFonts w:ascii="Arial" w:eastAsia="Times New Roman" w:hAnsi="Arial" w:cs="Arial"/>
          <w:sz w:val="24"/>
          <w:szCs w:val="24"/>
        </w:rPr>
      </w:pPr>
      <w:r w:rsidRPr="00120BA3">
        <w:rPr>
          <w:rFonts w:ascii="Arial" w:eastAsia="Times New Roman" w:hAnsi="Arial" w:cs="Arial"/>
          <w:sz w:val="24"/>
          <w:szCs w:val="24"/>
        </w:rPr>
        <w:t>Which VMs should be publicly accessible?</w:t>
      </w:r>
    </w:p>
    <w:p w:rsidR="00120BA3" w:rsidRPr="00120BA3" w:rsidRDefault="00120BA3" w:rsidP="00120BA3">
      <w:pPr>
        <w:numPr>
          <w:ilvl w:val="1"/>
          <w:numId w:val="1"/>
        </w:numPr>
        <w:spacing w:before="100" w:beforeAutospacing="1" w:after="100" w:afterAutospacing="1" w:line="240" w:lineRule="auto"/>
        <w:rPr>
          <w:rFonts w:ascii="Arial" w:eastAsia="Times New Roman" w:hAnsi="Arial" w:cs="Arial"/>
          <w:sz w:val="24"/>
          <w:szCs w:val="24"/>
        </w:rPr>
      </w:pPr>
      <w:r w:rsidRPr="00120BA3">
        <w:rPr>
          <w:rFonts w:ascii="Arial" w:eastAsia="Times New Roman" w:hAnsi="Arial" w:cs="Arial"/>
          <w:sz w:val="24"/>
          <w:szCs w:val="24"/>
        </w:rPr>
        <w:t>Which VMs should not be publicly accessible?</w:t>
      </w:r>
    </w:p>
    <w:p w:rsidR="00120BA3" w:rsidRPr="00120BA3" w:rsidRDefault="00120BA3" w:rsidP="00120BA3">
      <w:pPr>
        <w:numPr>
          <w:ilvl w:val="0"/>
          <w:numId w:val="1"/>
        </w:numPr>
        <w:spacing w:before="100" w:beforeAutospacing="1" w:after="100" w:afterAutospacing="1" w:line="240" w:lineRule="auto"/>
        <w:rPr>
          <w:rFonts w:ascii="Arial" w:eastAsia="Times New Roman" w:hAnsi="Arial" w:cs="Arial"/>
          <w:sz w:val="24"/>
          <w:szCs w:val="24"/>
        </w:rPr>
      </w:pPr>
      <w:r w:rsidRPr="00120BA3">
        <w:rPr>
          <w:rFonts w:ascii="Arial" w:eastAsia="Times New Roman" w:hAnsi="Arial" w:cs="Arial"/>
          <w:sz w:val="24"/>
          <w:szCs w:val="24"/>
        </w:rPr>
        <w:t>Explain the Solution Requirements</w:t>
      </w:r>
    </w:p>
    <w:p w:rsidR="00120BA3" w:rsidRPr="00120BA3" w:rsidRDefault="00120BA3" w:rsidP="00120BA3">
      <w:pPr>
        <w:numPr>
          <w:ilvl w:val="1"/>
          <w:numId w:val="1"/>
        </w:numPr>
        <w:spacing w:before="100" w:beforeAutospacing="1" w:after="100" w:afterAutospacing="1" w:line="240" w:lineRule="auto"/>
        <w:rPr>
          <w:rFonts w:ascii="Arial" w:eastAsia="Times New Roman" w:hAnsi="Arial" w:cs="Arial"/>
          <w:sz w:val="24"/>
          <w:szCs w:val="24"/>
        </w:rPr>
      </w:pPr>
      <w:r w:rsidRPr="00120BA3">
        <w:rPr>
          <w:rFonts w:ascii="Arial" w:eastAsia="Times New Roman" w:hAnsi="Arial" w:cs="Arial"/>
          <w:sz w:val="24"/>
          <w:szCs w:val="24"/>
        </w:rPr>
        <w:t>Consider the VMs that should not be publicly accessible from the internet. Which alert(s) should these VMs fire and when?</w:t>
      </w:r>
    </w:p>
    <w:p w:rsidR="00120BA3" w:rsidRPr="00120BA3" w:rsidRDefault="00120BA3" w:rsidP="00120BA3">
      <w:pPr>
        <w:numPr>
          <w:ilvl w:val="1"/>
          <w:numId w:val="1"/>
        </w:numPr>
        <w:spacing w:before="100" w:beforeAutospacing="1" w:after="100" w:afterAutospacing="1" w:line="240" w:lineRule="auto"/>
        <w:rPr>
          <w:rFonts w:ascii="Arial" w:eastAsia="Times New Roman" w:hAnsi="Arial" w:cs="Arial"/>
          <w:sz w:val="24"/>
          <w:szCs w:val="24"/>
        </w:rPr>
      </w:pPr>
      <w:r w:rsidRPr="00120BA3">
        <w:rPr>
          <w:rFonts w:ascii="Arial" w:eastAsia="Times New Roman" w:hAnsi="Arial" w:cs="Arial"/>
          <w:sz w:val="24"/>
          <w:szCs w:val="24"/>
        </w:rPr>
        <w:t>Why should these VMs be associated with these alerts?</w:t>
      </w:r>
    </w:p>
    <w:p w:rsidR="00120BA3" w:rsidRPr="00120BA3" w:rsidRDefault="00120BA3" w:rsidP="00120BA3">
      <w:pPr>
        <w:numPr>
          <w:ilvl w:val="0"/>
          <w:numId w:val="1"/>
        </w:numPr>
        <w:spacing w:before="100" w:beforeAutospacing="1" w:after="100" w:afterAutospacing="1" w:line="240" w:lineRule="auto"/>
        <w:rPr>
          <w:rFonts w:ascii="Arial" w:eastAsia="Times New Roman" w:hAnsi="Arial" w:cs="Arial"/>
          <w:sz w:val="24"/>
          <w:szCs w:val="24"/>
        </w:rPr>
      </w:pPr>
      <w:r w:rsidRPr="00120BA3">
        <w:rPr>
          <w:rFonts w:ascii="Arial" w:eastAsia="Times New Roman" w:hAnsi="Arial" w:cs="Arial"/>
          <w:sz w:val="24"/>
          <w:szCs w:val="24"/>
        </w:rPr>
        <w:t>Explain the Solution Details</w:t>
      </w:r>
    </w:p>
    <w:p w:rsidR="00120BA3" w:rsidRPr="00120BA3" w:rsidRDefault="00120BA3" w:rsidP="00120BA3">
      <w:pPr>
        <w:numPr>
          <w:ilvl w:val="1"/>
          <w:numId w:val="1"/>
        </w:numPr>
        <w:spacing w:before="100" w:beforeAutospacing="1" w:after="100" w:afterAutospacing="1" w:line="240" w:lineRule="auto"/>
        <w:rPr>
          <w:rFonts w:ascii="Arial" w:eastAsia="Times New Roman" w:hAnsi="Arial" w:cs="Arial"/>
          <w:sz w:val="24"/>
          <w:szCs w:val="24"/>
        </w:rPr>
      </w:pPr>
      <w:r w:rsidRPr="00120BA3">
        <w:rPr>
          <w:rFonts w:ascii="Arial" w:eastAsia="Times New Roman" w:hAnsi="Arial" w:cs="Arial"/>
          <w:sz w:val="24"/>
          <w:szCs w:val="24"/>
        </w:rPr>
        <w:t>Which tool in Project 1 would you use to set such an alert?</w:t>
      </w:r>
    </w:p>
    <w:p w:rsidR="00120BA3" w:rsidRPr="00120BA3" w:rsidRDefault="00120BA3" w:rsidP="00120BA3">
      <w:pPr>
        <w:numPr>
          <w:ilvl w:val="1"/>
          <w:numId w:val="1"/>
        </w:numPr>
        <w:spacing w:before="100" w:beforeAutospacing="1" w:after="100" w:afterAutospacing="1" w:line="240" w:lineRule="auto"/>
        <w:rPr>
          <w:rFonts w:ascii="Arial" w:eastAsia="Times New Roman" w:hAnsi="Arial" w:cs="Arial"/>
          <w:sz w:val="24"/>
          <w:szCs w:val="24"/>
        </w:rPr>
      </w:pPr>
      <w:r w:rsidRPr="00120BA3">
        <w:rPr>
          <w:rFonts w:ascii="Arial" w:eastAsia="Times New Roman" w:hAnsi="Arial" w:cs="Arial"/>
          <w:sz w:val="24"/>
          <w:szCs w:val="24"/>
        </w:rPr>
        <w:t>What would the alert rule be? For example, would the alert fire upon a failed SSH attempt or a ping request?</w:t>
      </w:r>
    </w:p>
    <w:p w:rsidR="00120BA3" w:rsidRPr="00120BA3" w:rsidRDefault="00120BA3" w:rsidP="00120BA3">
      <w:pPr>
        <w:numPr>
          <w:ilvl w:val="0"/>
          <w:numId w:val="1"/>
        </w:numPr>
        <w:spacing w:before="100" w:beforeAutospacing="1" w:after="100" w:afterAutospacing="1" w:line="240" w:lineRule="auto"/>
        <w:rPr>
          <w:rFonts w:ascii="Arial" w:eastAsia="Times New Roman" w:hAnsi="Arial" w:cs="Arial"/>
          <w:sz w:val="24"/>
          <w:szCs w:val="24"/>
        </w:rPr>
      </w:pPr>
      <w:r w:rsidRPr="00120BA3">
        <w:rPr>
          <w:rFonts w:ascii="Arial" w:eastAsia="Times New Roman" w:hAnsi="Arial" w:cs="Arial"/>
          <w:sz w:val="24"/>
          <w:szCs w:val="24"/>
        </w:rPr>
        <w:t>Identify Advantages and Disadvantages</w:t>
      </w:r>
    </w:p>
    <w:p w:rsidR="00120BA3" w:rsidRPr="00120BA3" w:rsidRDefault="00120BA3" w:rsidP="00120BA3">
      <w:pPr>
        <w:numPr>
          <w:ilvl w:val="1"/>
          <w:numId w:val="1"/>
        </w:numPr>
        <w:spacing w:before="100" w:beforeAutospacing="1" w:after="100" w:afterAutospacing="1" w:line="240" w:lineRule="auto"/>
        <w:rPr>
          <w:rFonts w:ascii="Arial" w:eastAsia="Times New Roman" w:hAnsi="Arial" w:cs="Arial"/>
          <w:sz w:val="24"/>
          <w:szCs w:val="24"/>
        </w:rPr>
      </w:pPr>
      <w:r w:rsidRPr="00120BA3">
        <w:rPr>
          <w:rFonts w:ascii="Arial" w:eastAsia="Times New Roman" w:hAnsi="Arial" w:cs="Arial"/>
          <w:sz w:val="24"/>
          <w:szCs w:val="24"/>
        </w:rPr>
        <w:t>Are there any malicious circumstances that the alert(s) discussed above do not address?</w:t>
      </w:r>
    </w:p>
    <w:p w:rsidR="00120BA3" w:rsidRPr="00120BA3" w:rsidRDefault="00120BA3" w:rsidP="00120BA3">
      <w:pPr>
        <w:shd w:val="clear" w:color="auto" w:fill="FFFFFF"/>
        <w:spacing w:before="288" w:after="192" w:line="240" w:lineRule="auto"/>
        <w:outlineLvl w:val="2"/>
        <w:rPr>
          <w:rFonts w:ascii="Arial" w:eastAsia="Times New Roman" w:hAnsi="Arial" w:cs="Arial"/>
          <w:b/>
          <w:bCs/>
          <w:color w:val="24292F"/>
          <w:sz w:val="30"/>
          <w:szCs w:val="30"/>
        </w:rPr>
      </w:pPr>
      <w:r w:rsidRPr="00120BA3">
        <w:rPr>
          <w:rFonts w:ascii="Arial" w:eastAsia="Times New Roman" w:hAnsi="Arial" w:cs="Arial"/>
          <w:b/>
          <w:bCs/>
          <w:color w:val="24292F"/>
          <w:sz w:val="30"/>
          <w:szCs w:val="30"/>
        </w:rPr>
        <w:t>Setting Alerts in a New Monitoring System</w:t>
      </w:r>
    </w:p>
    <w:p w:rsidR="00120BA3" w:rsidRPr="00120BA3" w:rsidRDefault="00120BA3" w:rsidP="00BF2F51">
      <w:pPr>
        <w:shd w:val="clear" w:color="auto" w:fill="FFFFFF"/>
        <w:spacing w:after="0" w:line="240" w:lineRule="auto"/>
        <w:outlineLvl w:val="3"/>
        <w:rPr>
          <w:rFonts w:ascii="Arial" w:eastAsia="Times New Roman" w:hAnsi="Arial" w:cs="Arial"/>
          <w:b/>
          <w:bCs/>
          <w:color w:val="24292F"/>
        </w:rPr>
      </w:pPr>
      <w:r w:rsidRPr="00120BA3">
        <w:rPr>
          <w:rFonts w:ascii="Arial" w:eastAsia="Times New Roman" w:hAnsi="Arial" w:cs="Arial"/>
          <w:b/>
          <w:bCs/>
          <w:color w:val="24292F"/>
        </w:rPr>
        <w:t>Problem</w:t>
      </w:r>
    </w:p>
    <w:p w:rsidR="00120BA3" w:rsidRPr="00120BA3" w:rsidRDefault="00120BA3" w:rsidP="00BF2F51">
      <w:pPr>
        <w:shd w:val="clear" w:color="auto" w:fill="FFFFFF"/>
        <w:spacing w:after="0" w:line="240" w:lineRule="auto"/>
        <w:rPr>
          <w:rFonts w:ascii="Arial" w:eastAsia="Times New Roman" w:hAnsi="Arial" w:cs="Arial"/>
          <w:color w:val="24292F"/>
        </w:rPr>
      </w:pPr>
      <w:r w:rsidRPr="00120BA3">
        <w:rPr>
          <w:rFonts w:ascii="Arial" w:eastAsia="Times New Roman" w:hAnsi="Arial" w:cs="Arial"/>
          <w:color w:val="24292F"/>
        </w:rPr>
        <w:t xml:space="preserve">Creating and maintaining a new monitoring system can be a daunting and cumbersome task. Many considerations </w:t>
      </w:r>
      <w:r w:rsidR="0064245C" w:rsidRPr="00BF2F51">
        <w:rPr>
          <w:rFonts w:ascii="Arial" w:eastAsia="Times New Roman" w:hAnsi="Arial" w:cs="Arial"/>
          <w:color w:val="24292F"/>
        </w:rPr>
        <w:t xml:space="preserve">must </w:t>
      </w:r>
      <w:r w:rsidRPr="00120BA3">
        <w:rPr>
          <w:rFonts w:ascii="Arial" w:eastAsia="Times New Roman" w:hAnsi="Arial" w:cs="Arial"/>
          <w:color w:val="24292F"/>
        </w:rPr>
        <w:t>be taken into account, including what alerts to set on each monitored machine and why.</w:t>
      </w:r>
    </w:p>
    <w:p w:rsidR="00120BA3" w:rsidRPr="00120BA3" w:rsidRDefault="00120BA3" w:rsidP="00BF2F51">
      <w:pPr>
        <w:shd w:val="clear" w:color="auto" w:fill="FFFFFF"/>
        <w:spacing w:after="0" w:line="240" w:lineRule="auto"/>
        <w:outlineLvl w:val="3"/>
        <w:rPr>
          <w:rFonts w:ascii="Arial" w:eastAsia="Times New Roman" w:hAnsi="Arial" w:cs="Arial"/>
          <w:b/>
          <w:bCs/>
          <w:color w:val="24292F"/>
        </w:rPr>
      </w:pPr>
      <w:r w:rsidRPr="00120BA3">
        <w:rPr>
          <w:rFonts w:ascii="Arial" w:eastAsia="Times New Roman" w:hAnsi="Arial" w:cs="Arial"/>
          <w:b/>
          <w:bCs/>
          <w:color w:val="24292F"/>
        </w:rPr>
        <w:t>Example Scenario</w:t>
      </w:r>
    </w:p>
    <w:p w:rsidR="00120BA3" w:rsidRDefault="000368D4" w:rsidP="00BF2F51">
      <w:pPr>
        <w:shd w:val="clear" w:color="auto" w:fill="FFFFFF"/>
        <w:spacing w:after="0" w:line="240" w:lineRule="auto"/>
        <w:rPr>
          <w:rFonts w:ascii="Arial" w:eastAsia="Times New Roman" w:hAnsi="Arial" w:cs="Arial"/>
          <w:color w:val="24292F"/>
        </w:rPr>
      </w:pPr>
      <w:r w:rsidRPr="00BF2F51">
        <w:rPr>
          <w:rFonts w:ascii="Arial" w:eastAsia="Times New Roman" w:hAnsi="Arial" w:cs="Arial"/>
          <w:color w:val="24292F"/>
        </w:rPr>
        <w:t xml:space="preserve">In this project, </w:t>
      </w:r>
      <w:r w:rsidRPr="00BF2F51">
        <w:rPr>
          <w:rFonts w:ascii="Arial" w:hAnsi="Arial" w:cs="Arial"/>
        </w:rPr>
        <w:t>I configured two identical "web servers" to host DVWA containers, which were not publicly accessible.</w:t>
      </w:r>
      <w:r w:rsidR="00120BA3" w:rsidRPr="00120BA3">
        <w:rPr>
          <w:rFonts w:ascii="Arial" w:eastAsia="Times New Roman" w:hAnsi="Arial" w:cs="Arial"/>
          <w:color w:val="24292F"/>
        </w:rPr>
        <w:t xml:space="preserve"> </w:t>
      </w:r>
      <w:r w:rsidR="009C2D10" w:rsidRPr="000368D4">
        <w:rPr>
          <w:rFonts w:ascii="Arial" w:hAnsi="Arial" w:cs="Arial"/>
        </w:rPr>
        <w:t xml:space="preserve">There are things alerts do not address. For a publicly accessible </w:t>
      </w:r>
      <w:proofErr w:type="spellStart"/>
      <w:r w:rsidR="009C2D10">
        <w:rPr>
          <w:rFonts w:ascii="Arial" w:hAnsi="Arial" w:cs="Arial"/>
        </w:rPr>
        <w:t>jump</w:t>
      </w:r>
      <w:r w:rsidR="009C2D10" w:rsidRPr="000368D4">
        <w:rPr>
          <w:rFonts w:ascii="Arial" w:hAnsi="Arial" w:cs="Arial"/>
        </w:rPr>
        <w:t>box</w:t>
      </w:r>
      <w:proofErr w:type="spellEnd"/>
      <w:r w:rsidR="009C2D10">
        <w:rPr>
          <w:rFonts w:ascii="Arial" w:hAnsi="Arial" w:cs="Arial"/>
        </w:rPr>
        <w:t xml:space="preserve"> VM</w:t>
      </w:r>
      <w:r w:rsidR="009C2D10" w:rsidRPr="000368D4">
        <w:rPr>
          <w:rFonts w:ascii="Arial" w:hAnsi="Arial" w:cs="Arial"/>
        </w:rPr>
        <w:t xml:space="preserve">, I would set an alert to notify me in the event of a failed SSH login. </w:t>
      </w:r>
      <w:r w:rsidR="00120BA3" w:rsidRPr="00120BA3">
        <w:rPr>
          <w:rFonts w:ascii="Arial" w:eastAsia="Times New Roman" w:hAnsi="Arial" w:cs="Arial"/>
          <w:color w:val="24292F"/>
        </w:rPr>
        <w:t>The below tables describe the subnets, machines on each, and the machine's purpose:</w:t>
      </w:r>
    </w:p>
    <w:p w:rsidR="009C2D10" w:rsidRPr="00120BA3" w:rsidRDefault="009C2D10" w:rsidP="00BF2F51">
      <w:pPr>
        <w:shd w:val="clear" w:color="auto" w:fill="FFFFFF"/>
        <w:spacing w:after="0" w:line="240" w:lineRule="auto"/>
        <w:rPr>
          <w:rFonts w:ascii="Arial" w:eastAsia="Times New Roman" w:hAnsi="Arial" w:cs="Arial"/>
          <w:color w:val="24292F"/>
        </w:rPr>
      </w:pPr>
    </w:p>
    <w:p w:rsidR="00120BA3" w:rsidRPr="00120BA3" w:rsidRDefault="0064245C" w:rsidP="00BF2F51">
      <w:pPr>
        <w:shd w:val="clear" w:color="auto" w:fill="FFFFFF"/>
        <w:spacing w:after="0" w:line="240" w:lineRule="auto"/>
        <w:outlineLvl w:val="4"/>
        <w:rPr>
          <w:rFonts w:ascii="Arial" w:eastAsia="Times New Roman" w:hAnsi="Arial" w:cs="Arial"/>
          <w:b/>
          <w:bCs/>
          <w:color w:val="24292F"/>
        </w:rPr>
      </w:pPr>
      <w:proofErr w:type="spellStart"/>
      <w:r w:rsidRPr="00BF2F51">
        <w:rPr>
          <w:rFonts w:ascii="Arial" w:eastAsia="Times New Roman" w:hAnsi="Arial" w:cs="Arial"/>
          <w:b/>
          <w:bCs/>
          <w:color w:val="24292F"/>
        </w:rPr>
        <w:t>RedT</w:t>
      </w:r>
      <w:r w:rsidR="00120BA3" w:rsidRPr="00120BA3">
        <w:rPr>
          <w:rFonts w:ascii="Arial" w:eastAsia="Times New Roman" w:hAnsi="Arial" w:cs="Arial"/>
          <w:b/>
          <w:bCs/>
          <w:color w:val="24292F"/>
        </w:rPr>
        <w:t>eam</w:t>
      </w:r>
      <w:proofErr w:type="spellEnd"/>
      <w:r w:rsidR="00120BA3" w:rsidRPr="00120BA3">
        <w:rPr>
          <w:rFonts w:ascii="Arial" w:eastAsia="Times New Roman" w:hAnsi="Arial" w:cs="Arial"/>
          <w:b/>
          <w:bCs/>
          <w:color w:val="24292F"/>
        </w:rPr>
        <w:t xml:space="preserve"> (</w:t>
      </w:r>
      <w:r w:rsidRPr="00BF2F51">
        <w:rPr>
          <w:rFonts w:ascii="Arial" w:hAnsi="Arial" w:cs="Arial"/>
          <w:color w:val="000000"/>
        </w:rPr>
        <w:t>10.0.0.0/16</w:t>
      </w:r>
      <w:r w:rsidR="00120BA3" w:rsidRPr="00120BA3">
        <w:rPr>
          <w:rFonts w:ascii="Arial" w:eastAsia="Times New Roman" w:hAnsi="Arial" w:cs="Arial"/>
          <w:b/>
          <w:bCs/>
          <w:color w:val="24292F"/>
        </w:rPr>
        <w:t>)</w:t>
      </w:r>
    </w:p>
    <w:tbl>
      <w:tblPr>
        <w:tblW w:w="10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667"/>
        <w:gridCol w:w="1629"/>
        <w:gridCol w:w="5940"/>
      </w:tblGrid>
      <w:tr w:rsidR="00120BA3" w:rsidRPr="00120BA3" w:rsidTr="00BF2F51">
        <w:trPr>
          <w:tblHeader/>
        </w:trPr>
        <w:tc>
          <w:tcPr>
            <w:tcW w:w="2667" w:type="dxa"/>
            <w:shd w:val="clear" w:color="auto" w:fill="FFFFFF"/>
            <w:tcMar>
              <w:top w:w="72" w:type="dxa"/>
              <w:left w:w="156" w:type="dxa"/>
              <w:bottom w:w="72" w:type="dxa"/>
              <w:right w:w="156" w:type="dxa"/>
            </w:tcMar>
            <w:vAlign w:val="center"/>
            <w:hideMark/>
          </w:tcPr>
          <w:p w:rsidR="00120BA3" w:rsidRPr="00120BA3" w:rsidRDefault="00120BA3" w:rsidP="00BF2F51">
            <w:pPr>
              <w:spacing w:after="0" w:line="240" w:lineRule="auto"/>
              <w:jc w:val="center"/>
              <w:rPr>
                <w:rFonts w:ascii="Arial" w:eastAsia="Times New Roman" w:hAnsi="Arial" w:cs="Arial"/>
                <w:b/>
                <w:bCs/>
                <w:color w:val="24292F"/>
              </w:rPr>
            </w:pPr>
            <w:r w:rsidRPr="00120BA3">
              <w:rPr>
                <w:rFonts w:ascii="Arial" w:eastAsia="Times New Roman" w:hAnsi="Arial" w:cs="Arial"/>
                <w:b/>
                <w:bCs/>
                <w:color w:val="24292F"/>
              </w:rPr>
              <w:t>Machine Name</w:t>
            </w:r>
          </w:p>
        </w:tc>
        <w:tc>
          <w:tcPr>
            <w:tcW w:w="1629" w:type="dxa"/>
            <w:shd w:val="clear" w:color="auto" w:fill="FFFFFF"/>
            <w:tcMar>
              <w:top w:w="72" w:type="dxa"/>
              <w:left w:w="156" w:type="dxa"/>
              <w:bottom w:w="72" w:type="dxa"/>
              <w:right w:w="156" w:type="dxa"/>
            </w:tcMar>
            <w:vAlign w:val="center"/>
            <w:hideMark/>
          </w:tcPr>
          <w:p w:rsidR="00120BA3" w:rsidRPr="00120BA3" w:rsidRDefault="00120BA3" w:rsidP="00BF2F51">
            <w:pPr>
              <w:spacing w:after="0" w:line="240" w:lineRule="auto"/>
              <w:jc w:val="center"/>
              <w:rPr>
                <w:rFonts w:ascii="Arial" w:eastAsia="Times New Roman" w:hAnsi="Arial" w:cs="Arial"/>
                <w:b/>
                <w:bCs/>
                <w:color w:val="24292F"/>
              </w:rPr>
            </w:pPr>
            <w:r w:rsidRPr="00120BA3">
              <w:rPr>
                <w:rFonts w:ascii="Arial" w:eastAsia="Times New Roman" w:hAnsi="Arial" w:cs="Arial"/>
                <w:b/>
                <w:bCs/>
                <w:color w:val="24292F"/>
              </w:rPr>
              <w:t>IP Address</w:t>
            </w:r>
          </w:p>
        </w:tc>
        <w:tc>
          <w:tcPr>
            <w:tcW w:w="5940" w:type="dxa"/>
            <w:shd w:val="clear" w:color="auto" w:fill="FFFFFF"/>
            <w:tcMar>
              <w:top w:w="72" w:type="dxa"/>
              <w:left w:w="156" w:type="dxa"/>
              <w:bottom w:w="72" w:type="dxa"/>
              <w:right w:w="156" w:type="dxa"/>
            </w:tcMar>
            <w:vAlign w:val="center"/>
            <w:hideMark/>
          </w:tcPr>
          <w:p w:rsidR="00120BA3" w:rsidRPr="00120BA3" w:rsidRDefault="00120BA3" w:rsidP="00BF2F51">
            <w:pPr>
              <w:spacing w:after="0" w:line="240" w:lineRule="auto"/>
              <w:jc w:val="center"/>
              <w:rPr>
                <w:rFonts w:ascii="Arial" w:eastAsia="Times New Roman" w:hAnsi="Arial" w:cs="Arial"/>
                <w:b/>
                <w:bCs/>
                <w:color w:val="24292F"/>
              </w:rPr>
            </w:pPr>
            <w:r w:rsidRPr="00120BA3">
              <w:rPr>
                <w:rFonts w:ascii="Arial" w:eastAsia="Times New Roman" w:hAnsi="Arial" w:cs="Arial"/>
                <w:b/>
                <w:bCs/>
                <w:color w:val="24292F"/>
              </w:rPr>
              <w:t>Purpose</w:t>
            </w:r>
          </w:p>
        </w:tc>
      </w:tr>
      <w:tr w:rsidR="00120BA3" w:rsidRPr="00120BA3" w:rsidTr="00BF2F51">
        <w:tc>
          <w:tcPr>
            <w:tcW w:w="2667" w:type="dxa"/>
            <w:shd w:val="clear" w:color="auto" w:fill="FFFFFF"/>
            <w:tcMar>
              <w:top w:w="72" w:type="dxa"/>
              <w:left w:w="156" w:type="dxa"/>
              <w:bottom w:w="72" w:type="dxa"/>
              <w:right w:w="156" w:type="dxa"/>
            </w:tcMar>
            <w:vAlign w:val="center"/>
            <w:hideMark/>
          </w:tcPr>
          <w:p w:rsidR="00120BA3" w:rsidRPr="00120BA3" w:rsidRDefault="00120BA3" w:rsidP="00BF2F51">
            <w:pPr>
              <w:spacing w:after="0" w:line="240" w:lineRule="auto"/>
              <w:rPr>
                <w:rFonts w:ascii="Arial" w:eastAsia="Times New Roman" w:hAnsi="Arial" w:cs="Arial"/>
                <w:color w:val="24292F"/>
              </w:rPr>
            </w:pPr>
            <w:proofErr w:type="spellStart"/>
            <w:r w:rsidRPr="00120BA3">
              <w:rPr>
                <w:rFonts w:ascii="Arial" w:eastAsia="Times New Roman" w:hAnsi="Arial" w:cs="Arial"/>
                <w:color w:val="24292F"/>
              </w:rPr>
              <w:t>JumpBox-Provisioner</w:t>
            </w:r>
            <w:proofErr w:type="spellEnd"/>
          </w:p>
        </w:tc>
        <w:tc>
          <w:tcPr>
            <w:tcW w:w="1629" w:type="dxa"/>
            <w:shd w:val="clear" w:color="auto" w:fill="FFFFFF"/>
            <w:tcMar>
              <w:top w:w="72" w:type="dxa"/>
              <w:left w:w="156" w:type="dxa"/>
              <w:bottom w:w="72" w:type="dxa"/>
              <w:right w:w="156" w:type="dxa"/>
            </w:tcMar>
            <w:vAlign w:val="center"/>
            <w:hideMark/>
          </w:tcPr>
          <w:p w:rsidR="00120BA3" w:rsidRPr="00120BA3" w:rsidRDefault="00BF2F51" w:rsidP="00BF2F51">
            <w:pPr>
              <w:spacing w:after="0" w:line="240" w:lineRule="auto"/>
              <w:rPr>
                <w:rFonts w:ascii="Arial" w:eastAsia="Times New Roman" w:hAnsi="Arial" w:cs="Arial"/>
                <w:color w:val="24292F"/>
              </w:rPr>
            </w:pPr>
            <w:r w:rsidRPr="00BF2F51">
              <w:rPr>
                <w:rFonts w:ascii="Arial" w:eastAsia="Times New Roman" w:hAnsi="Arial" w:cs="Arial"/>
                <w:color w:val="24292F"/>
              </w:rPr>
              <w:t>10.0.0.4</w:t>
            </w:r>
          </w:p>
        </w:tc>
        <w:tc>
          <w:tcPr>
            <w:tcW w:w="5940" w:type="dxa"/>
            <w:shd w:val="clear" w:color="auto" w:fill="FFFFFF"/>
            <w:tcMar>
              <w:top w:w="72" w:type="dxa"/>
              <w:left w:w="156" w:type="dxa"/>
              <w:bottom w:w="72" w:type="dxa"/>
              <w:right w:w="156" w:type="dxa"/>
            </w:tcMar>
            <w:vAlign w:val="center"/>
            <w:hideMark/>
          </w:tcPr>
          <w:p w:rsidR="00120BA3" w:rsidRPr="00120BA3" w:rsidRDefault="00120BA3" w:rsidP="00BF2F51">
            <w:pPr>
              <w:spacing w:after="0" w:line="240" w:lineRule="auto"/>
              <w:rPr>
                <w:rFonts w:ascii="Arial" w:eastAsia="Times New Roman" w:hAnsi="Arial" w:cs="Arial"/>
                <w:color w:val="24292F"/>
              </w:rPr>
            </w:pPr>
            <w:r w:rsidRPr="00120BA3">
              <w:rPr>
                <w:rFonts w:ascii="Arial" w:eastAsia="Times New Roman" w:hAnsi="Arial" w:cs="Arial"/>
                <w:color w:val="24292F"/>
              </w:rPr>
              <w:t xml:space="preserve">Runs </w:t>
            </w:r>
            <w:proofErr w:type="spellStart"/>
            <w:r w:rsidRPr="00120BA3">
              <w:rPr>
                <w:rFonts w:ascii="Arial" w:eastAsia="Times New Roman" w:hAnsi="Arial" w:cs="Arial"/>
                <w:color w:val="24292F"/>
              </w:rPr>
              <w:t>ansible</w:t>
            </w:r>
            <w:proofErr w:type="spellEnd"/>
            <w:r w:rsidRPr="00120BA3">
              <w:rPr>
                <w:rFonts w:ascii="Arial" w:eastAsia="Times New Roman" w:hAnsi="Arial" w:cs="Arial"/>
                <w:color w:val="24292F"/>
              </w:rPr>
              <w:t>, configures and provisions other machines.</w:t>
            </w:r>
          </w:p>
        </w:tc>
      </w:tr>
      <w:tr w:rsidR="00120BA3" w:rsidRPr="00120BA3" w:rsidTr="00BF2F51">
        <w:tc>
          <w:tcPr>
            <w:tcW w:w="2667" w:type="dxa"/>
            <w:shd w:val="clear" w:color="auto" w:fill="FFFFFF"/>
            <w:tcMar>
              <w:top w:w="72" w:type="dxa"/>
              <w:left w:w="156" w:type="dxa"/>
              <w:bottom w:w="72" w:type="dxa"/>
              <w:right w:w="156" w:type="dxa"/>
            </w:tcMar>
            <w:vAlign w:val="center"/>
            <w:hideMark/>
          </w:tcPr>
          <w:p w:rsidR="00120BA3" w:rsidRPr="00120BA3" w:rsidRDefault="00120BA3" w:rsidP="00BF2F51">
            <w:pPr>
              <w:spacing w:after="0" w:line="240" w:lineRule="auto"/>
              <w:rPr>
                <w:rFonts w:ascii="Arial" w:eastAsia="Times New Roman" w:hAnsi="Arial" w:cs="Arial"/>
                <w:color w:val="24292F"/>
              </w:rPr>
            </w:pPr>
            <w:r w:rsidRPr="00120BA3">
              <w:rPr>
                <w:rFonts w:ascii="Arial" w:eastAsia="Times New Roman" w:hAnsi="Arial" w:cs="Arial"/>
                <w:color w:val="24292F"/>
              </w:rPr>
              <w:t>Web-1</w:t>
            </w:r>
          </w:p>
        </w:tc>
        <w:tc>
          <w:tcPr>
            <w:tcW w:w="1629" w:type="dxa"/>
            <w:shd w:val="clear" w:color="auto" w:fill="FFFFFF"/>
            <w:tcMar>
              <w:top w:w="72" w:type="dxa"/>
              <w:left w:w="156" w:type="dxa"/>
              <w:bottom w:w="72" w:type="dxa"/>
              <w:right w:w="156" w:type="dxa"/>
            </w:tcMar>
            <w:vAlign w:val="center"/>
            <w:hideMark/>
          </w:tcPr>
          <w:p w:rsidR="00120BA3" w:rsidRPr="00120BA3" w:rsidRDefault="00120BA3" w:rsidP="00BF2F51">
            <w:pPr>
              <w:spacing w:after="0" w:line="240" w:lineRule="auto"/>
              <w:rPr>
                <w:rFonts w:ascii="Arial" w:eastAsia="Times New Roman" w:hAnsi="Arial" w:cs="Arial"/>
                <w:color w:val="24292F"/>
              </w:rPr>
            </w:pPr>
            <w:r w:rsidRPr="00120BA3">
              <w:rPr>
                <w:rFonts w:ascii="Arial" w:eastAsia="Times New Roman" w:hAnsi="Arial" w:cs="Arial"/>
                <w:color w:val="24292F"/>
              </w:rPr>
              <w:t>10.</w:t>
            </w:r>
            <w:r w:rsidR="00BF2F51">
              <w:rPr>
                <w:rFonts w:ascii="Arial" w:eastAsia="Times New Roman" w:hAnsi="Arial" w:cs="Arial"/>
                <w:color w:val="24292F"/>
              </w:rPr>
              <w:t>0</w:t>
            </w:r>
            <w:r w:rsidRPr="00120BA3">
              <w:rPr>
                <w:rFonts w:ascii="Arial" w:eastAsia="Times New Roman" w:hAnsi="Arial" w:cs="Arial"/>
                <w:color w:val="24292F"/>
              </w:rPr>
              <w:t>.0.5</w:t>
            </w:r>
          </w:p>
        </w:tc>
        <w:tc>
          <w:tcPr>
            <w:tcW w:w="5940" w:type="dxa"/>
            <w:shd w:val="clear" w:color="auto" w:fill="FFFFFF"/>
            <w:tcMar>
              <w:top w:w="72" w:type="dxa"/>
              <w:left w:w="156" w:type="dxa"/>
              <w:bottom w:w="72" w:type="dxa"/>
              <w:right w:w="156" w:type="dxa"/>
            </w:tcMar>
            <w:vAlign w:val="center"/>
            <w:hideMark/>
          </w:tcPr>
          <w:p w:rsidR="00120BA3" w:rsidRPr="00120BA3" w:rsidRDefault="00120BA3" w:rsidP="00BF2F51">
            <w:pPr>
              <w:spacing w:after="0" w:line="240" w:lineRule="auto"/>
              <w:rPr>
                <w:rFonts w:ascii="Arial" w:eastAsia="Times New Roman" w:hAnsi="Arial" w:cs="Arial"/>
                <w:color w:val="24292F"/>
              </w:rPr>
            </w:pPr>
            <w:r w:rsidRPr="00120BA3">
              <w:rPr>
                <w:rFonts w:ascii="Arial" w:eastAsia="Times New Roman" w:hAnsi="Arial" w:cs="Arial"/>
                <w:color w:val="24292F"/>
              </w:rPr>
              <w:t xml:space="preserve">Runs DVWA Application via </w:t>
            </w:r>
            <w:proofErr w:type="spellStart"/>
            <w:r w:rsidRPr="00120BA3">
              <w:rPr>
                <w:rFonts w:ascii="Arial" w:eastAsia="Times New Roman" w:hAnsi="Arial" w:cs="Arial"/>
                <w:color w:val="24292F"/>
              </w:rPr>
              <w:t>docker</w:t>
            </w:r>
            <w:proofErr w:type="spellEnd"/>
            <w:r w:rsidRPr="00120BA3">
              <w:rPr>
                <w:rFonts w:ascii="Arial" w:eastAsia="Times New Roman" w:hAnsi="Arial" w:cs="Arial"/>
                <w:color w:val="24292F"/>
              </w:rPr>
              <w:t xml:space="preserve"> container.</w:t>
            </w:r>
          </w:p>
        </w:tc>
      </w:tr>
      <w:tr w:rsidR="00120BA3" w:rsidRPr="00120BA3" w:rsidTr="00BF2F51">
        <w:tc>
          <w:tcPr>
            <w:tcW w:w="2667" w:type="dxa"/>
            <w:shd w:val="clear" w:color="auto" w:fill="FFFFFF"/>
            <w:tcMar>
              <w:top w:w="72" w:type="dxa"/>
              <w:left w:w="156" w:type="dxa"/>
              <w:bottom w:w="72" w:type="dxa"/>
              <w:right w:w="156" w:type="dxa"/>
            </w:tcMar>
            <w:vAlign w:val="center"/>
            <w:hideMark/>
          </w:tcPr>
          <w:p w:rsidR="00120BA3" w:rsidRPr="00120BA3" w:rsidRDefault="00120BA3" w:rsidP="00BF2F51">
            <w:pPr>
              <w:spacing w:after="0" w:line="240" w:lineRule="auto"/>
              <w:rPr>
                <w:rFonts w:ascii="Arial" w:eastAsia="Times New Roman" w:hAnsi="Arial" w:cs="Arial"/>
                <w:color w:val="24292F"/>
              </w:rPr>
            </w:pPr>
            <w:r w:rsidRPr="00120BA3">
              <w:rPr>
                <w:rFonts w:ascii="Arial" w:eastAsia="Times New Roman" w:hAnsi="Arial" w:cs="Arial"/>
                <w:color w:val="24292F"/>
              </w:rPr>
              <w:t>Web-2</w:t>
            </w:r>
          </w:p>
        </w:tc>
        <w:tc>
          <w:tcPr>
            <w:tcW w:w="1629" w:type="dxa"/>
            <w:shd w:val="clear" w:color="auto" w:fill="FFFFFF"/>
            <w:tcMar>
              <w:top w:w="72" w:type="dxa"/>
              <w:left w:w="156" w:type="dxa"/>
              <w:bottom w:w="72" w:type="dxa"/>
              <w:right w:w="156" w:type="dxa"/>
            </w:tcMar>
            <w:vAlign w:val="center"/>
            <w:hideMark/>
          </w:tcPr>
          <w:p w:rsidR="00120BA3" w:rsidRPr="00120BA3" w:rsidRDefault="00BF2F51" w:rsidP="00BF2F51">
            <w:pPr>
              <w:spacing w:after="0" w:line="240" w:lineRule="auto"/>
              <w:rPr>
                <w:rFonts w:ascii="Arial" w:eastAsia="Times New Roman" w:hAnsi="Arial" w:cs="Arial"/>
                <w:color w:val="24292F"/>
              </w:rPr>
            </w:pPr>
            <w:r>
              <w:rPr>
                <w:rFonts w:ascii="Arial" w:eastAsia="Times New Roman" w:hAnsi="Arial" w:cs="Arial"/>
                <w:color w:val="24292F"/>
              </w:rPr>
              <w:t>10.0</w:t>
            </w:r>
            <w:r w:rsidR="00120BA3" w:rsidRPr="00120BA3">
              <w:rPr>
                <w:rFonts w:ascii="Arial" w:eastAsia="Times New Roman" w:hAnsi="Arial" w:cs="Arial"/>
                <w:color w:val="24292F"/>
              </w:rPr>
              <w:t>.0.6</w:t>
            </w:r>
          </w:p>
        </w:tc>
        <w:tc>
          <w:tcPr>
            <w:tcW w:w="5940" w:type="dxa"/>
            <w:shd w:val="clear" w:color="auto" w:fill="FFFFFF"/>
            <w:tcMar>
              <w:top w:w="72" w:type="dxa"/>
              <w:left w:w="156" w:type="dxa"/>
              <w:bottom w:w="72" w:type="dxa"/>
              <w:right w:w="156" w:type="dxa"/>
            </w:tcMar>
            <w:vAlign w:val="center"/>
            <w:hideMark/>
          </w:tcPr>
          <w:p w:rsidR="00120BA3" w:rsidRPr="00120BA3" w:rsidRDefault="00120BA3" w:rsidP="00BF2F51">
            <w:pPr>
              <w:spacing w:after="0" w:line="240" w:lineRule="auto"/>
              <w:rPr>
                <w:rFonts w:ascii="Arial" w:eastAsia="Times New Roman" w:hAnsi="Arial" w:cs="Arial"/>
                <w:color w:val="24292F"/>
              </w:rPr>
            </w:pPr>
            <w:r w:rsidRPr="00120BA3">
              <w:rPr>
                <w:rFonts w:ascii="Arial" w:eastAsia="Times New Roman" w:hAnsi="Arial" w:cs="Arial"/>
                <w:color w:val="24292F"/>
              </w:rPr>
              <w:t xml:space="preserve">Runs DVWA Application via </w:t>
            </w:r>
            <w:proofErr w:type="spellStart"/>
            <w:r w:rsidRPr="00120BA3">
              <w:rPr>
                <w:rFonts w:ascii="Arial" w:eastAsia="Times New Roman" w:hAnsi="Arial" w:cs="Arial"/>
                <w:color w:val="24292F"/>
              </w:rPr>
              <w:t>docker</w:t>
            </w:r>
            <w:proofErr w:type="spellEnd"/>
            <w:r w:rsidRPr="00120BA3">
              <w:rPr>
                <w:rFonts w:ascii="Arial" w:eastAsia="Times New Roman" w:hAnsi="Arial" w:cs="Arial"/>
                <w:color w:val="24292F"/>
              </w:rPr>
              <w:t xml:space="preserve"> container.</w:t>
            </w:r>
          </w:p>
        </w:tc>
      </w:tr>
    </w:tbl>
    <w:p w:rsidR="00064791" w:rsidRDefault="00064791" w:rsidP="00BF2F51">
      <w:pPr>
        <w:shd w:val="clear" w:color="auto" w:fill="FFFFFF"/>
        <w:spacing w:before="288" w:after="192" w:line="240" w:lineRule="auto"/>
        <w:outlineLvl w:val="4"/>
        <w:rPr>
          <w:rFonts w:ascii="Arial" w:eastAsia="Times New Roman" w:hAnsi="Arial" w:cs="Arial"/>
          <w:b/>
          <w:bCs/>
          <w:color w:val="24292F"/>
          <w:sz w:val="21"/>
          <w:szCs w:val="21"/>
        </w:rPr>
      </w:pPr>
    </w:p>
    <w:p w:rsidR="00064791" w:rsidRDefault="00064791" w:rsidP="00BF2F51">
      <w:pPr>
        <w:shd w:val="clear" w:color="auto" w:fill="FFFFFF"/>
        <w:spacing w:before="288" w:after="192" w:line="240" w:lineRule="auto"/>
        <w:outlineLvl w:val="4"/>
        <w:rPr>
          <w:rFonts w:ascii="Arial" w:eastAsia="Times New Roman" w:hAnsi="Arial" w:cs="Arial"/>
          <w:b/>
          <w:bCs/>
          <w:color w:val="24292F"/>
          <w:sz w:val="21"/>
          <w:szCs w:val="21"/>
        </w:rPr>
      </w:pPr>
    </w:p>
    <w:p w:rsidR="00120BA3" w:rsidRPr="00120BA3" w:rsidRDefault="00BF2F51" w:rsidP="00BF2F51">
      <w:pPr>
        <w:shd w:val="clear" w:color="auto" w:fill="FFFFFF"/>
        <w:spacing w:before="288" w:after="192" w:line="240" w:lineRule="auto"/>
        <w:outlineLvl w:val="4"/>
        <w:rPr>
          <w:rFonts w:ascii="Arial" w:eastAsia="Times New Roman" w:hAnsi="Arial" w:cs="Arial"/>
          <w:b/>
          <w:bCs/>
          <w:color w:val="24292F"/>
          <w:sz w:val="21"/>
          <w:szCs w:val="21"/>
        </w:rPr>
      </w:pPr>
      <w:r w:rsidRPr="00BF2F51">
        <w:rPr>
          <w:rFonts w:ascii="Arial" w:eastAsia="Times New Roman" w:hAnsi="Arial" w:cs="Arial"/>
          <w:b/>
          <w:bCs/>
          <w:color w:val="24292F"/>
          <w:sz w:val="21"/>
          <w:szCs w:val="21"/>
        </w:rPr>
        <w:lastRenderedPageBreak/>
        <w:t xml:space="preserve">ELK-Virtual-Network </w:t>
      </w:r>
      <w:r>
        <w:rPr>
          <w:rFonts w:ascii="Arial" w:eastAsia="Times New Roman" w:hAnsi="Arial" w:cs="Arial"/>
          <w:b/>
          <w:bCs/>
          <w:color w:val="24292F"/>
          <w:sz w:val="21"/>
          <w:szCs w:val="21"/>
        </w:rPr>
        <w:t>(10.3</w:t>
      </w:r>
      <w:r w:rsidR="00120BA3" w:rsidRPr="00120BA3">
        <w:rPr>
          <w:rFonts w:ascii="Arial" w:eastAsia="Times New Roman" w:hAnsi="Arial" w:cs="Arial"/>
          <w:b/>
          <w:bCs/>
          <w:color w:val="24292F"/>
          <w:sz w:val="21"/>
          <w:szCs w:val="21"/>
        </w:rPr>
        <w:t>.0.0/</w:t>
      </w:r>
      <w:r>
        <w:rPr>
          <w:rFonts w:ascii="Arial" w:eastAsia="Times New Roman" w:hAnsi="Arial" w:cs="Arial"/>
          <w:b/>
          <w:bCs/>
          <w:color w:val="24292F"/>
          <w:sz w:val="21"/>
          <w:szCs w:val="21"/>
        </w:rPr>
        <w:t>16</w:t>
      </w:r>
      <w:r w:rsidR="00120BA3" w:rsidRPr="00120BA3">
        <w:rPr>
          <w:rFonts w:ascii="Arial" w:eastAsia="Times New Roman" w:hAnsi="Arial" w:cs="Arial"/>
          <w:b/>
          <w:bCs/>
          <w:color w:val="24292F"/>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853"/>
        <w:gridCol w:w="1462"/>
        <w:gridCol w:w="3969"/>
      </w:tblGrid>
      <w:tr w:rsidR="00120BA3" w:rsidRPr="00120BA3" w:rsidTr="00BF2F51">
        <w:trPr>
          <w:tblHeader/>
        </w:trPr>
        <w:tc>
          <w:tcPr>
            <w:tcW w:w="0" w:type="auto"/>
            <w:shd w:val="clear" w:color="auto" w:fill="FFFFFF"/>
            <w:tcMar>
              <w:top w:w="72" w:type="dxa"/>
              <w:left w:w="156" w:type="dxa"/>
              <w:bottom w:w="72" w:type="dxa"/>
              <w:right w:w="156" w:type="dxa"/>
            </w:tcMar>
            <w:vAlign w:val="center"/>
            <w:hideMark/>
          </w:tcPr>
          <w:p w:rsidR="00120BA3" w:rsidRPr="00120BA3" w:rsidRDefault="00120BA3" w:rsidP="00120BA3">
            <w:pPr>
              <w:spacing w:after="192" w:line="240" w:lineRule="auto"/>
              <w:jc w:val="center"/>
              <w:rPr>
                <w:rFonts w:ascii="Arial" w:eastAsia="Times New Roman" w:hAnsi="Arial" w:cs="Arial"/>
                <w:b/>
                <w:bCs/>
                <w:color w:val="24292F"/>
              </w:rPr>
            </w:pPr>
            <w:r w:rsidRPr="00120BA3">
              <w:rPr>
                <w:rFonts w:ascii="Arial" w:eastAsia="Times New Roman" w:hAnsi="Arial" w:cs="Arial"/>
                <w:b/>
                <w:bCs/>
                <w:color w:val="24292F"/>
              </w:rPr>
              <w:t>Machine Name</w:t>
            </w:r>
          </w:p>
        </w:tc>
        <w:tc>
          <w:tcPr>
            <w:tcW w:w="0" w:type="auto"/>
            <w:shd w:val="clear" w:color="auto" w:fill="FFFFFF"/>
            <w:tcMar>
              <w:top w:w="72" w:type="dxa"/>
              <w:left w:w="156" w:type="dxa"/>
              <w:bottom w:w="72" w:type="dxa"/>
              <w:right w:w="156" w:type="dxa"/>
            </w:tcMar>
            <w:vAlign w:val="center"/>
            <w:hideMark/>
          </w:tcPr>
          <w:p w:rsidR="00120BA3" w:rsidRPr="00120BA3" w:rsidRDefault="00120BA3" w:rsidP="00120BA3">
            <w:pPr>
              <w:spacing w:after="192" w:line="240" w:lineRule="auto"/>
              <w:jc w:val="center"/>
              <w:rPr>
                <w:rFonts w:ascii="Arial" w:eastAsia="Times New Roman" w:hAnsi="Arial" w:cs="Arial"/>
                <w:b/>
                <w:bCs/>
                <w:color w:val="24292F"/>
              </w:rPr>
            </w:pPr>
            <w:r w:rsidRPr="00120BA3">
              <w:rPr>
                <w:rFonts w:ascii="Arial" w:eastAsia="Times New Roman" w:hAnsi="Arial" w:cs="Arial"/>
                <w:b/>
                <w:bCs/>
                <w:color w:val="24292F"/>
              </w:rPr>
              <w:t>IP Address</w:t>
            </w:r>
          </w:p>
        </w:tc>
        <w:tc>
          <w:tcPr>
            <w:tcW w:w="0" w:type="auto"/>
            <w:shd w:val="clear" w:color="auto" w:fill="FFFFFF"/>
            <w:tcMar>
              <w:top w:w="72" w:type="dxa"/>
              <w:left w:w="156" w:type="dxa"/>
              <w:bottom w:w="72" w:type="dxa"/>
              <w:right w:w="156" w:type="dxa"/>
            </w:tcMar>
            <w:vAlign w:val="center"/>
            <w:hideMark/>
          </w:tcPr>
          <w:p w:rsidR="00120BA3" w:rsidRPr="00120BA3" w:rsidRDefault="00120BA3" w:rsidP="00120BA3">
            <w:pPr>
              <w:spacing w:after="192" w:line="240" w:lineRule="auto"/>
              <w:jc w:val="center"/>
              <w:rPr>
                <w:rFonts w:ascii="Arial" w:eastAsia="Times New Roman" w:hAnsi="Arial" w:cs="Arial"/>
                <w:b/>
                <w:bCs/>
                <w:color w:val="24292F"/>
              </w:rPr>
            </w:pPr>
            <w:r w:rsidRPr="00120BA3">
              <w:rPr>
                <w:rFonts w:ascii="Arial" w:eastAsia="Times New Roman" w:hAnsi="Arial" w:cs="Arial"/>
                <w:b/>
                <w:bCs/>
                <w:color w:val="24292F"/>
              </w:rPr>
              <w:t>Purpose</w:t>
            </w:r>
          </w:p>
        </w:tc>
      </w:tr>
      <w:tr w:rsidR="00120BA3" w:rsidRPr="00120BA3" w:rsidTr="00BF2F51">
        <w:tc>
          <w:tcPr>
            <w:tcW w:w="0" w:type="auto"/>
            <w:shd w:val="clear" w:color="auto" w:fill="FFFFFF"/>
            <w:tcMar>
              <w:top w:w="72" w:type="dxa"/>
              <w:left w:w="156" w:type="dxa"/>
              <w:bottom w:w="72" w:type="dxa"/>
              <w:right w:w="156" w:type="dxa"/>
            </w:tcMar>
            <w:vAlign w:val="center"/>
            <w:hideMark/>
          </w:tcPr>
          <w:p w:rsidR="00120BA3" w:rsidRPr="00120BA3" w:rsidRDefault="00120BA3" w:rsidP="00120BA3">
            <w:pPr>
              <w:spacing w:after="192" w:line="240" w:lineRule="auto"/>
              <w:rPr>
                <w:rFonts w:ascii="Arial" w:eastAsia="Times New Roman" w:hAnsi="Arial" w:cs="Arial"/>
                <w:color w:val="24292F"/>
              </w:rPr>
            </w:pPr>
            <w:r w:rsidRPr="00120BA3">
              <w:rPr>
                <w:rFonts w:ascii="Arial" w:eastAsia="Times New Roman" w:hAnsi="Arial" w:cs="Arial"/>
                <w:color w:val="24292F"/>
              </w:rPr>
              <w:t>Elk</w:t>
            </w:r>
          </w:p>
        </w:tc>
        <w:tc>
          <w:tcPr>
            <w:tcW w:w="0" w:type="auto"/>
            <w:shd w:val="clear" w:color="auto" w:fill="FFFFFF"/>
            <w:tcMar>
              <w:top w:w="72" w:type="dxa"/>
              <w:left w:w="156" w:type="dxa"/>
              <w:bottom w:w="72" w:type="dxa"/>
              <w:right w:w="156" w:type="dxa"/>
            </w:tcMar>
            <w:vAlign w:val="center"/>
            <w:hideMark/>
          </w:tcPr>
          <w:p w:rsidR="00120BA3" w:rsidRPr="00120BA3" w:rsidRDefault="00BF2F51" w:rsidP="00120BA3">
            <w:pPr>
              <w:spacing w:after="192" w:line="240" w:lineRule="auto"/>
              <w:rPr>
                <w:rFonts w:ascii="Arial" w:eastAsia="Times New Roman" w:hAnsi="Arial" w:cs="Arial"/>
                <w:color w:val="24292F"/>
              </w:rPr>
            </w:pPr>
            <w:r w:rsidRPr="00BF2F51">
              <w:rPr>
                <w:rFonts w:ascii="Arial" w:eastAsia="Times New Roman" w:hAnsi="Arial" w:cs="Arial"/>
                <w:color w:val="24292F"/>
              </w:rPr>
              <w:t>10.3</w:t>
            </w:r>
            <w:r w:rsidR="00120BA3" w:rsidRPr="00120BA3">
              <w:rPr>
                <w:rFonts w:ascii="Arial" w:eastAsia="Times New Roman" w:hAnsi="Arial" w:cs="Arial"/>
                <w:color w:val="24292F"/>
              </w:rPr>
              <w:t>.0.</w:t>
            </w:r>
            <w:r w:rsidRPr="00BF2F51">
              <w:rPr>
                <w:rFonts w:ascii="Arial" w:eastAsia="Times New Roman" w:hAnsi="Arial" w:cs="Arial"/>
                <w:color w:val="24292F"/>
              </w:rPr>
              <w:t>5</w:t>
            </w:r>
          </w:p>
        </w:tc>
        <w:tc>
          <w:tcPr>
            <w:tcW w:w="0" w:type="auto"/>
            <w:shd w:val="clear" w:color="auto" w:fill="FFFFFF"/>
            <w:tcMar>
              <w:top w:w="72" w:type="dxa"/>
              <w:left w:w="156" w:type="dxa"/>
              <w:bottom w:w="72" w:type="dxa"/>
              <w:right w:w="156" w:type="dxa"/>
            </w:tcMar>
            <w:vAlign w:val="center"/>
            <w:hideMark/>
          </w:tcPr>
          <w:p w:rsidR="00120BA3" w:rsidRPr="00120BA3" w:rsidRDefault="00120BA3" w:rsidP="00120BA3">
            <w:pPr>
              <w:spacing w:after="192" w:line="240" w:lineRule="auto"/>
              <w:rPr>
                <w:rFonts w:ascii="Arial" w:eastAsia="Times New Roman" w:hAnsi="Arial" w:cs="Arial"/>
                <w:color w:val="24292F"/>
              </w:rPr>
            </w:pPr>
            <w:r w:rsidRPr="00120BA3">
              <w:rPr>
                <w:rFonts w:ascii="Arial" w:eastAsia="Times New Roman" w:hAnsi="Arial" w:cs="Arial"/>
                <w:color w:val="24292F"/>
              </w:rPr>
              <w:t xml:space="preserve">Runs ELK stack via </w:t>
            </w:r>
            <w:proofErr w:type="spellStart"/>
            <w:r w:rsidRPr="00120BA3">
              <w:rPr>
                <w:rFonts w:ascii="Arial" w:eastAsia="Times New Roman" w:hAnsi="Arial" w:cs="Arial"/>
                <w:color w:val="24292F"/>
              </w:rPr>
              <w:t>docker</w:t>
            </w:r>
            <w:proofErr w:type="spellEnd"/>
            <w:r w:rsidRPr="00120BA3">
              <w:rPr>
                <w:rFonts w:ascii="Arial" w:eastAsia="Times New Roman" w:hAnsi="Arial" w:cs="Arial"/>
                <w:color w:val="24292F"/>
              </w:rPr>
              <w:t xml:space="preserve"> container.</w:t>
            </w:r>
          </w:p>
        </w:tc>
      </w:tr>
    </w:tbl>
    <w:p w:rsidR="00BF2F51" w:rsidRDefault="00BF2F51" w:rsidP="00120BA3">
      <w:pPr>
        <w:shd w:val="clear" w:color="auto" w:fill="FFFFFF"/>
        <w:spacing w:after="192" w:line="240" w:lineRule="auto"/>
        <w:rPr>
          <w:rFonts w:ascii="Arial" w:eastAsia="Times New Roman" w:hAnsi="Arial" w:cs="Arial"/>
          <w:color w:val="24292F"/>
          <w:sz w:val="19"/>
          <w:szCs w:val="19"/>
        </w:rPr>
      </w:pPr>
    </w:p>
    <w:p w:rsidR="00120BA3" w:rsidRPr="00120BA3" w:rsidRDefault="00A43F65" w:rsidP="00120BA3">
      <w:pPr>
        <w:shd w:val="clear" w:color="auto" w:fill="FFFFFF"/>
        <w:spacing w:after="192" w:line="240" w:lineRule="auto"/>
        <w:rPr>
          <w:rFonts w:ascii="Arial" w:eastAsia="Times New Roman" w:hAnsi="Arial" w:cs="Arial"/>
          <w:color w:val="24292F"/>
        </w:rPr>
      </w:pPr>
      <w:r>
        <w:rPr>
          <w:rFonts w:ascii="Arial" w:eastAsia="Times New Roman" w:hAnsi="Arial" w:cs="Arial"/>
          <w:color w:val="24292F"/>
        </w:rPr>
        <w:t>A</w:t>
      </w:r>
      <w:r w:rsidR="00120BA3" w:rsidRPr="00120BA3">
        <w:rPr>
          <w:rFonts w:ascii="Arial" w:eastAsia="Times New Roman" w:hAnsi="Arial" w:cs="Arial"/>
          <w:color w:val="24292F"/>
        </w:rPr>
        <w:t>ll</w:t>
      </w:r>
      <w:r>
        <w:rPr>
          <w:rFonts w:ascii="Arial" w:eastAsia="Times New Roman" w:hAnsi="Arial" w:cs="Arial"/>
          <w:color w:val="24292F"/>
        </w:rPr>
        <w:t xml:space="preserve"> of </w:t>
      </w:r>
      <w:r w:rsidR="00120BA3" w:rsidRPr="00120BA3">
        <w:rPr>
          <w:rFonts w:ascii="Arial" w:eastAsia="Times New Roman" w:hAnsi="Arial" w:cs="Arial"/>
          <w:color w:val="24292F"/>
        </w:rPr>
        <w:t xml:space="preserve">the above machines, only the </w:t>
      </w:r>
      <w:proofErr w:type="spellStart"/>
      <w:r w:rsidR="00120BA3" w:rsidRPr="00120BA3">
        <w:rPr>
          <w:rFonts w:ascii="Arial" w:eastAsia="Times New Roman" w:hAnsi="Arial" w:cs="Arial"/>
          <w:color w:val="24292F"/>
        </w:rPr>
        <w:t>JumpBox-Provisioner</w:t>
      </w:r>
      <w:proofErr w:type="spellEnd"/>
      <w:r w:rsidR="00120BA3" w:rsidRPr="00120BA3">
        <w:rPr>
          <w:rFonts w:ascii="Arial" w:eastAsia="Times New Roman" w:hAnsi="Arial" w:cs="Arial"/>
          <w:color w:val="24292F"/>
        </w:rPr>
        <w:t xml:space="preserve"> VM </w:t>
      </w:r>
      <w:proofErr w:type="gramStart"/>
      <w:r w:rsidR="00BF2F51">
        <w:rPr>
          <w:rFonts w:ascii="Arial" w:eastAsia="Times New Roman" w:hAnsi="Arial" w:cs="Arial"/>
          <w:color w:val="24292F"/>
        </w:rPr>
        <w:t>is</w:t>
      </w:r>
      <w:proofErr w:type="gramEnd"/>
      <w:r w:rsidR="00BF2F51">
        <w:rPr>
          <w:rFonts w:ascii="Arial" w:eastAsia="Times New Roman" w:hAnsi="Arial" w:cs="Arial"/>
          <w:color w:val="24292F"/>
        </w:rPr>
        <w:t xml:space="preserve"> </w:t>
      </w:r>
      <w:r w:rsidR="00120BA3" w:rsidRPr="00120BA3">
        <w:rPr>
          <w:rFonts w:ascii="Arial" w:eastAsia="Times New Roman" w:hAnsi="Arial" w:cs="Arial"/>
          <w:color w:val="24292F"/>
        </w:rPr>
        <w:t>publicly accessible via SSH, and only from one IP address (my home network IP</w:t>
      </w:r>
      <w:r w:rsidR="00BF2F51">
        <w:rPr>
          <w:rFonts w:ascii="Arial" w:eastAsia="Times New Roman" w:hAnsi="Arial" w:cs="Arial"/>
          <w:color w:val="24292F"/>
        </w:rPr>
        <w:t xml:space="preserve">: </w:t>
      </w:r>
      <w:r w:rsidR="00BF2F51" w:rsidRPr="00BF2F51">
        <w:rPr>
          <w:rFonts w:ascii="Arial" w:eastAsia="Times New Roman" w:hAnsi="Arial" w:cs="Arial"/>
          <w:color w:val="24292F"/>
        </w:rPr>
        <w:t>68.206.66.79</w:t>
      </w:r>
      <w:r w:rsidR="00120BA3" w:rsidRPr="00120BA3">
        <w:rPr>
          <w:rFonts w:ascii="Arial" w:eastAsia="Times New Roman" w:hAnsi="Arial" w:cs="Arial"/>
          <w:color w:val="24292F"/>
        </w:rPr>
        <w:t xml:space="preserve">). </w:t>
      </w:r>
      <w:r w:rsidR="009C2D10">
        <w:rPr>
          <w:rFonts w:ascii="Arial" w:eastAsia="Times New Roman" w:hAnsi="Arial" w:cs="Arial"/>
          <w:color w:val="24292F"/>
        </w:rPr>
        <w:t xml:space="preserve">All </w:t>
      </w:r>
      <w:r w:rsidR="00120BA3" w:rsidRPr="00120BA3">
        <w:rPr>
          <w:rFonts w:ascii="Arial" w:eastAsia="Times New Roman" w:hAnsi="Arial" w:cs="Arial"/>
          <w:color w:val="24292F"/>
        </w:rPr>
        <w:t xml:space="preserve">other machines </w:t>
      </w:r>
      <w:r w:rsidR="009C2D10">
        <w:rPr>
          <w:rFonts w:ascii="Arial" w:eastAsia="Times New Roman" w:hAnsi="Arial" w:cs="Arial"/>
          <w:color w:val="24292F"/>
        </w:rPr>
        <w:t xml:space="preserve">are not </w:t>
      </w:r>
      <w:r w:rsidR="00120BA3" w:rsidRPr="00120BA3">
        <w:rPr>
          <w:rFonts w:ascii="Arial" w:eastAsia="Times New Roman" w:hAnsi="Arial" w:cs="Arial"/>
          <w:color w:val="24292F"/>
        </w:rPr>
        <w:t>publicly accessible via SSH.</w:t>
      </w:r>
      <w:r w:rsidR="00BF2F51" w:rsidRPr="00BF2F51">
        <w:rPr>
          <w:rFonts w:ascii="Arial" w:hAnsi="Arial" w:cs="Arial"/>
        </w:rPr>
        <w:t xml:space="preserve"> I configured an ELK Stack VM for monitoring and log collection</w:t>
      </w:r>
      <w:r w:rsidR="00BF2F51">
        <w:rPr>
          <w:rFonts w:ascii="Arial" w:hAnsi="Arial" w:cs="Arial"/>
        </w:rPr>
        <w:t>.</w:t>
      </w:r>
      <w:r w:rsidR="00BF2F51" w:rsidRPr="00BF2F51">
        <w:rPr>
          <w:rFonts w:ascii="Arial" w:hAnsi="Arial" w:cs="Arial"/>
        </w:rPr>
        <w:t xml:space="preserve"> </w:t>
      </w:r>
      <w:r w:rsidR="00BF2F51" w:rsidRPr="000368D4">
        <w:rPr>
          <w:rFonts w:ascii="Arial" w:hAnsi="Arial" w:cs="Arial"/>
        </w:rPr>
        <w:t xml:space="preserve">The web interface, </w:t>
      </w:r>
      <w:proofErr w:type="spellStart"/>
      <w:r w:rsidR="00BF2F51" w:rsidRPr="000368D4">
        <w:rPr>
          <w:rFonts w:ascii="Arial" w:hAnsi="Arial" w:cs="Arial"/>
        </w:rPr>
        <w:t>Kibana</w:t>
      </w:r>
      <w:proofErr w:type="spellEnd"/>
      <w:r w:rsidR="00BF2F51" w:rsidRPr="000368D4">
        <w:rPr>
          <w:rFonts w:ascii="Arial" w:hAnsi="Arial" w:cs="Arial"/>
        </w:rPr>
        <w:t>, is publicly accessible from my home IP</w:t>
      </w:r>
      <w:r w:rsidR="00BF2F51">
        <w:rPr>
          <w:rFonts w:ascii="Arial" w:hAnsi="Arial" w:cs="Arial"/>
        </w:rPr>
        <w:t xml:space="preserve">. </w:t>
      </w:r>
      <w:r w:rsidR="00FE6982" w:rsidRPr="000368D4">
        <w:rPr>
          <w:rFonts w:ascii="Arial" w:hAnsi="Arial" w:cs="Arial"/>
        </w:rPr>
        <w:t>The VMs that are not publicly accessible should have alerts about any traffic coming from outside to the VM.</w:t>
      </w:r>
    </w:p>
    <w:p w:rsidR="00120BA3" w:rsidRPr="00120BA3" w:rsidRDefault="00120BA3" w:rsidP="00120BA3">
      <w:pPr>
        <w:shd w:val="clear" w:color="auto" w:fill="FFFFFF"/>
        <w:spacing w:before="288" w:after="192" w:line="240" w:lineRule="auto"/>
        <w:outlineLvl w:val="3"/>
        <w:rPr>
          <w:rFonts w:ascii="Arial" w:eastAsia="Times New Roman" w:hAnsi="Arial" w:cs="Arial"/>
          <w:b/>
          <w:bCs/>
          <w:color w:val="24292F"/>
        </w:rPr>
      </w:pPr>
      <w:r w:rsidRPr="00120BA3">
        <w:rPr>
          <w:rFonts w:ascii="Arial" w:eastAsia="Times New Roman" w:hAnsi="Arial" w:cs="Arial"/>
          <w:b/>
          <w:bCs/>
          <w:color w:val="24292F"/>
        </w:rPr>
        <w:t>Solution Requirements</w:t>
      </w:r>
    </w:p>
    <w:p w:rsidR="00120BA3" w:rsidRPr="00120BA3" w:rsidRDefault="00120BA3" w:rsidP="00120BA3">
      <w:pPr>
        <w:shd w:val="clear" w:color="auto" w:fill="FFFFFF"/>
        <w:spacing w:after="192" w:line="240" w:lineRule="auto"/>
        <w:rPr>
          <w:rFonts w:ascii="Arial" w:eastAsia="Times New Roman" w:hAnsi="Arial" w:cs="Arial"/>
          <w:color w:val="24292F"/>
        </w:rPr>
      </w:pPr>
      <w:r w:rsidRPr="00120BA3">
        <w:rPr>
          <w:rFonts w:ascii="Arial" w:eastAsia="Times New Roman" w:hAnsi="Arial" w:cs="Arial"/>
          <w:color w:val="24292F"/>
        </w:rPr>
        <w:t xml:space="preserve">Since the majority of the virtual machines </w:t>
      </w:r>
      <w:r w:rsidR="00FE6982">
        <w:rPr>
          <w:rFonts w:ascii="Arial" w:eastAsia="Times New Roman" w:hAnsi="Arial" w:cs="Arial"/>
          <w:color w:val="24292F"/>
        </w:rPr>
        <w:t xml:space="preserve">are </w:t>
      </w:r>
      <w:r w:rsidRPr="00120BA3">
        <w:rPr>
          <w:rFonts w:ascii="Arial" w:eastAsia="Times New Roman" w:hAnsi="Arial" w:cs="Arial"/>
          <w:color w:val="24292F"/>
        </w:rPr>
        <w:t xml:space="preserve">not </w:t>
      </w:r>
      <w:proofErr w:type="gramStart"/>
      <w:r w:rsidRPr="00120BA3">
        <w:rPr>
          <w:rFonts w:ascii="Arial" w:eastAsia="Times New Roman" w:hAnsi="Arial" w:cs="Arial"/>
          <w:color w:val="24292F"/>
        </w:rPr>
        <w:t>be</w:t>
      </w:r>
      <w:proofErr w:type="gramEnd"/>
      <w:r w:rsidRPr="00120BA3">
        <w:rPr>
          <w:rFonts w:ascii="Arial" w:eastAsia="Times New Roman" w:hAnsi="Arial" w:cs="Arial"/>
          <w:color w:val="24292F"/>
        </w:rPr>
        <w:t xml:space="preserve"> publicly accessible, alerts should be configured when SSH access is at</w:t>
      </w:r>
      <w:r w:rsidR="00C64A3C">
        <w:rPr>
          <w:rFonts w:ascii="Arial" w:eastAsia="Times New Roman" w:hAnsi="Arial" w:cs="Arial"/>
          <w:color w:val="24292F"/>
        </w:rPr>
        <w:t>tempted to these machines. The W</w:t>
      </w:r>
      <w:r w:rsidRPr="00120BA3">
        <w:rPr>
          <w:rFonts w:ascii="Arial" w:eastAsia="Times New Roman" w:hAnsi="Arial" w:cs="Arial"/>
          <w:color w:val="24292F"/>
        </w:rPr>
        <w:t>eb</w:t>
      </w:r>
      <w:r w:rsidR="00C64A3C">
        <w:rPr>
          <w:rFonts w:ascii="Arial" w:eastAsia="Times New Roman" w:hAnsi="Arial" w:cs="Arial"/>
          <w:color w:val="24292F"/>
        </w:rPr>
        <w:t>-</w:t>
      </w:r>
      <w:r w:rsidRPr="00120BA3">
        <w:rPr>
          <w:rFonts w:ascii="Arial" w:eastAsia="Times New Roman" w:hAnsi="Arial" w:cs="Arial"/>
          <w:color w:val="24292F"/>
        </w:rPr>
        <w:t>VMs should only be accessible on HTTP via the load-</w:t>
      </w:r>
      <w:r w:rsidR="00FE6982" w:rsidRPr="00120BA3">
        <w:rPr>
          <w:rFonts w:ascii="Arial" w:eastAsia="Times New Roman" w:hAnsi="Arial" w:cs="Arial"/>
          <w:color w:val="24292F"/>
        </w:rPr>
        <w:t>balancer;</w:t>
      </w:r>
      <w:r w:rsidRPr="00120BA3">
        <w:rPr>
          <w:rFonts w:ascii="Arial" w:eastAsia="Times New Roman" w:hAnsi="Arial" w:cs="Arial"/>
          <w:color w:val="24292F"/>
        </w:rPr>
        <w:t xml:space="preserve"> additional alerts should fire when HTTP access is attempted on these machines. </w:t>
      </w:r>
      <w:r w:rsidR="00C64A3C">
        <w:rPr>
          <w:rFonts w:ascii="Arial" w:eastAsia="Times New Roman" w:hAnsi="Arial" w:cs="Arial"/>
          <w:color w:val="24292F"/>
        </w:rPr>
        <w:t>Moreover, A</w:t>
      </w:r>
      <w:r w:rsidRPr="00120BA3">
        <w:rPr>
          <w:rFonts w:ascii="Arial" w:eastAsia="Times New Roman" w:hAnsi="Arial" w:cs="Arial"/>
          <w:color w:val="24292F"/>
        </w:rPr>
        <w:t>lert should be configured on each of the machines to warn of ping attempts.</w:t>
      </w:r>
    </w:p>
    <w:p w:rsidR="00120BA3" w:rsidRPr="00120BA3" w:rsidRDefault="00120BA3" w:rsidP="00120BA3">
      <w:pPr>
        <w:shd w:val="clear" w:color="auto" w:fill="FFFFFF"/>
        <w:spacing w:before="288" w:after="192" w:line="240" w:lineRule="auto"/>
        <w:outlineLvl w:val="3"/>
        <w:rPr>
          <w:rFonts w:ascii="Arial" w:eastAsia="Times New Roman" w:hAnsi="Arial" w:cs="Arial"/>
          <w:b/>
          <w:bCs/>
          <w:color w:val="24292F"/>
        </w:rPr>
      </w:pPr>
      <w:r w:rsidRPr="00120BA3">
        <w:rPr>
          <w:rFonts w:ascii="Arial" w:eastAsia="Times New Roman" w:hAnsi="Arial" w:cs="Arial"/>
          <w:b/>
          <w:bCs/>
          <w:color w:val="24292F"/>
        </w:rPr>
        <w:t>Solution Details</w:t>
      </w:r>
    </w:p>
    <w:p w:rsidR="00120BA3" w:rsidRPr="00120BA3" w:rsidRDefault="00120BA3" w:rsidP="00120BA3">
      <w:pPr>
        <w:shd w:val="clear" w:color="auto" w:fill="FFFFFF"/>
        <w:spacing w:after="192" w:line="240" w:lineRule="auto"/>
        <w:rPr>
          <w:rFonts w:ascii="Arial" w:eastAsia="Times New Roman" w:hAnsi="Arial" w:cs="Arial"/>
          <w:color w:val="24292F"/>
        </w:rPr>
      </w:pPr>
      <w:r w:rsidRPr="00120BA3">
        <w:rPr>
          <w:rFonts w:ascii="Arial" w:eastAsia="Times New Roman" w:hAnsi="Arial" w:cs="Arial"/>
          <w:color w:val="24292F"/>
        </w:rPr>
        <w:t xml:space="preserve">In Project 1, </w:t>
      </w:r>
      <w:r w:rsidR="00C64A3C">
        <w:rPr>
          <w:rFonts w:ascii="Arial" w:eastAsia="Times New Roman" w:hAnsi="Arial" w:cs="Arial"/>
          <w:color w:val="24292F"/>
        </w:rPr>
        <w:t xml:space="preserve">I </w:t>
      </w:r>
      <w:r w:rsidRPr="00120BA3">
        <w:rPr>
          <w:rFonts w:ascii="Arial" w:eastAsia="Times New Roman" w:hAnsi="Arial" w:cs="Arial"/>
          <w:color w:val="24292F"/>
        </w:rPr>
        <w:t xml:space="preserve">would have used the </w:t>
      </w:r>
      <w:proofErr w:type="spellStart"/>
      <w:r w:rsidRPr="00120BA3">
        <w:rPr>
          <w:rFonts w:ascii="Arial" w:eastAsia="Times New Roman" w:hAnsi="Arial" w:cs="Arial"/>
          <w:color w:val="24292F"/>
        </w:rPr>
        <w:t>Kibana</w:t>
      </w:r>
      <w:proofErr w:type="spellEnd"/>
      <w:r w:rsidRPr="00120BA3">
        <w:rPr>
          <w:rFonts w:ascii="Arial" w:eastAsia="Times New Roman" w:hAnsi="Arial" w:cs="Arial"/>
          <w:color w:val="24292F"/>
        </w:rPr>
        <w:t xml:space="preserve"> web interface to configure these alerts. In addition to the alerts mentioned above, </w:t>
      </w:r>
      <w:r w:rsidR="00C64A3C">
        <w:rPr>
          <w:rFonts w:ascii="Arial" w:eastAsia="Times New Roman" w:hAnsi="Arial" w:cs="Arial"/>
          <w:color w:val="24292F"/>
        </w:rPr>
        <w:t xml:space="preserve">I </w:t>
      </w:r>
      <w:r w:rsidRPr="00120BA3">
        <w:rPr>
          <w:rFonts w:ascii="Arial" w:eastAsia="Times New Roman" w:hAnsi="Arial" w:cs="Arial"/>
          <w:color w:val="24292F"/>
        </w:rPr>
        <w:t xml:space="preserve">would like to guarantee </w:t>
      </w:r>
      <w:r w:rsidRPr="00120BA3">
        <w:rPr>
          <w:rFonts w:ascii="Arial" w:eastAsia="Times New Roman" w:hAnsi="Arial" w:cs="Arial"/>
          <w:b/>
          <w:color w:val="24292F"/>
        </w:rPr>
        <w:t>no unauthorized SSH access</w:t>
      </w:r>
      <w:r w:rsidRPr="00120BA3">
        <w:rPr>
          <w:rFonts w:ascii="Arial" w:eastAsia="Times New Roman" w:hAnsi="Arial" w:cs="Arial"/>
          <w:color w:val="24292F"/>
        </w:rPr>
        <w:t xml:space="preserve"> occurs on the Jump Box, so </w:t>
      </w:r>
      <w:r w:rsidR="00C64A3C">
        <w:rPr>
          <w:rFonts w:ascii="Arial" w:eastAsia="Times New Roman" w:hAnsi="Arial" w:cs="Arial"/>
          <w:color w:val="24292F"/>
        </w:rPr>
        <w:t xml:space="preserve">I </w:t>
      </w:r>
      <w:r w:rsidRPr="00120BA3">
        <w:rPr>
          <w:rFonts w:ascii="Arial" w:eastAsia="Times New Roman" w:hAnsi="Arial" w:cs="Arial"/>
          <w:color w:val="24292F"/>
        </w:rPr>
        <w:t>would set an alert to warn of failed SSH attempts, or any SSH attempt from an unauthorized IP address.</w:t>
      </w:r>
    </w:p>
    <w:p w:rsidR="00120BA3" w:rsidRPr="00120BA3" w:rsidRDefault="00120BA3" w:rsidP="00120BA3">
      <w:pPr>
        <w:shd w:val="clear" w:color="auto" w:fill="FFFFFF"/>
        <w:spacing w:after="192" w:line="240" w:lineRule="auto"/>
        <w:rPr>
          <w:rFonts w:ascii="Arial" w:eastAsia="Times New Roman" w:hAnsi="Arial" w:cs="Arial"/>
          <w:color w:val="24292F"/>
        </w:rPr>
      </w:pPr>
      <w:r w:rsidRPr="00120BA3">
        <w:rPr>
          <w:rFonts w:ascii="Arial" w:eastAsia="Times New Roman" w:hAnsi="Arial" w:cs="Arial"/>
          <w:color w:val="24292F"/>
        </w:rPr>
        <w:t>Overall, the following alerts should be configured on the virtual machines:</w:t>
      </w:r>
    </w:p>
    <w:p w:rsidR="00120BA3" w:rsidRPr="00120BA3" w:rsidRDefault="00120BA3" w:rsidP="00120BA3">
      <w:pPr>
        <w:numPr>
          <w:ilvl w:val="0"/>
          <w:numId w:val="2"/>
        </w:numPr>
        <w:shd w:val="clear" w:color="auto" w:fill="FFFFFF"/>
        <w:spacing w:before="192" w:after="192" w:line="240" w:lineRule="auto"/>
        <w:rPr>
          <w:rFonts w:ascii="Arial" w:eastAsia="Times New Roman" w:hAnsi="Arial" w:cs="Arial"/>
          <w:color w:val="24292F"/>
        </w:rPr>
      </w:pPr>
      <w:r w:rsidRPr="00120BA3">
        <w:rPr>
          <w:rFonts w:ascii="Arial" w:eastAsia="Times New Roman" w:hAnsi="Arial" w:cs="Arial"/>
          <w:color w:val="24292F"/>
        </w:rPr>
        <w:t xml:space="preserve">Jump Box </w:t>
      </w:r>
      <w:proofErr w:type="spellStart"/>
      <w:r w:rsidRPr="00120BA3">
        <w:rPr>
          <w:rFonts w:ascii="Arial" w:eastAsia="Times New Roman" w:hAnsi="Arial" w:cs="Arial"/>
          <w:color w:val="24292F"/>
        </w:rPr>
        <w:t>Provisioner</w:t>
      </w:r>
      <w:proofErr w:type="spellEnd"/>
    </w:p>
    <w:p w:rsidR="00120BA3" w:rsidRPr="00120BA3" w:rsidRDefault="00120BA3" w:rsidP="00120BA3">
      <w:pPr>
        <w:numPr>
          <w:ilvl w:val="1"/>
          <w:numId w:val="2"/>
        </w:numPr>
        <w:shd w:val="clear" w:color="auto" w:fill="FFFFFF"/>
        <w:spacing w:before="100" w:beforeAutospacing="1" w:after="100" w:afterAutospacing="1" w:line="240" w:lineRule="auto"/>
        <w:rPr>
          <w:rFonts w:ascii="Arial" w:eastAsia="Times New Roman" w:hAnsi="Arial" w:cs="Arial"/>
          <w:color w:val="24292F"/>
        </w:rPr>
      </w:pPr>
      <w:r w:rsidRPr="00120BA3">
        <w:rPr>
          <w:rFonts w:ascii="Arial" w:eastAsia="Times New Roman" w:hAnsi="Arial" w:cs="Arial"/>
          <w:color w:val="24292F"/>
        </w:rPr>
        <w:t>Failed SSH attempts</w:t>
      </w:r>
    </w:p>
    <w:p w:rsidR="00120BA3" w:rsidRPr="00120BA3" w:rsidRDefault="00120BA3" w:rsidP="00120BA3">
      <w:pPr>
        <w:numPr>
          <w:ilvl w:val="1"/>
          <w:numId w:val="2"/>
        </w:numPr>
        <w:shd w:val="clear" w:color="auto" w:fill="FFFFFF"/>
        <w:spacing w:before="60" w:after="100" w:afterAutospacing="1" w:line="240" w:lineRule="auto"/>
        <w:rPr>
          <w:rFonts w:ascii="Arial" w:eastAsia="Times New Roman" w:hAnsi="Arial" w:cs="Arial"/>
          <w:color w:val="24292F"/>
        </w:rPr>
      </w:pPr>
      <w:r w:rsidRPr="00120BA3">
        <w:rPr>
          <w:rFonts w:ascii="Arial" w:eastAsia="Times New Roman" w:hAnsi="Arial" w:cs="Arial"/>
          <w:color w:val="24292F"/>
        </w:rPr>
        <w:t>Ping attempts</w:t>
      </w:r>
    </w:p>
    <w:p w:rsidR="00120BA3" w:rsidRPr="00120BA3" w:rsidRDefault="00120BA3" w:rsidP="00120BA3">
      <w:pPr>
        <w:numPr>
          <w:ilvl w:val="1"/>
          <w:numId w:val="2"/>
        </w:numPr>
        <w:shd w:val="clear" w:color="auto" w:fill="FFFFFF"/>
        <w:spacing w:before="60" w:after="100" w:afterAutospacing="1" w:line="240" w:lineRule="auto"/>
        <w:rPr>
          <w:rFonts w:ascii="Arial" w:eastAsia="Times New Roman" w:hAnsi="Arial" w:cs="Arial"/>
          <w:color w:val="24292F"/>
        </w:rPr>
      </w:pPr>
      <w:r w:rsidRPr="00120BA3">
        <w:rPr>
          <w:rFonts w:ascii="Arial" w:eastAsia="Times New Roman" w:hAnsi="Arial" w:cs="Arial"/>
          <w:color w:val="24292F"/>
        </w:rPr>
        <w:t xml:space="preserve">Any SSH attempt from unauthorized IP addresses (i.e. </w:t>
      </w:r>
      <w:r w:rsidR="00C64A3C">
        <w:rPr>
          <w:rFonts w:ascii="Arial" w:eastAsia="Times New Roman" w:hAnsi="Arial" w:cs="Arial"/>
          <w:color w:val="24292F"/>
        </w:rPr>
        <w:t>Except</w:t>
      </w:r>
      <w:r w:rsidRPr="00120BA3">
        <w:rPr>
          <w:rFonts w:ascii="Arial" w:eastAsia="Times New Roman" w:hAnsi="Arial" w:cs="Arial"/>
          <w:color w:val="24292F"/>
        </w:rPr>
        <w:t xml:space="preserve"> my home network)</w:t>
      </w:r>
    </w:p>
    <w:p w:rsidR="00120BA3" w:rsidRPr="00120BA3" w:rsidRDefault="00C64A3C" w:rsidP="00120BA3">
      <w:pPr>
        <w:numPr>
          <w:ilvl w:val="0"/>
          <w:numId w:val="2"/>
        </w:numPr>
        <w:shd w:val="clear" w:color="auto" w:fill="FFFFFF"/>
        <w:spacing w:before="192" w:after="192" w:line="240" w:lineRule="auto"/>
        <w:rPr>
          <w:rFonts w:ascii="Arial" w:eastAsia="Times New Roman" w:hAnsi="Arial" w:cs="Arial"/>
          <w:color w:val="24292F"/>
        </w:rPr>
      </w:pPr>
      <w:r>
        <w:rPr>
          <w:rFonts w:ascii="Arial" w:eastAsia="Times New Roman" w:hAnsi="Arial" w:cs="Arial"/>
          <w:color w:val="24292F"/>
        </w:rPr>
        <w:t>NewWeb1, newWeb2</w:t>
      </w:r>
    </w:p>
    <w:p w:rsidR="00120BA3" w:rsidRPr="00120BA3" w:rsidRDefault="00120BA3" w:rsidP="00120BA3">
      <w:pPr>
        <w:numPr>
          <w:ilvl w:val="1"/>
          <w:numId w:val="2"/>
        </w:numPr>
        <w:shd w:val="clear" w:color="auto" w:fill="FFFFFF"/>
        <w:spacing w:before="100" w:beforeAutospacing="1" w:after="100" w:afterAutospacing="1" w:line="240" w:lineRule="auto"/>
        <w:rPr>
          <w:rFonts w:ascii="Arial" w:eastAsia="Times New Roman" w:hAnsi="Arial" w:cs="Arial"/>
          <w:color w:val="24292F"/>
        </w:rPr>
      </w:pPr>
      <w:r w:rsidRPr="00120BA3">
        <w:rPr>
          <w:rFonts w:ascii="Arial" w:eastAsia="Times New Roman" w:hAnsi="Arial" w:cs="Arial"/>
          <w:color w:val="24292F"/>
        </w:rPr>
        <w:t>Failed SSH attempts</w:t>
      </w:r>
    </w:p>
    <w:p w:rsidR="00120BA3" w:rsidRPr="00120BA3" w:rsidRDefault="00120BA3" w:rsidP="00120BA3">
      <w:pPr>
        <w:numPr>
          <w:ilvl w:val="1"/>
          <w:numId w:val="2"/>
        </w:numPr>
        <w:shd w:val="clear" w:color="auto" w:fill="FFFFFF"/>
        <w:spacing w:before="60" w:after="100" w:afterAutospacing="1" w:line="240" w:lineRule="auto"/>
        <w:rPr>
          <w:rFonts w:ascii="Arial" w:eastAsia="Times New Roman" w:hAnsi="Arial" w:cs="Arial"/>
          <w:color w:val="24292F"/>
        </w:rPr>
      </w:pPr>
      <w:r w:rsidRPr="00120BA3">
        <w:rPr>
          <w:rFonts w:ascii="Arial" w:eastAsia="Times New Roman" w:hAnsi="Arial" w:cs="Arial"/>
          <w:color w:val="24292F"/>
        </w:rPr>
        <w:t>Ping attempts</w:t>
      </w:r>
    </w:p>
    <w:p w:rsidR="00120BA3" w:rsidRPr="00120BA3" w:rsidRDefault="00120BA3" w:rsidP="00120BA3">
      <w:pPr>
        <w:numPr>
          <w:ilvl w:val="1"/>
          <w:numId w:val="2"/>
        </w:numPr>
        <w:shd w:val="clear" w:color="auto" w:fill="FFFFFF"/>
        <w:spacing w:before="60" w:after="100" w:afterAutospacing="1" w:line="240" w:lineRule="auto"/>
        <w:rPr>
          <w:rFonts w:ascii="Arial" w:eastAsia="Times New Roman" w:hAnsi="Arial" w:cs="Arial"/>
          <w:color w:val="24292F"/>
        </w:rPr>
      </w:pPr>
      <w:r w:rsidRPr="00120BA3">
        <w:rPr>
          <w:rFonts w:ascii="Arial" w:eastAsia="Times New Roman" w:hAnsi="Arial" w:cs="Arial"/>
          <w:color w:val="24292F"/>
        </w:rPr>
        <w:t>Any SSH attempt from outside the virtual network</w:t>
      </w:r>
    </w:p>
    <w:p w:rsidR="00120BA3" w:rsidRPr="00120BA3" w:rsidRDefault="00120BA3" w:rsidP="00120BA3">
      <w:pPr>
        <w:numPr>
          <w:ilvl w:val="1"/>
          <w:numId w:val="2"/>
        </w:numPr>
        <w:shd w:val="clear" w:color="auto" w:fill="FFFFFF"/>
        <w:spacing w:before="60" w:after="100" w:afterAutospacing="1" w:line="240" w:lineRule="auto"/>
        <w:rPr>
          <w:rFonts w:ascii="Arial" w:eastAsia="Times New Roman" w:hAnsi="Arial" w:cs="Arial"/>
          <w:color w:val="24292F"/>
        </w:rPr>
      </w:pPr>
      <w:r w:rsidRPr="00120BA3">
        <w:rPr>
          <w:rFonts w:ascii="Arial" w:eastAsia="Times New Roman" w:hAnsi="Arial" w:cs="Arial"/>
          <w:color w:val="24292F"/>
        </w:rPr>
        <w:t xml:space="preserve">Any HTTP attempt from unauthorized IP addresses (i.e. </w:t>
      </w:r>
      <w:r w:rsidR="00C64A3C">
        <w:rPr>
          <w:rFonts w:ascii="Arial" w:eastAsia="Times New Roman" w:hAnsi="Arial" w:cs="Arial"/>
          <w:color w:val="24292F"/>
        </w:rPr>
        <w:t>Except</w:t>
      </w:r>
      <w:r w:rsidRPr="00120BA3">
        <w:rPr>
          <w:rFonts w:ascii="Arial" w:eastAsia="Times New Roman" w:hAnsi="Arial" w:cs="Arial"/>
          <w:color w:val="24292F"/>
        </w:rPr>
        <w:t xml:space="preserve"> my home network)</w:t>
      </w:r>
    </w:p>
    <w:p w:rsidR="00120BA3" w:rsidRPr="00120BA3" w:rsidRDefault="00C64A3C" w:rsidP="00120BA3">
      <w:pPr>
        <w:numPr>
          <w:ilvl w:val="0"/>
          <w:numId w:val="2"/>
        </w:numPr>
        <w:shd w:val="clear" w:color="auto" w:fill="FFFFFF"/>
        <w:spacing w:before="192" w:after="192" w:line="240" w:lineRule="auto"/>
        <w:rPr>
          <w:rFonts w:ascii="Arial" w:eastAsia="Times New Roman" w:hAnsi="Arial" w:cs="Arial"/>
          <w:color w:val="24292F"/>
        </w:rPr>
      </w:pPr>
      <w:r>
        <w:rPr>
          <w:rFonts w:ascii="Arial" w:eastAsia="Times New Roman" w:hAnsi="Arial" w:cs="Arial"/>
          <w:color w:val="24292F"/>
        </w:rPr>
        <w:t>Elk</w:t>
      </w:r>
    </w:p>
    <w:p w:rsidR="00120BA3" w:rsidRPr="00120BA3" w:rsidRDefault="00120BA3" w:rsidP="00120BA3">
      <w:pPr>
        <w:numPr>
          <w:ilvl w:val="1"/>
          <w:numId w:val="2"/>
        </w:numPr>
        <w:shd w:val="clear" w:color="auto" w:fill="FFFFFF"/>
        <w:spacing w:before="100" w:beforeAutospacing="1" w:after="100" w:afterAutospacing="1" w:line="240" w:lineRule="auto"/>
        <w:rPr>
          <w:rFonts w:ascii="Arial" w:eastAsia="Times New Roman" w:hAnsi="Arial" w:cs="Arial"/>
          <w:color w:val="24292F"/>
        </w:rPr>
      </w:pPr>
      <w:r w:rsidRPr="00120BA3">
        <w:rPr>
          <w:rFonts w:ascii="Arial" w:eastAsia="Times New Roman" w:hAnsi="Arial" w:cs="Arial"/>
          <w:color w:val="24292F"/>
        </w:rPr>
        <w:t>Failed SSH Attempts</w:t>
      </w:r>
    </w:p>
    <w:p w:rsidR="00120BA3" w:rsidRPr="00120BA3" w:rsidRDefault="00120BA3" w:rsidP="00120BA3">
      <w:pPr>
        <w:numPr>
          <w:ilvl w:val="1"/>
          <w:numId w:val="2"/>
        </w:numPr>
        <w:shd w:val="clear" w:color="auto" w:fill="FFFFFF"/>
        <w:spacing w:before="60" w:after="100" w:afterAutospacing="1" w:line="240" w:lineRule="auto"/>
        <w:rPr>
          <w:rFonts w:ascii="Arial" w:eastAsia="Times New Roman" w:hAnsi="Arial" w:cs="Arial"/>
          <w:color w:val="24292F"/>
        </w:rPr>
      </w:pPr>
      <w:r w:rsidRPr="00120BA3">
        <w:rPr>
          <w:rFonts w:ascii="Arial" w:eastAsia="Times New Roman" w:hAnsi="Arial" w:cs="Arial"/>
          <w:color w:val="24292F"/>
        </w:rPr>
        <w:t>Ping attempts</w:t>
      </w:r>
    </w:p>
    <w:p w:rsidR="00120BA3" w:rsidRPr="00120BA3" w:rsidRDefault="00120BA3" w:rsidP="00120BA3">
      <w:pPr>
        <w:numPr>
          <w:ilvl w:val="1"/>
          <w:numId w:val="2"/>
        </w:numPr>
        <w:shd w:val="clear" w:color="auto" w:fill="FFFFFF"/>
        <w:spacing w:before="60" w:after="100" w:afterAutospacing="1" w:line="240" w:lineRule="auto"/>
        <w:rPr>
          <w:rFonts w:ascii="Arial" w:eastAsia="Times New Roman" w:hAnsi="Arial" w:cs="Arial"/>
          <w:color w:val="24292F"/>
        </w:rPr>
      </w:pPr>
      <w:r w:rsidRPr="00120BA3">
        <w:rPr>
          <w:rFonts w:ascii="Arial" w:eastAsia="Times New Roman" w:hAnsi="Arial" w:cs="Arial"/>
          <w:color w:val="24292F"/>
        </w:rPr>
        <w:t>Any SSH attempt from outside the virtual network</w:t>
      </w:r>
    </w:p>
    <w:p w:rsidR="00120BA3" w:rsidRPr="00120BA3" w:rsidRDefault="00120BA3" w:rsidP="00120BA3">
      <w:pPr>
        <w:numPr>
          <w:ilvl w:val="1"/>
          <w:numId w:val="2"/>
        </w:numPr>
        <w:shd w:val="clear" w:color="auto" w:fill="FFFFFF"/>
        <w:spacing w:before="60" w:after="100" w:afterAutospacing="1" w:line="240" w:lineRule="auto"/>
        <w:rPr>
          <w:rFonts w:ascii="Arial" w:eastAsia="Times New Roman" w:hAnsi="Arial" w:cs="Arial"/>
          <w:color w:val="24292F"/>
        </w:rPr>
      </w:pPr>
      <w:r w:rsidRPr="00120BA3">
        <w:rPr>
          <w:rFonts w:ascii="Arial" w:eastAsia="Times New Roman" w:hAnsi="Arial" w:cs="Arial"/>
          <w:color w:val="24292F"/>
        </w:rPr>
        <w:t xml:space="preserve">Any </w:t>
      </w:r>
      <w:proofErr w:type="spellStart"/>
      <w:r w:rsidRPr="00120BA3">
        <w:rPr>
          <w:rFonts w:ascii="Arial" w:eastAsia="Times New Roman" w:hAnsi="Arial" w:cs="Arial"/>
          <w:color w:val="24292F"/>
        </w:rPr>
        <w:t>Kibana</w:t>
      </w:r>
      <w:proofErr w:type="spellEnd"/>
      <w:r w:rsidRPr="00120BA3">
        <w:rPr>
          <w:rFonts w:ascii="Arial" w:eastAsia="Times New Roman" w:hAnsi="Arial" w:cs="Arial"/>
          <w:color w:val="24292F"/>
        </w:rPr>
        <w:t xml:space="preserve"> web interface access from unauthorized IP addresses</w:t>
      </w:r>
    </w:p>
    <w:p w:rsidR="00120BA3" w:rsidRPr="00120BA3" w:rsidRDefault="00120BA3" w:rsidP="00120BA3">
      <w:pPr>
        <w:shd w:val="clear" w:color="auto" w:fill="FFFFFF"/>
        <w:spacing w:before="288" w:after="192" w:line="240" w:lineRule="auto"/>
        <w:outlineLvl w:val="3"/>
        <w:rPr>
          <w:rFonts w:ascii="Arial" w:eastAsia="Times New Roman" w:hAnsi="Arial" w:cs="Arial"/>
          <w:b/>
          <w:bCs/>
          <w:color w:val="24292F"/>
        </w:rPr>
      </w:pPr>
      <w:r w:rsidRPr="00120BA3">
        <w:rPr>
          <w:rFonts w:ascii="Arial" w:eastAsia="Times New Roman" w:hAnsi="Arial" w:cs="Arial"/>
          <w:b/>
          <w:bCs/>
          <w:color w:val="24292F"/>
        </w:rPr>
        <w:lastRenderedPageBreak/>
        <w:t>Advantages and Disadvantages</w:t>
      </w:r>
    </w:p>
    <w:p w:rsidR="00120BA3" w:rsidRPr="00120BA3" w:rsidRDefault="00120BA3" w:rsidP="00120BA3">
      <w:pPr>
        <w:shd w:val="clear" w:color="auto" w:fill="FFFFFF"/>
        <w:spacing w:after="192" w:line="240" w:lineRule="auto"/>
        <w:rPr>
          <w:rFonts w:ascii="Arial" w:eastAsia="Times New Roman" w:hAnsi="Arial" w:cs="Arial"/>
          <w:color w:val="24292F"/>
        </w:rPr>
      </w:pPr>
      <w:r w:rsidRPr="00120BA3">
        <w:rPr>
          <w:rFonts w:ascii="Arial" w:eastAsia="Times New Roman" w:hAnsi="Arial" w:cs="Arial"/>
          <w:color w:val="24292F"/>
        </w:rPr>
        <w:t>While the above alerts should cover the vast majority of malicious circumstances, unforeseen events can take place that compromise any given machine on the network and can lead to unauthorized access of the network.</w:t>
      </w:r>
      <w:r w:rsidR="009C2D10">
        <w:rPr>
          <w:rFonts w:ascii="Arial" w:eastAsia="Times New Roman" w:hAnsi="Arial" w:cs="Arial"/>
          <w:color w:val="24292F"/>
        </w:rPr>
        <w:t xml:space="preserve"> E</w:t>
      </w:r>
      <w:r w:rsidRPr="00120BA3">
        <w:rPr>
          <w:rFonts w:ascii="Arial" w:eastAsia="Times New Roman" w:hAnsi="Arial" w:cs="Arial"/>
          <w:color w:val="24292F"/>
        </w:rPr>
        <w:t>ven when all packages are updated with security patches, malicious actors can still gain access to networks.</w:t>
      </w:r>
    </w:p>
    <w:p w:rsidR="00BA2AFC" w:rsidRPr="00FE6982" w:rsidRDefault="00120BA3" w:rsidP="009C2D10">
      <w:pPr>
        <w:shd w:val="clear" w:color="auto" w:fill="FFFFFF"/>
        <w:spacing w:after="100" w:afterAutospacing="1" w:line="240" w:lineRule="auto"/>
        <w:rPr>
          <w:rFonts w:ascii="Arial" w:hAnsi="Arial" w:cs="Arial"/>
        </w:rPr>
      </w:pPr>
      <w:r w:rsidRPr="00120BA3">
        <w:rPr>
          <w:rFonts w:ascii="Arial" w:eastAsia="Times New Roman" w:hAnsi="Arial" w:cs="Arial"/>
          <w:color w:val="24292F"/>
        </w:rPr>
        <w:t>If a malicious actor were to gain physical access to one of the Azure data centers, ou</w:t>
      </w:r>
      <w:r w:rsidR="009C2D10">
        <w:rPr>
          <w:rFonts w:ascii="Arial" w:eastAsia="Times New Roman" w:hAnsi="Arial" w:cs="Arial"/>
          <w:color w:val="24292F"/>
        </w:rPr>
        <w:t>r network could be compromise and we may not know</w:t>
      </w:r>
      <w:r w:rsidRPr="00120BA3">
        <w:rPr>
          <w:rFonts w:ascii="Arial" w:eastAsia="Times New Roman" w:hAnsi="Arial" w:cs="Arial"/>
          <w:color w:val="24292F"/>
        </w:rPr>
        <w:t xml:space="preserve">. Although the likelihood of this taking place is minimal, we should be </w:t>
      </w:r>
      <w:r w:rsidR="009C2D10">
        <w:rPr>
          <w:rFonts w:ascii="Arial" w:eastAsia="Times New Roman" w:hAnsi="Arial" w:cs="Arial"/>
          <w:color w:val="24292F"/>
        </w:rPr>
        <w:t>caution about this</w:t>
      </w:r>
      <w:r w:rsidRPr="00120BA3">
        <w:rPr>
          <w:rFonts w:ascii="Arial" w:eastAsia="Times New Roman" w:hAnsi="Arial" w:cs="Arial"/>
          <w:color w:val="24292F"/>
        </w:rPr>
        <w:t>.</w:t>
      </w:r>
    </w:p>
    <w:sectPr w:rsidR="00BA2AFC" w:rsidRPr="00FE6982" w:rsidSect="00F635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76039"/>
    <w:multiLevelType w:val="multilevel"/>
    <w:tmpl w:val="014E8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D603DC"/>
    <w:multiLevelType w:val="multilevel"/>
    <w:tmpl w:val="6CE86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2AFC"/>
    <w:rsid w:val="000368D4"/>
    <w:rsid w:val="00064791"/>
    <w:rsid w:val="00120BA3"/>
    <w:rsid w:val="0064245C"/>
    <w:rsid w:val="009C2D10"/>
    <w:rsid w:val="00A43F65"/>
    <w:rsid w:val="00BA2AFC"/>
    <w:rsid w:val="00BF2F51"/>
    <w:rsid w:val="00C64A3C"/>
    <w:rsid w:val="00F635F6"/>
    <w:rsid w:val="00FE6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5F6"/>
  </w:style>
  <w:style w:type="paragraph" w:styleId="Heading3">
    <w:name w:val="heading 3"/>
    <w:basedOn w:val="Normal"/>
    <w:link w:val="Heading3Char"/>
    <w:uiPriority w:val="9"/>
    <w:qFormat/>
    <w:rsid w:val="00120B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0B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20BA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B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BA3"/>
    <w:rPr>
      <w:b/>
      <w:bCs/>
    </w:rPr>
  </w:style>
  <w:style w:type="character" w:styleId="HTMLCode">
    <w:name w:val="HTML Code"/>
    <w:basedOn w:val="DefaultParagraphFont"/>
    <w:uiPriority w:val="99"/>
    <w:semiHidden/>
    <w:unhideWhenUsed/>
    <w:rsid w:val="00120BA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20B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0BA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20BA3"/>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231307997">
      <w:bodyDiv w:val="1"/>
      <w:marLeft w:val="0"/>
      <w:marRight w:val="0"/>
      <w:marTop w:val="0"/>
      <w:marBottom w:val="0"/>
      <w:divBdr>
        <w:top w:val="none" w:sz="0" w:space="0" w:color="auto"/>
        <w:left w:val="none" w:sz="0" w:space="0" w:color="auto"/>
        <w:bottom w:val="none" w:sz="0" w:space="0" w:color="auto"/>
        <w:right w:val="none" w:sz="0" w:space="0" w:color="auto"/>
      </w:divBdr>
      <w:divsChild>
        <w:div w:id="2078631078">
          <w:marLeft w:val="0"/>
          <w:marRight w:val="0"/>
          <w:marTop w:val="0"/>
          <w:marBottom w:val="0"/>
          <w:divBdr>
            <w:top w:val="none" w:sz="0" w:space="0" w:color="auto"/>
            <w:left w:val="none" w:sz="0" w:space="0" w:color="auto"/>
            <w:bottom w:val="none" w:sz="0" w:space="0" w:color="auto"/>
            <w:right w:val="none" w:sz="0" w:space="0" w:color="auto"/>
          </w:divBdr>
          <w:divsChild>
            <w:div w:id="1612937187">
              <w:marLeft w:val="0"/>
              <w:marRight w:val="0"/>
              <w:marTop w:val="0"/>
              <w:marBottom w:val="0"/>
              <w:divBdr>
                <w:top w:val="none" w:sz="0" w:space="0" w:color="auto"/>
                <w:left w:val="none" w:sz="0" w:space="0" w:color="auto"/>
                <w:bottom w:val="none" w:sz="0" w:space="0" w:color="auto"/>
                <w:right w:val="none" w:sz="0" w:space="0" w:color="auto"/>
              </w:divBdr>
              <w:divsChild>
                <w:div w:id="394592332">
                  <w:marLeft w:val="0"/>
                  <w:marRight w:val="0"/>
                  <w:marTop w:val="0"/>
                  <w:marBottom w:val="0"/>
                  <w:divBdr>
                    <w:top w:val="none" w:sz="0" w:space="0" w:color="auto"/>
                    <w:left w:val="none" w:sz="0" w:space="0" w:color="auto"/>
                    <w:bottom w:val="none" w:sz="0" w:space="0" w:color="auto"/>
                    <w:right w:val="none" w:sz="0" w:space="0" w:color="auto"/>
                  </w:divBdr>
                  <w:divsChild>
                    <w:div w:id="81805387">
                      <w:marLeft w:val="0"/>
                      <w:marRight w:val="0"/>
                      <w:marTop w:val="0"/>
                      <w:marBottom w:val="0"/>
                      <w:divBdr>
                        <w:top w:val="none" w:sz="0" w:space="0" w:color="auto"/>
                        <w:left w:val="none" w:sz="0" w:space="0" w:color="auto"/>
                        <w:bottom w:val="none" w:sz="0" w:space="0" w:color="auto"/>
                        <w:right w:val="none" w:sz="0" w:space="0" w:color="auto"/>
                      </w:divBdr>
                      <w:divsChild>
                        <w:div w:id="8446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327970">
      <w:bodyDiv w:val="1"/>
      <w:marLeft w:val="0"/>
      <w:marRight w:val="0"/>
      <w:marTop w:val="0"/>
      <w:marBottom w:val="0"/>
      <w:divBdr>
        <w:top w:val="none" w:sz="0" w:space="0" w:color="auto"/>
        <w:left w:val="none" w:sz="0" w:space="0" w:color="auto"/>
        <w:bottom w:val="none" w:sz="0" w:space="0" w:color="auto"/>
        <w:right w:val="none" w:sz="0" w:space="0" w:color="auto"/>
      </w:divBdr>
    </w:div>
    <w:div w:id="585698720">
      <w:bodyDiv w:val="1"/>
      <w:marLeft w:val="0"/>
      <w:marRight w:val="0"/>
      <w:marTop w:val="0"/>
      <w:marBottom w:val="0"/>
      <w:divBdr>
        <w:top w:val="none" w:sz="0" w:space="0" w:color="auto"/>
        <w:left w:val="none" w:sz="0" w:space="0" w:color="auto"/>
        <w:bottom w:val="none" w:sz="0" w:space="0" w:color="auto"/>
        <w:right w:val="none" w:sz="0" w:space="0" w:color="auto"/>
      </w:divBdr>
      <w:divsChild>
        <w:div w:id="1014915718">
          <w:marLeft w:val="0"/>
          <w:marRight w:val="0"/>
          <w:marTop w:val="0"/>
          <w:marBottom w:val="0"/>
          <w:divBdr>
            <w:top w:val="none" w:sz="0" w:space="0" w:color="auto"/>
            <w:left w:val="none" w:sz="0" w:space="0" w:color="auto"/>
            <w:bottom w:val="none" w:sz="0" w:space="0" w:color="auto"/>
            <w:right w:val="none" w:sz="0" w:space="0" w:color="auto"/>
          </w:divBdr>
          <w:divsChild>
            <w:div w:id="2042240524">
              <w:marLeft w:val="0"/>
              <w:marRight w:val="0"/>
              <w:marTop w:val="0"/>
              <w:marBottom w:val="0"/>
              <w:divBdr>
                <w:top w:val="none" w:sz="0" w:space="0" w:color="auto"/>
                <w:left w:val="none" w:sz="0" w:space="0" w:color="auto"/>
                <w:bottom w:val="none" w:sz="0" w:space="0" w:color="auto"/>
                <w:right w:val="none" w:sz="0" w:space="0" w:color="auto"/>
              </w:divBdr>
              <w:divsChild>
                <w:div w:id="288829757">
                  <w:marLeft w:val="0"/>
                  <w:marRight w:val="0"/>
                  <w:marTop w:val="0"/>
                  <w:marBottom w:val="0"/>
                  <w:divBdr>
                    <w:top w:val="none" w:sz="0" w:space="0" w:color="auto"/>
                    <w:left w:val="none" w:sz="0" w:space="0" w:color="auto"/>
                    <w:bottom w:val="none" w:sz="0" w:space="0" w:color="auto"/>
                    <w:right w:val="none" w:sz="0" w:space="0" w:color="auto"/>
                  </w:divBdr>
                  <w:divsChild>
                    <w:div w:id="858742170">
                      <w:marLeft w:val="0"/>
                      <w:marRight w:val="0"/>
                      <w:marTop w:val="0"/>
                      <w:marBottom w:val="0"/>
                      <w:divBdr>
                        <w:top w:val="none" w:sz="0" w:space="0" w:color="auto"/>
                        <w:left w:val="none" w:sz="0" w:space="0" w:color="auto"/>
                        <w:bottom w:val="none" w:sz="0" w:space="0" w:color="auto"/>
                        <w:right w:val="none" w:sz="0" w:space="0" w:color="auto"/>
                      </w:divBdr>
                      <w:divsChild>
                        <w:div w:id="671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891445">
      <w:bodyDiv w:val="1"/>
      <w:marLeft w:val="0"/>
      <w:marRight w:val="0"/>
      <w:marTop w:val="0"/>
      <w:marBottom w:val="0"/>
      <w:divBdr>
        <w:top w:val="none" w:sz="0" w:space="0" w:color="auto"/>
        <w:left w:val="none" w:sz="0" w:space="0" w:color="auto"/>
        <w:bottom w:val="none" w:sz="0" w:space="0" w:color="auto"/>
        <w:right w:val="none" w:sz="0" w:space="0" w:color="auto"/>
      </w:divBdr>
      <w:divsChild>
        <w:div w:id="2059282635">
          <w:marLeft w:val="0"/>
          <w:marRight w:val="0"/>
          <w:marTop w:val="0"/>
          <w:marBottom w:val="0"/>
          <w:divBdr>
            <w:top w:val="none" w:sz="0" w:space="0" w:color="auto"/>
            <w:left w:val="none" w:sz="0" w:space="0" w:color="auto"/>
            <w:bottom w:val="none" w:sz="0" w:space="0" w:color="auto"/>
            <w:right w:val="none" w:sz="0" w:space="0" w:color="auto"/>
          </w:divBdr>
        </w:div>
      </w:divsChild>
    </w:div>
    <w:div w:id="1419525450">
      <w:bodyDiv w:val="1"/>
      <w:marLeft w:val="0"/>
      <w:marRight w:val="0"/>
      <w:marTop w:val="0"/>
      <w:marBottom w:val="0"/>
      <w:divBdr>
        <w:top w:val="none" w:sz="0" w:space="0" w:color="auto"/>
        <w:left w:val="none" w:sz="0" w:space="0" w:color="auto"/>
        <w:bottom w:val="none" w:sz="0" w:space="0" w:color="auto"/>
        <w:right w:val="none" w:sz="0" w:space="0" w:color="auto"/>
      </w:divBdr>
      <w:divsChild>
        <w:div w:id="1360009156">
          <w:marLeft w:val="0"/>
          <w:marRight w:val="0"/>
          <w:marTop w:val="0"/>
          <w:marBottom w:val="0"/>
          <w:divBdr>
            <w:top w:val="none" w:sz="0" w:space="0" w:color="auto"/>
            <w:left w:val="none" w:sz="0" w:space="0" w:color="auto"/>
            <w:bottom w:val="none" w:sz="0" w:space="0" w:color="auto"/>
            <w:right w:val="none" w:sz="0" w:space="0" w:color="auto"/>
          </w:divBdr>
        </w:div>
      </w:divsChild>
    </w:div>
    <w:div w:id="1954897594">
      <w:bodyDiv w:val="1"/>
      <w:marLeft w:val="0"/>
      <w:marRight w:val="0"/>
      <w:marTop w:val="0"/>
      <w:marBottom w:val="0"/>
      <w:divBdr>
        <w:top w:val="none" w:sz="0" w:space="0" w:color="auto"/>
        <w:left w:val="none" w:sz="0" w:space="0" w:color="auto"/>
        <w:bottom w:val="none" w:sz="0" w:space="0" w:color="auto"/>
        <w:right w:val="none" w:sz="0" w:space="0" w:color="auto"/>
      </w:divBdr>
      <w:divsChild>
        <w:div w:id="1995330769">
          <w:marLeft w:val="0"/>
          <w:marRight w:val="0"/>
          <w:marTop w:val="0"/>
          <w:marBottom w:val="0"/>
          <w:divBdr>
            <w:top w:val="none" w:sz="0" w:space="0" w:color="auto"/>
            <w:left w:val="none" w:sz="0" w:space="0" w:color="auto"/>
            <w:bottom w:val="none" w:sz="0" w:space="0" w:color="auto"/>
            <w:right w:val="none" w:sz="0" w:space="0" w:color="auto"/>
          </w:divBdr>
          <w:divsChild>
            <w:div w:id="1557164396">
              <w:marLeft w:val="0"/>
              <w:marRight w:val="0"/>
              <w:marTop w:val="0"/>
              <w:marBottom w:val="0"/>
              <w:divBdr>
                <w:top w:val="none" w:sz="0" w:space="0" w:color="auto"/>
                <w:left w:val="none" w:sz="0" w:space="0" w:color="auto"/>
                <w:bottom w:val="none" w:sz="0" w:space="0" w:color="auto"/>
                <w:right w:val="none" w:sz="0" w:space="0" w:color="auto"/>
              </w:divBdr>
              <w:divsChild>
                <w:div w:id="2052076190">
                  <w:marLeft w:val="0"/>
                  <w:marRight w:val="0"/>
                  <w:marTop w:val="0"/>
                  <w:marBottom w:val="0"/>
                  <w:divBdr>
                    <w:top w:val="none" w:sz="0" w:space="0" w:color="auto"/>
                    <w:left w:val="none" w:sz="0" w:space="0" w:color="auto"/>
                    <w:bottom w:val="none" w:sz="0" w:space="0" w:color="auto"/>
                    <w:right w:val="none" w:sz="0" w:space="0" w:color="auto"/>
                  </w:divBdr>
                  <w:divsChild>
                    <w:div w:id="1106076809">
                      <w:marLeft w:val="0"/>
                      <w:marRight w:val="0"/>
                      <w:marTop w:val="0"/>
                      <w:marBottom w:val="0"/>
                      <w:divBdr>
                        <w:top w:val="none" w:sz="0" w:space="0" w:color="auto"/>
                        <w:left w:val="none" w:sz="0" w:space="0" w:color="auto"/>
                        <w:bottom w:val="none" w:sz="0" w:space="0" w:color="auto"/>
                        <w:right w:val="none" w:sz="0" w:space="0" w:color="auto"/>
                      </w:divBdr>
                      <w:divsChild>
                        <w:div w:id="764770968">
                          <w:marLeft w:val="0"/>
                          <w:marRight w:val="0"/>
                          <w:marTop w:val="0"/>
                          <w:marBottom w:val="0"/>
                          <w:divBdr>
                            <w:top w:val="none" w:sz="0" w:space="0" w:color="auto"/>
                            <w:left w:val="none" w:sz="0" w:space="0" w:color="auto"/>
                            <w:bottom w:val="none" w:sz="0" w:space="0" w:color="auto"/>
                            <w:right w:val="none" w:sz="0" w:space="0" w:color="auto"/>
                          </w:divBdr>
                          <w:divsChild>
                            <w:div w:id="374739006">
                              <w:marLeft w:val="0"/>
                              <w:marRight w:val="0"/>
                              <w:marTop w:val="0"/>
                              <w:marBottom w:val="0"/>
                              <w:divBdr>
                                <w:top w:val="single" w:sz="4" w:space="0" w:color="auto"/>
                                <w:left w:val="single" w:sz="4" w:space="0" w:color="auto"/>
                                <w:bottom w:val="single" w:sz="4" w:space="0" w:color="auto"/>
                                <w:right w:val="single" w:sz="4" w:space="0" w:color="auto"/>
                              </w:divBdr>
                              <w:divsChild>
                                <w:div w:id="17104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09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KSS Deanery</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 Patel</dc:creator>
  <cp:lastModifiedBy>Chirag Patel</cp:lastModifiedBy>
  <cp:revision>6</cp:revision>
  <dcterms:created xsi:type="dcterms:W3CDTF">2022-03-19T17:19:00Z</dcterms:created>
  <dcterms:modified xsi:type="dcterms:W3CDTF">2022-03-19T20:57:00Z</dcterms:modified>
</cp:coreProperties>
</file>