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8AB" w:rsidRPr="007B6CB8" w:rsidRDefault="001F27C1">
      <w:pPr>
        <w:widowControl w:val="0"/>
        <w:autoSpaceDE w:val="0"/>
        <w:autoSpaceDN w:val="0"/>
        <w:adjustRightInd w:val="0"/>
        <w:spacing w:after="0" w:line="240" w:lineRule="auto"/>
        <w:rPr>
          <w:rFonts w:ascii="Arial" w:hAnsi="Arial" w:cs="Arial"/>
          <w:b/>
          <w:sz w:val="28"/>
          <w:szCs w:val="28"/>
        </w:rPr>
      </w:pPr>
      <w:r w:rsidRPr="007B6CB8">
        <w:rPr>
          <w:rFonts w:ascii="Arial" w:hAnsi="Arial" w:cs="Arial"/>
          <w:b/>
          <w:sz w:val="28"/>
          <w:szCs w:val="28"/>
        </w:rPr>
        <w:t>Automated ELK Stack Deployment</w:t>
      </w: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The files in this repository were used to configure the network depicted below.</w:t>
      </w:r>
    </w:p>
    <w:p w:rsidR="00F748AB" w:rsidRPr="007B6CB8" w:rsidRDefault="00F748AB">
      <w:pPr>
        <w:widowControl w:val="0"/>
        <w:autoSpaceDE w:val="0"/>
        <w:autoSpaceDN w:val="0"/>
        <w:adjustRightInd w:val="0"/>
        <w:spacing w:after="0" w:line="240" w:lineRule="auto"/>
        <w:rPr>
          <w:rFonts w:ascii="Arial" w:hAnsi="Arial" w:cs="Arial"/>
        </w:rPr>
      </w:pPr>
    </w:p>
    <w:p w:rsidR="00F748AB" w:rsidRDefault="006665A6">
      <w:pPr>
        <w:widowControl w:val="0"/>
        <w:autoSpaceDE w:val="0"/>
        <w:autoSpaceDN w:val="0"/>
        <w:adjustRightInd w:val="0"/>
        <w:spacing w:after="0" w:line="240" w:lineRule="auto"/>
        <w:rPr>
          <w:rFonts w:ascii="Arial" w:hAnsi="Arial" w:cs="Arial"/>
        </w:rPr>
      </w:pPr>
      <w:hyperlink r:id="rId5" w:history="1">
        <w:r w:rsidRPr="002A1EB7">
          <w:rPr>
            <w:rStyle w:val="Hyperlink"/>
            <w:rFonts w:ascii="Arial" w:hAnsi="Arial" w:cs="Arial"/>
          </w:rPr>
          <w:t>https://drive.google.com/file/d/1frAcVqupZ2o3jC1R1_OPT4lFx1OmndoJ/view?usp=sharing</w:t>
        </w:r>
      </w:hyperlink>
    </w:p>
    <w:p w:rsidR="006665A6" w:rsidRDefault="006665A6">
      <w:pPr>
        <w:widowControl w:val="0"/>
        <w:autoSpaceDE w:val="0"/>
        <w:autoSpaceDN w:val="0"/>
        <w:adjustRightInd w:val="0"/>
        <w:spacing w:after="0" w:line="240" w:lineRule="auto"/>
        <w:rPr>
          <w:rFonts w:ascii="Arial" w:hAnsi="Arial" w:cs="Arial"/>
        </w:rPr>
      </w:pPr>
    </w:p>
    <w:p w:rsidR="006665A6" w:rsidRPr="007B6CB8" w:rsidRDefault="006665A6">
      <w:pPr>
        <w:widowControl w:val="0"/>
        <w:autoSpaceDE w:val="0"/>
        <w:autoSpaceDN w:val="0"/>
        <w:adjustRightInd w:val="0"/>
        <w:spacing w:after="0" w:line="240" w:lineRule="auto"/>
        <w:rPr>
          <w:rFonts w:ascii="Arial" w:hAnsi="Arial" w:cs="Arial"/>
        </w:rPr>
      </w:pPr>
    </w:p>
    <w:p w:rsidR="00F748AB"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 xml:space="preserve">These files have been tested and used to generate a live ELK deployment on Azure. They can be used to either recreate the entire deployment pictured above. Alternatively, select portions of the _____ file may be used to install only certain pieces of it, such as </w:t>
      </w:r>
      <w:proofErr w:type="spellStart"/>
      <w:r w:rsidRPr="007B6CB8">
        <w:rPr>
          <w:rFonts w:ascii="Arial" w:hAnsi="Arial" w:cs="Arial"/>
        </w:rPr>
        <w:t>Filebeat</w:t>
      </w:r>
      <w:proofErr w:type="spellEnd"/>
      <w:r w:rsidRPr="007B6CB8">
        <w:rPr>
          <w:rFonts w:ascii="Arial" w:hAnsi="Arial" w:cs="Arial"/>
        </w:rPr>
        <w:t>.</w:t>
      </w: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1F27C1">
      <w:pPr>
        <w:widowControl w:val="0"/>
        <w:autoSpaceDE w:val="0"/>
        <w:autoSpaceDN w:val="0"/>
        <w:adjustRightInd w:val="0"/>
        <w:spacing w:after="0" w:line="240" w:lineRule="auto"/>
        <w:rPr>
          <w:rFonts w:ascii="Arial" w:hAnsi="Arial" w:cs="Arial"/>
          <w:b/>
        </w:rPr>
      </w:pPr>
      <w:r w:rsidRPr="007B6CB8">
        <w:rPr>
          <w:rFonts w:ascii="Arial" w:hAnsi="Arial" w:cs="Arial"/>
          <w:b/>
        </w:rPr>
        <w:t>This document contains the following details:</w:t>
      </w:r>
    </w:p>
    <w:p w:rsidR="00F748AB" w:rsidRPr="007B6CB8" w:rsidRDefault="007B6CB8" w:rsidP="007B6CB8">
      <w:pPr>
        <w:pStyle w:val="ListParagraph"/>
        <w:widowControl w:val="0"/>
        <w:numPr>
          <w:ilvl w:val="0"/>
          <w:numId w:val="3"/>
        </w:numPr>
        <w:autoSpaceDE w:val="0"/>
        <w:autoSpaceDN w:val="0"/>
        <w:adjustRightInd w:val="0"/>
        <w:spacing w:after="0" w:line="240" w:lineRule="auto"/>
        <w:rPr>
          <w:rFonts w:ascii="Arial" w:hAnsi="Arial" w:cs="Arial"/>
        </w:rPr>
      </w:pPr>
      <w:r w:rsidRPr="007B6CB8">
        <w:rPr>
          <w:rFonts w:ascii="Arial" w:hAnsi="Arial" w:cs="Arial"/>
        </w:rPr>
        <w:t>Description of the Topology</w:t>
      </w:r>
    </w:p>
    <w:p w:rsidR="00F748AB" w:rsidRPr="007B6CB8" w:rsidRDefault="001F27C1" w:rsidP="007B6CB8">
      <w:pPr>
        <w:pStyle w:val="ListParagraph"/>
        <w:widowControl w:val="0"/>
        <w:numPr>
          <w:ilvl w:val="0"/>
          <w:numId w:val="3"/>
        </w:numPr>
        <w:autoSpaceDE w:val="0"/>
        <w:autoSpaceDN w:val="0"/>
        <w:adjustRightInd w:val="0"/>
        <w:spacing w:after="0" w:line="240" w:lineRule="auto"/>
        <w:rPr>
          <w:rFonts w:ascii="Arial" w:hAnsi="Arial" w:cs="Arial"/>
        </w:rPr>
      </w:pPr>
      <w:r w:rsidRPr="007B6CB8">
        <w:rPr>
          <w:rFonts w:ascii="Arial" w:hAnsi="Arial" w:cs="Arial"/>
        </w:rPr>
        <w:t>Access Policies</w:t>
      </w:r>
    </w:p>
    <w:p w:rsidR="00F748AB" w:rsidRPr="007B6CB8" w:rsidRDefault="001F27C1" w:rsidP="007B6CB8">
      <w:pPr>
        <w:pStyle w:val="ListParagraph"/>
        <w:widowControl w:val="0"/>
        <w:numPr>
          <w:ilvl w:val="0"/>
          <w:numId w:val="3"/>
        </w:numPr>
        <w:autoSpaceDE w:val="0"/>
        <w:autoSpaceDN w:val="0"/>
        <w:adjustRightInd w:val="0"/>
        <w:spacing w:after="0" w:line="240" w:lineRule="auto"/>
        <w:rPr>
          <w:rFonts w:ascii="Arial" w:hAnsi="Arial" w:cs="Arial"/>
        </w:rPr>
      </w:pPr>
      <w:r w:rsidRPr="007B6CB8">
        <w:rPr>
          <w:rFonts w:ascii="Arial" w:hAnsi="Arial" w:cs="Arial"/>
        </w:rPr>
        <w:t>ELK Configuration</w:t>
      </w:r>
    </w:p>
    <w:p w:rsidR="00F748AB" w:rsidRPr="007B6CB8" w:rsidRDefault="001F27C1" w:rsidP="007B6CB8">
      <w:pPr>
        <w:pStyle w:val="ListParagraph"/>
        <w:widowControl w:val="0"/>
        <w:numPr>
          <w:ilvl w:val="1"/>
          <w:numId w:val="3"/>
        </w:numPr>
        <w:autoSpaceDE w:val="0"/>
        <w:autoSpaceDN w:val="0"/>
        <w:adjustRightInd w:val="0"/>
        <w:spacing w:after="0" w:line="240" w:lineRule="auto"/>
        <w:rPr>
          <w:rFonts w:ascii="Arial" w:hAnsi="Arial" w:cs="Arial"/>
        </w:rPr>
      </w:pPr>
      <w:r w:rsidRPr="007B6CB8">
        <w:rPr>
          <w:rFonts w:ascii="Arial" w:hAnsi="Arial" w:cs="Arial"/>
        </w:rPr>
        <w:t>Beats in Use</w:t>
      </w:r>
    </w:p>
    <w:p w:rsidR="00F748AB" w:rsidRPr="007B6CB8" w:rsidRDefault="001F27C1" w:rsidP="007B6CB8">
      <w:pPr>
        <w:pStyle w:val="ListParagraph"/>
        <w:widowControl w:val="0"/>
        <w:numPr>
          <w:ilvl w:val="1"/>
          <w:numId w:val="3"/>
        </w:numPr>
        <w:autoSpaceDE w:val="0"/>
        <w:autoSpaceDN w:val="0"/>
        <w:adjustRightInd w:val="0"/>
        <w:spacing w:after="0" w:line="240" w:lineRule="auto"/>
        <w:rPr>
          <w:rFonts w:ascii="Arial" w:hAnsi="Arial" w:cs="Arial"/>
        </w:rPr>
      </w:pPr>
      <w:r w:rsidRPr="007B6CB8">
        <w:rPr>
          <w:rFonts w:ascii="Arial" w:hAnsi="Arial" w:cs="Arial"/>
        </w:rPr>
        <w:t>Machines Being Monitored</w:t>
      </w:r>
    </w:p>
    <w:p w:rsidR="00F748AB" w:rsidRPr="007B6CB8" w:rsidRDefault="001F27C1" w:rsidP="007B6CB8">
      <w:pPr>
        <w:pStyle w:val="ListParagraph"/>
        <w:widowControl w:val="0"/>
        <w:numPr>
          <w:ilvl w:val="0"/>
          <w:numId w:val="3"/>
        </w:numPr>
        <w:autoSpaceDE w:val="0"/>
        <w:autoSpaceDN w:val="0"/>
        <w:adjustRightInd w:val="0"/>
        <w:spacing w:after="0" w:line="240" w:lineRule="auto"/>
        <w:rPr>
          <w:rFonts w:ascii="Arial" w:hAnsi="Arial" w:cs="Arial"/>
        </w:rPr>
      </w:pPr>
      <w:r w:rsidRPr="007B6CB8">
        <w:rPr>
          <w:rFonts w:ascii="Arial" w:hAnsi="Arial" w:cs="Arial"/>
        </w:rPr>
        <w:t xml:space="preserve">How to Use the </w:t>
      </w:r>
      <w:proofErr w:type="spellStart"/>
      <w:r w:rsidRPr="007B6CB8">
        <w:rPr>
          <w:rFonts w:ascii="Arial" w:hAnsi="Arial" w:cs="Arial"/>
        </w:rPr>
        <w:t>Ansible</w:t>
      </w:r>
      <w:proofErr w:type="spellEnd"/>
      <w:r w:rsidRPr="007B6CB8">
        <w:rPr>
          <w:rFonts w:ascii="Arial" w:hAnsi="Arial" w:cs="Arial"/>
        </w:rPr>
        <w:t xml:space="preserve"> Build</w:t>
      </w:r>
    </w:p>
    <w:p w:rsidR="007B6CB8" w:rsidRDefault="007B6CB8">
      <w:pPr>
        <w:widowControl w:val="0"/>
        <w:autoSpaceDE w:val="0"/>
        <w:autoSpaceDN w:val="0"/>
        <w:adjustRightInd w:val="0"/>
        <w:spacing w:after="0" w:line="240" w:lineRule="auto"/>
        <w:rPr>
          <w:rFonts w:ascii="Arial" w:hAnsi="Arial" w:cs="Arial"/>
          <w:b/>
          <w:bCs/>
        </w:rPr>
      </w:pPr>
    </w:p>
    <w:p w:rsidR="00F748AB" w:rsidRPr="007B6CB8" w:rsidRDefault="001F27C1">
      <w:pPr>
        <w:widowControl w:val="0"/>
        <w:autoSpaceDE w:val="0"/>
        <w:autoSpaceDN w:val="0"/>
        <w:adjustRightInd w:val="0"/>
        <w:spacing w:after="0" w:line="240" w:lineRule="auto"/>
        <w:rPr>
          <w:rFonts w:ascii="Arial" w:hAnsi="Arial" w:cs="Arial"/>
          <w:b/>
          <w:bCs/>
          <w:sz w:val="24"/>
          <w:szCs w:val="24"/>
        </w:rPr>
      </w:pPr>
      <w:r w:rsidRPr="007B6CB8">
        <w:rPr>
          <w:rFonts w:ascii="Arial" w:hAnsi="Arial" w:cs="Arial"/>
          <w:b/>
          <w:bCs/>
          <w:sz w:val="24"/>
          <w:szCs w:val="24"/>
        </w:rPr>
        <w:t>Description of the Topology</w:t>
      </w:r>
    </w:p>
    <w:p w:rsidR="00F748AB"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 xml:space="preserve">The main purpose of this network is to expose a load-balanced and monitored instance of DVWA </w:t>
      </w: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 xml:space="preserve">Load balancing ensures that the application will be highly available. The use of a load-balancer ensures the machines are not directly accessible from the internet, and protected from unauthorized SSH access from outside the network. Moreover, load balancers can also be configured to limit the access of the particular servers to prevent penetration by hackers. The use of the jump box ensures we can only access the other machines from the </w:t>
      </w:r>
      <w:proofErr w:type="spellStart"/>
      <w:r w:rsidRPr="007B6CB8">
        <w:rPr>
          <w:rFonts w:ascii="Arial" w:hAnsi="Arial" w:cs="Arial"/>
        </w:rPr>
        <w:t>docker</w:t>
      </w:r>
      <w:proofErr w:type="spellEnd"/>
      <w:r w:rsidRPr="007B6CB8">
        <w:rPr>
          <w:rFonts w:ascii="Arial" w:hAnsi="Arial" w:cs="Arial"/>
        </w:rPr>
        <w:t xml:space="preserve"> container running within.</w:t>
      </w:r>
      <w:r w:rsidR="007B6CB8">
        <w:rPr>
          <w:rFonts w:ascii="Arial" w:hAnsi="Arial" w:cs="Arial"/>
        </w:rPr>
        <w:t xml:space="preserve"> </w:t>
      </w:r>
      <w:r w:rsidRPr="007B6CB8">
        <w:rPr>
          <w:rFonts w:ascii="Arial" w:hAnsi="Arial" w:cs="Arial"/>
        </w:rPr>
        <w:t xml:space="preserve">Using </w:t>
      </w:r>
      <w:proofErr w:type="spellStart"/>
      <w:r w:rsidRPr="007B6CB8">
        <w:rPr>
          <w:rFonts w:ascii="Arial" w:hAnsi="Arial" w:cs="Arial"/>
        </w:rPr>
        <w:t>Jumpbox</w:t>
      </w:r>
      <w:proofErr w:type="spellEnd"/>
      <w:r w:rsidRPr="007B6CB8">
        <w:rPr>
          <w:rFonts w:ascii="Arial" w:hAnsi="Arial" w:cs="Arial"/>
        </w:rPr>
        <w:t xml:space="preserve"> we are accessing </w:t>
      </w:r>
      <w:r w:rsidR="007B6CB8">
        <w:rPr>
          <w:rFonts w:ascii="Arial" w:hAnsi="Arial" w:cs="Arial"/>
        </w:rPr>
        <w:t>newweb</w:t>
      </w:r>
      <w:r w:rsidRPr="007B6CB8">
        <w:rPr>
          <w:rFonts w:ascii="Arial" w:hAnsi="Arial" w:cs="Arial"/>
        </w:rPr>
        <w:t xml:space="preserve">1 and </w:t>
      </w:r>
      <w:r w:rsidR="007B6CB8">
        <w:rPr>
          <w:rFonts w:ascii="Arial" w:hAnsi="Arial" w:cs="Arial"/>
        </w:rPr>
        <w:t>newweb</w:t>
      </w:r>
      <w:r w:rsidRPr="007B6CB8">
        <w:rPr>
          <w:rFonts w:ascii="Arial" w:hAnsi="Arial" w:cs="Arial"/>
        </w:rPr>
        <w:t>2.</w:t>
      </w: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 xml:space="preserve">Integrating an ELK server allows users to easily monitor the vulnerable VMs for changes to the </w:t>
      </w:r>
      <w:proofErr w:type="gramStart"/>
      <w:r w:rsidRPr="007B6CB8">
        <w:rPr>
          <w:rFonts w:ascii="Arial" w:hAnsi="Arial" w:cs="Arial"/>
        </w:rPr>
        <w:t>VM metrics and system logs.</w:t>
      </w:r>
      <w:proofErr w:type="gramEnd"/>
      <w:r w:rsidRPr="007B6CB8">
        <w:rPr>
          <w:rFonts w:ascii="Arial" w:hAnsi="Arial" w:cs="Arial"/>
        </w:rPr>
        <w:t xml:space="preserve"> The</w:t>
      </w:r>
      <w:r w:rsidRPr="007B6CB8">
        <w:rPr>
          <w:rFonts w:ascii="Arial" w:hAnsi="Arial" w:cs="Arial"/>
          <w:b/>
        </w:rPr>
        <w:t xml:space="preserve"> </w:t>
      </w:r>
      <w:proofErr w:type="spellStart"/>
      <w:r w:rsidRPr="007B6CB8">
        <w:rPr>
          <w:rFonts w:ascii="Arial" w:hAnsi="Arial" w:cs="Arial"/>
          <w:b/>
        </w:rPr>
        <w:t>Metricbeat</w:t>
      </w:r>
      <w:proofErr w:type="spellEnd"/>
      <w:r w:rsidRPr="007B6CB8">
        <w:rPr>
          <w:rFonts w:ascii="Arial" w:hAnsi="Arial" w:cs="Arial"/>
        </w:rPr>
        <w:t xml:space="preserve"> and </w:t>
      </w:r>
      <w:proofErr w:type="spellStart"/>
      <w:r w:rsidRPr="007B6CB8">
        <w:rPr>
          <w:rFonts w:ascii="Arial" w:hAnsi="Arial" w:cs="Arial"/>
          <w:b/>
        </w:rPr>
        <w:t>Filebeat</w:t>
      </w:r>
      <w:proofErr w:type="spellEnd"/>
      <w:r w:rsidRPr="007B6CB8">
        <w:rPr>
          <w:rFonts w:ascii="Arial" w:hAnsi="Arial" w:cs="Arial"/>
        </w:rPr>
        <w:t xml:space="preserve"> modules were installed on the ELK VMs, and monitor the following:</w:t>
      </w: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1F27C1" w:rsidP="007B6CB8">
      <w:pPr>
        <w:widowControl w:val="0"/>
        <w:numPr>
          <w:ilvl w:val="0"/>
          <w:numId w:val="1"/>
        </w:numPr>
        <w:autoSpaceDE w:val="0"/>
        <w:autoSpaceDN w:val="0"/>
        <w:adjustRightInd w:val="0"/>
        <w:spacing w:after="0" w:line="240" w:lineRule="auto"/>
        <w:ind w:left="720" w:hanging="360"/>
        <w:rPr>
          <w:rFonts w:ascii="Arial" w:hAnsi="Arial" w:cs="Arial"/>
        </w:rPr>
      </w:pPr>
      <w:proofErr w:type="spellStart"/>
      <w:r w:rsidRPr="007B6CB8">
        <w:rPr>
          <w:rFonts w:ascii="Arial" w:hAnsi="Arial" w:cs="Arial"/>
          <w:b/>
        </w:rPr>
        <w:t>Filebeat</w:t>
      </w:r>
      <w:proofErr w:type="spellEnd"/>
      <w:r w:rsidRPr="007B6CB8">
        <w:rPr>
          <w:rFonts w:ascii="Arial" w:hAnsi="Arial" w:cs="Arial"/>
        </w:rPr>
        <w:t>: Monitors system logs on the machines. It helps to detect changes to certain important files. for example accessing etc/</w:t>
      </w:r>
      <w:proofErr w:type="spellStart"/>
      <w:r w:rsidRPr="007B6CB8">
        <w:rPr>
          <w:rFonts w:ascii="Arial" w:hAnsi="Arial" w:cs="Arial"/>
        </w:rPr>
        <w:t>passwd</w:t>
      </w:r>
      <w:proofErr w:type="spellEnd"/>
      <w:r w:rsidRPr="007B6CB8">
        <w:rPr>
          <w:rFonts w:ascii="Arial" w:hAnsi="Arial" w:cs="Arial"/>
        </w:rPr>
        <w:t xml:space="preserve"> file</w:t>
      </w:r>
    </w:p>
    <w:p w:rsidR="00F748AB" w:rsidRPr="007B6CB8" w:rsidRDefault="001F27C1" w:rsidP="007B6CB8">
      <w:pPr>
        <w:widowControl w:val="0"/>
        <w:numPr>
          <w:ilvl w:val="0"/>
          <w:numId w:val="1"/>
        </w:numPr>
        <w:autoSpaceDE w:val="0"/>
        <w:autoSpaceDN w:val="0"/>
        <w:adjustRightInd w:val="0"/>
        <w:spacing w:after="0" w:line="240" w:lineRule="auto"/>
        <w:ind w:left="720" w:hanging="360"/>
        <w:rPr>
          <w:rFonts w:ascii="Arial" w:hAnsi="Arial" w:cs="Arial"/>
        </w:rPr>
      </w:pPr>
      <w:proofErr w:type="spellStart"/>
      <w:r w:rsidRPr="007B6CB8">
        <w:rPr>
          <w:rFonts w:ascii="Arial" w:hAnsi="Arial" w:cs="Arial"/>
          <w:b/>
        </w:rPr>
        <w:t>Metricbeat</w:t>
      </w:r>
      <w:proofErr w:type="spellEnd"/>
      <w:r w:rsidRPr="007B6CB8">
        <w:rPr>
          <w:rFonts w:ascii="Arial" w:hAnsi="Arial" w:cs="Arial"/>
        </w:rPr>
        <w:t xml:space="preserve">: Monitors VM metrics, including network I/O, CPU usage, CPU load, uptime information and memory pressure and then sends it to </w:t>
      </w:r>
      <w:proofErr w:type="spellStart"/>
      <w:r w:rsidRPr="007B6CB8">
        <w:rPr>
          <w:rFonts w:ascii="Arial" w:hAnsi="Arial" w:cs="Arial"/>
        </w:rPr>
        <w:t>Elasticsearch</w:t>
      </w:r>
      <w:proofErr w:type="spellEnd"/>
      <w:r w:rsidRPr="007B6CB8">
        <w:rPr>
          <w:rFonts w:ascii="Arial" w:hAnsi="Arial" w:cs="Arial"/>
        </w:rPr>
        <w:t xml:space="preserve"> on ELK server. </w:t>
      </w:r>
    </w:p>
    <w:p w:rsidR="00F748AB" w:rsidRPr="007B6CB8" w:rsidRDefault="00F748AB">
      <w:pPr>
        <w:widowControl w:val="0"/>
        <w:autoSpaceDE w:val="0"/>
        <w:autoSpaceDN w:val="0"/>
        <w:adjustRightInd w:val="0"/>
        <w:spacing w:after="0" w:line="240" w:lineRule="auto"/>
        <w:rPr>
          <w:rFonts w:ascii="Arial" w:hAnsi="Arial" w:cs="Arial"/>
        </w:rPr>
      </w:pPr>
    </w:p>
    <w:p w:rsidR="00F748AB" w:rsidRDefault="001F27C1">
      <w:pPr>
        <w:widowControl w:val="0"/>
        <w:autoSpaceDE w:val="0"/>
        <w:autoSpaceDN w:val="0"/>
        <w:adjustRightInd w:val="0"/>
        <w:spacing w:after="0" w:line="240" w:lineRule="auto"/>
        <w:rPr>
          <w:rFonts w:ascii="Arial" w:hAnsi="Arial" w:cs="Arial"/>
        </w:rPr>
      </w:pPr>
      <w:r w:rsidRPr="007B6CB8">
        <w:rPr>
          <w:rFonts w:ascii="Arial" w:hAnsi="Arial" w:cs="Arial"/>
        </w:rPr>
        <w:t>The configuration details of each machine may be found in the table below:</w:t>
      </w:r>
    </w:p>
    <w:p w:rsidR="00500860" w:rsidRDefault="00500860">
      <w:pPr>
        <w:widowControl w:val="0"/>
        <w:autoSpaceDE w:val="0"/>
        <w:autoSpaceDN w:val="0"/>
        <w:adjustRightInd w:val="0"/>
        <w:spacing w:after="0" w:line="240" w:lineRule="auto"/>
        <w:rPr>
          <w:rFonts w:ascii="Arial" w:hAnsi="Arial" w:cs="Arial"/>
        </w:rPr>
      </w:pPr>
    </w:p>
    <w:p w:rsidR="00500860" w:rsidRDefault="00500860">
      <w:pPr>
        <w:widowControl w:val="0"/>
        <w:autoSpaceDE w:val="0"/>
        <w:autoSpaceDN w:val="0"/>
        <w:adjustRightInd w:val="0"/>
        <w:spacing w:after="0" w:line="240" w:lineRule="auto"/>
        <w:rPr>
          <w:rFonts w:ascii="Arial" w:hAnsi="Arial" w:cs="Arial"/>
        </w:rPr>
      </w:pPr>
    </w:p>
    <w:p w:rsidR="00500860" w:rsidRDefault="00500860">
      <w:pPr>
        <w:widowControl w:val="0"/>
        <w:autoSpaceDE w:val="0"/>
        <w:autoSpaceDN w:val="0"/>
        <w:adjustRightInd w:val="0"/>
        <w:spacing w:after="0" w:line="240" w:lineRule="auto"/>
        <w:rPr>
          <w:rFonts w:ascii="Arial" w:hAnsi="Arial" w:cs="Arial"/>
        </w:rPr>
      </w:pPr>
    </w:p>
    <w:p w:rsidR="00500860" w:rsidRDefault="00500860">
      <w:pPr>
        <w:widowControl w:val="0"/>
        <w:autoSpaceDE w:val="0"/>
        <w:autoSpaceDN w:val="0"/>
        <w:adjustRightInd w:val="0"/>
        <w:spacing w:after="0" w:line="240" w:lineRule="auto"/>
        <w:rPr>
          <w:rFonts w:ascii="Arial" w:hAnsi="Arial" w:cs="Arial"/>
        </w:rPr>
      </w:pPr>
    </w:p>
    <w:p w:rsidR="00500860" w:rsidRDefault="00500860">
      <w:pPr>
        <w:widowControl w:val="0"/>
        <w:autoSpaceDE w:val="0"/>
        <w:autoSpaceDN w:val="0"/>
        <w:adjustRightInd w:val="0"/>
        <w:spacing w:after="0" w:line="240" w:lineRule="auto"/>
        <w:rPr>
          <w:rFonts w:ascii="Arial" w:hAnsi="Arial" w:cs="Arial"/>
        </w:rPr>
      </w:pPr>
    </w:p>
    <w:p w:rsidR="00500860" w:rsidRDefault="00500860">
      <w:pPr>
        <w:widowControl w:val="0"/>
        <w:autoSpaceDE w:val="0"/>
        <w:autoSpaceDN w:val="0"/>
        <w:adjustRightInd w:val="0"/>
        <w:spacing w:after="0" w:line="240" w:lineRule="auto"/>
        <w:rPr>
          <w:rFonts w:ascii="Arial" w:hAnsi="Arial" w:cs="Arial"/>
        </w:rPr>
      </w:pPr>
    </w:p>
    <w:p w:rsidR="00500860" w:rsidRDefault="00500860">
      <w:pPr>
        <w:widowControl w:val="0"/>
        <w:autoSpaceDE w:val="0"/>
        <w:autoSpaceDN w:val="0"/>
        <w:adjustRightInd w:val="0"/>
        <w:spacing w:after="0" w:line="240" w:lineRule="auto"/>
        <w:rPr>
          <w:rFonts w:ascii="Arial" w:hAnsi="Arial" w:cs="Arial"/>
        </w:rPr>
      </w:pPr>
    </w:p>
    <w:p w:rsidR="00500860" w:rsidRPr="007B6CB8" w:rsidRDefault="00500860">
      <w:pPr>
        <w:widowControl w:val="0"/>
        <w:autoSpaceDE w:val="0"/>
        <w:autoSpaceDN w:val="0"/>
        <w:adjustRightInd w:val="0"/>
        <w:spacing w:after="0" w:line="240" w:lineRule="auto"/>
        <w:rPr>
          <w:rFonts w:ascii="Arial" w:hAnsi="Arial" w:cs="Arial"/>
        </w:rPr>
      </w:pPr>
    </w:p>
    <w:p w:rsidR="00F748AB" w:rsidRDefault="00F748AB">
      <w:pPr>
        <w:widowControl w:val="0"/>
        <w:autoSpaceDE w:val="0"/>
        <w:autoSpaceDN w:val="0"/>
        <w:adjustRightInd w:val="0"/>
        <w:spacing w:after="0" w:line="240" w:lineRule="auto"/>
        <w:rPr>
          <w:rFonts w:ascii="Arial" w:hAnsi="Arial" w:cs="Arial"/>
        </w:rPr>
      </w:pPr>
    </w:p>
    <w:tbl>
      <w:tblPr>
        <w:tblStyle w:val="TableGrid"/>
        <w:tblW w:w="10530" w:type="dxa"/>
        <w:tblInd w:w="-252" w:type="dxa"/>
        <w:tblLayout w:type="fixed"/>
        <w:tblLook w:val="04A0"/>
      </w:tblPr>
      <w:tblGrid>
        <w:gridCol w:w="2160"/>
        <w:gridCol w:w="4230"/>
        <w:gridCol w:w="2340"/>
        <w:gridCol w:w="1800"/>
      </w:tblGrid>
      <w:tr w:rsidR="007B6CB8" w:rsidTr="003710CA">
        <w:tc>
          <w:tcPr>
            <w:tcW w:w="2160" w:type="dxa"/>
          </w:tcPr>
          <w:p w:rsidR="007B6CB8" w:rsidRDefault="007B6CB8">
            <w:pPr>
              <w:widowControl w:val="0"/>
              <w:autoSpaceDE w:val="0"/>
              <w:autoSpaceDN w:val="0"/>
              <w:adjustRightInd w:val="0"/>
              <w:rPr>
                <w:rFonts w:ascii="Arial" w:hAnsi="Arial" w:cs="Arial"/>
              </w:rPr>
            </w:pPr>
            <w:r w:rsidRPr="007B6CB8">
              <w:rPr>
                <w:rFonts w:ascii="Arial" w:hAnsi="Arial" w:cs="Arial"/>
              </w:rPr>
              <w:t>Name</w:t>
            </w:r>
          </w:p>
        </w:tc>
        <w:tc>
          <w:tcPr>
            <w:tcW w:w="4230" w:type="dxa"/>
          </w:tcPr>
          <w:p w:rsidR="007B6CB8" w:rsidRDefault="00D51B4B">
            <w:pPr>
              <w:widowControl w:val="0"/>
              <w:autoSpaceDE w:val="0"/>
              <w:autoSpaceDN w:val="0"/>
              <w:adjustRightInd w:val="0"/>
              <w:rPr>
                <w:rFonts w:ascii="Arial" w:hAnsi="Arial" w:cs="Arial"/>
              </w:rPr>
            </w:pPr>
            <w:r w:rsidRPr="007B6CB8">
              <w:rPr>
                <w:rFonts w:ascii="Arial" w:hAnsi="Arial" w:cs="Arial"/>
              </w:rPr>
              <w:t>Function</w:t>
            </w:r>
          </w:p>
        </w:tc>
        <w:tc>
          <w:tcPr>
            <w:tcW w:w="2340" w:type="dxa"/>
          </w:tcPr>
          <w:p w:rsidR="007B6CB8" w:rsidRDefault="00500860">
            <w:pPr>
              <w:widowControl w:val="0"/>
              <w:autoSpaceDE w:val="0"/>
              <w:autoSpaceDN w:val="0"/>
              <w:adjustRightInd w:val="0"/>
              <w:rPr>
                <w:rFonts w:ascii="Arial" w:hAnsi="Arial" w:cs="Arial"/>
              </w:rPr>
            </w:pPr>
            <w:r>
              <w:rPr>
                <w:rFonts w:ascii="Arial" w:hAnsi="Arial" w:cs="Arial"/>
              </w:rPr>
              <w:t>Operating System</w:t>
            </w:r>
          </w:p>
        </w:tc>
        <w:tc>
          <w:tcPr>
            <w:tcW w:w="1800" w:type="dxa"/>
          </w:tcPr>
          <w:p w:rsidR="007B6CB8" w:rsidRDefault="00500860">
            <w:pPr>
              <w:widowControl w:val="0"/>
              <w:autoSpaceDE w:val="0"/>
              <w:autoSpaceDN w:val="0"/>
              <w:adjustRightInd w:val="0"/>
              <w:rPr>
                <w:rFonts w:ascii="Arial" w:hAnsi="Arial" w:cs="Arial"/>
              </w:rPr>
            </w:pPr>
            <w:r>
              <w:rPr>
                <w:rFonts w:ascii="Arial" w:hAnsi="Arial" w:cs="Arial"/>
              </w:rPr>
              <w:t>IP Address</w:t>
            </w:r>
          </w:p>
        </w:tc>
      </w:tr>
      <w:tr w:rsidR="007B6CB8" w:rsidTr="003710CA">
        <w:tc>
          <w:tcPr>
            <w:tcW w:w="2160" w:type="dxa"/>
          </w:tcPr>
          <w:p w:rsidR="007B6CB8" w:rsidRDefault="00D51B4B" w:rsidP="00D51B4B">
            <w:pPr>
              <w:widowControl w:val="0"/>
              <w:autoSpaceDE w:val="0"/>
              <w:autoSpaceDN w:val="0"/>
              <w:adjustRightInd w:val="0"/>
              <w:rPr>
                <w:rFonts w:ascii="Arial" w:hAnsi="Arial" w:cs="Arial"/>
              </w:rPr>
            </w:pPr>
            <w:proofErr w:type="spellStart"/>
            <w:r>
              <w:rPr>
                <w:rFonts w:ascii="Arial" w:hAnsi="Arial" w:cs="Arial"/>
              </w:rPr>
              <w:t>Jump</w:t>
            </w:r>
            <w:r w:rsidRPr="007B6CB8">
              <w:rPr>
                <w:rFonts w:ascii="Arial" w:hAnsi="Arial" w:cs="Arial"/>
              </w:rPr>
              <w:t>Box</w:t>
            </w:r>
            <w:proofErr w:type="spellEnd"/>
          </w:p>
        </w:tc>
        <w:tc>
          <w:tcPr>
            <w:tcW w:w="4230" w:type="dxa"/>
          </w:tcPr>
          <w:p w:rsidR="007B6CB8" w:rsidRDefault="00D51B4B">
            <w:pPr>
              <w:widowControl w:val="0"/>
              <w:autoSpaceDE w:val="0"/>
              <w:autoSpaceDN w:val="0"/>
              <w:adjustRightInd w:val="0"/>
              <w:rPr>
                <w:rFonts w:ascii="Arial" w:hAnsi="Arial" w:cs="Arial"/>
              </w:rPr>
            </w:pPr>
            <w:r w:rsidRPr="00D51B4B">
              <w:rPr>
                <w:rFonts w:ascii="Arial" w:hAnsi="Arial" w:cs="Arial"/>
              </w:rPr>
              <w:t>Gateway</w:t>
            </w:r>
          </w:p>
        </w:tc>
        <w:tc>
          <w:tcPr>
            <w:tcW w:w="2340" w:type="dxa"/>
          </w:tcPr>
          <w:p w:rsidR="007B6CB8" w:rsidRDefault="00D51B4B">
            <w:pPr>
              <w:widowControl w:val="0"/>
              <w:autoSpaceDE w:val="0"/>
              <w:autoSpaceDN w:val="0"/>
              <w:adjustRightInd w:val="0"/>
              <w:rPr>
                <w:rFonts w:ascii="Arial" w:hAnsi="Arial" w:cs="Arial"/>
              </w:rPr>
            </w:pPr>
            <w:r w:rsidRPr="00D51B4B">
              <w:rPr>
                <w:rFonts w:ascii="Arial" w:hAnsi="Arial" w:cs="Arial"/>
              </w:rPr>
              <w:t>Linux (</w:t>
            </w:r>
            <w:proofErr w:type="spellStart"/>
            <w:r w:rsidRPr="00D51B4B">
              <w:rPr>
                <w:rFonts w:ascii="Arial" w:hAnsi="Arial" w:cs="Arial"/>
              </w:rPr>
              <w:t>ubuntu</w:t>
            </w:r>
            <w:proofErr w:type="spellEnd"/>
            <w:r w:rsidRPr="00D51B4B">
              <w:rPr>
                <w:rFonts w:ascii="Arial" w:hAnsi="Arial" w:cs="Arial"/>
              </w:rPr>
              <w:t xml:space="preserve"> 20.04)</w:t>
            </w:r>
          </w:p>
        </w:tc>
        <w:tc>
          <w:tcPr>
            <w:tcW w:w="1800" w:type="dxa"/>
          </w:tcPr>
          <w:p w:rsidR="007B6CB8" w:rsidRDefault="00500860">
            <w:pPr>
              <w:widowControl w:val="0"/>
              <w:autoSpaceDE w:val="0"/>
              <w:autoSpaceDN w:val="0"/>
              <w:adjustRightInd w:val="0"/>
              <w:rPr>
                <w:rFonts w:ascii="Arial" w:hAnsi="Arial" w:cs="Arial"/>
              </w:rPr>
            </w:pPr>
            <w:r w:rsidRPr="00500860">
              <w:rPr>
                <w:rFonts w:ascii="Arial" w:hAnsi="Arial" w:cs="Arial"/>
              </w:rPr>
              <w:t>10.0.0.4</w:t>
            </w:r>
          </w:p>
          <w:p w:rsidR="003710CA" w:rsidRDefault="003710CA">
            <w:pPr>
              <w:widowControl w:val="0"/>
              <w:autoSpaceDE w:val="0"/>
              <w:autoSpaceDN w:val="0"/>
              <w:adjustRightInd w:val="0"/>
              <w:rPr>
                <w:rFonts w:ascii="Arial" w:hAnsi="Arial" w:cs="Arial"/>
              </w:rPr>
            </w:pPr>
            <w:r w:rsidRPr="003710CA">
              <w:rPr>
                <w:rFonts w:ascii="Arial" w:hAnsi="Arial" w:cs="Arial"/>
              </w:rPr>
              <w:t>20.124.226.112</w:t>
            </w:r>
          </w:p>
        </w:tc>
      </w:tr>
      <w:tr w:rsidR="007B6CB8" w:rsidTr="003710CA">
        <w:tc>
          <w:tcPr>
            <w:tcW w:w="2160" w:type="dxa"/>
          </w:tcPr>
          <w:p w:rsidR="007B6CB8" w:rsidRDefault="00D51B4B">
            <w:pPr>
              <w:widowControl w:val="0"/>
              <w:autoSpaceDE w:val="0"/>
              <w:autoSpaceDN w:val="0"/>
              <w:adjustRightInd w:val="0"/>
              <w:rPr>
                <w:rFonts w:ascii="Arial" w:hAnsi="Arial" w:cs="Arial"/>
              </w:rPr>
            </w:pPr>
            <w:r>
              <w:rPr>
                <w:rFonts w:ascii="Arial" w:hAnsi="Arial" w:cs="Arial"/>
              </w:rPr>
              <w:t>Newweb1</w:t>
            </w:r>
          </w:p>
        </w:tc>
        <w:tc>
          <w:tcPr>
            <w:tcW w:w="4230" w:type="dxa"/>
          </w:tcPr>
          <w:p w:rsidR="007B6CB8" w:rsidRDefault="00500860">
            <w:pPr>
              <w:widowControl w:val="0"/>
              <w:autoSpaceDE w:val="0"/>
              <w:autoSpaceDN w:val="0"/>
              <w:adjustRightInd w:val="0"/>
              <w:rPr>
                <w:rFonts w:ascii="Arial" w:hAnsi="Arial" w:cs="Arial"/>
              </w:rPr>
            </w:pPr>
            <w:r>
              <w:rPr>
                <w:rFonts w:ascii="Arial" w:hAnsi="Arial" w:cs="Arial"/>
              </w:rPr>
              <w:t>Process and deliver content to user</w:t>
            </w:r>
          </w:p>
        </w:tc>
        <w:tc>
          <w:tcPr>
            <w:tcW w:w="2340" w:type="dxa"/>
          </w:tcPr>
          <w:p w:rsidR="007B6CB8" w:rsidRDefault="00500860">
            <w:pPr>
              <w:widowControl w:val="0"/>
              <w:autoSpaceDE w:val="0"/>
              <w:autoSpaceDN w:val="0"/>
              <w:adjustRightInd w:val="0"/>
              <w:rPr>
                <w:rFonts w:ascii="Arial" w:hAnsi="Arial" w:cs="Arial"/>
              </w:rPr>
            </w:pPr>
            <w:r w:rsidRPr="00D51B4B">
              <w:rPr>
                <w:rFonts w:ascii="Arial" w:hAnsi="Arial" w:cs="Arial"/>
              </w:rPr>
              <w:t>Linux (</w:t>
            </w:r>
            <w:proofErr w:type="spellStart"/>
            <w:r w:rsidRPr="00D51B4B">
              <w:rPr>
                <w:rFonts w:ascii="Arial" w:hAnsi="Arial" w:cs="Arial"/>
              </w:rPr>
              <w:t>ubuntu</w:t>
            </w:r>
            <w:proofErr w:type="spellEnd"/>
            <w:r w:rsidRPr="00D51B4B">
              <w:rPr>
                <w:rFonts w:ascii="Arial" w:hAnsi="Arial" w:cs="Arial"/>
              </w:rPr>
              <w:t xml:space="preserve"> 20.04)</w:t>
            </w:r>
          </w:p>
        </w:tc>
        <w:tc>
          <w:tcPr>
            <w:tcW w:w="1800" w:type="dxa"/>
          </w:tcPr>
          <w:p w:rsidR="007B6CB8" w:rsidRDefault="00500860">
            <w:pPr>
              <w:widowControl w:val="0"/>
              <w:autoSpaceDE w:val="0"/>
              <w:autoSpaceDN w:val="0"/>
              <w:adjustRightInd w:val="0"/>
              <w:rPr>
                <w:rFonts w:ascii="Arial" w:hAnsi="Arial" w:cs="Arial"/>
              </w:rPr>
            </w:pPr>
            <w:r w:rsidRPr="00500860">
              <w:rPr>
                <w:rFonts w:ascii="Arial" w:hAnsi="Arial" w:cs="Arial"/>
              </w:rPr>
              <w:t>10.0.0.</w:t>
            </w:r>
            <w:r>
              <w:rPr>
                <w:rFonts w:ascii="Arial" w:hAnsi="Arial" w:cs="Arial"/>
              </w:rPr>
              <w:t>5</w:t>
            </w:r>
          </w:p>
        </w:tc>
      </w:tr>
      <w:tr w:rsidR="007B6CB8" w:rsidTr="003710CA">
        <w:tc>
          <w:tcPr>
            <w:tcW w:w="2160" w:type="dxa"/>
          </w:tcPr>
          <w:p w:rsidR="007B6CB8" w:rsidRDefault="00D51B4B">
            <w:pPr>
              <w:widowControl w:val="0"/>
              <w:autoSpaceDE w:val="0"/>
              <w:autoSpaceDN w:val="0"/>
              <w:adjustRightInd w:val="0"/>
              <w:rPr>
                <w:rFonts w:ascii="Arial" w:hAnsi="Arial" w:cs="Arial"/>
              </w:rPr>
            </w:pPr>
            <w:r>
              <w:rPr>
                <w:rFonts w:ascii="Arial" w:hAnsi="Arial" w:cs="Arial"/>
              </w:rPr>
              <w:t>Newweb2</w:t>
            </w:r>
          </w:p>
        </w:tc>
        <w:tc>
          <w:tcPr>
            <w:tcW w:w="4230" w:type="dxa"/>
          </w:tcPr>
          <w:p w:rsidR="007B6CB8" w:rsidRDefault="00500860">
            <w:pPr>
              <w:widowControl w:val="0"/>
              <w:autoSpaceDE w:val="0"/>
              <w:autoSpaceDN w:val="0"/>
              <w:adjustRightInd w:val="0"/>
              <w:rPr>
                <w:rFonts w:ascii="Arial" w:hAnsi="Arial" w:cs="Arial"/>
              </w:rPr>
            </w:pPr>
            <w:r>
              <w:rPr>
                <w:rFonts w:ascii="Arial" w:hAnsi="Arial" w:cs="Arial"/>
              </w:rPr>
              <w:t>Process and deliver content to user</w:t>
            </w:r>
          </w:p>
        </w:tc>
        <w:tc>
          <w:tcPr>
            <w:tcW w:w="2340" w:type="dxa"/>
          </w:tcPr>
          <w:p w:rsidR="007B6CB8" w:rsidRDefault="00500860">
            <w:pPr>
              <w:widowControl w:val="0"/>
              <w:autoSpaceDE w:val="0"/>
              <w:autoSpaceDN w:val="0"/>
              <w:adjustRightInd w:val="0"/>
              <w:rPr>
                <w:rFonts w:ascii="Arial" w:hAnsi="Arial" w:cs="Arial"/>
              </w:rPr>
            </w:pPr>
            <w:r w:rsidRPr="00D51B4B">
              <w:rPr>
                <w:rFonts w:ascii="Arial" w:hAnsi="Arial" w:cs="Arial"/>
              </w:rPr>
              <w:t>Linux (</w:t>
            </w:r>
            <w:proofErr w:type="spellStart"/>
            <w:r w:rsidRPr="00D51B4B">
              <w:rPr>
                <w:rFonts w:ascii="Arial" w:hAnsi="Arial" w:cs="Arial"/>
              </w:rPr>
              <w:t>ubuntu</w:t>
            </w:r>
            <w:proofErr w:type="spellEnd"/>
            <w:r w:rsidRPr="00D51B4B">
              <w:rPr>
                <w:rFonts w:ascii="Arial" w:hAnsi="Arial" w:cs="Arial"/>
              </w:rPr>
              <w:t xml:space="preserve"> 20.04)</w:t>
            </w:r>
          </w:p>
        </w:tc>
        <w:tc>
          <w:tcPr>
            <w:tcW w:w="1800" w:type="dxa"/>
          </w:tcPr>
          <w:p w:rsidR="007B6CB8" w:rsidRDefault="00500860">
            <w:pPr>
              <w:widowControl w:val="0"/>
              <w:autoSpaceDE w:val="0"/>
              <w:autoSpaceDN w:val="0"/>
              <w:adjustRightInd w:val="0"/>
              <w:rPr>
                <w:rFonts w:ascii="Arial" w:hAnsi="Arial" w:cs="Arial"/>
              </w:rPr>
            </w:pPr>
            <w:r w:rsidRPr="00500860">
              <w:rPr>
                <w:rFonts w:ascii="Arial" w:hAnsi="Arial" w:cs="Arial"/>
              </w:rPr>
              <w:t>10.0.0.6</w:t>
            </w:r>
          </w:p>
        </w:tc>
      </w:tr>
      <w:tr w:rsidR="00D51B4B" w:rsidTr="003710CA">
        <w:tc>
          <w:tcPr>
            <w:tcW w:w="2160" w:type="dxa"/>
          </w:tcPr>
          <w:p w:rsidR="00D51B4B" w:rsidRDefault="00D51B4B">
            <w:pPr>
              <w:widowControl w:val="0"/>
              <w:autoSpaceDE w:val="0"/>
              <w:autoSpaceDN w:val="0"/>
              <w:adjustRightInd w:val="0"/>
              <w:rPr>
                <w:rFonts w:ascii="Arial" w:hAnsi="Arial" w:cs="Arial"/>
              </w:rPr>
            </w:pPr>
            <w:r>
              <w:rPr>
                <w:rFonts w:ascii="Arial" w:hAnsi="Arial" w:cs="Arial"/>
              </w:rPr>
              <w:t>Elk</w:t>
            </w:r>
          </w:p>
        </w:tc>
        <w:tc>
          <w:tcPr>
            <w:tcW w:w="4230" w:type="dxa"/>
          </w:tcPr>
          <w:p w:rsidR="00D51B4B" w:rsidRDefault="00500860" w:rsidP="00500860">
            <w:pPr>
              <w:spacing w:after="192"/>
              <w:rPr>
                <w:rFonts w:ascii="Arial" w:hAnsi="Arial" w:cs="Arial"/>
              </w:rPr>
            </w:pPr>
            <w:r w:rsidRPr="00500860">
              <w:rPr>
                <w:rFonts w:ascii="Arial" w:hAnsi="Arial" w:cs="Arial"/>
              </w:rPr>
              <w:t>Collect and process data from Web VMs</w:t>
            </w:r>
          </w:p>
        </w:tc>
        <w:tc>
          <w:tcPr>
            <w:tcW w:w="2340" w:type="dxa"/>
          </w:tcPr>
          <w:p w:rsidR="00D51B4B" w:rsidRDefault="00500860">
            <w:pPr>
              <w:widowControl w:val="0"/>
              <w:autoSpaceDE w:val="0"/>
              <w:autoSpaceDN w:val="0"/>
              <w:adjustRightInd w:val="0"/>
              <w:rPr>
                <w:rFonts w:ascii="Arial" w:hAnsi="Arial" w:cs="Arial"/>
              </w:rPr>
            </w:pPr>
            <w:r w:rsidRPr="00D51B4B">
              <w:rPr>
                <w:rFonts w:ascii="Arial" w:hAnsi="Arial" w:cs="Arial"/>
              </w:rPr>
              <w:t>Linux (</w:t>
            </w:r>
            <w:proofErr w:type="spellStart"/>
            <w:r w:rsidRPr="00D51B4B">
              <w:rPr>
                <w:rFonts w:ascii="Arial" w:hAnsi="Arial" w:cs="Arial"/>
              </w:rPr>
              <w:t>ubuntu</w:t>
            </w:r>
            <w:proofErr w:type="spellEnd"/>
            <w:r w:rsidRPr="00D51B4B">
              <w:rPr>
                <w:rFonts w:ascii="Arial" w:hAnsi="Arial" w:cs="Arial"/>
              </w:rPr>
              <w:t xml:space="preserve"> 20.04)</w:t>
            </w:r>
          </w:p>
        </w:tc>
        <w:tc>
          <w:tcPr>
            <w:tcW w:w="1800" w:type="dxa"/>
          </w:tcPr>
          <w:p w:rsidR="00D51B4B" w:rsidRDefault="00500860">
            <w:pPr>
              <w:widowControl w:val="0"/>
              <w:autoSpaceDE w:val="0"/>
              <w:autoSpaceDN w:val="0"/>
              <w:adjustRightInd w:val="0"/>
              <w:rPr>
                <w:rFonts w:ascii="Arial" w:hAnsi="Arial" w:cs="Arial"/>
              </w:rPr>
            </w:pPr>
            <w:r w:rsidRPr="00500860">
              <w:rPr>
                <w:rFonts w:ascii="Arial" w:hAnsi="Arial" w:cs="Arial"/>
              </w:rPr>
              <w:t>10.3.0.5</w:t>
            </w:r>
          </w:p>
        </w:tc>
      </w:tr>
      <w:tr w:rsidR="00500860" w:rsidTr="003710CA">
        <w:tc>
          <w:tcPr>
            <w:tcW w:w="2160" w:type="dxa"/>
          </w:tcPr>
          <w:p w:rsidR="00500860" w:rsidRPr="00500860" w:rsidRDefault="00500860" w:rsidP="00500860">
            <w:pPr>
              <w:widowControl w:val="0"/>
              <w:autoSpaceDE w:val="0"/>
              <w:autoSpaceDN w:val="0"/>
              <w:adjustRightInd w:val="0"/>
              <w:rPr>
                <w:rFonts w:ascii="Arial" w:hAnsi="Arial" w:cs="Arial"/>
                <w:bCs/>
              </w:rPr>
            </w:pPr>
            <w:proofErr w:type="spellStart"/>
            <w:r w:rsidRPr="00500860">
              <w:rPr>
                <w:rFonts w:ascii="Arial" w:hAnsi="Arial" w:cs="Arial"/>
                <w:bCs/>
              </w:rPr>
              <w:t>RedTeamLB</w:t>
            </w:r>
            <w:proofErr w:type="spellEnd"/>
          </w:p>
          <w:p w:rsidR="00500860" w:rsidRDefault="00500860">
            <w:pPr>
              <w:widowControl w:val="0"/>
              <w:autoSpaceDE w:val="0"/>
              <w:autoSpaceDN w:val="0"/>
              <w:adjustRightInd w:val="0"/>
              <w:rPr>
                <w:rFonts w:ascii="Arial" w:hAnsi="Arial" w:cs="Arial"/>
              </w:rPr>
            </w:pPr>
          </w:p>
        </w:tc>
        <w:tc>
          <w:tcPr>
            <w:tcW w:w="4230" w:type="dxa"/>
          </w:tcPr>
          <w:p w:rsidR="00500860" w:rsidRDefault="00500860" w:rsidP="00500860">
            <w:pPr>
              <w:spacing w:after="192"/>
              <w:rPr>
                <w:rFonts w:ascii="Arial" w:hAnsi="Arial" w:cs="Arial"/>
              </w:rPr>
            </w:pPr>
            <w:r w:rsidRPr="00500860">
              <w:rPr>
                <w:rFonts w:ascii="Arial" w:hAnsi="Arial" w:cs="Arial"/>
              </w:rPr>
              <w:t>Distribute Traffic to backend server pool</w:t>
            </w:r>
          </w:p>
        </w:tc>
        <w:tc>
          <w:tcPr>
            <w:tcW w:w="2340" w:type="dxa"/>
          </w:tcPr>
          <w:p w:rsidR="00500860" w:rsidRDefault="00500860">
            <w:pPr>
              <w:widowControl w:val="0"/>
              <w:autoSpaceDE w:val="0"/>
              <w:autoSpaceDN w:val="0"/>
              <w:adjustRightInd w:val="0"/>
              <w:rPr>
                <w:rFonts w:ascii="Arial" w:hAnsi="Arial" w:cs="Arial"/>
              </w:rPr>
            </w:pPr>
            <w:r w:rsidRPr="00D51B4B">
              <w:rPr>
                <w:rFonts w:ascii="Arial" w:hAnsi="Arial" w:cs="Arial"/>
              </w:rPr>
              <w:t>Linux (</w:t>
            </w:r>
            <w:proofErr w:type="spellStart"/>
            <w:r w:rsidRPr="00D51B4B">
              <w:rPr>
                <w:rFonts w:ascii="Arial" w:hAnsi="Arial" w:cs="Arial"/>
              </w:rPr>
              <w:t>ubuntu</w:t>
            </w:r>
            <w:proofErr w:type="spellEnd"/>
            <w:r w:rsidRPr="00D51B4B">
              <w:rPr>
                <w:rFonts w:ascii="Arial" w:hAnsi="Arial" w:cs="Arial"/>
              </w:rPr>
              <w:t xml:space="preserve"> 20.04)</w:t>
            </w:r>
          </w:p>
        </w:tc>
        <w:tc>
          <w:tcPr>
            <w:tcW w:w="1800" w:type="dxa"/>
          </w:tcPr>
          <w:p w:rsidR="00500860" w:rsidRDefault="00500860">
            <w:pPr>
              <w:widowControl w:val="0"/>
              <w:autoSpaceDE w:val="0"/>
              <w:autoSpaceDN w:val="0"/>
              <w:adjustRightInd w:val="0"/>
              <w:rPr>
                <w:rFonts w:ascii="Arial" w:hAnsi="Arial" w:cs="Arial"/>
              </w:rPr>
            </w:pPr>
            <w:r w:rsidRPr="00500860">
              <w:rPr>
                <w:rFonts w:ascii="Arial" w:hAnsi="Arial" w:cs="Arial"/>
              </w:rPr>
              <w:t>20.85.185.10</w:t>
            </w:r>
          </w:p>
        </w:tc>
      </w:tr>
      <w:tr w:rsidR="00500860" w:rsidTr="003710CA">
        <w:trPr>
          <w:trHeight w:val="485"/>
        </w:trPr>
        <w:tc>
          <w:tcPr>
            <w:tcW w:w="2160" w:type="dxa"/>
          </w:tcPr>
          <w:p w:rsidR="00500860" w:rsidRPr="00500860" w:rsidRDefault="00500860" w:rsidP="00500860">
            <w:pPr>
              <w:widowControl w:val="0"/>
              <w:autoSpaceDE w:val="0"/>
              <w:autoSpaceDN w:val="0"/>
              <w:adjustRightInd w:val="0"/>
              <w:rPr>
                <w:rFonts w:ascii="Arial" w:hAnsi="Arial" w:cs="Arial"/>
                <w:bCs/>
              </w:rPr>
            </w:pPr>
            <w:r w:rsidRPr="00500860">
              <w:rPr>
                <w:rFonts w:ascii="Arial" w:hAnsi="Arial" w:cs="Arial"/>
                <w:bCs/>
              </w:rPr>
              <w:t>Local Workstation</w:t>
            </w:r>
          </w:p>
          <w:p w:rsidR="00500860" w:rsidRPr="00500860" w:rsidRDefault="00500860" w:rsidP="00500860">
            <w:pPr>
              <w:widowControl w:val="0"/>
              <w:autoSpaceDE w:val="0"/>
              <w:autoSpaceDN w:val="0"/>
              <w:adjustRightInd w:val="0"/>
              <w:rPr>
                <w:rFonts w:ascii="Arial" w:hAnsi="Arial" w:cs="Arial"/>
                <w:bCs/>
              </w:rPr>
            </w:pPr>
          </w:p>
        </w:tc>
        <w:tc>
          <w:tcPr>
            <w:tcW w:w="4230" w:type="dxa"/>
          </w:tcPr>
          <w:p w:rsidR="00500860" w:rsidRPr="00500860" w:rsidRDefault="00500860" w:rsidP="00500860">
            <w:pPr>
              <w:spacing w:after="192"/>
              <w:rPr>
                <w:rFonts w:ascii="Arial" w:hAnsi="Arial" w:cs="Arial"/>
              </w:rPr>
            </w:pPr>
            <w:r w:rsidRPr="00500860">
              <w:rPr>
                <w:rFonts w:ascii="Arial" w:hAnsi="Arial" w:cs="Arial"/>
                <w:bCs/>
              </w:rPr>
              <w:t>Configuration network externally</w:t>
            </w:r>
          </w:p>
        </w:tc>
        <w:tc>
          <w:tcPr>
            <w:tcW w:w="2340" w:type="dxa"/>
          </w:tcPr>
          <w:p w:rsidR="00500860" w:rsidRDefault="00500860">
            <w:pPr>
              <w:widowControl w:val="0"/>
              <w:autoSpaceDE w:val="0"/>
              <w:autoSpaceDN w:val="0"/>
              <w:adjustRightInd w:val="0"/>
              <w:rPr>
                <w:rFonts w:ascii="Arial" w:hAnsi="Arial" w:cs="Arial"/>
              </w:rPr>
            </w:pPr>
            <w:r>
              <w:rPr>
                <w:rFonts w:ascii="Arial" w:hAnsi="Arial" w:cs="Arial"/>
              </w:rPr>
              <w:t>Windows 10 Home</w:t>
            </w:r>
          </w:p>
        </w:tc>
        <w:tc>
          <w:tcPr>
            <w:tcW w:w="1800" w:type="dxa"/>
          </w:tcPr>
          <w:p w:rsidR="00500860" w:rsidRPr="00500860" w:rsidRDefault="00500860" w:rsidP="00500860">
            <w:pPr>
              <w:widowControl w:val="0"/>
              <w:autoSpaceDE w:val="0"/>
              <w:autoSpaceDN w:val="0"/>
              <w:adjustRightInd w:val="0"/>
              <w:rPr>
                <w:rFonts w:ascii="Arial" w:hAnsi="Arial" w:cs="Arial"/>
              </w:rPr>
            </w:pPr>
            <w:r w:rsidRPr="00500860">
              <w:rPr>
                <w:rFonts w:ascii="Arial" w:hAnsi="Arial" w:cs="Arial"/>
              </w:rPr>
              <w:t xml:space="preserve">68.206.66.79 </w:t>
            </w:r>
          </w:p>
        </w:tc>
      </w:tr>
    </w:tbl>
    <w:p w:rsidR="007B6CB8" w:rsidRPr="007B6CB8" w:rsidRDefault="007B6CB8">
      <w:pPr>
        <w:widowControl w:val="0"/>
        <w:autoSpaceDE w:val="0"/>
        <w:autoSpaceDN w:val="0"/>
        <w:adjustRightInd w:val="0"/>
        <w:spacing w:after="0" w:line="240" w:lineRule="auto"/>
        <w:rPr>
          <w:rFonts w:ascii="Arial" w:hAnsi="Arial" w:cs="Arial"/>
        </w:rPr>
      </w:pPr>
    </w:p>
    <w:p w:rsidR="00F748AB" w:rsidRPr="007B6CB8" w:rsidRDefault="00F748AB">
      <w:pPr>
        <w:widowControl w:val="0"/>
        <w:autoSpaceDE w:val="0"/>
        <w:autoSpaceDN w:val="0"/>
        <w:adjustRightInd w:val="0"/>
        <w:spacing w:after="0" w:line="240" w:lineRule="auto"/>
        <w:rPr>
          <w:rFonts w:ascii="Arial" w:hAnsi="Arial" w:cs="Arial"/>
        </w:rPr>
      </w:pPr>
    </w:p>
    <w:p w:rsidR="00F748AB" w:rsidRPr="00EE498F" w:rsidRDefault="001F27C1">
      <w:pPr>
        <w:widowControl w:val="0"/>
        <w:autoSpaceDE w:val="0"/>
        <w:autoSpaceDN w:val="0"/>
        <w:adjustRightInd w:val="0"/>
        <w:spacing w:after="0" w:line="240" w:lineRule="auto"/>
        <w:rPr>
          <w:rFonts w:ascii="Arial" w:hAnsi="Arial" w:cs="Arial"/>
          <w:b/>
          <w:bCs/>
          <w:sz w:val="24"/>
          <w:szCs w:val="24"/>
        </w:rPr>
      </w:pPr>
      <w:r w:rsidRPr="00EE498F">
        <w:rPr>
          <w:rFonts w:ascii="Arial" w:hAnsi="Arial" w:cs="Arial"/>
          <w:b/>
          <w:bCs/>
          <w:sz w:val="24"/>
          <w:szCs w:val="24"/>
        </w:rPr>
        <w:t>Access Policies</w:t>
      </w:r>
    </w:p>
    <w:p w:rsidR="00EE498F" w:rsidRDefault="00EE498F">
      <w:pPr>
        <w:widowControl w:val="0"/>
        <w:autoSpaceDE w:val="0"/>
        <w:autoSpaceDN w:val="0"/>
        <w:adjustRightInd w:val="0"/>
        <w:spacing w:after="0" w:line="240" w:lineRule="auto"/>
        <w:rPr>
          <w:rFonts w:ascii="Arial" w:hAnsi="Arial" w:cs="Arial"/>
        </w:rPr>
      </w:pPr>
    </w:p>
    <w:p w:rsidR="00F748AB"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Machines on the internal network are not exposed to the public internet.</w:t>
      </w:r>
    </w:p>
    <w:p w:rsidR="00F748AB" w:rsidRPr="007B6CB8" w:rsidRDefault="00F748AB" w:rsidP="00645B18">
      <w:pPr>
        <w:widowControl w:val="0"/>
        <w:autoSpaceDE w:val="0"/>
        <w:autoSpaceDN w:val="0"/>
        <w:adjustRightInd w:val="0"/>
        <w:spacing w:after="0" w:line="240" w:lineRule="auto"/>
        <w:ind w:left="720"/>
        <w:rPr>
          <w:rFonts w:ascii="Arial" w:hAnsi="Arial" w:cs="Arial"/>
        </w:rPr>
      </w:pPr>
    </w:p>
    <w:p w:rsidR="00F748AB"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Only the Jump-Box-</w:t>
      </w:r>
      <w:proofErr w:type="spellStart"/>
      <w:r w:rsidRPr="007B6CB8">
        <w:rPr>
          <w:rFonts w:ascii="Arial" w:hAnsi="Arial" w:cs="Arial"/>
        </w:rPr>
        <w:t>Provisioner</w:t>
      </w:r>
      <w:proofErr w:type="spellEnd"/>
      <w:r w:rsidRPr="007B6CB8">
        <w:rPr>
          <w:rFonts w:ascii="Arial" w:hAnsi="Arial" w:cs="Arial"/>
        </w:rPr>
        <w:t xml:space="preserve"> </w:t>
      </w:r>
      <w:proofErr w:type="gramStart"/>
      <w:r w:rsidRPr="007B6CB8">
        <w:rPr>
          <w:rFonts w:ascii="Arial" w:hAnsi="Arial" w:cs="Arial"/>
        </w:rPr>
        <w:t>machine</w:t>
      </w:r>
      <w:r w:rsidR="00EE498F">
        <w:rPr>
          <w:rFonts w:ascii="Arial" w:hAnsi="Arial" w:cs="Arial"/>
        </w:rPr>
        <w:t>(</w:t>
      </w:r>
      <w:proofErr w:type="gramEnd"/>
      <w:r w:rsidR="00EE498F">
        <w:rPr>
          <w:rFonts w:ascii="Arial" w:hAnsi="Arial" w:cs="Arial"/>
        </w:rPr>
        <w:t>gateway)</w:t>
      </w:r>
      <w:r w:rsidRPr="007B6CB8">
        <w:rPr>
          <w:rFonts w:ascii="Arial" w:hAnsi="Arial" w:cs="Arial"/>
        </w:rPr>
        <w:t xml:space="preserve"> can accept connections from the internet. Access to this machine is only allowed from the following IP addresses:</w:t>
      </w: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68.206.66.79</w:t>
      </w: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Machines within the network can only be accessed by the Jump Box, which has the IP address 10.0.0.4</w:t>
      </w: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EE498F">
      <w:pPr>
        <w:widowControl w:val="0"/>
        <w:autoSpaceDE w:val="0"/>
        <w:autoSpaceDN w:val="0"/>
        <w:adjustRightInd w:val="0"/>
        <w:spacing w:after="0" w:line="240" w:lineRule="auto"/>
        <w:rPr>
          <w:rFonts w:ascii="Arial" w:hAnsi="Arial" w:cs="Arial"/>
        </w:rPr>
      </w:pPr>
      <w:r>
        <w:rPr>
          <w:rFonts w:ascii="Arial" w:hAnsi="Arial" w:cs="Arial"/>
        </w:rPr>
        <w:t xml:space="preserve">A summary </w:t>
      </w:r>
      <w:r w:rsidR="003710CA">
        <w:rPr>
          <w:rFonts w:ascii="Arial" w:hAnsi="Arial" w:cs="Arial"/>
        </w:rPr>
        <w:t xml:space="preserve">of </w:t>
      </w:r>
      <w:r>
        <w:rPr>
          <w:rFonts w:ascii="Arial" w:hAnsi="Arial" w:cs="Arial"/>
        </w:rPr>
        <w:t>the access policies is shown below.</w:t>
      </w:r>
    </w:p>
    <w:tbl>
      <w:tblPr>
        <w:tblStyle w:val="TableGrid"/>
        <w:tblW w:w="9738" w:type="dxa"/>
        <w:tblLook w:val="04A0"/>
      </w:tblPr>
      <w:tblGrid>
        <w:gridCol w:w="1638"/>
        <w:gridCol w:w="2250"/>
        <w:gridCol w:w="5850"/>
      </w:tblGrid>
      <w:tr w:rsidR="003710CA" w:rsidTr="00A405ED">
        <w:tc>
          <w:tcPr>
            <w:tcW w:w="1638" w:type="dxa"/>
          </w:tcPr>
          <w:p w:rsidR="003710CA" w:rsidRDefault="003710CA">
            <w:pPr>
              <w:widowControl w:val="0"/>
              <w:autoSpaceDE w:val="0"/>
              <w:autoSpaceDN w:val="0"/>
              <w:adjustRightInd w:val="0"/>
              <w:rPr>
                <w:rFonts w:ascii="Arial" w:hAnsi="Arial" w:cs="Arial"/>
              </w:rPr>
            </w:pPr>
            <w:r>
              <w:rPr>
                <w:rFonts w:ascii="Arial" w:hAnsi="Arial" w:cs="Arial"/>
              </w:rPr>
              <w:t>Name</w:t>
            </w:r>
          </w:p>
        </w:tc>
        <w:tc>
          <w:tcPr>
            <w:tcW w:w="2250" w:type="dxa"/>
          </w:tcPr>
          <w:p w:rsidR="003710CA" w:rsidRDefault="003710CA">
            <w:pPr>
              <w:widowControl w:val="0"/>
              <w:autoSpaceDE w:val="0"/>
              <w:autoSpaceDN w:val="0"/>
              <w:adjustRightInd w:val="0"/>
              <w:rPr>
                <w:rFonts w:ascii="Arial" w:hAnsi="Arial" w:cs="Arial"/>
              </w:rPr>
            </w:pPr>
            <w:r>
              <w:rPr>
                <w:rFonts w:ascii="Arial" w:hAnsi="Arial" w:cs="Arial"/>
              </w:rPr>
              <w:t>Publicly Accessible</w:t>
            </w:r>
          </w:p>
        </w:tc>
        <w:tc>
          <w:tcPr>
            <w:tcW w:w="5850" w:type="dxa"/>
          </w:tcPr>
          <w:p w:rsidR="003710CA" w:rsidRDefault="003710CA">
            <w:pPr>
              <w:widowControl w:val="0"/>
              <w:autoSpaceDE w:val="0"/>
              <w:autoSpaceDN w:val="0"/>
              <w:adjustRightInd w:val="0"/>
              <w:rPr>
                <w:rFonts w:ascii="Arial" w:hAnsi="Arial" w:cs="Arial"/>
              </w:rPr>
            </w:pPr>
            <w:r w:rsidRPr="003710CA">
              <w:rPr>
                <w:rFonts w:ascii="Arial" w:hAnsi="Arial" w:cs="Arial"/>
              </w:rPr>
              <w:t>Allowed IP Addresses</w:t>
            </w:r>
          </w:p>
        </w:tc>
      </w:tr>
      <w:tr w:rsidR="003710CA" w:rsidTr="00A405ED">
        <w:tc>
          <w:tcPr>
            <w:tcW w:w="1638" w:type="dxa"/>
          </w:tcPr>
          <w:p w:rsidR="003710CA" w:rsidRDefault="003710CA" w:rsidP="007B3106">
            <w:pPr>
              <w:widowControl w:val="0"/>
              <w:autoSpaceDE w:val="0"/>
              <w:autoSpaceDN w:val="0"/>
              <w:adjustRightInd w:val="0"/>
              <w:rPr>
                <w:rFonts w:ascii="Arial" w:hAnsi="Arial" w:cs="Arial"/>
              </w:rPr>
            </w:pPr>
            <w:proofErr w:type="spellStart"/>
            <w:r>
              <w:rPr>
                <w:rFonts w:ascii="Arial" w:hAnsi="Arial" w:cs="Arial"/>
              </w:rPr>
              <w:t>Jump</w:t>
            </w:r>
            <w:r w:rsidRPr="007B6CB8">
              <w:rPr>
                <w:rFonts w:ascii="Arial" w:hAnsi="Arial" w:cs="Arial"/>
              </w:rPr>
              <w:t>Box</w:t>
            </w:r>
            <w:proofErr w:type="spellEnd"/>
          </w:p>
        </w:tc>
        <w:tc>
          <w:tcPr>
            <w:tcW w:w="2250" w:type="dxa"/>
          </w:tcPr>
          <w:p w:rsidR="003710CA" w:rsidRDefault="003710CA">
            <w:pPr>
              <w:widowControl w:val="0"/>
              <w:autoSpaceDE w:val="0"/>
              <w:autoSpaceDN w:val="0"/>
              <w:adjustRightInd w:val="0"/>
              <w:rPr>
                <w:rFonts w:ascii="Arial" w:hAnsi="Arial" w:cs="Arial"/>
              </w:rPr>
            </w:pPr>
            <w:r>
              <w:rPr>
                <w:rFonts w:ascii="Arial" w:hAnsi="Arial" w:cs="Arial"/>
              </w:rPr>
              <w:t>Yes</w:t>
            </w:r>
          </w:p>
        </w:tc>
        <w:tc>
          <w:tcPr>
            <w:tcW w:w="5850" w:type="dxa"/>
          </w:tcPr>
          <w:p w:rsidR="003710CA" w:rsidRDefault="00DB1014">
            <w:pPr>
              <w:widowControl w:val="0"/>
              <w:autoSpaceDE w:val="0"/>
              <w:autoSpaceDN w:val="0"/>
              <w:adjustRightInd w:val="0"/>
              <w:rPr>
                <w:rFonts w:ascii="Arial" w:hAnsi="Arial" w:cs="Arial"/>
              </w:rPr>
            </w:pPr>
            <w:r w:rsidRPr="007B6CB8">
              <w:rPr>
                <w:rFonts w:ascii="Arial" w:hAnsi="Arial" w:cs="Arial"/>
              </w:rPr>
              <w:t>Local Workstation with IP</w:t>
            </w:r>
            <w:r>
              <w:rPr>
                <w:rFonts w:ascii="Arial" w:hAnsi="Arial" w:cs="Arial"/>
              </w:rPr>
              <w:t xml:space="preserve"> </w:t>
            </w:r>
            <w:r w:rsidRPr="00500860">
              <w:rPr>
                <w:rFonts w:ascii="Arial" w:hAnsi="Arial" w:cs="Arial"/>
              </w:rPr>
              <w:t xml:space="preserve">68.206.66.79 </w:t>
            </w:r>
            <w:r>
              <w:rPr>
                <w:rFonts w:ascii="Arial" w:hAnsi="Arial" w:cs="Arial"/>
              </w:rPr>
              <w:t xml:space="preserve">via SSH port 22 </w:t>
            </w:r>
          </w:p>
        </w:tc>
      </w:tr>
      <w:tr w:rsidR="003710CA" w:rsidTr="00A405ED">
        <w:tc>
          <w:tcPr>
            <w:tcW w:w="1638" w:type="dxa"/>
          </w:tcPr>
          <w:p w:rsidR="003710CA" w:rsidRDefault="003710CA" w:rsidP="007B3106">
            <w:pPr>
              <w:widowControl w:val="0"/>
              <w:autoSpaceDE w:val="0"/>
              <w:autoSpaceDN w:val="0"/>
              <w:adjustRightInd w:val="0"/>
              <w:rPr>
                <w:rFonts w:ascii="Arial" w:hAnsi="Arial" w:cs="Arial"/>
              </w:rPr>
            </w:pPr>
            <w:r>
              <w:rPr>
                <w:rFonts w:ascii="Arial" w:hAnsi="Arial" w:cs="Arial"/>
              </w:rPr>
              <w:t>Newweb1</w:t>
            </w:r>
          </w:p>
        </w:tc>
        <w:tc>
          <w:tcPr>
            <w:tcW w:w="2250" w:type="dxa"/>
          </w:tcPr>
          <w:p w:rsidR="003710CA" w:rsidRDefault="003710CA">
            <w:pPr>
              <w:widowControl w:val="0"/>
              <w:autoSpaceDE w:val="0"/>
              <w:autoSpaceDN w:val="0"/>
              <w:adjustRightInd w:val="0"/>
              <w:rPr>
                <w:rFonts w:ascii="Arial" w:hAnsi="Arial" w:cs="Arial"/>
              </w:rPr>
            </w:pPr>
            <w:r>
              <w:rPr>
                <w:rFonts w:ascii="Arial" w:hAnsi="Arial" w:cs="Arial"/>
              </w:rPr>
              <w:t>No</w:t>
            </w:r>
          </w:p>
        </w:tc>
        <w:tc>
          <w:tcPr>
            <w:tcW w:w="5850" w:type="dxa"/>
          </w:tcPr>
          <w:p w:rsidR="003710CA" w:rsidRDefault="00DB1014">
            <w:pPr>
              <w:widowControl w:val="0"/>
              <w:autoSpaceDE w:val="0"/>
              <w:autoSpaceDN w:val="0"/>
              <w:adjustRightInd w:val="0"/>
              <w:rPr>
                <w:rFonts w:ascii="Arial" w:hAnsi="Arial" w:cs="Arial"/>
              </w:rPr>
            </w:pPr>
            <w:r>
              <w:rPr>
                <w:rFonts w:ascii="Arial" w:hAnsi="Arial" w:cs="Arial"/>
              </w:rPr>
              <w:t>10.0.0.5 via SSH port 22</w:t>
            </w:r>
          </w:p>
        </w:tc>
      </w:tr>
      <w:tr w:rsidR="003710CA" w:rsidTr="00A405ED">
        <w:tc>
          <w:tcPr>
            <w:tcW w:w="1638" w:type="dxa"/>
          </w:tcPr>
          <w:p w:rsidR="003710CA" w:rsidRDefault="003710CA" w:rsidP="007B3106">
            <w:pPr>
              <w:widowControl w:val="0"/>
              <w:autoSpaceDE w:val="0"/>
              <w:autoSpaceDN w:val="0"/>
              <w:adjustRightInd w:val="0"/>
              <w:rPr>
                <w:rFonts w:ascii="Arial" w:hAnsi="Arial" w:cs="Arial"/>
              </w:rPr>
            </w:pPr>
            <w:r>
              <w:rPr>
                <w:rFonts w:ascii="Arial" w:hAnsi="Arial" w:cs="Arial"/>
              </w:rPr>
              <w:t>Newweb2</w:t>
            </w:r>
          </w:p>
        </w:tc>
        <w:tc>
          <w:tcPr>
            <w:tcW w:w="2250" w:type="dxa"/>
          </w:tcPr>
          <w:p w:rsidR="003710CA" w:rsidRDefault="003710CA">
            <w:pPr>
              <w:widowControl w:val="0"/>
              <w:autoSpaceDE w:val="0"/>
              <w:autoSpaceDN w:val="0"/>
              <w:adjustRightInd w:val="0"/>
              <w:rPr>
                <w:rFonts w:ascii="Arial" w:hAnsi="Arial" w:cs="Arial"/>
              </w:rPr>
            </w:pPr>
            <w:r>
              <w:rPr>
                <w:rFonts w:ascii="Arial" w:hAnsi="Arial" w:cs="Arial"/>
              </w:rPr>
              <w:t>No</w:t>
            </w:r>
          </w:p>
        </w:tc>
        <w:tc>
          <w:tcPr>
            <w:tcW w:w="5850" w:type="dxa"/>
          </w:tcPr>
          <w:p w:rsidR="003710CA" w:rsidRDefault="00DB1014">
            <w:pPr>
              <w:widowControl w:val="0"/>
              <w:autoSpaceDE w:val="0"/>
              <w:autoSpaceDN w:val="0"/>
              <w:adjustRightInd w:val="0"/>
              <w:rPr>
                <w:rFonts w:ascii="Arial" w:hAnsi="Arial" w:cs="Arial"/>
              </w:rPr>
            </w:pPr>
            <w:r>
              <w:rPr>
                <w:rFonts w:ascii="Arial" w:hAnsi="Arial" w:cs="Arial"/>
              </w:rPr>
              <w:t>10.0.0.6 via SSH port 22</w:t>
            </w:r>
          </w:p>
        </w:tc>
      </w:tr>
      <w:tr w:rsidR="003710CA" w:rsidTr="00A405ED">
        <w:tc>
          <w:tcPr>
            <w:tcW w:w="1638" w:type="dxa"/>
          </w:tcPr>
          <w:p w:rsidR="003710CA" w:rsidRDefault="003710CA" w:rsidP="007B3106">
            <w:pPr>
              <w:widowControl w:val="0"/>
              <w:autoSpaceDE w:val="0"/>
              <w:autoSpaceDN w:val="0"/>
              <w:adjustRightInd w:val="0"/>
              <w:rPr>
                <w:rFonts w:ascii="Arial" w:hAnsi="Arial" w:cs="Arial"/>
              </w:rPr>
            </w:pPr>
            <w:r>
              <w:rPr>
                <w:rFonts w:ascii="Arial" w:hAnsi="Arial" w:cs="Arial"/>
              </w:rPr>
              <w:t>Elk</w:t>
            </w:r>
          </w:p>
        </w:tc>
        <w:tc>
          <w:tcPr>
            <w:tcW w:w="2250" w:type="dxa"/>
          </w:tcPr>
          <w:p w:rsidR="003710CA" w:rsidRDefault="003710CA">
            <w:pPr>
              <w:widowControl w:val="0"/>
              <w:autoSpaceDE w:val="0"/>
              <w:autoSpaceDN w:val="0"/>
              <w:adjustRightInd w:val="0"/>
              <w:rPr>
                <w:rFonts w:ascii="Arial" w:hAnsi="Arial" w:cs="Arial"/>
              </w:rPr>
            </w:pPr>
            <w:r>
              <w:rPr>
                <w:rFonts w:ascii="Arial" w:hAnsi="Arial" w:cs="Arial"/>
              </w:rPr>
              <w:t>Only on port 5601</w:t>
            </w:r>
          </w:p>
        </w:tc>
        <w:tc>
          <w:tcPr>
            <w:tcW w:w="5850" w:type="dxa"/>
          </w:tcPr>
          <w:p w:rsidR="003710CA" w:rsidRDefault="00DB1014">
            <w:pPr>
              <w:widowControl w:val="0"/>
              <w:autoSpaceDE w:val="0"/>
              <w:autoSpaceDN w:val="0"/>
              <w:adjustRightInd w:val="0"/>
              <w:rPr>
                <w:rFonts w:ascii="Arial" w:hAnsi="Arial" w:cs="Arial"/>
              </w:rPr>
            </w:pPr>
            <w:r w:rsidRPr="007B6CB8">
              <w:rPr>
                <w:rFonts w:ascii="Arial" w:hAnsi="Arial" w:cs="Arial"/>
              </w:rPr>
              <w:t>Local Workstation with IP</w:t>
            </w:r>
            <w:r>
              <w:rPr>
                <w:rFonts w:ascii="Arial" w:hAnsi="Arial" w:cs="Arial"/>
              </w:rPr>
              <w:t xml:space="preserve"> </w:t>
            </w:r>
            <w:r w:rsidRPr="00500860">
              <w:rPr>
                <w:rFonts w:ascii="Arial" w:hAnsi="Arial" w:cs="Arial"/>
              </w:rPr>
              <w:t>68.206.66.79</w:t>
            </w:r>
            <w:r>
              <w:rPr>
                <w:rFonts w:ascii="Arial" w:hAnsi="Arial" w:cs="Arial"/>
              </w:rPr>
              <w:t xml:space="preserve"> via port 5601,</w:t>
            </w:r>
          </w:p>
          <w:p w:rsidR="00DB1014" w:rsidRDefault="00DB1014">
            <w:pPr>
              <w:widowControl w:val="0"/>
              <w:autoSpaceDE w:val="0"/>
              <w:autoSpaceDN w:val="0"/>
              <w:adjustRightInd w:val="0"/>
              <w:rPr>
                <w:rFonts w:ascii="Arial" w:hAnsi="Arial" w:cs="Arial"/>
              </w:rPr>
            </w:pPr>
            <w:r>
              <w:rPr>
                <w:rFonts w:ascii="Arial" w:hAnsi="Arial" w:cs="Arial"/>
              </w:rPr>
              <w:t>10.0.0.5, 10.0.0.6</w:t>
            </w:r>
          </w:p>
        </w:tc>
      </w:tr>
      <w:tr w:rsidR="003710CA" w:rsidTr="00A405ED">
        <w:tc>
          <w:tcPr>
            <w:tcW w:w="1638" w:type="dxa"/>
          </w:tcPr>
          <w:p w:rsidR="003710CA" w:rsidRPr="00500860" w:rsidRDefault="003710CA" w:rsidP="007B3106">
            <w:pPr>
              <w:widowControl w:val="0"/>
              <w:autoSpaceDE w:val="0"/>
              <w:autoSpaceDN w:val="0"/>
              <w:adjustRightInd w:val="0"/>
              <w:rPr>
                <w:rFonts w:ascii="Arial" w:hAnsi="Arial" w:cs="Arial"/>
                <w:bCs/>
              </w:rPr>
            </w:pPr>
            <w:proofErr w:type="spellStart"/>
            <w:r w:rsidRPr="00500860">
              <w:rPr>
                <w:rFonts w:ascii="Arial" w:hAnsi="Arial" w:cs="Arial"/>
                <w:bCs/>
              </w:rPr>
              <w:t>RedTeamLB</w:t>
            </w:r>
            <w:proofErr w:type="spellEnd"/>
          </w:p>
          <w:p w:rsidR="003710CA" w:rsidRDefault="003710CA" w:rsidP="007B3106">
            <w:pPr>
              <w:widowControl w:val="0"/>
              <w:autoSpaceDE w:val="0"/>
              <w:autoSpaceDN w:val="0"/>
              <w:adjustRightInd w:val="0"/>
              <w:rPr>
                <w:rFonts w:ascii="Arial" w:hAnsi="Arial" w:cs="Arial"/>
              </w:rPr>
            </w:pPr>
          </w:p>
        </w:tc>
        <w:tc>
          <w:tcPr>
            <w:tcW w:w="2250" w:type="dxa"/>
          </w:tcPr>
          <w:p w:rsidR="003710CA" w:rsidRDefault="003710CA">
            <w:pPr>
              <w:widowControl w:val="0"/>
              <w:autoSpaceDE w:val="0"/>
              <w:autoSpaceDN w:val="0"/>
              <w:adjustRightInd w:val="0"/>
              <w:rPr>
                <w:rFonts w:ascii="Arial" w:hAnsi="Arial" w:cs="Arial"/>
              </w:rPr>
            </w:pPr>
            <w:r>
              <w:rPr>
                <w:rFonts w:ascii="Arial" w:hAnsi="Arial" w:cs="Arial"/>
              </w:rPr>
              <w:t>Yes</w:t>
            </w:r>
          </w:p>
        </w:tc>
        <w:tc>
          <w:tcPr>
            <w:tcW w:w="5850" w:type="dxa"/>
          </w:tcPr>
          <w:p w:rsidR="00A405ED" w:rsidRPr="00A405ED" w:rsidRDefault="00A405ED" w:rsidP="00A405ED">
            <w:pPr>
              <w:widowControl w:val="0"/>
              <w:autoSpaceDE w:val="0"/>
              <w:autoSpaceDN w:val="0"/>
              <w:adjustRightInd w:val="0"/>
              <w:rPr>
                <w:rFonts w:ascii="Arial" w:hAnsi="Arial" w:cs="Arial"/>
              </w:rPr>
            </w:pPr>
            <w:r w:rsidRPr="00A405ED">
              <w:rPr>
                <w:rFonts w:ascii="Arial" w:hAnsi="Arial" w:cs="Arial"/>
              </w:rPr>
              <w:t xml:space="preserve">Local Workstation with IP </w:t>
            </w:r>
            <w:r w:rsidRPr="00500860">
              <w:rPr>
                <w:rFonts w:ascii="Arial" w:hAnsi="Arial" w:cs="Arial"/>
              </w:rPr>
              <w:t>68.206.66.79</w:t>
            </w:r>
            <w:r>
              <w:rPr>
                <w:rFonts w:ascii="Arial" w:hAnsi="Arial" w:cs="Arial"/>
              </w:rPr>
              <w:t xml:space="preserve"> </w:t>
            </w:r>
            <w:r w:rsidRPr="00A405ED">
              <w:rPr>
                <w:rFonts w:ascii="Arial" w:hAnsi="Arial" w:cs="Arial"/>
              </w:rPr>
              <w:t>via HTTP port 80</w:t>
            </w:r>
          </w:p>
          <w:p w:rsidR="003710CA" w:rsidRDefault="003710CA">
            <w:pPr>
              <w:widowControl w:val="0"/>
              <w:autoSpaceDE w:val="0"/>
              <w:autoSpaceDN w:val="0"/>
              <w:adjustRightInd w:val="0"/>
              <w:rPr>
                <w:rFonts w:ascii="Arial" w:hAnsi="Arial" w:cs="Arial"/>
              </w:rPr>
            </w:pPr>
          </w:p>
        </w:tc>
      </w:tr>
    </w:tbl>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F748AB">
      <w:pPr>
        <w:widowControl w:val="0"/>
        <w:autoSpaceDE w:val="0"/>
        <w:autoSpaceDN w:val="0"/>
        <w:adjustRightInd w:val="0"/>
        <w:spacing w:after="0" w:line="240" w:lineRule="auto"/>
        <w:rPr>
          <w:rFonts w:ascii="Arial" w:hAnsi="Arial" w:cs="Arial"/>
        </w:rPr>
      </w:pPr>
    </w:p>
    <w:p w:rsidR="00F748AB" w:rsidRDefault="001F27C1">
      <w:pPr>
        <w:widowControl w:val="0"/>
        <w:autoSpaceDE w:val="0"/>
        <w:autoSpaceDN w:val="0"/>
        <w:adjustRightInd w:val="0"/>
        <w:spacing w:after="0" w:line="240" w:lineRule="auto"/>
        <w:rPr>
          <w:rFonts w:ascii="Arial" w:hAnsi="Arial" w:cs="Arial"/>
          <w:b/>
          <w:bCs/>
          <w:sz w:val="24"/>
          <w:szCs w:val="24"/>
        </w:rPr>
      </w:pPr>
      <w:r w:rsidRPr="00A40357">
        <w:rPr>
          <w:rFonts w:ascii="Arial" w:hAnsi="Arial" w:cs="Arial"/>
          <w:b/>
          <w:bCs/>
          <w:sz w:val="24"/>
          <w:szCs w:val="24"/>
        </w:rPr>
        <w:t>Elk Configuration</w:t>
      </w:r>
    </w:p>
    <w:p w:rsidR="00A40357" w:rsidRPr="00A40357" w:rsidRDefault="00A40357">
      <w:pPr>
        <w:widowControl w:val="0"/>
        <w:autoSpaceDE w:val="0"/>
        <w:autoSpaceDN w:val="0"/>
        <w:adjustRightInd w:val="0"/>
        <w:spacing w:after="0" w:line="240" w:lineRule="auto"/>
        <w:rPr>
          <w:rFonts w:ascii="Arial" w:hAnsi="Arial" w:cs="Arial"/>
          <w:sz w:val="24"/>
          <w:szCs w:val="24"/>
        </w:rPr>
      </w:pPr>
    </w:p>
    <w:p w:rsidR="00F748AB" w:rsidRPr="007B6CB8" w:rsidRDefault="001F27C1">
      <w:pPr>
        <w:widowControl w:val="0"/>
        <w:autoSpaceDE w:val="0"/>
        <w:autoSpaceDN w:val="0"/>
        <w:adjustRightInd w:val="0"/>
        <w:spacing w:after="0" w:line="240" w:lineRule="auto"/>
        <w:rPr>
          <w:rFonts w:ascii="Arial" w:hAnsi="Arial" w:cs="Arial"/>
        </w:rPr>
      </w:pPr>
      <w:proofErr w:type="spellStart"/>
      <w:r w:rsidRPr="007B6CB8">
        <w:rPr>
          <w:rFonts w:ascii="Arial" w:hAnsi="Arial" w:cs="Arial"/>
        </w:rPr>
        <w:t>Ansible</w:t>
      </w:r>
      <w:proofErr w:type="spellEnd"/>
      <w:r w:rsidRPr="007B6CB8">
        <w:rPr>
          <w:rFonts w:ascii="Arial" w:hAnsi="Arial" w:cs="Arial"/>
        </w:rPr>
        <w:t xml:space="preserve"> is an open-source software provisioning, configuration management, and application-deployment tool enabling infrastructure as code.</w:t>
      </w:r>
      <w:r w:rsidR="00645B18">
        <w:rPr>
          <w:rFonts w:ascii="Arial" w:hAnsi="Arial" w:cs="Arial"/>
        </w:rPr>
        <w:t xml:space="preserve"> </w:t>
      </w:r>
      <w:proofErr w:type="spellStart"/>
      <w:r w:rsidRPr="007B6CB8">
        <w:rPr>
          <w:rFonts w:ascii="Arial" w:hAnsi="Arial" w:cs="Arial"/>
        </w:rPr>
        <w:t>Ansible</w:t>
      </w:r>
      <w:proofErr w:type="spellEnd"/>
      <w:r w:rsidRPr="007B6CB8">
        <w:rPr>
          <w:rFonts w:ascii="Arial" w:hAnsi="Arial" w:cs="Arial"/>
        </w:rPr>
        <w:t xml:space="preserve"> used to automate configuration of the ELK machine. </w:t>
      </w: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A40357">
      <w:pPr>
        <w:widowControl w:val="0"/>
        <w:autoSpaceDE w:val="0"/>
        <w:autoSpaceDN w:val="0"/>
        <w:adjustRightInd w:val="0"/>
        <w:spacing w:after="0" w:line="240" w:lineRule="auto"/>
        <w:rPr>
          <w:rFonts w:ascii="Arial" w:hAnsi="Arial" w:cs="Arial"/>
        </w:rPr>
      </w:pPr>
      <w:r w:rsidRPr="007B6CB8">
        <w:rPr>
          <w:rFonts w:ascii="Arial" w:hAnsi="Arial" w:cs="Arial"/>
        </w:rPr>
        <w:t>The</w:t>
      </w:r>
      <w:r w:rsidR="001F27C1" w:rsidRPr="007B6CB8">
        <w:rPr>
          <w:rFonts w:ascii="Arial" w:hAnsi="Arial" w:cs="Arial"/>
        </w:rPr>
        <w:t xml:space="preserve"> main </w:t>
      </w:r>
      <w:r w:rsidR="00645B18" w:rsidRPr="007B6CB8">
        <w:rPr>
          <w:rFonts w:ascii="Arial" w:hAnsi="Arial" w:cs="Arial"/>
        </w:rPr>
        <w:t xml:space="preserve">benefits of the </w:t>
      </w:r>
      <w:proofErr w:type="spellStart"/>
      <w:r w:rsidR="00645B18" w:rsidRPr="007B6CB8">
        <w:rPr>
          <w:rFonts w:ascii="Arial" w:hAnsi="Arial" w:cs="Arial"/>
        </w:rPr>
        <w:t>ansible</w:t>
      </w:r>
      <w:proofErr w:type="spellEnd"/>
      <w:r w:rsidR="00645B18" w:rsidRPr="007B6CB8">
        <w:rPr>
          <w:rFonts w:ascii="Arial" w:hAnsi="Arial" w:cs="Arial"/>
        </w:rPr>
        <w:t xml:space="preserve"> are</w:t>
      </w:r>
      <w:r w:rsidR="001F27C1" w:rsidRPr="007B6CB8">
        <w:rPr>
          <w:rFonts w:ascii="Arial" w:hAnsi="Arial" w:cs="Arial"/>
        </w:rPr>
        <w:t xml:space="preserve"> saving time and Playbooks are written in YAML. With the help of the </w:t>
      </w:r>
      <w:proofErr w:type="spellStart"/>
      <w:r w:rsidR="001F27C1" w:rsidRPr="007B6CB8">
        <w:rPr>
          <w:rFonts w:ascii="Arial" w:hAnsi="Arial" w:cs="Arial"/>
        </w:rPr>
        <w:t>Ansible</w:t>
      </w:r>
      <w:proofErr w:type="spellEnd"/>
      <w:r w:rsidR="001F27C1" w:rsidRPr="007B6CB8">
        <w:rPr>
          <w:rFonts w:ascii="Arial" w:hAnsi="Arial" w:cs="Arial"/>
        </w:rPr>
        <w:t xml:space="preserve">, time require to configure the process is less than 15 minutes. </w:t>
      </w:r>
      <w:proofErr w:type="spellStart"/>
      <w:r w:rsidR="001F27C1" w:rsidRPr="007B6CB8">
        <w:rPr>
          <w:rFonts w:ascii="Arial" w:hAnsi="Arial" w:cs="Arial"/>
        </w:rPr>
        <w:t>Ansible</w:t>
      </w:r>
      <w:proofErr w:type="spellEnd"/>
      <w:r w:rsidR="001F27C1" w:rsidRPr="007B6CB8">
        <w:rPr>
          <w:rFonts w:ascii="Arial" w:hAnsi="Arial" w:cs="Arial"/>
        </w:rPr>
        <w:t xml:space="preserve"> is </w:t>
      </w:r>
      <w:proofErr w:type="spellStart"/>
      <w:r w:rsidR="00645B18">
        <w:rPr>
          <w:rFonts w:ascii="Arial" w:hAnsi="Arial" w:cs="Arial"/>
        </w:rPr>
        <w:t>agent</w:t>
      </w:r>
      <w:r w:rsidR="00645B18" w:rsidRPr="007B6CB8">
        <w:rPr>
          <w:rFonts w:ascii="Arial" w:hAnsi="Arial" w:cs="Arial"/>
        </w:rPr>
        <w:t>less</w:t>
      </w:r>
      <w:proofErr w:type="spellEnd"/>
      <w:r w:rsidR="001F27C1" w:rsidRPr="007B6CB8">
        <w:rPr>
          <w:rFonts w:ascii="Arial" w:hAnsi="Arial" w:cs="Arial"/>
        </w:rPr>
        <w:t xml:space="preserve">. </w:t>
      </w:r>
      <w:proofErr w:type="spellStart"/>
      <w:proofErr w:type="gramStart"/>
      <w:r w:rsidR="001F27C1" w:rsidRPr="007B6CB8">
        <w:rPr>
          <w:rFonts w:ascii="Arial" w:hAnsi="Arial" w:cs="Arial"/>
        </w:rPr>
        <w:t>i.e</w:t>
      </w:r>
      <w:proofErr w:type="spellEnd"/>
      <w:proofErr w:type="gramEnd"/>
      <w:r w:rsidR="001F27C1" w:rsidRPr="007B6CB8">
        <w:rPr>
          <w:rFonts w:ascii="Arial" w:hAnsi="Arial" w:cs="Arial"/>
        </w:rPr>
        <w:t xml:space="preserve"> It does not require any software of firewall ports on the client systems to automate. </w:t>
      </w:r>
    </w:p>
    <w:p w:rsidR="00F748AB" w:rsidRPr="007B6CB8" w:rsidRDefault="00F748AB">
      <w:pPr>
        <w:widowControl w:val="0"/>
        <w:autoSpaceDE w:val="0"/>
        <w:autoSpaceDN w:val="0"/>
        <w:adjustRightInd w:val="0"/>
        <w:spacing w:after="0" w:line="240" w:lineRule="auto"/>
        <w:rPr>
          <w:rFonts w:ascii="Arial" w:hAnsi="Arial" w:cs="Arial"/>
        </w:rPr>
      </w:pPr>
    </w:p>
    <w:p w:rsidR="00645B18" w:rsidRDefault="00645B18">
      <w:pPr>
        <w:widowControl w:val="0"/>
        <w:autoSpaceDE w:val="0"/>
        <w:autoSpaceDN w:val="0"/>
        <w:adjustRightInd w:val="0"/>
        <w:spacing w:after="0" w:line="240" w:lineRule="auto"/>
        <w:rPr>
          <w:rFonts w:ascii="Arial" w:hAnsi="Arial" w:cs="Arial"/>
        </w:rPr>
      </w:pPr>
    </w:p>
    <w:p w:rsidR="00645B18" w:rsidRDefault="00645B18">
      <w:pPr>
        <w:widowControl w:val="0"/>
        <w:autoSpaceDE w:val="0"/>
        <w:autoSpaceDN w:val="0"/>
        <w:adjustRightInd w:val="0"/>
        <w:spacing w:after="0" w:line="240" w:lineRule="auto"/>
        <w:rPr>
          <w:rFonts w:ascii="Arial" w:hAnsi="Arial" w:cs="Arial"/>
        </w:rPr>
      </w:pPr>
    </w:p>
    <w:p w:rsidR="00645B18" w:rsidRDefault="00645B18">
      <w:pPr>
        <w:widowControl w:val="0"/>
        <w:autoSpaceDE w:val="0"/>
        <w:autoSpaceDN w:val="0"/>
        <w:adjustRightInd w:val="0"/>
        <w:spacing w:after="0" w:line="240" w:lineRule="auto"/>
        <w:rPr>
          <w:rFonts w:ascii="Arial" w:hAnsi="Arial" w:cs="Arial"/>
        </w:rPr>
      </w:pPr>
    </w:p>
    <w:p w:rsidR="00645B18" w:rsidRDefault="00645B18">
      <w:pPr>
        <w:widowControl w:val="0"/>
        <w:autoSpaceDE w:val="0"/>
        <w:autoSpaceDN w:val="0"/>
        <w:adjustRightInd w:val="0"/>
        <w:spacing w:after="0" w:line="240" w:lineRule="auto"/>
        <w:rPr>
          <w:rFonts w:ascii="Arial" w:hAnsi="Arial" w:cs="Arial"/>
        </w:rPr>
      </w:pPr>
    </w:p>
    <w:p w:rsidR="00F748AB"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The playbook implements the following tasks:</w:t>
      </w: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1F27C1">
      <w:pPr>
        <w:widowControl w:val="0"/>
        <w:autoSpaceDE w:val="0"/>
        <w:autoSpaceDN w:val="0"/>
        <w:adjustRightInd w:val="0"/>
        <w:spacing w:after="0" w:line="240" w:lineRule="auto"/>
        <w:rPr>
          <w:rFonts w:ascii="Arial" w:hAnsi="Arial" w:cs="Arial"/>
        </w:rPr>
      </w:pPr>
      <w:proofErr w:type="spellStart"/>
      <w:proofErr w:type="gramStart"/>
      <w:r w:rsidRPr="007B6CB8">
        <w:rPr>
          <w:rFonts w:ascii="Arial" w:hAnsi="Arial" w:cs="Arial"/>
        </w:rPr>
        <w:t>sudo</w:t>
      </w:r>
      <w:proofErr w:type="spellEnd"/>
      <w:proofErr w:type="gramEnd"/>
      <w:r w:rsidRPr="007B6CB8">
        <w:rPr>
          <w:rFonts w:ascii="Arial" w:hAnsi="Arial" w:cs="Arial"/>
        </w:rPr>
        <w:t xml:space="preserve"> apt update (ensure system is updated)</w:t>
      </w:r>
    </w:p>
    <w:p w:rsidR="00F748AB" w:rsidRPr="007B6CB8" w:rsidRDefault="001F27C1">
      <w:pPr>
        <w:widowControl w:val="0"/>
        <w:autoSpaceDE w:val="0"/>
        <w:autoSpaceDN w:val="0"/>
        <w:adjustRightInd w:val="0"/>
        <w:spacing w:after="0" w:line="240" w:lineRule="auto"/>
        <w:rPr>
          <w:rFonts w:ascii="Arial" w:hAnsi="Arial" w:cs="Arial"/>
        </w:rPr>
      </w:pPr>
      <w:proofErr w:type="spellStart"/>
      <w:proofErr w:type="gramStart"/>
      <w:r w:rsidRPr="007B6CB8">
        <w:rPr>
          <w:rFonts w:ascii="Arial" w:hAnsi="Arial" w:cs="Arial"/>
        </w:rPr>
        <w:t>sudo</w:t>
      </w:r>
      <w:proofErr w:type="spellEnd"/>
      <w:proofErr w:type="gramEnd"/>
      <w:r w:rsidRPr="007B6CB8">
        <w:rPr>
          <w:rFonts w:ascii="Arial" w:hAnsi="Arial" w:cs="Arial"/>
        </w:rPr>
        <w:t xml:space="preserve"> apt install -y docker.io (bring in </w:t>
      </w:r>
      <w:proofErr w:type="spellStart"/>
      <w:r w:rsidRPr="007B6CB8">
        <w:rPr>
          <w:rFonts w:ascii="Arial" w:hAnsi="Arial" w:cs="Arial"/>
        </w:rPr>
        <w:t>docker</w:t>
      </w:r>
      <w:proofErr w:type="spellEnd"/>
      <w:r w:rsidRPr="007B6CB8">
        <w:rPr>
          <w:rFonts w:ascii="Arial" w:hAnsi="Arial" w:cs="Arial"/>
        </w:rPr>
        <w:t>)</w:t>
      </w:r>
    </w:p>
    <w:p w:rsidR="00F748AB" w:rsidRPr="007B6CB8" w:rsidRDefault="001F27C1">
      <w:pPr>
        <w:widowControl w:val="0"/>
        <w:autoSpaceDE w:val="0"/>
        <w:autoSpaceDN w:val="0"/>
        <w:adjustRightInd w:val="0"/>
        <w:spacing w:after="0" w:line="240" w:lineRule="auto"/>
        <w:rPr>
          <w:rFonts w:ascii="Arial" w:hAnsi="Arial" w:cs="Arial"/>
        </w:rPr>
      </w:pPr>
      <w:proofErr w:type="spellStart"/>
      <w:proofErr w:type="gramStart"/>
      <w:r w:rsidRPr="007B6CB8">
        <w:rPr>
          <w:rFonts w:ascii="Arial" w:hAnsi="Arial" w:cs="Arial"/>
        </w:rPr>
        <w:t>sudo</w:t>
      </w:r>
      <w:proofErr w:type="spellEnd"/>
      <w:proofErr w:type="gramEnd"/>
      <w:r w:rsidRPr="007B6CB8">
        <w:rPr>
          <w:rFonts w:ascii="Arial" w:hAnsi="Arial" w:cs="Arial"/>
        </w:rPr>
        <w:t xml:space="preserve"> </w:t>
      </w:r>
      <w:proofErr w:type="spellStart"/>
      <w:r w:rsidRPr="007B6CB8">
        <w:rPr>
          <w:rFonts w:ascii="Arial" w:hAnsi="Arial" w:cs="Arial"/>
        </w:rPr>
        <w:t>systemctl</w:t>
      </w:r>
      <w:proofErr w:type="spellEnd"/>
      <w:r w:rsidRPr="007B6CB8">
        <w:rPr>
          <w:rFonts w:ascii="Arial" w:hAnsi="Arial" w:cs="Arial"/>
        </w:rPr>
        <w:t xml:space="preserve"> status </w:t>
      </w:r>
      <w:proofErr w:type="spellStart"/>
      <w:r w:rsidRPr="007B6CB8">
        <w:rPr>
          <w:rFonts w:ascii="Arial" w:hAnsi="Arial" w:cs="Arial"/>
        </w:rPr>
        <w:t>docker</w:t>
      </w:r>
      <w:proofErr w:type="spellEnd"/>
      <w:r w:rsidRPr="007B6CB8">
        <w:rPr>
          <w:rFonts w:ascii="Arial" w:hAnsi="Arial" w:cs="Arial"/>
        </w:rPr>
        <w:t xml:space="preserve"> (verify </w:t>
      </w:r>
      <w:proofErr w:type="spellStart"/>
      <w:r w:rsidRPr="007B6CB8">
        <w:rPr>
          <w:rFonts w:ascii="Arial" w:hAnsi="Arial" w:cs="Arial"/>
        </w:rPr>
        <w:t>docker</w:t>
      </w:r>
      <w:proofErr w:type="spellEnd"/>
      <w:r w:rsidRPr="007B6CB8">
        <w:rPr>
          <w:rFonts w:ascii="Arial" w:hAnsi="Arial" w:cs="Arial"/>
        </w:rPr>
        <w:t xml:space="preserve"> is running)</w:t>
      </w:r>
    </w:p>
    <w:p w:rsidR="00F748AB" w:rsidRPr="007B6CB8" w:rsidRDefault="001F27C1">
      <w:pPr>
        <w:widowControl w:val="0"/>
        <w:autoSpaceDE w:val="0"/>
        <w:autoSpaceDN w:val="0"/>
        <w:adjustRightInd w:val="0"/>
        <w:spacing w:after="0" w:line="240" w:lineRule="auto"/>
        <w:rPr>
          <w:rFonts w:ascii="Arial" w:hAnsi="Arial" w:cs="Arial"/>
        </w:rPr>
      </w:pPr>
      <w:proofErr w:type="spellStart"/>
      <w:proofErr w:type="gramStart"/>
      <w:r w:rsidRPr="007B6CB8">
        <w:rPr>
          <w:rFonts w:ascii="Arial" w:hAnsi="Arial" w:cs="Arial"/>
        </w:rPr>
        <w:t>sudo</w:t>
      </w:r>
      <w:proofErr w:type="spellEnd"/>
      <w:proofErr w:type="gramEnd"/>
      <w:r w:rsidRPr="007B6CB8">
        <w:rPr>
          <w:rFonts w:ascii="Arial" w:hAnsi="Arial" w:cs="Arial"/>
        </w:rPr>
        <w:t xml:space="preserve"> </w:t>
      </w:r>
      <w:proofErr w:type="spellStart"/>
      <w:r w:rsidRPr="007B6CB8">
        <w:rPr>
          <w:rFonts w:ascii="Arial" w:hAnsi="Arial" w:cs="Arial"/>
        </w:rPr>
        <w:t>docker</w:t>
      </w:r>
      <w:proofErr w:type="spellEnd"/>
      <w:r w:rsidRPr="007B6CB8">
        <w:rPr>
          <w:rFonts w:ascii="Arial" w:hAnsi="Arial" w:cs="Arial"/>
        </w:rPr>
        <w:t xml:space="preserve"> pull </w:t>
      </w:r>
      <w:proofErr w:type="spellStart"/>
      <w:r w:rsidRPr="007B6CB8">
        <w:rPr>
          <w:rFonts w:ascii="Arial" w:hAnsi="Arial" w:cs="Arial"/>
        </w:rPr>
        <w:t>cyberxsecurity</w:t>
      </w:r>
      <w:proofErr w:type="spellEnd"/>
      <w:r w:rsidRPr="007B6CB8">
        <w:rPr>
          <w:rFonts w:ascii="Arial" w:hAnsi="Arial" w:cs="Arial"/>
        </w:rPr>
        <w:t>/</w:t>
      </w:r>
      <w:proofErr w:type="spellStart"/>
      <w:r w:rsidRPr="007B6CB8">
        <w:rPr>
          <w:rFonts w:ascii="Arial" w:hAnsi="Arial" w:cs="Arial"/>
        </w:rPr>
        <w:t>ansible:latest</w:t>
      </w:r>
      <w:proofErr w:type="spellEnd"/>
      <w:r w:rsidRPr="007B6CB8">
        <w:rPr>
          <w:rFonts w:ascii="Arial" w:hAnsi="Arial" w:cs="Arial"/>
        </w:rPr>
        <w:t xml:space="preserve"> (download container)</w:t>
      </w:r>
    </w:p>
    <w:p w:rsidR="00F748AB" w:rsidRPr="007B6CB8" w:rsidRDefault="001F27C1">
      <w:pPr>
        <w:widowControl w:val="0"/>
        <w:autoSpaceDE w:val="0"/>
        <w:autoSpaceDN w:val="0"/>
        <w:adjustRightInd w:val="0"/>
        <w:spacing w:after="0" w:line="240" w:lineRule="auto"/>
        <w:rPr>
          <w:rFonts w:ascii="Arial" w:hAnsi="Arial" w:cs="Arial"/>
        </w:rPr>
      </w:pPr>
      <w:proofErr w:type="spellStart"/>
      <w:proofErr w:type="gramStart"/>
      <w:r w:rsidRPr="007B6CB8">
        <w:rPr>
          <w:rFonts w:ascii="Arial" w:hAnsi="Arial" w:cs="Arial"/>
        </w:rPr>
        <w:t>sudo</w:t>
      </w:r>
      <w:proofErr w:type="spellEnd"/>
      <w:proofErr w:type="gramEnd"/>
      <w:r w:rsidRPr="007B6CB8">
        <w:rPr>
          <w:rFonts w:ascii="Arial" w:hAnsi="Arial" w:cs="Arial"/>
        </w:rPr>
        <w:t xml:space="preserve"> </w:t>
      </w:r>
      <w:proofErr w:type="spellStart"/>
      <w:r w:rsidRPr="007B6CB8">
        <w:rPr>
          <w:rFonts w:ascii="Arial" w:hAnsi="Arial" w:cs="Arial"/>
        </w:rPr>
        <w:t>docker</w:t>
      </w:r>
      <w:proofErr w:type="spellEnd"/>
      <w:r w:rsidRPr="007B6CB8">
        <w:rPr>
          <w:rFonts w:ascii="Arial" w:hAnsi="Arial" w:cs="Arial"/>
        </w:rPr>
        <w:t xml:space="preserve"> container list -a (list all installed </w:t>
      </w:r>
      <w:proofErr w:type="spellStart"/>
      <w:r w:rsidRPr="007B6CB8">
        <w:rPr>
          <w:rFonts w:ascii="Arial" w:hAnsi="Arial" w:cs="Arial"/>
        </w:rPr>
        <w:t>docker</w:t>
      </w:r>
      <w:proofErr w:type="spellEnd"/>
      <w:r w:rsidRPr="007B6CB8">
        <w:rPr>
          <w:rFonts w:ascii="Arial" w:hAnsi="Arial" w:cs="Arial"/>
        </w:rPr>
        <w:t xml:space="preserve"> containers)</w:t>
      </w: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 xml:space="preserve">The following screenshot shows the result of running </w:t>
      </w:r>
      <w:proofErr w:type="spellStart"/>
      <w:r w:rsidRPr="007B6CB8">
        <w:rPr>
          <w:rFonts w:ascii="Arial" w:hAnsi="Arial" w:cs="Arial"/>
        </w:rPr>
        <w:t>docker</w:t>
      </w:r>
      <w:proofErr w:type="spellEnd"/>
      <w:r w:rsidRPr="007B6CB8">
        <w:rPr>
          <w:rFonts w:ascii="Arial" w:hAnsi="Arial" w:cs="Arial"/>
        </w:rPr>
        <w:t xml:space="preserve"> </w:t>
      </w:r>
      <w:proofErr w:type="spellStart"/>
      <w:r w:rsidRPr="007B6CB8">
        <w:rPr>
          <w:rFonts w:ascii="Arial" w:hAnsi="Arial" w:cs="Arial"/>
        </w:rPr>
        <w:t>ps</w:t>
      </w:r>
      <w:proofErr w:type="spellEnd"/>
      <w:r w:rsidRPr="007B6CB8">
        <w:rPr>
          <w:rFonts w:ascii="Arial" w:hAnsi="Arial" w:cs="Arial"/>
        </w:rPr>
        <w:t xml:space="preserve"> after successfully configuring the ELK instance.</w:t>
      </w: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noProof/>
        </w:rPr>
        <w:drawing>
          <wp:inline distT="0" distB="0" distL="0" distR="0">
            <wp:extent cx="5486400" cy="381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6400" cy="381000"/>
                    </a:xfrm>
                    <a:prstGeom prst="rect">
                      <a:avLst/>
                    </a:prstGeom>
                    <a:noFill/>
                    <a:ln w="9525">
                      <a:noFill/>
                      <a:miter lim="800000"/>
                      <a:headEnd/>
                      <a:tailEnd/>
                    </a:ln>
                  </pic:spPr>
                </pic:pic>
              </a:graphicData>
            </a:graphic>
          </wp:inline>
        </w:drawing>
      </w: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F748AB">
      <w:pPr>
        <w:widowControl w:val="0"/>
        <w:autoSpaceDE w:val="0"/>
        <w:autoSpaceDN w:val="0"/>
        <w:adjustRightInd w:val="0"/>
        <w:spacing w:after="0" w:line="240" w:lineRule="auto"/>
        <w:rPr>
          <w:rFonts w:ascii="Arial" w:hAnsi="Arial" w:cs="Arial"/>
        </w:rPr>
      </w:pPr>
    </w:p>
    <w:p w:rsidR="00F748AB" w:rsidRPr="00645B18" w:rsidRDefault="001F27C1">
      <w:pPr>
        <w:widowControl w:val="0"/>
        <w:autoSpaceDE w:val="0"/>
        <w:autoSpaceDN w:val="0"/>
        <w:adjustRightInd w:val="0"/>
        <w:spacing w:after="0" w:line="240" w:lineRule="auto"/>
        <w:rPr>
          <w:rFonts w:ascii="Arial" w:hAnsi="Arial" w:cs="Arial"/>
          <w:sz w:val="24"/>
          <w:szCs w:val="24"/>
        </w:rPr>
      </w:pPr>
      <w:r w:rsidRPr="00645B18">
        <w:rPr>
          <w:rFonts w:ascii="Arial" w:hAnsi="Arial" w:cs="Arial"/>
          <w:b/>
          <w:bCs/>
          <w:sz w:val="24"/>
          <w:szCs w:val="24"/>
        </w:rPr>
        <w:t>Target Machines &amp; Beats</w:t>
      </w: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This ELK server is configured to monitor the following machines:</w:t>
      </w:r>
    </w:p>
    <w:p w:rsidR="00F748AB" w:rsidRDefault="001F27C1">
      <w:pPr>
        <w:widowControl w:val="0"/>
        <w:autoSpaceDE w:val="0"/>
        <w:autoSpaceDN w:val="0"/>
        <w:adjustRightInd w:val="0"/>
        <w:spacing w:after="0" w:line="240" w:lineRule="auto"/>
        <w:rPr>
          <w:rFonts w:ascii="Arial" w:hAnsi="Arial" w:cs="Arial"/>
        </w:rPr>
      </w:pPr>
      <w:r w:rsidRPr="007B6CB8">
        <w:rPr>
          <w:rFonts w:ascii="Arial" w:hAnsi="Arial" w:cs="Arial"/>
        </w:rPr>
        <w:t>IP address</w:t>
      </w:r>
      <w:r w:rsidR="00645B18">
        <w:rPr>
          <w:rFonts w:ascii="Arial" w:hAnsi="Arial" w:cs="Arial"/>
        </w:rPr>
        <w:t xml:space="preserve">es </w:t>
      </w:r>
    </w:p>
    <w:p w:rsidR="00645B18" w:rsidRDefault="00645B18" w:rsidP="00645B18">
      <w:pPr>
        <w:pStyle w:val="ListParagraph"/>
        <w:widowControl w:val="0"/>
        <w:numPr>
          <w:ilvl w:val="0"/>
          <w:numId w:val="4"/>
        </w:numPr>
        <w:autoSpaceDE w:val="0"/>
        <w:autoSpaceDN w:val="0"/>
        <w:adjustRightInd w:val="0"/>
        <w:spacing w:after="0" w:line="240" w:lineRule="auto"/>
        <w:rPr>
          <w:rFonts w:ascii="Arial" w:hAnsi="Arial" w:cs="Arial"/>
        </w:rPr>
      </w:pPr>
      <w:r>
        <w:rPr>
          <w:rFonts w:ascii="Arial" w:hAnsi="Arial" w:cs="Arial"/>
        </w:rPr>
        <w:t>10.0.0.5</w:t>
      </w:r>
    </w:p>
    <w:p w:rsidR="00645B18" w:rsidRPr="00645B18" w:rsidRDefault="00645B18" w:rsidP="00645B18">
      <w:pPr>
        <w:pStyle w:val="ListParagraph"/>
        <w:widowControl w:val="0"/>
        <w:numPr>
          <w:ilvl w:val="0"/>
          <w:numId w:val="4"/>
        </w:numPr>
        <w:autoSpaceDE w:val="0"/>
        <w:autoSpaceDN w:val="0"/>
        <w:adjustRightInd w:val="0"/>
        <w:spacing w:after="0" w:line="240" w:lineRule="auto"/>
        <w:rPr>
          <w:rFonts w:ascii="Arial" w:hAnsi="Arial" w:cs="Arial"/>
        </w:rPr>
      </w:pPr>
      <w:r>
        <w:rPr>
          <w:rFonts w:ascii="Arial" w:hAnsi="Arial" w:cs="Arial"/>
        </w:rPr>
        <w:t>10.0.0.6</w:t>
      </w:r>
    </w:p>
    <w:p w:rsidR="00F748AB" w:rsidRPr="007B6CB8" w:rsidRDefault="00F748AB">
      <w:pPr>
        <w:widowControl w:val="0"/>
        <w:autoSpaceDE w:val="0"/>
        <w:autoSpaceDN w:val="0"/>
        <w:adjustRightInd w:val="0"/>
        <w:spacing w:after="0" w:line="240" w:lineRule="auto"/>
        <w:rPr>
          <w:rFonts w:ascii="Arial" w:hAnsi="Arial" w:cs="Arial"/>
        </w:rPr>
      </w:pPr>
    </w:p>
    <w:p w:rsidR="00F748AB"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We have installed the following Beats on these machines:</w:t>
      </w:r>
    </w:p>
    <w:p w:rsidR="00F748AB" w:rsidRPr="007B6CB8" w:rsidRDefault="00F748AB">
      <w:pPr>
        <w:widowControl w:val="0"/>
        <w:autoSpaceDE w:val="0"/>
        <w:autoSpaceDN w:val="0"/>
        <w:adjustRightInd w:val="0"/>
        <w:spacing w:after="0" w:line="240" w:lineRule="auto"/>
        <w:rPr>
          <w:rFonts w:ascii="Arial" w:hAnsi="Arial" w:cs="Arial"/>
        </w:rPr>
      </w:pPr>
    </w:p>
    <w:p w:rsidR="00645B18" w:rsidRPr="00645B18" w:rsidRDefault="001F27C1" w:rsidP="00645B18">
      <w:pPr>
        <w:widowControl w:val="0"/>
        <w:autoSpaceDE w:val="0"/>
        <w:autoSpaceDN w:val="0"/>
        <w:adjustRightInd w:val="0"/>
        <w:spacing w:after="0" w:line="240" w:lineRule="auto"/>
        <w:rPr>
          <w:rFonts w:ascii="Arial" w:hAnsi="Arial" w:cs="Arial"/>
        </w:rPr>
      </w:pPr>
      <w:proofErr w:type="spellStart"/>
      <w:r w:rsidRPr="007B6CB8">
        <w:rPr>
          <w:rFonts w:ascii="Arial" w:hAnsi="Arial" w:cs="Arial"/>
        </w:rPr>
        <w:t>Filebeat</w:t>
      </w:r>
      <w:proofErr w:type="spellEnd"/>
      <w:r w:rsidR="00645B18">
        <w:rPr>
          <w:rFonts w:ascii="Arial" w:hAnsi="Arial" w:cs="Arial"/>
        </w:rPr>
        <w:t xml:space="preserve">: </w:t>
      </w:r>
      <w:proofErr w:type="spellStart"/>
      <w:r w:rsidR="00645B18" w:rsidRPr="00645B18">
        <w:rPr>
          <w:rFonts w:ascii="Arial" w:hAnsi="Arial" w:cs="Arial"/>
        </w:rPr>
        <w:t>Filebeat</w:t>
      </w:r>
      <w:proofErr w:type="spellEnd"/>
      <w:r w:rsidR="00645B18" w:rsidRPr="00645B18">
        <w:rPr>
          <w:rFonts w:ascii="Arial" w:hAnsi="Arial" w:cs="Arial"/>
        </w:rPr>
        <w:t xml:space="preserve"> collects and aggregates various log events regarding the file systems on a host.</w:t>
      </w:r>
    </w:p>
    <w:p w:rsidR="00F748AB" w:rsidRPr="00645B18" w:rsidRDefault="00645B18" w:rsidP="00645B18">
      <w:pPr>
        <w:widowControl w:val="0"/>
        <w:autoSpaceDE w:val="0"/>
        <w:autoSpaceDN w:val="0"/>
        <w:adjustRightInd w:val="0"/>
        <w:spacing w:after="0" w:line="240" w:lineRule="auto"/>
        <w:rPr>
          <w:rFonts w:ascii="Arial" w:hAnsi="Arial" w:cs="Arial"/>
          <w:b/>
        </w:rPr>
      </w:pPr>
      <w:proofErr w:type="spellStart"/>
      <w:r w:rsidRPr="007B6CB8">
        <w:rPr>
          <w:rFonts w:ascii="Arial" w:hAnsi="Arial" w:cs="Arial"/>
        </w:rPr>
        <w:t>Metricbeat</w:t>
      </w:r>
      <w:proofErr w:type="spellEnd"/>
      <w:r>
        <w:rPr>
          <w:rFonts w:ascii="Arial" w:hAnsi="Arial" w:cs="Arial"/>
        </w:rPr>
        <w:t>:</w:t>
      </w:r>
      <w:r w:rsidR="00BF5FAA">
        <w:rPr>
          <w:rFonts w:ascii="Arial" w:hAnsi="Arial" w:cs="Arial"/>
        </w:rPr>
        <w:t xml:space="preserve"> </w:t>
      </w:r>
      <w:proofErr w:type="spellStart"/>
      <w:r w:rsidRPr="00645B18">
        <w:rPr>
          <w:rFonts w:ascii="Arial" w:hAnsi="Arial" w:cs="Arial"/>
        </w:rPr>
        <w:t>Metricbeat</w:t>
      </w:r>
      <w:proofErr w:type="spellEnd"/>
      <w:r w:rsidRPr="00645B18">
        <w:rPr>
          <w:rFonts w:ascii="Arial" w:hAnsi="Arial" w:cs="Arial"/>
        </w:rPr>
        <w:t xml:space="preserve"> reports on the health of a system and collects various machine metrics such as uptime, memory usage, and Network I/O.</w:t>
      </w:r>
    </w:p>
    <w:p w:rsidR="00F748AB" w:rsidRPr="007B6CB8" w:rsidRDefault="00F748AB">
      <w:pPr>
        <w:widowControl w:val="0"/>
        <w:autoSpaceDE w:val="0"/>
        <w:autoSpaceDN w:val="0"/>
        <w:adjustRightInd w:val="0"/>
        <w:spacing w:after="0" w:line="240" w:lineRule="auto"/>
        <w:rPr>
          <w:rFonts w:ascii="Arial" w:hAnsi="Arial" w:cs="Arial"/>
        </w:rPr>
      </w:pPr>
    </w:p>
    <w:p w:rsidR="00F748AB" w:rsidRPr="00BF5FAA" w:rsidRDefault="001F27C1">
      <w:pPr>
        <w:widowControl w:val="0"/>
        <w:autoSpaceDE w:val="0"/>
        <w:autoSpaceDN w:val="0"/>
        <w:adjustRightInd w:val="0"/>
        <w:spacing w:after="0" w:line="240" w:lineRule="auto"/>
        <w:rPr>
          <w:rFonts w:ascii="Arial" w:hAnsi="Arial" w:cs="Arial"/>
          <w:b/>
          <w:bCs/>
          <w:sz w:val="24"/>
          <w:szCs w:val="24"/>
        </w:rPr>
      </w:pPr>
      <w:r w:rsidRPr="00BF5FAA">
        <w:rPr>
          <w:rFonts w:ascii="Arial" w:hAnsi="Arial" w:cs="Arial"/>
          <w:b/>
          <w:bCs/>
          <w:sz w:val="24"/>
          <w:szCs w:val="24"/>
        </w:rPr>
        <w:t>Using the Playbook</w:t>
      </w:r>
    </w:p>
    <w:p w:rsidR="00F748AB" w:rsidRDefault="00F748AB">
      <w:pPr>
        <w:widowControl w:val="0"/>
        <w:autoSpaceDE w:val="0"/>
        <w:autoSpaceDN w:val="0"/>
        <w:adjustRightInd w:val="0"/>
        <w:spacing w:after="0" w:line="240" w:lineRule="auto"/>
        <w:rPr>
          <w:rFonts w:ascii="Arial" w:hAnsi="Arial" w:cs="Arial"/>
        </w:rPr>
      </w:pPr>
    </w:p>
    <w:p w:rsidR="00BF5FAA" w:rsidRDefault="00BF5FAA">
      <w:pPr>
        <w:widowControl w:val="0"/>
        <w:autoSpaceDE w:val="0"/>
        <w:autoSpaceDN w:val="0"/>
        <w:adjustRightInd w:val="0"/>
        <w:spacing w:after="0" w:line="240" w:lineRule="auto"/>
        <w:rPr>
          <w:rFonts w:ascii="Arial" w:hAnsi="Arial" w:cs="Arial"/>
        </w:rPr>
      </w:pPr>
      <w:r w:rsidRPr="00BF5FAA">
        <w:rPr>
          <w:rFonts w:ascii="Arial" w:hAnsi="Arial" w:cs="Arial"/>
        </w:rPr>
        <w:t xml:space="preserve">In order to use the playbook, you will need to have an </w:t>
      </w:r>
      <w:proofErr w:type="spellStart"/>
      <w:r w:rsidRPr="00BF5FAA">
        <w:rPr>
          <w:rFonts w:ascii="Arial" w:hAnsi="Arial" w:cs="Arial"/>
        </w:rPr>
        <w:t>Ansible</w:t>
      </w:r>
      <w:proofErr w:type="spellEnd"/>
      <w:r w:rsidRPr="00BF5FAA">
        <w:rPr>
          <w:rFonts w:ascii="Arial" w:hAnsi="Arial" w:cs="Arial"/>
        </w:rPr>
        <w:t xml:space="preserve"> control node already configured</w:t>
      </w:r>
    </w:p>
    <w:p w:rsidR="00BF5FAA" w:rsidRPr="007B6CB8" w:rsidRDefault="00BF5FAA">
      <w:pPr>
        <w:widowControl w:val="0"/>
        <w:autoSpaceDE w:val="0"/>
        <w:autoSpaceDN w:val="0"/>
        <w:adjustRightInd w:val="0"/>
        <w:spacing w:after="0" w:line="240" w:lineRule="auto"/>
        <w:rPr>
          <w:rFonts w:ascii="Arial" w:hAnsi="Arial" w:cs="Arial"/>
        </w:rPr>
      </w:pPr>
    </w:p>
    <w:p w:rsidR="00F748AB" w:rsidRPr="007B6CB8" w:rsidRDefault="001F27C1">
      <w:pPr>
        <w:widowControl w:val="0"/>
        <w:autoSpaceDE w:val="0"/>
        <w:autoSpaceDN w:val="0"/>
        <w:adjustRightInd w:val="0"/>
        <w:spacing w:after="0" w:line="240" w:lineRule="auto"/>
        <w:rPr>
          <w:rFonts w:ascii="Arial" w:hAnsi="Arial" w:cs="Arial"/>
        </w:rPr>
      </w:pPr>
      <w:r w:rsidRPr="007B6CB8">
        <w:rPr>
          <w:rFonts w:ascii="Arial" w:hAnsi="Arial" w:cs="Arial"/>
        </w:rPr>
        <w:t>SSH into the control node and follow the steps below:</w:t>
      </w:r>
    </w:p>
    <w:p w:rsidR="00F748AB" w:rsidRPr="007B6CB8" w:rsidRDefault="00F748AB">
      <w:pPr>
        <w:widowControl w:val="0"/>
        <w:autoSpaceDE w:val="0"/>
        <w:autoSpaceDN w:val="0"/>
        <w:adjustRightInd w:val="0"/>
        <w:spacing w:after="0" w:line="240" w:lineRule="auto"/>
        <w:rPr>
          <w:rFonts w:ascii="Arial" w:hAnsi="Arial" w:cs="Arial"/>
        </w:rPr>
      </w:pPr>
    </w:p>
    <w:p w:rsidR="00F748AB" w:rsidRPr="00BF5FAA" w:rsidRDefault="001F27C1" w:rsidP="00BF5FAA">
      <w:pPr>
        <w:pStyle w:val="ListParagraph"/>
        <w:widowControl w:val="0"/>
        <w:numPr>
          <w:ilvl w:val="0"/>
          <w:numId w:val="5"/>
        </w:numPr>
        <w:autoSpaceDE w:val="0"/>
        <w:autoSpaceDN w:val="0"/>
        <w:adjustRightInd w:val="0"/>
        <w:spacing w:after="0" w:line="240" w:lineRule="auto"/>
        <w:rPr>
          <w:rFonts w:ascii="Arial" w:hAnsi="Arial" w:cs="Arial"/>
        </w:rPr>
      </w:pPr>
      <w:r w:rsidRPr="00BF5FAA">
        <w:rPr>
          <w:rFonts w:ascii="Arial" w:hAnsi="Arial" w:cs="Arial"/>
        </w:rPr>
        <w:t>Copy the filebeat-config.yml file to /etc/</w:t>
      </w:r>
      <w:proofErr w:type="spellStart"/>
      <w:r w:rsidRPr="00BF5FAA">
        <w:rPr>
          <w:rFonts w:ascii="Arial" w:hAnsi="Arial" w:cs="Arial"/>
        </w:rPr>
        <w:t>ansible</w:t>
      </w:r>
      <w:proofErr w:type="spellEnd"/>
      <w:r w:rsidRPr="00BF5FAA">
        <w:rPr>
          <w:rFonts w:ascii="Arial" w:hAnsi="Arial" w:cs="Arial"/>
        </w:rPr>
        <w:t>/files/filebeat-config.yml.</w:t>
      </w:r>
    </w:p>
    <w:p w:rsidR="00F748AB" w:rsidRPr="007B6CB8" w:rsidRDefault="00F748AB">
      <w:pPr>
        <w:widowControl w:val="0"/>
        <w:autoSpaceDE w:val="0"/>
        <w:autoSpaceDN w:val="0"/>
        <w:adjustRightInd w:val="0"/>
        <w:spacing w:after="0" w:line="240" w:lineRule="auto"/>
        <w:rPr>
          <w:rFonts w:ascii="Arial" w:hAnsi="Arial" w:cs="Arial"/>
        </w:rPr>
      </w:pPr>
    </w:p>
    <w:p w:rsidR="00F748AB" w:rsidRPr="00BF5FAA" w:rsidRDefault="001F27C1" w:rsidP="00BF5FAA">
      <w:pPr>
        <w:pStyle w:val="ListParagraph"/>
        <w:widowControl w:val="0"/>
        <w:numPr>
          <w:ilvl w:val="0"/>
          <w:numId w:val="5"/>
        </w:numPr>
        <w:autoSpaceDE w:val="0"/>
        <w:autoSpaceDN w:val="0"/>
        <w:adjustRightInd w:val="0"/>
        <w:spacing w:after="0" w:line="240" w:lineRule="auto"/>
        <w:rPr>
          <w:rFonts w:ascii="Arial" w:hAnsi="Arial" w:cs="Arial"/>
        </w:rPr>
      </w:pPr>
      <w:r w:rsidRPr="00BF5FAA">
        <w:rPr>
          <w:rFonts w:ascii="Arial" w:hAnsi="Arial" w:cs="Arial"/>
        </w:rPr>
        <w:t xml:space="preserve">Update the filebeat-config.yml file to include the installation path, username/password, the IP address of the ELK server under </w:t>
      </w:r>
      <w:proofErr w:type="spellStart"/>
      <w:r w:rsidRPr="00BF5FAA">
        <w:rPr>
          <w:rFonts w:ascii="Arial" w:hAnsi="Arial" w:cs="Arial"/>
        </w:rPr>
        <w:t>outpout.elasticsearch</w:t>
      </w:r>
      <w:proofErr w:type="spellEnd"/>
      <w:r w:rsidRPr="00BF5FAA">
        <w:rPr>
          <w:rFonts w:ascii="Arial" w:hAnsi="Arial" w:cs="Arial"/>
        </w:rPr>
        <w:t xml:space="preserve"> within the configuration file, and the IP address and port number under the </w:t>
      </w:r>
      <w:proofErr w:type="spellStart"/>
      <w:r w:rsidRPr="00BF5FAA">
        <w:rPr>
          <w:rFonts w:ascii="Arial" w:hAnsi="Arial" w:cs="Arial"/>
        </w:rPr>
        <w:t>setup.kibana</w:t>
      </w:r>
      <w:proofErr w:type="spellEnd"/>
      <w:r w:rsidRPr="00BF5FAA">
        <w:rPr>
          <w:rFonts w:ascii="Arial" w:hAnsi="Arial" w:cs="Arial"/>
        </w:rPr>
        <w:t xml:space="preserve"> field.</w:t>
      </w:r>
    </w:p>
    <w:p w:rsidR="00F748AB" w:rsidRPr="007B6CB8" w:rsidRDefault="00F748AB">
      <w:pPr>
        <w:widowControl w:val="0"/>
        <w:autoSpaceDE w:val="0"/>
        <w:autoSpaceDN w:val="0"/>
        <w:adjustRightInd w:val="0"/>
        <w:spacing w:after="0" w:line="240" w:lineRule="auto"/>
        <w:rPr>
          <w:rFonts w:ascii="Arial" w:hAnsi="Arial" w:cs="Arial"/>
        </w:rPr>
      </w:pPr>
    </w:p>
    <w:p w:rsidR="00F748AB" w:rsidRPr="00BF5FAA" w:rsidRDefault="001F27C1" w:rsidP="00BF5FAA">
      <w:pPr>
        <w:pStyle w:val="ListParagraph"/>
        <w:widowControl w:val="0"/>
        <w:numPr>
          <w:ilvl w:val="0"/>
          <w:numId w:val="5"/>
        </w:numPr>
        <w:autoSpaceDE w:val="0"/>
        <w:autoSpaceDN w:val="0"/>
        <w:adjustRightInd w:val="0"/>
        <w:spacing w:after="0" w:line="240" w:lineRule="auto"/>
        <w:rPr>
          <w:rFonts w:ascii="Arial" w:hAnsi="Arial" w:cs="Arial"/>
        </w:rPr>
      </w:pPr>
      <w:r w:rsidRPr="00BF5FAA">
        <w:rPr>
          <w:rFonts w:ascii="Arial" w:hAnsi="Arial" w:cs="Arial"/>
        </w:rPr>
        <w:t xml:space="preserve">Run the playbook, and navigate to </w:t>
      </w:r>
      <w:hyperlink r:id="rId7" w:history="1">
        <w:r w:rsidR="00BF5FAA" w:rsidRPr="00AD0883">
          <w:rPr>
            <w:rStyle w:val="Hyperlink"/>
            <w:rFonts w:ascii="Arial" w:hAnsi="Arial" w:cs="Arial"/>
          </w:rPr>
          <w:t>http://104.43.141.101</w:t>
        </w:r>
      </w:hyperlink>
      <w:r w:rsidRPr="00BF5FAA">
        <w:rPr>
          <w:rFonts w:ascii="Arial" w:hAnsi="Arial" w:cs="Arial"/>
        </w:rPr>
        <w:t xml:space="preserve">:5601/app/kibana to check that the installation worked as expected. To confirm that the ELK server is receiving logs from Web-1 and Web-2 you will navigate from within the </w:t>
      </w:r>
      <w:proofErr w:type="spellStart"/>
      <w:r w:rsidRPr="00BF5FAA">
        <w:rPr>
          <w:rFonts w:ascii="Arial" w:hAnsi="Arial" w:cs="Arial"/>
        </w:rPr>
        <w:t>Kibana</w:t>
      </w:r>
      <w:proofErr w:type="spellEnd"/>
      <w:r w:rsidRPr="00BF5FAA">
        <w:rPr>
          <w:rFonts w:ascii="Arial" w:hAnsi="Arial" w:cs="Arial"/>
        </w:rPr>
        <w:t xml:space="preserve"> GUI to Add Log Data --&gt; System Logs --&gt; DEB tab --&gt; Step 5: Module Status --&gt; Check Data.</w:t>
      </w:r>
    </w:p>
    <w:p w:rsidR="00F748AB" w:rsidRPr="007B6CB8" w:rsidRDefault="00F748AB">
      <w:pPr>
        <w:widowControl w:val="0"/>
        <w:autoSpaceDE w:val="0"/>
        <w:autoSpaceDN w:val="0"/>
        <w:adjustRightInd w:val="0"/>
        <w:spacing w:after="0" w:line="240" w:lineRule="auto"/>
        <w:rPr>
          <w:rFonts w:ascii="Arial" w:hAnsi="Arial" w:cs="Arial"/>
        </w:rPr>
      </w:pPr>
    </w:p>
    <w:p w:rsidR="00F748AB" w:rsidRPr="00BF5FAA" w:rsidRDefault="001F27C1" w:rsidP="00BF5FAA">
      <w:pPr>
        <w:pStyle w:val="ListParagraph"/>
        <w:widowControl w:val="0"/>
        <w:numPr>
          <w:ilvl w:val="0"/>
          <w:numId w:val="5"/>
        </w:numPr>
        <w:autoSpaceDE w:val="0"/>
        <w:autoSpaceDN w:val="0"/>
        <w:adjustRightInd w:val="0"/>
        <w:spacing w:after="0" w:line="240" w:lineRule="auto"/>
        <w:rPr>
          <w:rFonts w:ascii="Arial" w:hAnsi="Arial" w:cs="Arial"/>
        </w:rPr>
      </w:pPr>
      <w:r w:rsidRPr="00BF5FAA">
        <w:rPr>
          <w:rFonts w:ascii="Arial" w:hAnsi="Arial" w:cs="Arial"/>
        </w:rPr>
        <w:t>Which file is the playbook? Wh</w:t>
      </w:r>
      <w:r w:rsidR="00BF5FAA">
        <w:rPr>
          <w:rFonts w:ascii="Arial" w:hAnsi="Arial" w:cs="Arial"/>
        </w:rPr>
        <w:t xml:space="preserve">ere do you copy it? </w:t>
      </w:r>
      <w:proofErr w:type="gramStart"/>
      <w:r w:rsidR="00BF5FAA">
        <w:rPr>
          <w:rFonts w:ascii="Arial" w:hAnsi="Arial" w:cs="Arial"/>
        </w:rPr>
        <w:t>File :</w:t>
      </w:r>
      <w:proofErr w:type="gramEnd"/>
      <w:r w:rsidR="00BF5FAA">
        <w:rPr>
          <w:rFonts w:ascii="Arial" w:hAnsi="Arial" w:cs="Arial"/>
        </w:rPr>
        <w:t xml:space="preserve"> </w:t>
      </w:r>
      <w:r w:rsidRPr="00BF5FAA">
        <w:rPr>
          <w:rFonts w:ascii="Arial" w:hAnsi="Arial" w:cs="Arial"/>
        </w:rPr>
        <w:t>filebeat-playbook.yml. It will be copied in the /etc/</w:t>
      </w:r>
      <w:proofErr w:type="spellStart"/>
      <w:r w:rsidRPr="00BF5FAA">
        <w:rPr>
          <w:rFonts w:ascii="Arial" w:hAnsi="Arial" w:cs="Arial"/>
        </w:rPr>
        <w:t>ansible</w:t>
      </w:r>
      <w:proofErr w:type="spellEnd"/>
      <w:r w:rsidRPr="00BF5FAA">
        <w:rPr>
          <w:rFonts w:ascii="Arial" w:hAnsi="Arial" w:cs="Arial"/>
        </w:rPr>
        <w:t>/roles/filebeat-playbook.yml directory.</w:t>
      </w:r>
    </w:p>
    <w:p w:rsidR="00F748AB" w:rsidRPr="007B6CB8" w:rsidRDefault="00F748AB">
      <w:pPr>
        <w:widowControl w:val="0"/>
        <w:autoSpaceDE w:val="0"/>
        <w:autoSpaceDN w:val="0"/>
        <w:adjustRightInd w:val="0"/>
        <w:spacing w:after="0" w:line="240" w:lineRule="auto"/>
        <w:rPr>
          <w:rFonts w:ascii="Arial" w:hAnsi="Arial" w:cs="Arial"/>
        </w:rPr>
      </w:pPr>
    </w:p>
    <w:p w:rsidR="00F748AB" w:rsidRPr="008B27CA" w:rsidRDefault="001F27C1" w:rsidP="008B27CA">
      <w:pPr>
        <w:pStyle w:val="ListParagraph"/>
        <w:widowControl w:val="0"/>
        <w:numPr>
          <w:ilvl w:val="0"/>
          <w:numId w:val="5"/>
        </w:numPr>
        <w:autoSpaceDE w:val="0"/>
        <w:autoSpaceDN w:val="0"/>
        <w:adjustRightInd w:val="0"/>
        <w:spacing w:after="0" w:line="240" w:lineRule="auto"/>
        <w:rPr>
          <w:rFonts w:ascii="Arial" w:hAnsi="Arial" w:cs="Arial"/>
        </w:rPr>
      </w:pPr>
      <w:r w:rsidRPr="008B27CA">
        <w:rPr>
          <w:rFonts w:ascii="Arial" w:hAnsi="Arial" w:cs="Arial"/>
        </w:rPr>
        <w:lastRenderedPageBreak/>
        <w:t xml:space="preserve">Which file do you update to make </w:t>
      </w:r>
      <w:proofErr w:type="spellStart"/>
      <w:r w:rsidRPr="008B27CA">
        <w:rPr>
          <w:rFonts w:ascii="Arial" w:hAnsi="Arial" w:cs="Arial"/>
        </w:rPr>
        <w:t>Ansible</w:t>
      </w:r>
      <w:proofErr w:type="spellEnd"/>
      <w:r w:rsidRPr="008B27CA">
        <w:rPr>
          <w:rFonts w:ascii="Arial" w:hAnsi="Arial" w:cs="Arial"/>
        </w:rPr>
        <w:t xml:space="preserve"> run the playbook on a specific machine? How do I specify which machine to install the ELK server on versus which to install </w:t>
      </w:r>
      <w:proofErr w:type="spellStart"/>
      <w:r w:rsidRPr="008B27CA">
        <w:rPr>
          <w:rFonts w:ascii="Arial" w:hAnsi="Arial" w:cs="Arial"/>
        </w:rPr>
        <w:t>Filebeat</w:t>
      </w:r>
      <w:proofErr w:type="spellEnd"/>
      <w:r w:rsidRPr="008B27CA">
        <w:rPr>
          <w:rFonts w:ascii="Arial" w:hAnsi="Arial" w:cs="Arial"/>
        </w:rPr>
        <w:t xml:space="preserve"> on? </w:t>
      </w:r>
      <w:proofErr w:type="spellStart"/>
      <w:r w:rsidRPr="008B27CA">
        <w:rPr>
          <w:rFonts w:ascii="Arial" w:hAnsi="Arial" w:cs="Arial"/>
        </w:rPr>
        <w:t>Ansible</w:t>
      </w:r>
      <w:proofErr w:type="spellEnd"/>
      <w:r w:rsidRPr="008B27CA">
        <w:rPr>
          <w:rFonts w:ascii="Arial" w:hAnsi="Arial" w:cs="Arial"/>
        </w:rPr>
        <w:t xml:space="preserve"> Hosts </w:t>
      </w:r>
      <w:proofErr w:type="gramStart"/>
      <w:r w:rsidRPr="008B27CA">
        <w:rPr>
          <w:rFonts w:ascii="Arial" w:hAnsi="Arial" w:cs="Arial"/>
        </w:rPr>
        <w:t>file</w:t>
      </w:r>
      <w:r w:rsidR="008B27CA">
        <w:rPr>
          <w:rFonts w:ascii="Arial" w:hAnsi="Arial" w:cs="Arial"/>
        </w:rPr>
        <w:t>(</w:t>
      </w:r>
      <w:proofErr w:type="gramEnd"/>
      <w:r w:rsidR="008B27CA">
        <w:rPr>
          <w:rFonts w:ascii="Arial" w:hAnsi="Arial" w:cs="Arial"/>
        </w:rPr>
        <w:t>/etc/</w:t>
      </w:r>
      <w:proofErr w:type="spellStart"/>
      <w:r w:rsidR="008B27CA">
        <w:rPr>
          <w:rFonts w:ascii="Arial" w:hAnsi="Arial" w:cs="Arial"/>
        </w:rPr>
        <w:t>ansible</w:t>
      </w:r>
      <w:proofErr w:type="spellEnd"/>
      <w:r w:rsidR="008B27CA">
        <w:rPr>
          <w:rFonts w:ascii="Arial" w:hAnsi="Arial" w:cs="Arial"/>
        </w:rPr>
        <w:t>)</w:t>
      </w:r>
      <w:r w:rsidRPr="008B27CA">
        <w:rPr>
          <w:rFonts w:ascii="Arial" w:hAnsi="Arial" w:cs="Arial"/>
        </w:rPr>
        <w:t>. Under the "</w:t>
      </w:r>
      <w:proofErr w:type="spellStart"/>
      <w:r w:rsidRPr="008B27CA">
        <w:rPr>
          <w:rFonts w:ascii="Arial" w:hAnsi="Arial" w:cs="Arial"/>
        </w:rPr>
        <w:t>webservers</w:t>
      </w:r>
      <w:proofErr w:type="spellEnd"/>
      <w:r w:rsidRPr="008B27CA">
        <w:rPr>
          <w:rFonts w:ascii="Arial" w:hAnsi="Arial" w:cs="Arial"/>
        </w:rPr>
        <w:t xml:space="preserve">" grouping, </w:t>
      </w:r>
      <w:r w:rsidR="008B27CA">
        <w:rPr>
          <w:rFonts w:ascii="Arial" w:hAnsi="Arial" w:cs="Arial"/>
        </w:rPr>
        <w:t xml:space="preserve">Lists </w:t>
      </w:r>
      <w:r w:rsidRPr="008B27CA">
        <w:rPr>
          <w:rFonts w:ascii="Arial" w:hAnsi="Arial" w:cs="Arial"/>
        </w:rPr>
        <w:t xml:space="preserve">the VM's that will be configured with </w:t>
      </w:r>
      <w:proofErr w:type="spellStart"/>
      <w:r w:rsidRPr="008B27CA">
        <w:rPr>
          <w:rFonts w:ascii="Arial" w:hAnsi="Arial" w:cs="Arial"/>
        </w:rPr>
        <w:t>Filebeat</w:t>
      </w:r>
      <w:proofErr w:type="spellEnd"/>
      <w:r w:rsidRPr="008B27CA">
        <w:rPr>
          <w:rFonts w:ascii="Arial" w:hAnsi="Arial" w:cs="Arial"/>
        </w:rPr>
        <w:t xml:space="preserve">. </w:t>
      </w:r>
      <w:r w:rsidR="008B27CA">
        <w:rPr>
          <w:rFonts w:ascii="Arial" w:hAnsi="Arial" w:cs="Arial"/>
        </w:rPr>
        <w:t xml:space="preserve">Also, in the </w:t>
      </w:r>
      <w:r w:rsidRPr="008B27CA">
        <w:rPr>
          <w:rFonts w:ascii="Arial" w:hAnsi="Arial" w:cs="Arial"/>
        </w:rPr>
        <w:t xml:space="preserve">same file </w:t>
      </w:r>
      <w:r w:rsidR="008B27CA">
        <w:rPr>
          <w:rFonts w:ascii="Arial" w:hAnsi="Arial" w:cs="Arial"/>
        </w:rPr>
        <w:t xml:space="preserve">create a group </w:t>
      </w:r>
      <w:r w:rsidRPr="008B27CA">
        <w:rPr>
          <w:rFonts w:ascii="Arial" w:hAnsi="Arial" w:cs="Arial"/>
        </w:rPr>
        <w:t>"elk</w:t>
      </w:r>
      <w:proofErr w:type="gramStart"/>
      <w:r w:rsidRPr="008B27CA">
        <w:rPr>
          <w:rFonts w:ascii="Arial" w:hAnsi="Arial" w:cs="Arial"/>
        </w:rPr>
        <w:t xml:space="preserve">" </w:t>
      </w:r>
      <w:r w:rsidR="008B27CA">
        <w:rPr>
          <w:rFonts w:ascii="Arial" w:hAnsi="Arial" w:cs="Arial"/>
        </w:rPr>
        <w:t>,</w:t>
      </w:r>
      <w:proofErr w:type="gramEnd"/>
      <w:r w:rsidR="008B27CA">
        <w:rPr>
          <w:rFonts w:ascii="Arial" w:hAnsi="Arial" w:cs="Arial"/>
        </w:rPr>
        <w:t xml:space="preserve"> </w:t>
      </w:r>
      <w:r w:rsidRPr="008B27CA">
        <w:rPr>
          <w:rFonts w:ascii="Arial" w:hAnsi="Arial" w:cs="Arial"/>
        </w:rPr>
        <w:t>to specify the VM that will be configured with the ELK server.</w:t>
      </w:r>
    </w:p>
    <w:p w:rsidR="00F748AB" w:rsidRPr="007B6CB8" w:rsidRDefault="00F748AB">
      <w:pPr>
        <w:widowControl w:val="0"/>
        <w:autoSpaceDE w:val="0"/>
        <w:autoSpaceDN w:val="0"/>
        <w:adjustRightInd w:val="0"/>
        <w:spacing w:after="0" w:line="240" w:lineRule="auto"/>
        <w:rPr>
          <w:rFonts w:ascii="Arial" w:hAnsi="Arial" w:cs="Arial"/>
        </w:rPr>
      </w:pPr>
    </w:p>
    <w:p w:rsidR="00F748AB" w:rsidRDefault="001F27C1" w:rsidP="008B27CA">
      <w:pPr>
        <w:pStyle w:val="ListParagraph"/>
        <w:widowControl w:val="0"/>
        <w:numPr>
          <w:ilvl w:val="0"/>
          <w:numId w:val="5"/>
        </w:numPr>
        <w:autoSpaceDE w:val="0"/>
        <w:autoSpaceDN w:val="0"/>
        <w:adjustRightInd w:val="0"/>
        <w:spacing w:after="0" w:line="240" w:lineRule="auto"/>
        <w:rPr>
          <w:rFonts w:ascii="Arial" w:hAnsi="Arial" w:cs="Arial"/>
        </w:rPr>
      </w:pPr>
      <w:r w:rsidRPr="008B27CA">
        <w:rPr>
          <w:rFonts w:ascii="Arial" w:hAnsi="Arial" w:cs="Arial"/>
        </w:rPr>
        <w:t xml:space="preserve">Which URL do you navigate to in order to check that the ELK server is running? </w:t>
      </w:r>
      <w:hyperlink r:id="rId8" w:history="1">
        <w:r w:rsidR="003E5DC8" w:rsidRPr="00AD0883">
          <w:rPr>
            <w:rStyle w:val="Hyperlink"/>
            <w:rFonts w:ascii="Arial" w:hAnsi="Arial" w:cs="Arial"/>
          </w:rPr>
          <w:t>http://104.43.141.101:5601/app/kibana</w:t>
        </w:r>
      </w:hyperlink>
    </w:p>
    <w:p w:rsidR="003E5DC8" w:rsidRPr="003E5DC8" w:rsidRDefault="003E5DC8" w:rsidP="003E5DC8">
      <w:pPr>
        <w:pStyle w:val="ListParagraph"/>
        <w:rPr>
          <w:rFonts w:ascii="Arial" w:hAnsi="Arial" w:cs="Arial"/>
        </w:rPr>
      </w:pPr>
    </w:p>
    <w:p w:rsidR="003E5DC8" w:rsidRDefault="003E5DC8" w:rsidP="003E5DC8">
      <w:pPr>
        <w:widowControl w:val="0"/>
        <w:autoSpaceDE w:val="0"/>
        <w:autoSpaceDN w:val="0"/>
        <w:adjustRightInd w:val="0"/>
        <w:spacing w:after="0" w:line="240" w:lineRule="auto"/>
        <w:rPr>
          <w:rFonts w:ascii="Arial" w:hAnsi="Arial" w:cs="Arial"/>
          <w:b/>
          <w:sz w:val="24"/>
          <w:szCs w:val="24"/>
        </w:rPr>
      </w:pPr>
      <w:r w:rsidRPr="003E5DC8">
        <w:rPr>
          <w:rFonts w:ascii="Arial" w:hAnsi="Arial" w:cs="Arial"/>
          <w:b/>
          <w:sz w:val="24"/>
          <w:szCs w:val="24"/>
        </w:rPr>
        <w:t>Bonus</w:t>
      </w:r>
    </w:p>
    <w:p w:rsidR="003E5DC8" w:rsidRDefault="003E5DC8" w:rsidP="003E5DC8">
      <w:pPr>
        <w:widowControl w:val="0"/>
        <w:autoSpaceDE w:val="0"/>
        <w:autoSpaceDN w:val="0"/>
        <w:adjustRightInd w:val="0"/>
        <w:spacing w:after="0" w:line="240" w:lineRule="auto"/>
        <w:rPr>
          <w:rFonts w:ascii="Arial" w:hAnsi="Arial" w:cs="Arial"/>
          <w:b/>
          <w:sz w:val="24"/>
          <w:szCs w:val="24"/>
        </w:rPr>
      </w:pPr>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ssh</w:t>
      </w:r>
      <w:proofErr w:type="spellEnd"/>
      <w:r w:rsidRPr="003E5DC8">
        <w:rPr>
          <w:rFonts w:ascii="Arial" w:hAnsi="Arial" w:cs="Arial"/>
        </w:rPr>
        <w:t xml:space="preserve"> azadmin@20.124.226.112</w:t>
      </w:r>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sudo</w:t>
      </w:r>
      <w:proofErr w:type="spellEnd"/>
      <w:r w:rsidRPr="003E5DC8">
        <w:rPr>
          <w:rFonts w:ascii="Arial" w:hAnsi="Arial" w:cs="Arial"/>
        </w:rPr>
        <w:t xml:space="preserve"> </w:t>
      </w:r>
      <w:proofErr w:type="spellStart"/>
      <w:r w:rsidRPr="003E5DC8">
        <w:rPr>
          <w:rFonts w:ascii="Arial" w:hAnsi="Arial" w:cs="Arial"/>
        </w:rPr>
        <w:t>docker</w:t>
      </w:r>
      <w:proofErr w:type="spellEnd"/>
      <w:r w:rsidRPr="003E5DC8">
        <w:rPr>
          <w:rFonts w:ascii="Arial" w:hAnsi="Arial" w:cs="Arial"/>
        </w:rPr>
        <w:t xml:space="preserve"> pull (name of container)- to download container</w:t>
      </w:r>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sudo</w:t>
      </w:r>
      <w:proofErr w:type="spellEnd"/>
      <w:r w:rsidRPr="003E5DC8">
        <w:rPr>
          <w:rFonts w:ascii="Arial" w:hAnsi="Arial" w:cs="Arial"/>
        </w:rPr>
        <w:t xml:space="preserve"> </w:t>
      </w:r>
      <w:proofErr w:type="spellStart"/>
      <w:r w:rsidRPr="003E5DC8">
        <w:rPr>
          <w:rFonts w:ascii="Arial" w:hAnsi="Arial" w:cs="Arial"/>
        </w:rPr>
        <w:t>docker</w:t>
      </w:r>
      <w:proofErr w:type="spellEnd"/>
      <w:r w:rsidRPr="003E5DC8">
        <w:rPr>
          <w:rFonts w:ascii="Arial" w:hAnsi="Arial" w:cs="Arial"/>
        </w:rPr>
        <w:t xml:space="preserve"> run -</w:t>
      </w:r>
      <w:proofErr w:type="spellStart"/>
      <w:r w:rsidRPr="003E5DC8">
        <w:rPr>
          <w:rFonts w:ascii="Arial" w:hAnsi="Arial" w:cs="Arial"/>
        </w:rPr>
        <w:t>ti</w:t>
      </w:r>
      <w:proofErr w:type="spellEnd"/>
      <w:r w:rsidRPr="003E5DC8">
        <w:rPr>
          <w:rFonts w:ascii="Arial" w:hAnsi="Arial" w:cs="Arial"/>
        </w:rPr>
        <w:t xml:space="preserve"> (name of container) bash</w:t>
      </w:r>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sudo</w:t>
      </w:r>
      <w:proofErr w:type="spellEnd"/>
      <w:r w:rsidRPr="003E5DC8">
        <w:rPr>
          <w:rFonts w:ascii="Arial" w:hAnsi="Arial" w:cs="Arial"/>
        </w:rPr>
        <w:t xml:space="preserve"> </w:t>
      </w:r>
      <w:proofErr w:type="spellStart"/>
      <w:r w:rsidRPr="003E5DC8">
        <w:rPr>
          <w:rFonts w:ascii="Arial" w:hAnsi="Arial" w:cs="Arial"/>
        </w:rPr>
        <w:t>docker</w:t>
      </w:r>
      <w:proofErr w:type="spellEnd"/>
      <w:r w:rsidRPr="003E5DC8">
        <w:rPr>
          <w:rFonts w:ascii="Arial" w:hAnsi="Arial" w:cs="Arial"/>
        </w:rPr>
        <w:t xml:space="preserve"> container list -a </w:t>
      </w:r>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sudo</w:t>
      </w:r>
      <w:proofErr w:type="spellEnd"/>
      <w:r w:rsidRPr="003E5DC8">
        <w:rPr>
          <w:rFonts w:ascii="Arial" w:hAnsi="Arial" w:cs="Arial"/>
        </w:rPr>
        <w:t xml:space="preserve"> </w:t>
      </w:r>
      <w:proofErr w:type="spellStart"/>
      <w:r w:rsidRPr="003E5DC8">
        <w:rPr>
          <w:rFonts w:ascii="Arial" w:hAnsi="Arial" w:cs="Arial"/>
        </w:rPr>
        <w:t>docker</w:t>
      </w:r>
      <w:proofErr w:type="spellEnd"/>
      <w:r w:rsidRPr="003E5DC8">
        <w:rPr>
          <w:rFonts w:ascii="Arial" w:hAnsi="Arial" w:cs="Arial"/>
        </w:rPr>
        <w:t xml:space="preserve"> start </w:t>
      </w:r>
      <w:proofErr w:type="spellStart"/>
      <w:r w:rsidRPr="003E5DC8">
        <w:rPr>
          <w:rFonts w:ascii="Arial" w:hAnsi="Arial" w:cs="Arial"/>
        </w:rPr>
        <w:t>peaceful_hermann</w:t>
      </w:r>
      <w:proofErr w:type="spellEnd"/>
      <w:r w:rsidRPr="003E5DC8">
        <w:rPr>
          <w:rFonts w:ascii="Arial" w:hAnsi="Arial" w:cs="Arial"/>
        </w:rPr>
        <w:t xml:space="preserve"> - to start the container</w:t>
      </w:r>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sudo</w:t>
      </w:r>
      <w:proofErr w:type="spellEnd"/>
      <w:r w:rsidRPr="003E5DC8">
        <w:rPr>
          <w:rFonts w:ascii="Arial" w:hAnsi="Arial" w:cs="Arial"/>
        </w:rPr>
        <w:t xml:space="preserve"> </w:t>
      </w:r>
      <w:proofErr w:type="spellStart"/>
      <w:r w:rsidRPr="003E5DC8">
        <w:rPr>
          <w:rFonts w:ascii="Arial" w:hAnsi="Arial" w:cs="Arial"/>
        </w:rPr>
        <w:t>docker</w:t>
      </w:r>
      <w:proofErr w:type="spellEnd"/>
      <w:r w:rsidRPr="003E5DC8">
        <w:rPr>
          <w:rFonts w:ascii="Arial" w:hAnsi="Arial" w:cs="Arial"/>
        </w:rPr>
        <w:t xml:space="preserve"> attach </w:t>
      </w:r>
      <w:proofErr w:type="spellStart"/>
      <w:r w:rsidRPr="003E5DC8">
        <w:rPr>
          <w:rFonts w:ascii="Arial" w:hAnsi="Arial" w:cs="Arial"/>
        </w:rPr>
        <w:t>peaceful_hermann</w:t>
      </w:r>
      <w:proofErr w:type="spellEnd"/>
      <w:r w:rsidRPr="003E5DC8">
        <w:rPr>
          <w:rFonts w:ascii="Arial" w:hAnsi="Arial" w:cs="Arial"/>
        </w:rPr>
        <w:t xml:space="preserve"> - to connect to the </w:t>
      </w:r>
      <w:proofErr w:type="spellStart"/>
      <w:r w:rsidRPr="003E5DC8">
        <w:rPr>
          <w:rFonts w:ascii="Arial" w:hAnsi="Arial" w:cs="Arial"/>
        </w:rPr>
        <w:t>Ansible</w:t>
      </w:r>
      <w:proofErr w:type="spellEnd"/>
      <w:r w:rsidRPr="003E5DC8">
        <w:rPr>
          <w:rFonts w:ascii="Arial" w:hAnsi="Arial" w:cs="Arial"/>
        </w:rPr>
        <w:t xml:space="preserve"> container </w:t>
      </w:r>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cd</w:t>
      </w:r>
      <w:proofErr w:type="spellEnd"/>
      <w:r w:rsidRPr="003E5DC8">
        <w:rPr>
          <w:rFonts w:ascii="Arial" w:hAnsi="Arial" w:cs="Arial"/>
        </w:rPr>
        <w:t xml:space="preserve"> /etc/</w:t>
      </w:r>
      <w:proofErr w:type="spellStart"/>
      <w:r w:rsidRPr="003E5DC8">
        <w:rPr>
          <w:rFonts w:ascii="Arial" w:hAnsi="Arial" w:cs="Arial"/>
        </w:rPr>
        <w:t>ansible</w:t>
      </w:r>
      <w:proofErr w:type="spellEnd"/>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nano</w:t>
      </w:r>
      <w:proofErr w:type="spellEnd"/>
      <w:r w:rsidRPr="003E5DC8">
        <w:rPr>
          <w:rFonts w:ascii="Arial" w:hAnsi="Arial" w:cs="Arial"/>
        </w:rPr>
        <w:t xml:space="preserve"> hosts - configu</w:t>
      </w:r>
      <w:r w:rsidR="001F27C1">
        <w:rPr>
          <w:rFonts w:ascii="Arial" w:hAnsi="Arial" w:cs="Arial"/>
        </w:rPr>
        <w:t>re the IP addresses within the ‘</w:t>
      </w:r>
      <w:proofErr w:type="spellStart"/>
      <w:r w:rsidR="001F27C1">
        <w:rPr>
          <w:rFonts w:ascii="Arial" w:hAnsi="Arial" w:cs="Arial"/>
        </w:rPr>
        <w:t>webserver</w:t>
      </w:r>
      <w:proofErr w:type="spellEnd"/>
      <w:r w:rsidR="001F27C1">
        <w:rPr>
          <w:rFonts w:ascii="Arial" w:hAnsi="Arial" w:cs="Arial"/>
        </w:rPr>
        <w:t>’ and ‘</w:t>
      </w:r>
      <w:r w:rsidRPr="003E5DC8">
        <w:rPr>
          <w:rFonts w:ascii="Arial" w:hAnsi="Arial" w:cs="Arial"/>
        </w:rPr>
        <w:t>elk</w:t>
      </w:r>
      <w:r w:rsidR="001F27C1">
        <w:rPr>
          <w:rFonts w:ascii="Arial" w:hAnsi="Arial" w:cs="Arial"/>
        </w:rPr>
        <w:t>’</w:t>
      </w:r>
      <w:r w:rsidRPr="003E5DC8">
        <w:rPr>
          <w:rFonts w:ascii="Arial" w:hAnsi="Arial" w:cs="Arial"/>
        </w:rPr>
        <w:t xml:space="preserve"> groups</w:t>
      </w:r>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nano</w:t>
      </w:r>
      <w:proofErr w:type="spellEnd"/>
      <w:r w:rsidRPr="003E5DC8">
        <w:rPr>
          <w:rFonts w:ascii="Arial" w:hAnsi="Arial" w:cs="Arial"/>
        </w:rPr>
        <w:t xml:space="preserve"> ansible.cfg - the remote user</w:t>
      </w:r>
    </w:p>
    <w:p w:rsidR="003E5DC8" w:rsidRPr="003E5DC8" w:rsidRDefault="003E5DC8" w:rsidP="003E5DC8">
      <w:pPr>
        <w:pStyle w:val="ListParagraph"/>
        <w:widowControl w:val="0"/>
        <w:numPr>
          <w:ilvl w:val="0"/>
          <w:numId w:val="6"/>
        </w:numPr>
        <w:autoSpaceDE w:val="0"/>
        <w:autoSpaceDN w:val="0"/>
        <w:adjustRightInd w:val="0"/>
        <w:spacing w:after="0" w:line="240" w:lineRule="auto"/>
        <w:rPr>
          <w:rFonts w:ascii="Arial" w:hAnsi="Arial" w:cs="Arial"/>
        </w:rPr>
      </w:pPr>
      <w:proofErr w:type="spellStart"/>
      <w:r w:rsidRPr="003E5DC8">
        <w:rPr>
          <w:rFonts w:ascii="Arial" w:hAnsi="Arial" w:cs="Arial"/>
        </w:rPr>
        <w:t>ansible</w:t>
      </w:r>
      <w:proofErr w:type="spellEnd"/>
      <w:r w:rsidRPr="003E5DC8">
        <w:rPr>
          <w:rFonts w:ascii="Arial" w:hAnsi="Arial" w:cs="Arial"/>
        </w:rPr>
        <w:t>-playbook - name of the playbook</w:t>
      </w:r>
    </w:p>
    <w:sectPr w:rsidR="003E5DC8" w:rsidRPr="003E5DC8" w:rsidSect="00F748A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9BAC8A6"/>
    <w:lvl w:ilvl="0">
      <w:numFmt w:val="bullet"/>
      <w:lvlText w:val="*"/>
      <w:lvlJc w:val="left"/>
    </w:lvl>
  </w:abstractNum>
  <w:abstractNum w:abstractNumId="1">
    <w:nsid w:val="387A508F"/>
    <w:multiLevelType w:val="hybridMultilevel"/>
    <w:tmpl w:val="A94653BC"/>
    <w:lvl w:ilvl="0" w:tplc="87320426">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102A4A"/>
    <w:multiLevelType w:val="hybridMultilevel"/>
    <w:tmpl w:val="0328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657F47"/>
    <w:multiLevelType w:val="hybridMultilevel"/>
    <w:tmpl w:val="3B28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2D0D9B"/>
    <w:multiLevelType w:val="hybridMultilevel"/>
    <w:tmpl w:val="396C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114BC"/>
    <w:multiLevelType w:val="hybridMultilevel"/>
    <w:tmpl w:val="6B341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9567C1"/>
    <w:rsid w:val="001F27C1"/>
    <w:rsid w:val="00336151"/>
    <w:rsid w:val="003710CA"/>
    <w:rsid w:val="003E5DC8"/>
    <w:rsid w:val="00500860"/>
    <w:rsid w:val="00634D3E"/>
    <w:rsid w:val="00645B18"/>
    <w:rsid w:val="006665A6"/>
    <w:rsid w:val="007B6CB8"/>
    <w:rsid w:val="008B27CA"/>
    <w:rsid w:val="009567C1"/>
    <w:rsid w:val="00A40357"/>
    <w:rsid w:val="00A405ED"/>
    <w:rsid w:val="00BF5FAA"/>
    <w:rsid w:val="00D51B4B"/>
    <w:rsid w:val="00DB1014"/>
    <w:rsid w:val="00EE498F"/>
    <w:rsid w:val="00F74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8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B8"/>
    <w:pPr>
      <w:ind w:left="720"/>
      <w:contextualSpacing/>
    </w:pPr>
  </w:style>
  <w:style w:type="table" w:styleId="TableGrid">
    <w:name w:val="Table Grid"/>
    <w:basedOn w:val="TableNormal"/>
    <w:uiPriority w:val="59"/>
    <w:rsid w:val="007B6C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4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8F"/>
    <w:rPr>
      <w:rFonts w:ascii="Tahoma" w:hAnsi="Tahoma" w:cs="Tahoma"/>
      <w:sz w:val="16"/>
      <w:szCs w:val="16"/>
    </w:rPr>
  </w:style>
  <w:style w:type="character" w:styleId="Hyperlink">
    <w:name w:val="Hyperlink"/>
    <w:basedOn w:val="DefaultParagraphFont"/>
    <w:uiPriority w:val="99"/>
    <w:unhideWhenUsed/>
    <w:rsid w:val="00BF5FAA"/>
    <w:rPr>
      <w:color w:val="0000FF" w:themeColor="hyperlink"/>
      <w:u w:val="single"/>
    </w:rPr>
  </w:style>
  <w:style w:type="character" w:styleId="Strong">
    <w:name w:val="Strong"/>
    <w:basedOn w:val="DefaultParagraphFont"/>
    <w:uiPriority w:val="22"/>
    <w:qFormat/>
    <w:rsid w:val="003E5DC8"/>
    <w:rPr>
      <w:b/>
      <w:bCs/>
    </w:rPr>
  </w:style>
</w:styles>
</file>

<file path=word/webSettings.xml><?xml version="1.0" encoding="utf-8"?>
<w:webSettings xmlns:r="http://schemas.openxmlformats.org/officeDocument/2006/relationships" xmlns:w="http://schemas.openxmlformats.org/wordprocessingml/2006/main">
  <w:divs>
    <w:div w:id="26218302">
      <w:bodyDiv w:val="1"/>
      <w:marLeft w:val="0"/>
      <w:marRight w:val="0"/>
      <w:marTop w:val="0"/>
      <w:marBottom w:val="0"/>
      <w:divBdr>
        <w:top w:val="none" w:sz="0" w:space="0" w:color="auto"/>
        <w:left w:val="none" w:sz="0" w:space="0" w:color="auto"/>
        <w:bottom w:val="none" w:sz="0" w:space="0" w:color="auto"/>
        <w:right w:val="none" w:sz="0" w:space="0" w:color="auto"/>
      </w:divBdr>
    </w:div>
    <w:div w:id="393090128">
      <w:bodyDiv w:val="1"/>
      <w:marLeft w:val="0"/>
      <w:marRight w:val="0"/>
      <w:marTop w:val="0"/>
      <w:marBottom w:val="0"/>
      <w:divBdr>
        <w:top w:val="none" w:sz="0" w:space="0" w:color="auto"/>
        <w:left w:val="none" w:sz="0" w:space="0" w:color="auto"/>
        <w:bottom w:val="none" w:sz="0" w:space="0" w:color="auto"/>
        <w:right w:val="none" w:sz="0" w:space="0" w:color="auto"/>
      </w:divBdr>
    </w:div>
    <w:div w:id="1005669078">
      <w:bodyDiv w:val="1"/>
      <w:marLeft w:val="0"/>
      <w:marRight w:val="0"/>
      <w:marTop w:val="0"/>
      <w:marBottom w:val="0"/>
      <w:divBdr>
        <w:top w:val="none" w:sz="0" w:space="0" w:color="auto"/>
        <w:left w:val="none" w:sz="0" w:space="0" w:color="auto"/>
        <w:bottom w:val="none" w:sz="0" w:space="0" w:color="auto"/>
        <w:right w:val="none" w:sz="0" w:space="0" w:color="auto"/>
      </w:divBdr>
    </w:div>
    <w:div w:id="1065571541">
      <w:bodyDiv w:val="1"/>
      <w:marLeft w:val="0"/>
      <w:marRight w:val="0"/>
      <w:marTop w:val="0"/>
      <w:marBottom w:val="0"/>
      <w:divBdr>
        <w:top w:val="none" w:sz="0" w:space="0" w:color="auto"/>
        <w:left w:val="none" w:sz="0" w:space="0" w:color="auto"/>
        <w:bottom w:val="none" w:sz="0" w:space="0" w:color="auto"/>
        <w:right w:val="none" w:sz="0" w:space="0" w:color="auto"/>
      </w:divBdr>
    </w:div>
    <w:div w:id="1302341396">
      <w:bodyDiv w:val="1"/>
      <w:marLeft w:val="0"/>
      <w:marRight w:val="0"/>
      <w:marTop w:val="0"/>
      <w:marBottom w:val="0"/>
      <w:divBdr>
        <w:top w:val="none" w:sz="0" w:space="0" w:color="auto"/>
        <w:left w:val="none" w:sz="0" w:space="0" w:color="auto"/>
        <w:bottom w:val="none" w:sz="0" w:space="0" w:color="auto"/>
        <w:right w:val="none" w:sz="0" w:space="0" w:color="auto"/>
      </w:divBdr>
    </w:div>
    <w:div w:id="1309480912">
      <w:bodyDiv w:val="1"/>
      <w:marLeft w:val="0"/>
      <w:marRight w:val="0"/>
      <w:marTop w:val="0"/>
      <w:marBottom w:val="0"/>
      <w:divBdr>
        <w:top w:val="none" w:sz="0" w:space="0" w:color="auto"/>
        <w:left w:val="none" w:sz="0" w:space="0" w:color="auto"/>
        <w:bottom w:val="none" w:sz="0" w:space="0" w:color="auto"/>
        <w:right w:val="none" w:sz="0" w:space="0" w:color="auto"/>
      </w:divBdr>
    </w:div>
    <w:div w:id="1329478329">
      <w:bodyDiv w:val="1"/>
      <w:marLeft w:val="0"/>
      <w:marRight w:val="0"/>
      <w:marTop w:val="0"/>
      <w:marBottom w:val="0"/>
      <w:divBdr>
        <w:top w:val="none" w:sz="0" w:space="0" w:color="auto"/>
        <w:left w:val="none" w:sz="0" w:space="0" w:color="auto"/>
        <w:bottom w:val="none" w:sz="0" w:space="0" w:color="auto"/>
        <w:right w:val="none" w:sz="0" w:space="0" w:color="auto"/>
      </w:divBdr>
    </w:div>
    <w:div w:id="1612978004">
      <w:bodyDiv w:val="1"/>
      <w:marLeft w:val="0"/>
      <w:marRight w:val="0"/>
      <w:marTop w:val="0"/>
      <w:marBottom w:val="0"/>
      <w:divBdr>
        <w:top w:val="none" w:sz="0" w:space="0" w:color="auto"/>
        <w:left w:val="none" w:sz="0" w:space="0" w:color="auto"/>
        <w:bottom w:val="none" w:sz="0" w:space="0" w:color="auto"/>
        <w:right w:val="none" w:sz="0" w:space="0" w:color="auto"/>
      </w:divBdr>
    </w:div>
    <w:div w:id="1712029232">
      <w:bodyDiv w:val="1"/>
      <w:marLeft w:val="0"/>
      <w:marRight w:val="0"/>
      <w:marTop w:val="0"/>
      <w:marBottom w:val="0"/>
      <w:divBdr>
        <w:top w:val="none" w:sz="0" w:space="0" w:color="auto"/>
        <w:left w:val="none" w:sz="0" w:space="0" w:color="auto"/>
        <w:bottom w:val="none" w:sz="0" w:space="0" w:color="auto"/>
        <w:right w:val="none" w:sz="0" w:space="0" w:color="auto"/>
      </w:divBdr>
      <w:divsChild>
        <w:div w:id="1845632820">
          <w:marLeft w:val="0"/>
          <w:marRight w:val="0"/>
          <w:marTop w:val="0"/>
          <w:marBottom w:val="0"/>
          <w:divBdr>
            <w:top w:val="none" w:sz="0" w:space="0" w:color="auto"/>
            <w:left w:val="none" w:sz="0" w:space="0" w:color="auto"/>
            <w:bottom w:val="none" w:sz="0" w:space="0" w:color="auto"/>
            <w:right w:val="none" w:sz="0" w:space="0" w:color="auto"/>
          </w:divBdr>
        </w:div>
      </w:divsChild>
    </w:div>
    <w:div w:id="1815173835">
      <w:bodyDiv w:val="1"/>
      <w:marLeft w:val="0"/>
      <w:marRight w:val="0"/>
      <w:marTop w:val="0"/>
      <w:marBottom w:val="0"/>
      <w:divBdr>
        <w:top w:val="none" w:sz="0" w:space="0" w:color="auto"/>
        <w:left w:val="none" w:sz="0" w:space="0" w:color="auto"/>
        <w:bottom w:val="none" w:sz="0" w:space="0" w:color="auto"/>
        <w:right w:val="none" w:sz="0" w:space="0" w:color="auto"/>
      </w:divBdr>
    </w:div>
    <w:div w:id="1999264100">
      <w:bodyDiv w:val="1"/>
      <w:marLeft w:val="0"/>
      <w:marRight w:val="0"/>
      <w:marTop w:val="0"/>
      <w:marBottom w:val="0"/>
      <w:divBdr>
        <w:top w:val="none" w:sz="0" w:space="0" w:color="auto"/>
        <w:left w:val="none" w:sz="0" w:space="0" w:color="auto"/>
        <w:bottom w:val="none" w:sz="0" w:space="0" w:color="auto"/>
        <w:right w:val="none" w:sz="0" w:space="0" w:color="auto"/>
      </w:divBdr>
    </w:div>
    <w:div w:id="2077387622">
      <w:bodyDiv w:val="1"/>
      <w:marLeft w:val="0"/>
      <w:marRight w:val="0"/>
      <w:marTop w:val="0"/>
      <w:marBottom w:val="0"/>
      <w:divBdr>
        <w:top w:val="none" w:sz="0" w:space="0" w:color="auto"/>
        <w:left w:val="none" w:sz="0" w:space="0" w:color="auto"/>
        <w:bottom w:val="none" w:sz="0" w:space="0" w:color="auto"/>
        <w:right w:val="none" w:sz="0" w:space="0" w:color="auto"/>
      </w:divBdr>
      <w:divsChild>
        <w:div w:id="186528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4.43.141.101:5601/app/kibana" TargetMode="External"/><Relationship Id="rId3" Type="http://schemas.openxmlformats.org/officeDocument/2006/relationships/settings" Target="settings.xml"/><Relationship Id="rId7" Type="http://schemas.openxmlformats.org/officeDocument/2006/relationships/hyperlink" Target="http://104.43.141.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frAcVqupZ2o3jC1R1_OPT4lFx1OmndoJ/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KSS Deanery</Company>
  <LinksUpToDate>false</LinksUpToDate>
  <CharactersWithSpaces>6735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 Patel</dc:creator>
  <cp:lastModifiedBy>Chirag Patel</cp:lastModifiedBy>
  <cp:revision>12</cp:revision>
  <dcterms:created xsi:type="dcterms:W3CDTF">2022-03-19T21:27:00Z</dcterms:created>
  <dcterms:modified xsi:type="dcterms:W3CDTF">2022-03-20T00:45:00Z</dcterms:modified>
</cp:coreProperties>
</file>