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868" w:rsidRPr="00343CF3" w:rsidRDefault="00480868"/>
    <w:tbl>
      <w:tblPr>
        <w:tblW w:w="0" w:type="auto"/>
        <w:tblInd w:w="40" w:type="dxa"/>
        <w:tblLayout w:type="fixed"/>
        <w:tblCellMar>
          <w:left w:w="0" w:type="dxa"/>
          <w:right w:w="0" w:type="dxa"/>
        </w:tblCellMar>
        <w:tblLook w:val="0000"/>
      </w:tblPr>
      <w:tblGrid>
        <w:gridCol w:w="4640"/>
        <w:gridCol w:w="5540"/>
      </w:tblGrid>
      <w:tr w:rsidR="00480868" w:rsidTr="00A92BCB">
        <w:trPr>
          <w:trHeight w:val="483"/>
        </w:trPr>
        <w:tc>
          <w:tcPr>
            <w:tcW w:w="4640" w:type="dxa"/>
            <w:shd w:val="clear" w:color="auto" w:fill="EFB66B"/>
            <w:vAlign w:val="bottom"/>
          </w:tcPr>
          <w:p w:rsidR="00480868" w:rsidRDefault="00480868" w:rsidP="00A92BCB">
            <w:pPr>
              <w:spacing w:line="0" w:lineRule="atLeast"/>
              <w:ind w:left="380"/>
              <w:rPr>
                <w:rFonts w:ascii="Arial" w:eastAsia="Arial" w:hAnsi="Arial"/>
                <w:b/>
                <w:color w:val="FFFFFF"/>
                <w:sz w:val="28"/>
              </w:rPr>
            </w:pPr>
            <w:r>
              <w:rPr>
                <w:rFonts w:ascii="Arial" w:eastAsia="Arial" w:hAnsi="Arial"/>
                <w:b/>
                <w:color w:val="FFFFFF"/>
                <w:sz w:val="28"/>
              </w:rPr>
              <w:t>Passive Optical Components</w:t>
            </w:r>
          </w:p>
        </w:tc>
        <w:tc>
          <w:tcPr>
            <w:tcW w:w="5540" w:type="dxa"/>
            <w:shd w:val="clear" w:color="auto" w:fill="FFE9BF"/>
            <w:vAlign w:val="bottom"/>
          </w:tcPr>
          <w:p w:rsidR="00480868" w:rsidRDefault="00833AC3" w:rsidP="00CB5F60">
            <w:pPr>
              <w:spacing w:line="0" w:lineRule="atLeast"/>
              <w:jc w:val="center"/>
              <w:rPr>
                <w:rFonts w:ascii="Arial" w:eastAsia="Arial" w:hAnsi="Arial"/>
                <w:b/>
                <w:sz w:val="28"/>
              </w:rPr>
            </w:pPr>
            <w:r>
              <w:rPr>
                <w:b/>
                <w:sz w:val="28"/>
              </w:rPr>
              <w:t>Optical Fiber Assembly</w:t>
            </w:r>
          </w:p>
        </w:tc>
      </w:tr>
      <w:tr w:rsidR="00480868" w:rsidTr="00A92BCB">
        <w:trPr>
          <w:trHeight w:val="117"/>
        </w:trPr>
        <w:tc>
          <w:tcPr>
            <w:tcW w:w="4640" w:type="dxa"/>
            <w:shd w:val="clear" w:color="auto" w:fill="EFB66B"/>
            <w:vAlign w:val="bottom"/>
          </w:tcPr>
          <w:p w:rsidR="00480868" w:rsidRDefault="00480868" w:rsidP="00A92BCB">
            <w:pPr>
              <w:spacing w:line="0" w:lineRule="atLeast"/>
              <w:rPr>
                <w:rFonts w:ascii="Times New Roman" w:eastAsia="Times New Roman" w:hAnsi="Times New Roman"/>
                <w:sz w:val="10"/>
              </w:rPr>
            </w:pPr>
          </w:p>
        </w:tc>
        <w:tc>
          <w:tcPr>
            <w:tcW w:w="5540" w:type="dxa"/>
            <w:shd w:val="clear" w:color="auto" w:fill="FFE9BF"/>
            <w:vAlign w:val="bottom"/>
          </w:tcPr>
          <w:p w:rsidR="00480868" w:rsidRDefault="00480868" w:rsidP="00A92BCB">
            <w:pPr>
              <w:spacing w:line="0" w:lineRule="atLeast"/>
              <w:rPr>
                <w:rFonts w:ascii="Times New Roman" w:eastAsia="Times New Roman" w:hAnsi="Times New Roman"/>
                <w:sz w:val="10"/>
              </w:rPr>
            </w:pPr>
          </w:p>
        </w:tc>
      </w:tr>
    </w:tbl>
    <w:p w:rsidR="00480868" w:rsidRDefault="00480868"/>
    <w:p w:rsidR="00343CF3" w:rsidRDefault="00833AC3" w:rsidP="00833AC3">
      <w:pPr>
        <w:spacing w:line="353" w:lineRule="auto"/>
        <w:ind w:left="100"/>
        <w:jc w:val="both"/>
        <w:rPr>
          <w:rFonts w:ascii="Arial" w:eastAsia="Arial" w:hAnsi="Arial"/>
          <w:sz w:val="21"/>
        </w:rPr>
      </w:pPr>
      <w:r>
        <w:rPr>
          <w:rFonts w:ascii="Arial" w:eastAsia="Arial" w:hAnsi="Arial"/>
          <w:sz w:val="21"/>
        </w:rPr>
        <w:t>The theory of the outdoor cable assembly is same as that of the connectors. After stripping, through fan-out kit, the multi-core cable is divided into several bundle cables. Flexible metal tubing on the branched cables can improve the mechanical property and environmental suitability. The matched connectors could be customized. It is mainly used on the optical modules near the base stations.</w:t>
      </w:r>
    </w:p>
    <w:p w:rsidR="00833AC3" w:rsidRDefault="00833AC3" w:rsidP="00833AC3">
      <w:pPr>
        <w:spacing w:line="306" w:lineRule="auto"/>
        <w:jc w:val="center"/>
        <w:rPr>
          <w:rFonts w:ascii="Arial" w:eastAsia="Arial" w:hAnsi="Arial"/>
          <w:sz w:val="21"/>
        </w:rPr>
      </w:pPr>
      <w:r>
        <w:rPr>
          <w:noProof/>
        </w:rPr>
        <w:drawing>
          <wp:inline distT="0" distB="0" distL="0" distR="0">
            <wp:extent cx="2263292" cy="2263292"/>
            <wp:effectExtent l="19050" t="0" r="3658" b="0"/>
            <wp:docPr id="4" name="Picture 4" descr="Military Fiber Optics &amp; Tactical Cable Assemblies | Radi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litary Fiber Optics &amp; Tactical Cable Assemblies | Radiall"/>
                    <pic:cNvPicPr>
                      <a:picLocks noChangeAspect="1" noChangeArrowheads="1"/>
                    </pic:cNvPicPr>
                  </pic:nvPicPr>
                  <pic:blipFill>
                    <a:blip r:embed="rId7" cstate="print"/>
                    <a:srcRect/>
                    <a:stretch>
                      <a:fillRect/>
                    </a:stretch>
                  </pic:blipFill>
                  <pic:spPr bwMode="auto">
                    <a:xfrm>
                      <a:off x="0" y="0"/>
                      <a:ext cx="2263582" cy="2263582"/>
                    </a:xfrm>
                    <a:prstGeom prst="rect">
                      <a:avLst/>
                    </a:prstGeom>
                    <a:noFill/>
                    <a:ln w="9525">
                      <a:noFill/>
                      <a:miter lim="800000"/>
                      <a:headEnd/>
                      <a:tailEnd/>
                    </a:ln>
                  </pic:spPr>
                </pic:pic>
              </a:graphicData>
            </a:graphic>
          </wp:inline>
        </w:drawing>
      </w:r>
    </w:p>
    <w:p w:rsidR="00833AC3" w:rsidRDefault="00833AC3" w:rsidP="00CB5F60">
      <w:pPr>
        <w:spacing w:line="306" w:lineRule="auto"/>
        <w:jc w:val="center"/>
        <w:rPr>
          <w:rFonts w:ascii="Arial" w:eastAsia="Arial" w:hAnsi="Arial"/>
          <w:sz w:val="21"/>
        </w:rPr>
      </w:pPr>
      <w:r>
        <w:rPr>
          <w:rFonts w:ascii="Arial" w:eastAsia="Arial" w:hAnsi="Arial"/>
          <w:sz w:val="21"/>
        </w:rPr>
        <w:t>FEATURES</w:t>
      </w:r>
    </w:p>
    <w:p w:rsidR="00833AC3" w:rsidRDefault="00833AC3" w:rsidP="00833AC3">
      <w:pPr>
        <w:pStyle w:val="ListParagraph"/>
        <w:numPr>
          <w:ilvl w:val="0"/>
          <w:numId w:val="1"/>
        </w:numPr>
        <w:spacing w:line="480" w:lineRule="auto"/>
        <w:rPr>
          <w:rFonts w:ascii="MS PGothic" w:eastAsia="MS PGothic" w:hAnsi="MS PGothic"/>
          <w:b/>
          <w:sz w:val="16"/>
        </w:rPr>
      </w:pPr>
      <w:r w:rsidRPr="00833AC3">
        <w:rPr>
          <w:rFonts w:ascii="Arial" w:eastAsia="Arial" w:hAnsi="Arial"/>
          <w:b/>
          <w:sz w:val="16"/>
        </w:rPr>
        <w:t>Optical fiber could choose single core ,dual-core or multi-core by customized</w:t>
      </w:r>
      <w:r w:rsidRPr="00833AC3">
        <w:rPr>
          <w:rFonts w:ascii="MS PGothic" w:eastAsia="MS PGothic" w:hAnsi="MS PGothic"/>
          <w:b/>
          <w:sz w:val="16"/>
        </w:rPr>
        <w:t>；</w:t>
      </w:r>
    </w:p>
    <w:p w:rsidR="00833AC3" w:rsidRPr="00833AC3" w:rsidRDefault="00833AC3" w:rsidP="00833AC3">
      <w:pPr>
        <w:pStyle w:val="ListParagraph"/>
        <w:numPr>
          <w:ilvl w:val="0"/>
          <w:numId w:val="1"/>
        </w:numPr>
        <w:spacing w:line="480" w:lineRule="auto"/>
        <w:ind w:right="120"/>
        <w:rPr>
          <w:rFonts w:ascii="MS PGothic" w:eastAsia="MS PGothic" w:hAnsi="MS PGothic"/>
          <w:b/>
          <w:sz w:val="16"/>
        </w:rPr>
      </w:pPr>
      <w:r w:rsidRPr="00833AC3">
        <w:rPr>
          <w:rFonts w:ascii="Arial" w:eastAsia="Arial" w:hAnsi="Arial"/>
          <w:b/>
          <w:sz w:val="16"/>
          <w:shd w:val="clear" w:color="auto" w:fill="FEEAC3"/>
        </w:rPr>
        <w:t xml:space="preserve">Branched Splitter is made of nylon with strong weather ability. It makes the branched optical cable good air-tightness and </w:t>
      </w:r>
      <w:r w:rsidRPr="00833AC3">
        <w:rPr>
          <w:rFonts w:ascii="Arial" w:eastAsia="Arial" w:hAnsi="Arial"/>
          <w:b/>
          <w:sz w:val="16"/>
        </w:rPr>
        <w:t>rain-proof function</w:t>
      </w:r>
      <w:r w:rsidRPr="00833AC3">
        <w:rPr>
          <w:rFonts w:ascii="MS PGothic" w:eastAsia="MS PGothic" w:hAnsi="MS PGothic"/>
          <w:b/>
          <w:sz w:val="16"/>
        </w:rPr>
        <w:t>；</w:t>
      </w:r>
    </w:p>
    <w:p w:rsidR="00833AC3" w:rsidRDefault="00833AC3" w:rsidP="00833AC3">
      <w:pPr>
        <w:pStyle w:val="ListParagraph"/>
        <w:numPr>
          <w:ilvl w:val="0"/>
          <w:numId w:val="1"/>
        </w:numPr>
        <w:spacing w:line="480" w:lineRule="auto"/>
        <w:rPr>
          <w:rFonts w:ascii="MS PGothic" w:eastAsia="MS PGothic" w:hAnsi="MS PGothic"/>
          <w:b/>
          <w:sz w:val="16"/>
        </w:rPr>
      </w:pPr>
      <w:r>
        <w:rPr>
          <w:rFonts w:ascii="Arial" w:eastAsia="Arial" w:hAnsi="Arial"/>
          <w:b/>
          <w:sz w:val="16"/>
        </w:rPr>
        <w:t>G657A or customized type is usually used</w:t>
      </w:r>
      <w:r>
        <w:rPr>
          <w:rFonts w:ascii="MS PGothic" w:eastAsia="MS PGothic" w:hAnsi="MS PGothic"/>
          <w:b/>
          <w:sz w:val="16"/>
        </w:rPr>
        <w:t>；]</w:t>
      </w:r>
    </w:p>
    <w:p w:rsidR="00833AC3" w:rsidRDefault="00833AC3" w:rsidP="00833AC3">
      <w:pPr>
        <w:pStyle w:val="ListParagraph"/>
        <w:numPr>
          <w:ilvl w:val="0"/>
          <w:numId w:val="1"/>
        </w:numPr>
        <w:spacing w:line="480" w:lineRule="auto"/>
        <w:rPr>
          <w:rFonts w:ascii="MS PGothic" w:eastAsia="MS PGothic" w:hAnsi="MS PGothic"/>
          <w:b/>
          <w:sz w:val="16"/>
        </w:rPr>
      </w:pPr>
      <w:r>
        <w:rPr>
          <w:rFonts w:ascii="Arial" w:eastAsia="Arial" w:hAnsi="Arial"/>
          <w:b/>
          <w:sz w:val="16"/>
          <w:shd w:val="clear" w:color="auto" w:fill="FEEAC3"/>
        </w:rPr>
        <w:t xml:space="preserve">Optical cable’s jacket is made of LSZH material with smooth surface. And rat proof material is also used in the cable’s jacket </w:t>
      </w:r>
      <w:r>
        <w:rPr>
          <w:rFonts w:ascii="Arial" w:eastAsia="Arial" w:hAnsi="Arial"/>
          <w:b/>
          <w:sz w:val="16"/>
        </w:rPr>
        <w:t>which could widely used at outdoor base station</w:t>
      </w:r>
      <w:r>
        <w:rPr>
          <w:rFonts w:ascii="MS PGothic" w:eastAsia="MS PGothic" w:hAnsi="MS PGothic"/>
          <w:b/>
          <w:sz w:val="16"/>
        </w:rPr>
        <w:t>；</w:t>
      </w:r>
    </w:p>
    <w:p w:rsidR="00833AC3" w:rsidRPr="00833AC3" w:rsidRDefault="00833AC3" w:rsidP="00833AC3">
      <w:pPr>
        <w:pStyle w:val="ListParagraph"/>
        <w:numPr>
          <w:ilvl w:val="0"/>
          <w:numId w:val="1"/>
        </w:numPr>
        <w:spacing w:line="480" w:lineRule="auto"/>
        <w:rPr>
          <w:rFonts w:ascii="MS PGothic" w:eastAsia="MS PGothic" w:hAnsi="MS PGothic"/>
          <w:b/>
          <w:sz w:val="16"/>
        </w:rPr>
      </w:pPr>
      <w:r>
        <w:rPr>
          <w:rFonts w:ascii="Arial" w:eastAsia="Arial" w:hAnsi="Arial"/>
          <w:b/>
          <w:sz w:val="16"/>
        </w:rPr>
        <w:t>Branched cable is protected by armor flexible metal tubing which could resist the damage of torsion, pull, pressure and rats.</w:t>
      </w:r>
    </w:p>
    <w:p w:rsidR="00833AC3" w:rsidRPr="00833AC3" w:rsidRDefault="00833AC3" w:rsidP="00833AC3">
      <w:pPr>
        <w:pStyle w:val="ListParagraph"/>
        <w:numPr>
          <w:ilvl w:val="0"/>
          <w:numId w:val="1"/>
        </w:numPr>
        <w:spacing w:line="480" w:lineRule="auto"/>
        <w:rPr>
          <w:rFonts w:ascii="Arial" w:eastAsia="Arial" w:hAnsi="Arial"/>
          <w:sz w:val="21"/>
        </w:rPr>
      </w:pPr>
      <w:r>
        <w:rPr>
          <w:rFonts w:ascii="Arial" w:eastAsia="Arial" w:hAnsi="Arial"/>
          <w:b/>
          <w:sz w:val="16"/>
          <w:shd w:val="clear" w:color="auto" w:fill="FEEAC3"/>
        </w:rPr>
        <w:t>Surface shall be smooth, clean, no oil pollution and burr-</w:t>
      </w:r>
      <w:proofErr w:type="spellStart"/>
      <w:r>
        <w:rPr>
          <w:rFonts w:ascii="Arial" w:eastAsia="Arial" w:hAnsi="Arial"/>
          <w:b/>
          <w:sz w:val="16"/>
          <w:shd w:val="clear" w:color="auto" w:fill="FEEAC3"/>
        </w:rPr>
        <w:t>free.It</w:t>
      </w:r>
      <w:proofErr w:type="spellEnd"/>
      <w:r>
        <w:rPr>
          <w:rFonts w:ascii="Arial" w:eastAsia="Arial" w:hAnsi="Arial"/>
          <w:b/>
          <w:sz w:val="16"/>
          <w:shd w:val="clear" w:color="auto" w:fill="FEEAC3"/>
        </w:rPr>
        <w:t xml:space="preserve"> have to be good consistency with no scar and no crack. All parts </w:t>
      </w:r>
      <w:r>
        <w:rPr>
          <w:rFonts w:ascii="Arial" w:eastAsia="Arial" w:hAnsi="Arial"/>
          <w:b/>
          <w:sz w:val="16"/>
        </w:rPr>
        <w:t xml:space="preserve">assemble smoothly, connectors and adapters match smooth-going and easily when inserting in and pulling </w:t>
      </w:r>
      <w:proofErr w:type="spellStart"/>
      <w:r>
        <w:rPr>
          <w:rFonts w:ascii="Arial" w:eastAsia="Arial" w:hAnsi="Arial"/>
          <w:b/>
          <w:sz w:val="16"/>
        </w:rPr>
        <w:t>ou</w:t>
      </w:r>
      <w:proofErr w:type="spellEnd"/>
    </w:p>
    <w:tbl>
      <w:tblPr>
        <w:tblW w:w="0" w:type="auto"/>
        <w:tblLayout w:type="fixed"/>
        <w:tblCellMar>
          <w:left w:w="0" w:type="dxa"/>
          <w:right w:w="0" w:type="dxa"/>
        </w:tblCellMar>
        <w:tblLook w:val="0000"/>
      </w:tblPr>
      <w:tblGrid>
        <w:gridCol w:w="4620"/>
        <w:gridCol w:w="20"/>
        <w:gridCol w:w="1080"/>
        <w:gridCol w:w="4420"/>
      </w:tblGrid>
      <w:tr w:rsidR="00833AC3" w:rsidTr="00A92BCB">
        <w:trPr>
          <w:trHeight w:val="270"/>
        </w:trPr>
        <w:tc>
          <w:tcPr>
            <w:tcW w:w="4620" w:type="dxa"/>
            <w:shd w:val="clear" w:color="auto" w:fill="EFB66B"/>
            <w:vAlign w:val="bottom"/>
          </w:tcPr>
          <w:p w:rsidR="00833AC3" w:rsidRDefault="00833AC3" w:rsidP="00A92BCB">
            <w:pPr>
              <w:spacing w:line="0" w:lineRule="atLeast"/>
              <w:jc w:val="center"/>
              <w:rPr>
                <w:rFonts w:ascii="Arial" w:eastAsia="Arial" w:hAnsi="Arial"/>
                <w:b/>
                <w:color w:val="FFFFFF"/>
                <w:sz w:val="16"/>
              </w:rPr>
            </w:pPr>
            <w:r>
              <w:rPr>
                <w:rFonts w:ascii="Arial" w:eastAsia="Arial" w:hAnsi="Arial"/>
                <w:b/>
                <w:color w:val="FFFFFF"/>
                <w:sz w:val="16"/>
              </w:rPr>
              <w:lastRenderedPageBreak/>
              <w:t>Parameters</w:t>
            </w: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23"/>
              </w:rPr>
            </w:pPr>
          </w:p>
        </w:tc>
        <w:tc>
          <w:tcPr>
            <w:tcW w:w="1080" w:type="dxa"/>
            <w:shd w:val="clear" w:color="auto" w:fill="EFB66B"/>
            <w:vAlign w:val="bottom"/>
          </w:tcPr>
          <w:p w:rsidR="00833AC3" w:rsidRDefault="00833AC3" w:rsidP="00A92BCB">
            <w:pPr>
              <w:spacing w:line="0" w:lineRule="atLeast"/>
              <w:rPr>
                <w:rFonts w:ascii="Times New Roman" w:eastAsia="Times New Roman" w:hAnsi="Times New Roman"/>
                <w:sz w:val="23"/>
              </w:rPr>
            </w:pPr>
          </w:p>
        </w:tc>
        <w:tc>
          <w:tcPr>
            <w:tcW w:w="4420" w:type="dxa"/>
            <w:shd w:val="clear" w:color="auto" w:fill="EFB66B"/>
            <w:vAlign w:val="bottom"/>
          </w:tcPr>
          <w:p w:rsidR="00833AC3" w:rsidRDefault="00833AC3" w:rsidP="00A92BCB">
            <w:pPr>
              <w:spacing w:line="0" w:lineRule="atLeast"/>
              <w:ind w:left="1260"/>
              <w:rPr>
                <w:rFonts w:ascii="Arial" w:eastAsia="Arial" w:hAnsi="Arial"/>
                <w:b/>
                <w:color w:val="FFFFFF"/>
                <w:sz w:val="16"/>
              </w:rPr>
            </w:pPr>
            <w:r>
              <w:rPr>
                <w:rFonts w:ascii="Arial" w:eastAsia="Arial" w:hAnsi="Arial"/>
                <w:b/>
                <w:color w:val="FFFFFF"/>
                <w:sz w:val="16"/>
              </w:rPr>
              <w:t>Conditions</w:t>
            </w:r>
          </w:p>
        </w:tc>
      </w:tr>
      <w:tr w:rsidR="00833AC3" w:rsidTr="00A92BCB">
        <w:trPr>
          <w:trHeight w:val="93"/>
        </w:trPr>
        <w:tc>
          <w:tcPr>
            <w:tcW w:w="4620" w:type="dxa"/>
            <w:shd w:val="clear" w:color="auto" w:fill="EFB66B"/>
            <w:vAlign w:val="bottom"/>
          </w:tcPr>
          <w:p w:rsidR="00833AC3" w:rsidRDefault="00833AC3" w:rsidP="00A92BCB">
            <w:pPr>
              <w:spacing w:line="0" w:lineRule="atLeast"/>
              <w:rPr>
                <w:rFonts w:ascii="Times New Roman" w:eastAsia="Times New Roman" w:hAnsi="Times New Roman"/>
                <w:sz w:val="8"/>
              </w:rPr>
            </w:pP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8"/>
              </w:rPr>
            </w:pPr>
          </w:p>
        </w:tc>
        <w:tc>
          <w:tcPr>
            <w:tcW w:w="1080" w:type="dxa"/>
            <w:shd w:val="clear" w:color="auto" w:fill="EFB66B"/>
            <w:vAlign w:val="bottom"/>
          </w:tcPr>
          <w:p w:rsidR="00833AC3" w:rsidRDefault="00833AC3" w:rsidP="00A92BCB">
            <w:pPr>
              <w:spacing w:line="0" w:lineRule="atLeast"/>
              <w:rPr>
                <w:rFonts w:ascii="Times New Roman" w:eastAsia="Times New Roman" w:hAnsi="Times New Roman"/>
                <w:sz w:val="8"/>
              </w:rPr>
            </w:pPr>
          </w:p>
        </w:tc>
        <w:tc>
          <w:tcPr>
            <w:tcW w:w="4420" w:type="dxa"/>
            <w:shd w:val="clear" w:color="auto" w:fill="EFB66B"/>
            <w:vAlign w:val="bottom"/>
          </w:tcPr>
          <w:p w:rsidR="00833AC3" w:rsidRDefault="00833AC3" w:rsidP="00A92BCB">
            <w:pPr>
              <w:spacing w:line="0" w:lineRule="atLeast"/>
              <w:rPr>
                <w:rFonts w:ascii="Times New Roman" w:eastAsia="Times New Roman" w:hAnsi="Times New Roman"/>
                <w:sz w:val="8"/>
              </w:rPr>
            </w:pPr>
          </w:p>
        </w:tc>
      </w:tr>
      <w:tr w:rsidR="00833AC3" w:rsidTr="00A92BCB">
        <w:trPr>
          <w:trHeight w:val="275"/>
        </w:trPr>
        <w:tc>
          <w:tcPr>
            <w:tcW w:w="4620" w:type="dxa"/>
            <w:shd w:val="clear" w:color="auto" w:fill="FEEAC3"/>
            <w:vAlign w:val="bottom"/>
          </w:tcPr>
          <w:p w:rsidR="00833AC3" w:rsidRDefault="00833AC3" w:rsidP="00A92BCB">
            <w:pPr>
              <w:spacing w:line="0" w:lineRule="atLeast"/>
              <w:jc w:val="center"/>
              <w:rPr>
                <w:rFonts w:ascii="Arial" w:eastAsia="Arial" w:hAnsi="Arial"/>
                <w:b/>
                <w:w w:val="99"/>
                <w:sz w:val="16"/>
              </w:rPr>
            </w:pPr>
            <w:r>
              <w:rPr>
                <w:rFonts w:ascii="Arial" w:eastAsia="Arial" w:hAnsi="Arial"/>
                <w:b/>
                <w:w w:val="99"/>
                <w:sz w:val="16"/>
              </w:rPr>
              <w:t>Operating Temperature</w:t>
            </w: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23"/>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23"/>
              </w:rPr>
            </w:pPr>
          </w:p>
        </w:tc>
        <w:tc>
          <w:tcPr>
            <w:tcW w:w="4420" w:type="dxa"/>
            <w:shd w:val="clear" w:color="auto" w:fill="FEEAC3"/>
            <w:vAlign w:val="bottom"/>
          </w:tcPr>
          <w:p w:rsidR="00833AC3" w:rsidRDefault="00833AC3" w:rsidP="00A92BCB">
            <w:pPr>
              <w:spacing w:line="184" w:lineRule="exact"/>
              <w:ind w:right="1000"/>
              <w:jc w:val="center"/>
              <w:rPr>
                <w:rFonts w:ascii="MS PGothic" w:eastAsia="MS PGothic" w:hAnsi="MS PGothic"/>
                <w:w w:val="99"/>
                <w:sz w:val="16"/>
              </w:rPr>
            </w:pPr>
            <w:r>
              <w:rPr>
                <w:rFonts w:ascii="Arial" w:eastAsia="Arial" w:hAnsi="Arial"/>
                <w:w w:val="99"/>
                <w:sz w:val="16"/>
              </w:rPr>
              <w:t>-40</w:t>
            </w:r>
            <w:r>
              <w:rPr>
                <w:rFonts w:ascii="MS PGothic" w:eastAsia="MS PGothic" w:hAnsi="MS PGothic"/>
                <w:w w:val="99"/>
                <w:sz w:val="16"/>
              </w:rPr>
              <w:t>℃～</w:t>
            </w:r>
            <w:r>
              <w:rPr>
                <w:rFonts w:ascii="Arial" w:eastAsia="Arial" w:hAnsi="Arial"/>
                <w:w w:val="99"/>
                <w:sz w:val="16"/>
              </w:rPr>
              <w:t>+80</w:t>
            </w:r>
            <w:r>
              <w:rPr>
                <w:rFonts w:ascii="MS PGothic" w:eastAsia="MS PGothic" w:hAnsi="MS PGothic"/>
                <w:w w:val="99"/>
                <w:sz w:val="16"/>
              </w:rPr>
              <w:t>℃</w:t>
            </w:r>
          </w:p>
        </w:tc>
      </w:tr>
      <w:tr w:rsidR="00833AC3" w:rsidTr="00A92BCB">
        <w:trPr>
          <w:trHeight w:val="90"/>
        </w:trPr>
        <w:tc>
          <w:tcPr>
            <w:tcW w:w="46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7"/>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7"/>
              </w:rPr>
            </w:pPr>
          </w:p>
        </w:tc>
      </w:tr>
      <w:tr w:rsidR="00833AC3" w:rsidTr="00A92BCB">
        <w:trPr>
          <w:trHeight w:val="279"/>
        </w:trPr>
        <w:tc>
          <w:tcPr>
            <w:tcW w:w="5720" w:type="dxa"/>
            <w:gridSpan w:val="3"/>
            <w:shd w:val="clear" w:color="auto" w:fill="auto"/>
            <w:vAlign w:val="bottom"/>
          </w:tcPr>
          <w:p w:rsidR="00833AC3" w:rsidRDefault="00833AC3" w:rsidP="00A92BCB">
            <w:pPr>
              <w:spacing w:line="0" w:lineRule="atLeast"/>
              <w:ind w:right="1080"/>
              <w:jc w:val="center"/>
              <w:rPr>
                <w:rFonts w:ascii="Arial" w:eastAsia="Arial" w:hAnsi="Arial"/>
                <w:b/>
                <w:w w:val="99"/>
                <w:sz w:val="16"/>
              </w:rPr>
            </w:pPr>
            <w:r>
              <w:rPr>
                <w:rFonts w:ascii="Arial" w:eastAsia="Arial" w:hAnsi="Arial"/>
                <w:b/>
                <w:w w:val="99"/>
                <w:sz w:val="16"/>
              </w:rPr>
              <w:t>Storage Temperature</w:t>
            </w:r>
          </w:p>
        </w:tc>
        <w:tc>
          <w:tcPr>
            <w:tcW w:w="4420" w:type="dxa"/>
            <w:shd w:val="clear" w:color="auto" w:fill="auto"/>
            <w:vAlign w:val="bottom"/>
          </w:tcPr>
          <w:p w:rsidR="00833AC3" w:rsidRDefault="00833AC3" w:rsidP="00A92BCB">
            <w:pPr>
              <w:spacing w:line="184" w:lineRule="exact"/>
              <w:ind w:right="1000"/>
              <w:jc w:val="center"/>
              <w:rPr>
                <w:rFonts w:ascii="MS PGothic" w:eastAsia="MS PGothic" w:hAnsi="MS PGothic"/>
                <w:w w:val="99"/>
                <w:sz w:val="16"/>
              </w:rPr>
            </w:pPr>
            <w:r>
              <w:rPr>
                <w:rFonts w:ascii="Arial" w:eastAsia="Arial" w:hAnsi="Arial"/>
                <w:w w:val="99"/>
                <w:sz w:val="16"/>
              </w:rPr>
              <w:t>-40</w:t>
            </w:r>
            <w:r>
              <w:rPr>
                <w:rFonts w:ascii="MS PGothic" w:eastAsia="MS PGothic" w:hAnsi="MS PGothic"/>
                <w:w w:val="99"/>
                <w:sz w:val="16"/>
              </w:rPr>
              <w:t>℃～</w:t>
            </w:r>
            <w:r>
              <w:rPr>
                <w:rFonts w:ascii="Arial" w:eastAsia="Arial" w:hAnsi="Arial"/>
                <w:w w:val="99"/>
                <w:sz w:val="16"/>
              </w:rPr>
              <w:t>+80</w:t>
            </w:r>
            <w:r>
              <w:rPr>
                <w:rFonts w:ascii="MS PGothic" w:eastAsia="MS PGothic" w:hAnsi="MS PGothic"/>
                <w:w w:val="99"/>
                <w:sz w:val="16"/>
              </w:rPr>
              <w:t>℃</w:t>
            </w:r>
          </w:p>
        </w:tc>
      </w:tr>
      <w:tr w:rsidR="00833AC3" w:rsidTr="00A92BCB">
        <w:trPr>
          <w:trHeight w:val="100"/>
        </w:trPr>
        <w:tc>
          <w:tcPr>
            <w:tcW w:w="5720" w:type="dxa"/>
            <w:gridSpan w:val="3"/>
            <w:shd w:val="clear" w:color="auto" w:fill="auto"/>
            <w:vAlign w:val="bottom"/>
          </w:tcPr>
          <w:p w:rsidR="00833AC3" w:rsidRDefault="00833AC3" w:rsidP="00A92BCB">
            <w:pPr>
              <w:spacing w:line="0" w:lineRule="atLeast"/>
              <w:rPr>
                <w:rFonts w:ascii="Times New Roman" w:eastAsia="Times New Roman" w:hAnsi="Times New Roman"/>
                <w:sz w:val="8"/>
              </w:rPr>
            </w:pPr>
          </w:p>
        </w:tc>
        <w:tc>
          <w:tcPr>
            <w:tcW w:w="4420" w:type="dxa"/>
            <w:shd w:val="clear" w:color="auto" w:fill="auto"/>
            <w:vAlign w:val="bottom"/>
          </w:tcPr>
          <w:p w:rsidR="00833AC3" w:rsidRDefault="00833AC3" w:rsidP="00A92BCB">
            <w:pPr>
              <w:spacing w:line="0" w:lineRule="atLeast"/>
              <w:rPr>
                <w:rFonts w:ascii="Times New Roman" w:eastAsia="Times New Roman" w:hAnsi="Times New Roman"/>
                <w:sz w:val="8"/>
              </w:rPr>
            </w:pPr>
          </w:p>
        </w:tc>
      </w:tr>
      <w:tr w:rsidR="00833AC3" w:rsidTr="00A92BCB">
        <w:trPr>
          <w:trHeight w:val="270"/>
        </w:trPr>
        <w:tc>
          <w:tcPr>
            <w:tcW w:w="4620" w:type="dxa"/>
            <w:shd w:val="clear" w:color="auto" w:fill="FEEAC3"/>
            <w:vAlign w:val="bottom"/>
          </w:tcPr>
          <w:p w:rsidR="00833AC3" w:rsidRDefault="00833AC3" w:rsidP="00A92BCB">
            <w:pPr>
              <w:spacing w:line="0" w:lineRule="atLeast"/>
              <w:jc w:val="center"/>
              <w:rPr>
                <w:rFonts w:ascii="Arial" w:eastAsia="Arial" w:hAnsi="Arial"/>
                <w:b/>
                <w:w w:val="99"/>
                <w:sz w:val="16"/>
              </w:rPr>
            </w:pPr>
            <w:r>
              <w:rPr>
                <w:rFonts w:ascii="Arial" w:eastAsia="Arial" w:hAnsi="Arial"/>
                <w:b/>
                <w:w w:val="99"/>
                <w:sz w:val="16"/>
              </w:rPr>
              <w:t>Atmospheric Pressure</w:t>
            </w: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23"/>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23"/>
              </w:rPr>
            </w:pPr>
          </w:p>
        </w:tc>
        <w:tc>
          <w:tcPr>
            <w:tcW w:w="4420" w:type="dxa"/>
            <w:shd w:val="clear" w:color="auto" w:fill="FEEAC3"/>
            <w:vAlign w:val="bottom"/>
          </w:tcPr>
          <w:p w:rsidR="00833AC3" w:rsidRDefault="00833AC3" w:rsidP="00A92BCB">
            <w:pPr>
              <w:spacing w:line="184" w:lineRule="exact"/>
              <w:ind w:right="680"/>
              <w:jc w:val="center"/>
              <w:rPr>
                <w:rFonts w:ascii="Arial" w:eastAsia="Arial" w:hAnsi="Arial"/>
                <w:sz w:val="16"/>
              </w:rPr>
            </w:pPr>
            <w:r>
              <w:rPr>
                <w:rFonts w:ascii="Arial" w:eastAsia="Arial" w:hAnsi="Arial"/>
                <w:sz w:val="16"/>
              </w:rPr>
              <w:t>70Kpa</w:t>
            </w:r>
            <w:r>
              <w:rPr>
                <w:rFonts w:ascii="MS PGothic" w:eastAsia="MS PGothic" w:hAnsi="MS PGothic"/>
                <w:sz w:val="16"/>
              </w:rPr>
              <w:t>～</w:t>
            </w:r>
            <w:r>
              <w:rPr>
                <w:rFonts w:ascii="Arial" w:eastAsia="Arial" w:hAnsi="Arial"/>
                <w:sz w:val="16"/>
              </w:rPr>
              <w:t>106Kpa</w:t>
            </w:r>
          </w:p>
        </w:tc>
      </w:tr>
      <w:tr w:rsidR="00833AC3" w:rsidTr="00A92BCB">
        <w:trPr>
          <w:trHeight w:val="88"/>
        </w:trPr>
        <w:tc>
          <w:tcPr>
            <w:tcW w:w="46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7"/>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7"/>
              </w:rPr>
            </w:pPr>
          </w:p>
        </w:tc>
      </w:tr>
      <w:tr w:rsidR="00833AC3" w:rsidTr="00A92BCB">
        <w:trPr>
          <w:trHeight w:val="279"/>
        </w:trPr>
        <w:tc>
          <w:tcPr>
            <w:tcW w:w="5720" w:type="dxa"/>
            <w:gridSpan w:val="3"/>
            <w:shd w:val="clear" w:color="auto" w:fill="auto"/>
            <w:vAlign w:val="bottom"/>
          </w:tcPr>
          <w:p w:rsidR="00833AC3" w:rsidRDefault="00833AC3" w:rsidP="00A92BCB">
            <w:pPr>
              <w:spacing w:line="0" w:lineRule="atLeast"/>
              <w:ind w:right="1100"/>
              <w:jc w:val="center"/>
              <w:rPr>
                <w:rFonts w:ascii="Arial" w:eastAsia="Arial" w:hAnsi="Arial"/>
                <w:b/>
                <w:sz w:val="16"/>
              </w:rPr>
            </w:pPr>
            <w:r>
              <w:rPr>
                <w:rFonts w:ascii="Arial" w:eastAsia="Arial" w:hAnsi="Arial"/>
                <w:b/>
                <w:sz w:val="16"/>
              </w:rPr>
              <w:t>Operating Wavelength</w:t>
            </w:r>
          </w:p>
        </w:tc>
        <w:tc>
          <w:tcPr>
            <w:tcW w:w="4420" w:type="dxa"/>
            <w:shd w:val="clear" w:color="auto" w:fill="auto"/>
            <w:vAlign w:val="bottom"/>
          </w:tcPr>
          <w:p w:rsidR="00833AC3" w:rsidRDefault="00833AC3" w:rsidP="00A92BCB">
            <w:pPr>
              <w:spacing w:line="0" w:lineRule="atLeast"/>
              <w:ind w:right="680"/>
              <w:jc w:val="center"/>
              <w:rPr>
                <w:rFonts w:ascii="Arial" w:eastAsia="Arial" w:hAnsi="Arial"/>
                <w:sz w:val="16"/>
              </w:rPr>
            </w:pPr>
            <w:r>
              <w:rPr>
                <w:rFonts w:ascii="Arial" w:eastAsia="Arial" w:hAnsi="Arial"/>
                <w:sz w:val="16"/>
              </w:rPr>
              <w:t>1310nm, 1550nm</w:t>
            </w:r>
          </w:p>
        </w:tc>
      </w:tr>
      <w:tr w:rsidR="00833AC3" w:rsidTr="00A92BCB">
        <w:trPr>
          <w:trHeight w:val="100"/>
        </w:trPr>
        <w:tc>
          <w:tcPr>
            <w:tcW w:w="5720" w:type="dxa"/>
            <w:gridSpan w:val="3"/>
            <w:shd w:val="clear" w:color="auto" w:fill="auto"/>
            <w:vAlign w:val="bottom"/>
          </w:tcPr>
          <w:p w:rsidR="00833AC3" w:rsidRDefault="00833AC3" w:rsidP="00A92BCB">
            <w:pPr>
              <w:spacing w:line="0" w:lineRule="atLeast"/>
              <w:rPr>
                <w:rFonts w:ascii="Times New Roman" w:eastAsia="Times New Roman" w:hAnsi="Times New Roman"/>
                <w:sz w:val="8"/>
              </w:rPr>
            </w:pPr>
          </w:p>
        </w:tc>
        <w:tc>
          <w:tcPr>
            <w:tcW w:w="4420" w:type="dxa"/>
            <w:shd w:val="clear" w:color="auto" w:fill="auto"/>
            <w:vAlign w:val="bottom"/>
          </w:tcPr>
          <w:p w:rsidR="00833AC3" w:rsidRDefault="00833AC3" w:rsidP="00A92BCB">
            <w:pPr>
              <w:spacing w:line="0" w:lineRule="atLeast"/>
              <w:rPr>
                <w:rFonts w:ascii="Times New Roman" w:eastAsia="Times New Roman" w:hAnsi="Times New Roman"/>
                <w:sz w:val="8"/>
              </w:rPr>
            </w:pPr>
          </w:p>
        </w:tc>
      </w:tr>
      <w:tr w:rsidR="00833AC3" w:rsidTr="00A92BCB">
        <w:trPr>
          <w:trHeight w:val="270"/>
        </w:trPr>
        <w:tc>
          <w:tcPr>
            <w:tcW w:w="4620" w:type="dxa"/>
            <w:shd w:val="clear" w:color="auto" w:fill="FEEAC3"/>
            <w:vAlign w:val="bottom"/>
          </w:tcPr>
          <w:p w:rsidR="00833AC3" w:rsidRDefault="00833AC3" w:rsidP="00A92BCB">
            <w:pPr>
              <w:spacing w:line="0" w:lineRule="atLeast"/>
              <w:jc w:val="center"/>
              <w:rPr>
                <w:rFonts w:ascii="Arial" w:eastAsia="Arial" w:hAnsi="Arial"/>
                <w:b/>
                <w:sz w:val="16"/>
              </w:rPr>
            </w:pPr>
            <w:r>
              <w:rPr>
                <w:rFonts w:ascii="Arial" w:eastAsia="Arial" w:hAnsi="Arial"/>
                <w:b/>
                <w:sz w:val="16"/>
              </w:rPr>
              <w:t>Insertion Loss</w:t>
            </w: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23"/>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23"/>
              </w:rPr>
            </w:pPr>
          </w:p>
        </w:tc>
        <w:tc>
          <w:tcPr>
            <w:tcW w:w="4420" w:type="dxa"/>
            <w:shd w:val="clear" w:color="auto" w:fill="FEEAC3"/>
            <w:vAlign w:val="bottom"/>
          </w:tcPr>
          <w:p w:rsidR="00833AC3" w:rsidRDefault="00833AC3" w:rsidP="00A92BCB">
            <w:pPr>
              <w:spacing w:line="0" w:lineRule="atLeast"/>
              <w:ind w:right="1000"/>
              <w:jc w:val="center"/>
              <w:rPr>
                <w:rFonts w:ascii="Arial" w:eastAsia="Arial" w:hAnsi="Arial"/>
                <w:w w:val="98"/>
                <w:sz w:val="16"/>
              </w:rPr>
            </w:pPr>
            <w:r>
              <w:rPr>
                <w:rFonts w:ascii="Arial" w:eastAsia="Arial" w:hAnsi="Arial"/>
                <w:w w:val="98"/>
                <w:sz w:val="16"/>
              </w:rPr>
              <w:t>≤0.3dB</w:t>
            </w:r>
          </w:p>
        </w:tc>
      </w:tr>
      <w:tr w:rsidR="00833AC3" w:rsidTr="00A92BCB">
        <w:trPr>
          <w:trHeight w:val="88"/>
        </w:trPr>
        <w:tc>
          <w:tcPr>
            <w:tcW w:w="46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7"/>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7"/>
              </w:rPr>
            </w:pPr>
          </w:p>
        </w:tc>
      </w:tr>
      <w:tr w:rsidR="00833AC3" w:rsidTr="00A92BCB">
        <w:trPr>
          <w:trHeight w:val="282"/>
        </w:trPr>
        <w:tc>
          <w:tcPr>
            <w:tcW w:w="5720" w:type="dxa"/>
            <w:gridSpan w:val="3"/>
            <w:shd w:val="clear" w:color="auto" w:fill="auto"/>
            <w:vAlign w:val="bottom"/>
          </w:tcPr>
          <w:p w:rsidR="00833AC3" w:rsidRDefault="00833AC3" w:rsidP="00A92BCB">
            <w:pPr>
              <w:spacing w:line="0" w:lineRule="atLeast"/>
              <w:ind w:right="1100"/>
              <w:jc w:val="center"/>
              <w:rPr>
                <w:rFonts w:ascii="Arial" w:eastAsia="Arial" w:hAnsi="Arial"/>
                <w:b/>
                <w:sz w:val="16"/>
              </w:rPr>
            </w:pPr>
            <w:r>
              <w:rPr>
                <w:rFonts w:ascii="Arial" w:eastAsia="Arial" w:hAnsi="Arial"/>
                <w:b/>
                <w:sz w:val="16"/>
              </w:rPr>
              <w:t>Return Loss</w:t>
            </w:r>
          </w:p>
        </w:tc>
        <w:tc>
          <w:tcPr>
            <w:tcW w:w="4420" w:type="dxa"/>
            <w:shd w:val="clear" w:color="auto" w:fill="auto"/>
            <w:vAlign w:val="bottom"/>
          </w:tcPr>
          <w:p w:rsidR="00833AC3" w:rsidRDefault="00833AC3" w:rsidP="00A92BCB">
            <w:pPr>
              <w:spacing w:line="0" w:lineRule="atLeast"/>
              <w:ind w:right="680"/>
              <w:jc w:val="center"/>
              <w:rPr>
                <w:rFonts w:ascii="Arial" w:eastAsia="Arial" w:hAnsi="Arial"/>
                <w:sz w:val="16"/>
              </w:rPr>
            </w:pPr>
            <w:r>
              <w:rPr>
                <w:rFonts w:ascii="Arial" w:eastAsia="Arial" w:hAnsi="Arial"/>
                <w:sz w:val="16"/>
              </w:rPr>
              <w:t>PC≥45dB   UPC≥50dB  APC≥60dB</w:t>
            </w:r>
          </w:p>
        </w:tc>
      </w:tr>
      <w:tr w:rsidR="00833AC3" w:rsidTr="00A92BCB">
        <w:trPr>
          <w:trHeight w:val="98"/>
        </w:trPr>
        <w:tc>
          <w:tcPr>
            <w:tcW w:w="5720" w:type="dxa"/>
            <w:gridSpan w:val="3"/>
            <w:shd w:val="clear" w:color="auto" w:fill="auto"/>
            <w:vAlign w:val="bottom"/>
          </w:tcPr>
          <w:p w:rsidR="00833AC3" w:rsidRDefault="00833AC3" w:rsidP="00A92BCB">
            <w:pPr>
              <w:spacing w:line="0" w:lineRule="atLeast"/>
              <w:rPr>
                <w:rFonts w:ascii="Times New Roman" w:eastAsia="Times New Roman" w:hAnsi="Times New Roman"/>
                <w:sz w:val="8"/>
              </w:rPr>
            </w:pPr>
          </w:p>
        </w:tc>
        <w:tc>
          <w:tcPr>
            <w:tcW w:w="4420" w:type="dxa"/>
            <w:shd w:val="clear" w:color="auto" w:fill="auto"/>
            <w:vAlign w:val="bottom"/>
          </w:tcPr>
          <w:p w:rsidR="00833AC3" w:rsidRDefault="00833AC3" w:rsidP="00A92BCB">
            <w:pPr>
              <w:spacing w:line="0" w:lineRule="atLeast"/>
              <w:rPr>
                <w:rFonts w:ascii="Times New Roman" w:eastAsia="Times New Roman" w:hAnsi="Times New Roman"/>
                <w:sz w:val="8"/>
              </w:rPr>
            </w:pPr>
          </w:p>
        </w:tc>
      </w:tr>
      <w:tr w:rsidR="00833AC3" w:rsidTr="00A92BCB">
        <w:trPr>
          <w:trHeight w:val="270"/>
        </w:trPr>
        <w:tc>
          <w:tcPr>
            <w:tcW w:w="4620" w:type="dxa"/>
            <w:shd w:val="clear" w:color="auto" w:fill="FEEAC3"/>
            <w:vAlign w:val="bottom"/>
          </w:tcPr>
          <w:p w:rsidR="00833AC3" w:rsidRDefault="00833AC3" w:rsidP="00A92BCB">
            <w:pPr>
              <w:spacing w:line="0" w:lineRule="atLeast"/>
              <w:jc w:val="center"/>
              <w:rPr>
                <w:rFonts w:ascii="Arial" w:eastAsia="Arial" w:hAnsi="Arial"/>
                <w:b/>
                <w:sz w:val="16"/>
              </w:rPr>
            </w:pPr>
            <w:r>
              <w:rPr>
                <w:rFonts w:ascii="Arial" w:eastAsia="Arial" w:hAnsi="Arial"/>
                <w:b/>
                <w:sz w:val="16"/>
              </w:rPr>
              <w:t>Repeatability</w:t>
            </w: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23"/>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23"/>
              </w:rPr>
            </w:pPr>
          </w:p>
        </w:tc>
        <w:tc>
          <w:tcPr>
            <w:tcW w:w="4420" w:type="dxa"/>
            <w:shd w:val="clear" w:color="auto" w:fill="FEEAC3"/>
            <w:vAlign w:val="bottom"/>
          </w:tcPr>
          <w:p w:rsidR="00833AC3" w:rsidRDefault="00833AC3" w:rsidP="00A92BCB">
            <w:pPr>
              <w:spacing w:line="0" w:lineRule="atLeast"/>
              <w:ind w:right="1000"/>
              <w:jc w:val="center"/>
              <w:rPr>
                <w:rFonts w:ascii="Arial" w:eastAsia="Arial" w:hAnsi="Arial"/>
                <w:w w:val="98"/>
                <w:sz w:val="16"/>
              </w:rPr>
            </w:pPr>
            <w:r>
              <w:rPr>
                <w:rFonts w:ascii="Arial" w:eastAsia="Arial" w:hAnsi="Arial"/>
                <w:w w:val="98"/>
                <w:sz w:val="16"/>
              </w:rPr>
              <w:t>≤0.2dB</w:t>
            </w:r>
          </w:p>
        </w:tc>
      </w:tr>
      <w:tr w:rsidR="00833AC3" w:rsidTr="00A92BCB">
        <w:trPr>
          <w:trHeight w:val="90"/>
        </w:trPr>
        <w:tc>
          <w:tcPr>
            <w:tcW w:w="46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20" w:type="dxa"/>
            <w:shd w:val="clear" w:color="auto" w:fill="auto"/>
            <w:vAlign w:val="bottom"/>
          </w:tcPr>
          <w:p w:rsidR="00833AC3" w:rsidRDefault="00833AC3" w:rsidP="00A92BCB">
            <w:pPr>
              <w:spacing w:line="0" w:lineRule="atLeast"/>
              <w:rPr>
                <w:rFonts w:ascii="Times New Roman" w:eastAsia="Times New Roman" w:hAnsi="Times New Roman"/>
                <w:sz w:val="7"/>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7"/>
              </w:rPr>
            </w:pPr>
          </w:p>
        </w:tc>
      </w:tr>
      <w:tr w:rsidR="00833AC3" w:rsidTr="00A92BCB">
        <w:trPr>
          <w:trHeight w:val="279"/>
        </w:trPr>
        <w:tc>
          <w:tcPr>
            <w:tcW w:w="5720" w:type="dxa"/>
            <w:gridSpan w:val="3"/>
            <w:shd w:val="clear" w:color="auto" w:fill="auto"/>
            <w:vAlign w:val="bottom"/>
          </w:tcPr>
          <w:p w:rsidR="00833AC3" w:rsidRDefault="00833AC3" w:rsidP="00A92BCB">
            <w:pPr>
              <w:spacing w:line="0" w:lineRule="atLeast"/>
              <w:ind w:right="1100"/>
              <w:jc w:val="center"/>
              <w:rPr>
                <w:rFonts w:ascii="Arial" w:eastAsia="Arial" w:hAnsi="Arial"/>
                <w:b/>
                <w:sz w:val="16"/>
              </w:rPr>
            </w:pPr>
            <w:r>
              <w:rPr>
                <w:rFonts w:ascii="Arial" w:eastAsia="Arial" w:hAnsi="Arial"/>
                <w:b/>
                <w:sz w:val="16"/>
              </w:rPr>
              <w:t>Interchangeability</w:t>
            </w:r>
          </w:p>
        </w:tc>
        <w:tc>
          <w:tcPr>
            <w:tcW w:w="4420" w:type="dxa"/>
            <w:shd w:val="clear" w:color="auto" w:fill="auto"/>
            <w:vAlign w:val="bottom"/>
          </w:tcPr>
          <w:p w:rsidR="00833AC3" w:rsidRDefault="00833AC3" w:rsidP="00A92BCB">
            <w:pPr>
              <w:spacing w:line="0" w:lineRule="atLeast"/>
              <w:ind w:right="1000"/>
              <w:jc w:val="center"/>
              <w:rPr>
                <w:rFonts w:ascii="Arial" w:eastAsia="Arial" w:hAnsi="Arial"/>
                <w:w w:val="98"/>
                <w:sz w:val="16"/>
              </w:rPr>
            </w:pPr>
            <w:r>
              <w:rPr>
                <w:rFonts w:ascii="Arial" w:eastAsia="Arial" w:hAnsi="Arial"/>
                <w:w w:val="98"/>
                <w:sz w:val="16"/>
              </w:rPr>
              <w:t>≤0.2dB</w:t>
            </w:r>
          </w:p>
        </w:tc>
      </w:tr>
      <w:tr w:rsidR="00833AC3" w:rsidTr="00A92BCB">
        <w:trPr>
          <w:trHeight w:val="100"/>
        </w:trPr>
        <w:tc>
          <w:tcPr>
            <w:tcW w:w="5720" w:type="dxa"/>
            <w:gridSpan w:val="3"/>
            <w:shd w:val="clear" w:color="auto" w:fill="auto"/>
            <w:vAlign w:val="bottom"/>
          </w:tcPr>
          <w:p w:rsidR="00833AC3" w:rsidRDefault="00833AC3" w:rsidP="00A92BCB">
            <w:pPr>
              <w:spacing w:line="0" w:lineRule="atLeast"/>
              <w:rPr>
                <w:rFonts w:ascii="Times New Roman" w:eastAsia="Times New Roman" w:hAnsi="Times New Roman"/>
                <w:sz w:val="8"/>
              </w:rPr>
            </w:pPr>
          </w:p>
        </w:tc>
        <w:tc>
          <w:tcPr>
            <w:tcW w:w="4420" w:type="dxa"/>
            <w:shd w:val="clear" w:color="auto" w:fill="auto"/>
            <w:vAlign w:val="bottom"/>
          </w:tcPr>
          <w:p w:rsidR="00833AC3" w:rsidRDefault="00833AC3" w:rsidP="00A92BCB">
            <w:pPr>
              <w:spacing w:line="0" w:lineRule="atLeast"/>
              <w:rPr>
                <w:rFonts w:ascii="Times New Roman" w:eastAsia="Times New Roman" w:hAnsi="Times New Roman"/>
                <w:sz w:val="8"/>
              </w:rPr>
            </w:pPr>
          </w:p>
        </w:tc>
      </w:tr>
      <w:tr w:rsidR="00833AC3" w:rsidTr="00A92BCB">
        <w:trPr>
          <w:trHeight w:val="267"/>
        </w:trPr>
        <w:tc>
          <w:tcPr>
            <w:tcW w:w="5720" w:type="dxa"/>
            <w:gridSpan w:val="3"/>
            <w:shd w:val="clear" w:color="auto" w:fill="FEEAC3"/>
            <w:vAlign w:val="bottom"/>
          </w:tcPr>
          <w:p w:rsidR="00833AC3" w:rsidRDefault="00833AC3" w:rsidP="00A92BCB">
            <w:pPr>
              <w:spacing w:line="0" w:lineRule="atLeast"/>
              <w:ind w:left="100"/>
              <w:rPr>
                <w:rFonts w:ascii="Arial" w:eastAsia="Arial" w:hAnsi="Arial"/>
                <w:sz w:val="16"/>
              </w:rPr>
            </w:pPr>
            <w:r>
              <w:rPr>
                <w:rFonts w:ascii="Arial" w:eastAsia="Arial" w:hAnsi="Arial"/>
                <w:sz w:val="16"/>
              </w:rPr>
              <w:t>Be accordance with the national standard and communications standard</w:t>
            </w: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23"/>
              </w:rPr>
            </w:pPr>
          </w:p>
        </w:tc>
      </w:tr>
      <w:tr w:rsidR="00833AC3" w:rsidTr="00A92BCB">
        <w:trPr>
          <w:trHeight w:val="91"/>
        </w:trPr>
        <w:tc>
          <w:tcPr>
            <w:tcW w:w="46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2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1080" w:type="dxa"/>
            <w:shd w:val="clear" w:color="auto" w:fill="FEEAC3"/>
            <w:vAlign w:val="bottom"/>
          </w:tcPr>
          <w:p w:rsidR="00833AC3" w:rsidRDefault="00833AC3" w:rsidP="00A92BCB">
            <w:pPr>
              <w:spacing w:line="0" w:lineRule="atLeast"/>
              <w:rPr>
                <w:rFonts w:ascii="Times New Roman" w:eastAsia="Times New Roman" w:hAnsi="Times New Roman"/>
                <w:sz w:val="7"/>
              </w:rPr>
            </w:pPr>
          </w:p>
        </w:tc>
        <w:tc>
          <w:tcPr>
            <w:tcW w:w="4420" w:type="dxa"/>
            <w:shd w:val="clear" w:color="auto" w:fill="FEEAC3"/>
            <w:vAlign w:val="bottom"/>
          </w:tcPr>
          <w:p w:rsidR="00833AC3" w:rsidRDefault="00833AC3" w:rsidP="00A92BCB">
            <w:pPr>
              <w:spacing w:line="0" w:lineRule="atLeast"/>
              <w:rPr>
                <w:rFonts w:ascii="Times New Roman" w:eastAsia="Times New Roman" w:hAnsi="Times New Roman"/>
                <w:sz w:val="7"/>
              </w:rPr>
            </w:pPr>
          </w:p>
        </w:tc>
      </w:tr>
    </w:tbl>
    <w:p w:rsidR="00833AC3" w:rsidRDefault="00833AC3" w:rsidP="00343CF3">
      <w:pPr>
        <w:spacing w:line="306" w:lineRule="auto"/>
        <w:rPr>
          <w:rFonts w:ascii="Arial" w:eastAsia="Arial" w:hAnsi="Arial"/>
          <w:sz w:val="21"/>
        </w:rPr>
      </w:pPr>
    </w:p>
    <w:p w:rsidR="00CB5F60" w:rsidRDefault="00CB5F60" w:rsidP="00343CF3">
      <w:pPr>
        <w:spacing w:line="306" w:lineRule="auto"/>
        <w:rPr>
          <w:rFonts w:ascii="Arial" w:eastAsia="Arial" w:hAnsi="Arial"/>
          <w:sz w:val="21"/>
        </w:rPr>
      </w:pPr>
    </w:p>
    <w:p w:rsidR="00CB5F60" w:rsidRDefault="00CB5F60" w:rsidP="00343CF3">
      <w:pPr>
        <w:spacing w:line="306" w:lineRule="auto"/>
        <w:rPr>
          <w:rFonts w:ascii="Arial" w:eastAsia="Arial" w:hAnsi="Arial"/>
          <w:sz w:val="21"/>
        </w:rPr>
      </w:pPr>
    </w:p>
    <w:p w:rsidR="00CB5F60" w:rsidRDefault="00CB5F60" w:rsidP="00343CF3">
      <w:pPr>
        <w:spacing w:line="306" w:lineRule="auto"/>
        <w:rPr>
          <w:rFonts w:ascii="Arial" w:eastAsia="Arial" w:hAnsi="Arial"/>
          <w:sz w:val="21"/>
        </w:rPr>
      </w:pPr>
    </w:p>
    <w:sectPr w:rsidR="00CB5F60" w:rsidSect="00D411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FF5" w:rsidRDefault="008B2FF5" w:rsidP="00EB70C7">
      <w:pPr>
        <w:spacing w:after="0" w:line="240" w:lineRule="auto"/>
      </w:pPr>
      <w:r>
        <w:separator/>
      </w:r>
    </w:p>
  </w:endnote>
  <w:endnote w:type="continuationSeparator" w:id="0">
    <w:p w:rsidR="008B2FF5" w:rsidRDefault="008B2FF5" w:rsidP="00EB7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Default="00EB70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Pr="00F37A84" w:rsidRDefault="00EB70C7" w:rsidP="00EB70C7">
    <w:pPr>
      <w:pStyle w:val="Footer"/>
      <w:jc w:val="center"/>
      <w:rPr>
        <w:rFonts w:ascii="Calibri" w:eastAsia="Calibri" w:hAnsi="Calibri" w:cs="Times New Roman"/>
        <w:sz w:val="16"/>
        <w:szCs w:val="16"/>
      </w:rPr>
    </w:pPr>
    <w:proofErr w:type="spellStart"/>
    <w:r w:rsidRPr="00F37A84">
      <w:rPr>
        <w:rFonts w:ascii="Algerian" w:eastAsia="Calibri" w:hAnsi="Algerian" w:cs="Times New Roman"/>
        <w:b/>
        <w:sz w:val="16"/>
        <w:szCs w:val="16"/>
      </w:rPr>
      <w:t>Welltech</w:t>
    </w:r>
    <w:proofErr w:type="spellEnd"/>
    <w:r w:rsidRPr="00F37A84">
      <w:rPr>
        <w:rFonts w:ascii="Algerian" w:eastAsia="Calibri" w:hAnsi="Algerian" w:cs="Times New Roman"/>
        <w:b/>
        <w:sz w:val="16"/>
        <w:szCs w:val="16"/>
      </w:rPr>
      <w:t xml:space="preserve"> Enterprises</w:t>
    </w:r>
  </w:p>
  <w:p w:rsidR="00EB70C7" w:rsidRPr="00F37A84" w:rsidRDefault="00EB70C7" w:rsidP="00EB70C7">
    <w:pPr>
      <w:pStyle w:val="Footer"/>
      <w:jc w:val="center"/>
      <w:rPr>
        <w:rFonts w:ascii="Calibri" w:eastAsia="Calibri" w:hAnsi="Calibri" w:cs="Times New Roman"/>
        <w:sz w:val="16"/>
        <w:szCs w:val="16"/>
      </w:rPr>
    </w:pPr>
    <w:r w:rsidRPr="00F37A84">
      <w:rPr>
        <w:rFonts w:ascii="Calibri" w:eastAsia="Calibri" w:hAnsi="Calibri" w:cs="Times New Roman"/>
        <w:sz w:val="16"/>
        <w:szCs w:val="16"/>
      </w:rPr>
      <w:t>415 Ground Floor</w:t>
    </w:r>
    <w:proofErr w:type="gramStart"/>
    <w:r w:rsidRPr="00F37A84">
      <w:rPr>
        <w:rFonts w:ascii="Calibri" w:eastAsia="Calibri" w:hAnsi="Calibri" w:cs="Times New Roman"/>
        <w:sz w:val="16"/>
        <w:szCs w:val="16"/>
      </w:rPr>
      <w:t>,  PRAKASH</w:t>
    </w:r>
    <w:proofErr w:type="gramEnd"/>
    <w:r w:rsidRPr="00F37A84">
      <w:rPr>
        <w:rFonts w:ascii="Calibri" w:eastAsia="Calibri" w:hAnsi="Calibri" w:cs="Times New Roman"/>
        <w:sz w:val="16"/>
        <w:szCs w:val="16"/>
      </w:rPr>
      <w:t xml:space="preserve"> MOHALLA, GARHI , EAST OF KAILASH</w:t>
    </w:r>
  </w:p>
  <w:p w:rsidR="00EB70C7" w:rsidRPr="00F37A84" w:rsidRDefault="00EB70C7" w:rsidP="00EB70C7">
    <w:pPr>
      <w:pStyle w:val="Footer"/>
      <w:jc w:val="center"/>
      <w:rPr>
        <w:rFonts w:ascii="Calibri" w:eastAsia="Calibri" w:hAnsi="Calibri" w:cs="Times New Roman"/>
        <w:sz w:val="16"/>
        <w:szCs w:val="16"/>
      </w:rPr>
    </w:pPr>
    <w:r w:rsidRPr="00F37A84">
      <w:rPr>
        <w:rFonts w:ascii="Calibri" w:eastAsia="Calibri" w:hAnsi="Calibri" w:cs="Times New Roman"/>
        <w:sz w:val="16"/>
        <w:szCs w:val="16"/>
      </w:rPr>
      <w:t>NEW DELHI 110065</w:t>
    </w:r>
  </w:p>
  <w:p w:rsidR="00EB70C7" w:rsidRPr="00F37A84" w:rsidRDefault="00EB70C7" w:rsidP="00EB70C7">
    <w:pPr>
      <w:pStyle w:val="Footer"/>
      <w:jc w:val="center"/>
      <w:rPr>
        <w:rFonts w:ascii="Calibri" w:eastAsia="Calibri" w:hAnsi="Calibri" w:cs="Times New Roman"/>
        <w:sz w:val="16"/>
        <w:szCs w:val="16"/>
      </w:rPr>
    </w:pPr>
    <w:r w:rsidRPr="00F37A84">
      <w:rPr>
        <w:rFonts w:ascii="Calibri" w:eastAsia="Calibri" w:hAnsi="Calibri" w:cs="Times New Roman"/>
        <w:sz w:val="16"/>
        <w:szCs w:val="16"/>
      </w:rPr>
      <w:t xml:space="preserve">Phone </w:t>
    </w:r>
    <w:r w:rsidRPr="00F37A84">
      <w:rPr>
        <w:sz w:val="16"/>
        <w:szCs w:val="16"/>
      </w:rPr>
      <w:t xml:space="preserve">+91 9871650366     </w:t>
    </w:r>
    <w:proofErr w:type="gramStart"/>
    <w:r w:rsidRPr="00F37A84">
      <w:rPr>
        <w:sz w:val="16"/>
        <w:szCs w:val="16"/>
      </w:rPr>
      <w:t>Email :</w:t>
    </w:r>
    <w:proofErr w:type="gramEnd"/>
    <w:r w:rsidRPr="00F37A84">
      <w:rPr>
        <w:sz w:val="16"/>
        <w:szCs w:val="16"/>
      </w:rPr>
      <w:t xml:space="preserve"> sales</w:t>
    </w:r>
    <w:r w:rsidRPr="00F37A84">
      <w:rPr>
        <w:rFonts w:ascii="Calibri" w:eastAsia="Calibri" w:hAnsi="Calibri" w:cs="Times New Roman"/>
        <w:sz w:val="16"/>
        <w:szCs w:val="16"/>
      </w:rPr>
      <w:t>@welltechenterprises.in</w:t>
    </w:r>
  </w:p>
  <w:p w:rsidR="00EB70C7" w:rsidRDefault="00EB70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Default="00EB70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FF5" w:rsidRDefault="008B2FF5" w:rsidP="00EB70C7">
      <w:pPr>
        <w:spacing w:after="0" w:line="240" w:lineRule="auto"/>
      </w:pPr>
      <w:r>
        <w:separator/>
      </w:r>
    </w:p>
  </w:footnote>
  <w:footnote w:type="continuationSeparator" w:id="0">
    <w:p w:rsidR="008B2FF5" w:rsidRDefault="008B2FF5" w:rsidP="00EB70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Default="00EB70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Default="00EB70C7">
    <w:pPr>
      <w:pStyle w:val="Header"/>
    </w:pPr>
    <w:r w:rsidRPr="00EB70C7">
      <w:drawing>
        <wp:inline distT="0" distB="0" distL="0" distR="0">
          <wp:extent cx="2857899" cy="647790"/>
          <wp:effectExtent l="19050" t="0" r="0" b="0"/>
          <wp:docPr id="3"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2857899" cy="64779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0C7" w:rsidRDefault="00EB70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532DD"/>
    <w:multiLevelType w:val="hybridMultilevel"/>
    <w:tmpl w:val="6DB0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80868"/>
    <w:rsid w:val="001E1D04"/>
    <w:rsid w:val="00343CF3"/>
    <w:rsid w:val="00480868"/>
    <w:rsid w:val="004F6783"/>
    <w:rsid w:val="008118B9"/>
    <w:rsid w:val="00833AC3"/>
    <w:rsid w:val="00870CD1"/>
    <w:rsid w:val="008B2FF5"/>
    <w:rsid w:val="00C72010"/>
    <w:rsid w:val="00CB5F60"/>
    <w:rsid w:val="00D4119C"/>
    <w:rsid w:val="00EB7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paragraph" w:styleId="ListParagraph">
    <w:name w:val="List Paragraph"/>
    <w:basedOn w:val="Normal"/>
    <w:uiPriority w:val="34"/>
    <w:qFormat/>
    <w:rsid w:val="00833AC3"/>
    <w:pPr>
      <w:ind w:left="720"/>
      <w:contextualSpacing/>
    </w:pPr>
  </w:style>
  <w:style w:type="paragraph" w:styleId="Header">
    <w:name w:val="header"/>
    <w:basedOn w:val="Normal"/>
    <w:link w:val="HeaderChar"/>
    <w:uiPriority w:val="99"/>
    <w:semiHidden/>
    <w:unhideWhenUsed/>
    <w:rsid w:val="00EB70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0C7"/>
  </w:style>
  <w:style w:type="paragraph" w:styleId="Footer">
    <w:name w:val="footer"/>
    <w:basedOn w:val="Normal"/>
    <w:link w:val="FooterChar"/>
    <w:uiPriority w:val="99"/>
    <w:semiHidden/>
    <w:unhideWhenUsed/>
    <w:rsid w:val="00EB70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0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3</cp:revision>
  <dcterms:created xsi:type="dcterms:W3CDTF">2020-07-18T19:18:00Z</dcterms:created>
  <dcterms:modified xsi:type="dcterms:W3CDTF">2020-07-20T11:55:00Z</dcterms:modified>
</cp:coreProperties>
</file>