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B447" w14:textId="348452E8" w:rsidR="00BD6CD6" w:rsidRPr="00BD6CD6" w:rsidRDefault="00BD6CD6" w:rsidP="00BD6CD6">
      <w:pPr>
        <w:spacing w:after="120" w:line="30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Lab Exercise – Vlan Configuration</w:t>
      </w:r>
    </w:p>
    <w:p w14:paraId="56F068ED" w14:textId="2A51E3CE" w:rsidR="005C57EA" w:rsidRPr="00BD6CD6" w:rsidRDefault="00B91CBD" w:rsidP="00BD6CD6">
      <w:pPr>
        <w:pStyle w:val="ListParagraph"/>
        <w:numPr>
          <w:ilvl w:val="0"/>
          <w:numId w:val="1"/>
        </w:numPr>
        <w:spacing w:after="120" w:line="300" w:lineRule="auto"/>
        <w:jc w:val="both"/>
        <w:rPr>
          <w:rFonts w:ascii="Times New Roman" w:hAnsi="Times New Roman"/>
          <w:szCs w:val="24"/>
        </w:rPr>
      </w:pPr>
      <w:r w:rsidRPr="00BD6CD6">
        <w:rPr>
          <w:rFonts w:ascii="Times New Roman" w:hAnsi="Times New Roman"/>
          <w:szCs w:val="24"/>
        </w:rPr>
        <w:t>Cable the below shown topology in packet tracer</w:t>
      </w:r>
    </w:p>
    <w:p w14:paraId="5FF63465" w14:textId="77777777" w:rsidR="00B91CBD" w:rsidRDefault="00B91CBD" w:rsidP="00B91CBD">
      <w:pPr>
        <w:pStyle w:val="ListParagraph"/>
        <w:spacing w:after="120" w:line="300" w:lineRule="auto"/>
        <w:ind w:left="360"/>
        <w:jc w:val="both"/>
      </w:pPr>
      <w:r>
        <w:rPr>
          <w:noProof/>
        </w:rPr>
        <w:drawing>
          <wp:inline distT="0" distB="0" distL="0" distR="0" wp14:anchorId="536D70A9" wp14:editId="2887F031">
            <wp:extent cx="584835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00E7" w14:textId="77777777" w:rsidR="005C57EA" w:rsidRDefault="005C57EA" w:rsidP="005C57EA">
      <w:pPr>
        <w:pStyle w:val="ListParagraph"/>
        <w:spacing w:after="120" w:line="300" w:lineRule="auto"/>
        <w:ind w:left="360"/>
        <w:jc w:val="both"/>
        <w:rPr>
          <w:rFonts w:ascii="Times New Roman" w:hAnsi="Times New Roman"/>
          <w:szCs w:val="24"/>
        </w:rPr>
      </w:pPr>
    </w:p>
    <w:p w14:paraId="09405B37" w14:textId="77777777" w:rsidR="005C57EA" w:rsidRDefault="00B91CBD" w:rsidP="005C57EA">
      <w:pPr>
        <w:pStyle w:val="ListParagraph"/>
        <w:numPr>
          <w:ilvl w:val="0"/>
          <w:numId w:val="1"/>
        </w:numPr>
        <w:spacing w:after="120" w:line="30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Configure the 4 PCs with below </w:t>
      </w:r>
      <w:r w:rsidR="005C57EA">
        <w:rPr>
          <w:rFonts w:ascii="Times New Roman" w:hAnsi="Times New Roman"/>
          <w:szCs w:val="24"/>
        </w:rPr>
        <w:t>IP address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3006"/>
        <w:gridCol w:w="2999"/>
      </w:tblGrid>
      <w:tr w:rsidR="005C57EA" w14:paraId="7AACC9B2" w14:textId="77777777" w:rsidTr="005C57EA">
        <w:tc>
          <w:tcPr>
            <w:tcW w:w="2985" w:type="dxa"/>
          </w:tcPr>
          <w:p w14:paraId="04F7F06E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5C57EA">
              <w:rPr>
                <w:rFonts w:ascii="Times New Roman" w:hAnsi="Times New Roman"/>
                <w:b/>
                <w:szCs w:val="24"/>
              </w:rPr>
              <w:t>Device</w:t>
            </w:r>
          </w:p>
        </w:tc>
        <w:tc>
          <w:tcPr>
            <w:tcW w:w="3006" w:type="dxa"/>
          </w:tcPr>
          <w:p w14:paraId="36CF4CD9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5C57EA">
              <w:rPr>
                <w:rFonts w:ascii="Times New Roman" w:hAnsi="Times New Roman"/>
                <w:b/>
                <w:szCs w:val="24"/>
              </w:rPr>
              <w:t>IP address</w:t>
            </w:r>
          </w:p>
        </w:tc>
        <w:tc>
          <w:tcPr>
            <w:tcW w:w="2999" w:type="dxa"/>
          </w:tcPr>
          <w:p w14:paraId="49C3E173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5C57EA">
              <w:rPr>
                <w:rFonts w:ascii="Times New Roman" w:hAnsi="Times New Roman"/>
                <w:b/>
                <w:szCs w:val="24"/>
              </w:rPr>
              <w:t>Subnet Mask</w:t>
            </w:r>
          </w:p>
        </w:tc>
      </w:tr>
      <w:tr w:rsidR="005C57EA" w14:paraId="1C6C20AC" w14:textId="77777777" w:rsidTr="005C57EA">
        <w:tc>
          <w:tcPr>
            <w:tcW w:w="2985" w:type="dxa"/>
          </w:tcPr>
          <w:p w14:paraId="51C2B876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PC0</w:t>
            </w:r>
          </w:p>
        </w:tc>
        <w:tc>
          <w:tcPr>
            <w:tcW w:w="3006" w:type="dxa"/>
          </w:tcPr>
          <w:p w14:paraId="362B5804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10.10.10.1</w:t>
            </w:r>
          </w:p>
        </w:tc>
        <w:tc>
          <w:tcPr>
            <w:tcW w:w="2999" w:type="dxa"/>
          </w:tcPr>
          <w:p w14:paraId="37DC606E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255.0.0.0</w:t>
            </w:r>
          </w:p>
        </w:tc>
      </w:tr>
      <w:tr w:rsidR="005C57EA" w14:paraId="694757DF" w14:textId="77777777" w:rsidTr="005C57EA">
        <w:tc>
          <w:tcPr>
            <w:tcW w:w="2985" w:type="dxa"/>
          </w:tcPr>
          <w:p w14:paraId="7B2E2F9C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PC1</w:t>
            </w:r>
          </w:p>
        </w:tc>
        <w:tc>
          <w:tcPr>
            <w:tcW w:w="3006" w:type="dxa"/>
          </w:tcPr>
          <w:p w14:paraId="35E57EAA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10.10.10.2</w:t>
            </w:r>
          </w:p>
        </w:tc>
        <w:tc>
          <w:tcPr>
            <w:tcW w:w="2999" w:type="dxa"/>
          </w:tcPr>
          <w:p w14:paraId="40391780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255.0.0.0</w:t>
            </w:r>
          </w:p>
        </w:tc>
      </w:tr>
      <w:tr w:rsidR="005C57EA" w14:paraId="14D3B246" w14:textId="77777777" w:rsidTr="005C57EA">
        <w:tc>
          <w:tcPr>
            <w:tcW w:w="2985" w:type="dxa"/>
          </w:tcPr>
          <w:p w14:paraId="71030610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PC2</w:t>
            </w:r>
          </w:p>
        </w:tc>
        <w:tc>
          <w:tcPr>
            <w:tcW w:w="3006" w:type="dxa"/>
          </w:tcPr>
          <w:p w14:paraId="1C0C7DEA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20.20.20.1</w:t>
            </w:r>
          </w:p>
        </w:tc>
        <w:tc>
          <w:tcPr>
            <w:tcW w:w="2999" w:type="dxa"/>
          </w:tcPr>
          <w:p w14:paraId="26473547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255.0.0.0</w:t>
            </w:r>
          </w:p>
        </w:tc>
      </w:tr>
      <w:tr w:rsidR="005C57EA" w14:paraId="627B4F12" w14:textId="77777777" w:rsidTr="005C57EA">
        <w:tc>
          <w:tcPr>
            <w:tcW w:w="2985" w:type="dxa"/>
          </w:tcPr>
          <w:p w14:paraId="186AD3DD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PC3</w:t>
            </w:r>
          </w:p>
        </w:tc>
        <w:tc>
          <w:tcPr>
            <w:tcW w:w="3006" w:type="dxa"/>
          </w:tcPr>
          <w:p w14:paraId="554E941C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20.20.20.2</w:t>
            </w:r>
          </w:p>
        </w:tc>
        <w:tc>
          <w:tcPr>
            <w:tcW w:w="2999" w:type="dxa"/>
          </w:tcPr>
          <w:p w14:paraId="4294D34F" w14:textId="77777777" w:rsidR="005C57EA" w:rsidRPr="005C57EA" w:rsidRDefault="005C57EA" w:rsidP="005C57EA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255.0.0.0</w:t>
            </w:r>
          </w:p>
        </w:tc>
      </w:tr>
    </w:tbl>
    <w:p w14:paraId="2F95496B" w14:textId="77777777" w:rsidR="005C57EA" w:rsidRPr="005C57EA" w:rsidRDefault="005C57EA" w:rsidP="005C57EA">
      <w:pPr>
        <w:spacing w:after="120" w:line="300" w:lineRule="auto"/>
        <w:jc w:val="both"/>
        <w:rPr>
          <w:rFonts w:ascii="Times New Roman" w:hAnsi="Times New Roman"/>
          <w:szCs w:val="24"/>
        </w:rPr>
      </w:pPr>
    </w:p>
    <w:p w14:paraId="0D2E6C95" w14:textId="77777777" w:rsidR="005C57EA" w:rsidRDefault="00B91CBD" w:rsidP="005C57EA">
      <w:pPr>
        <w:pStyle w:val="ListParagraph"/>
        <w:numPr>
          <w:ilvl w:val="0"/>
          <w:numId w:val="1"/>
        </w:numPr>
        <w:spacing w:after="120" w:line="30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Configure t</w:t>
      </w:r>
      <w:r w:rsidR="005C57EA">
        <w:rPr>
          <w:rFonts w:ascii="Times New Roman" w:hAnsi="Times New Roman"/>
          <w:szCs w:val="24"/>
        </w:rPr>
        <w:t xml:space="preserve">he </w:t>
      </w:r>
      <w:r w:rsidR="005C57EA">
        <w:rPr>
          <w:rFonts w:ascii="Times New Roman" w:hAnsi="Times New Roman" w:cs="Times New Roman"/>
          <w:sz w:val="24"/>
          <w:szCs w:val="24"/>
        </w:rPr>
        <w:t>two</w:t>
      </w:r>
      <w:r w:rsidR="005C57EA">
        <w:rPr>
          <w:rFonts w:ascii="Times New Roman" w:hAnsi="Times New Roman"/>
          <w:szCs w:val="24"/>
        </w:rPr>
        <w:t xml:space="preserve"> switches </w:t>
      </w:r>
      <w:r>
        <w:rPr>
          <w:rFonts w:ascii="Times New Roman" w:hAnsi="Times New Roman"/>
          <w:szCs w:val="24"/>
        </w:rPr>
        <w:t xml:space="preserve">to </w:t>
      </w:r>
      <w:r w:rsidR="005C57EA">
        <w:rPr>
          <w:rFonts w:ascii="Times New Roman" w:hAnsi="Times New Roman"/>
          <w:szCs w:val="24"/>
        </w:rPr>
        <w:t>handle the following VLANs</w:t>
      </w:r>
    </w:p>
    <w:p w14:paraId="49085A62" w14:textId="77777777" w:rsidR="005C57EA" w:rsidRDefault="005C57EA" w:rsidP="005C57EA">
      <w:pPr>
        <w:spacing w:line="300" w:lineRule="auto"/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Name: </w:t>
      </w:r>
      <w:r w:rsidR="00FC5A6E">
        <w:rPr>
          <w:rFonts w:ascii="Times New Roman" w:hAnsi="Times New Roman"/>
          <w:szCs w:val="24"/>
        </w:rPr>
        <w:t>Staff</w:t>
      </w:r>
      <w:r>
        <w:rPr>
          <w:rFonts w:ascii="Times New Roman" w:hAnsi="Times New Roman"/>
          <w:szCs w:val="24"/>
        </w:rPr>
        <w:t xml:space="preserve"> - VLAN Number 10</w:t>
      </w:r>
    </w:p>
    <w:p w14:paraId="60803BAA" w14:textId="77777777" w:rsidR="005C57EA" w:rsidRDefault="005C57EA" w:rsidP="005C57EA">
      <w:pPr>
        <w:spacing w:line="300" w:lineRule="auto"/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Name: </w:t>
      </w:r>
      <w:r w:rsidR="00FC5A6E">
        <w:rPr>
          <w:rFonts w:ascii="Times New Roman" w:hAnsi="Times New Roman"/>
          <w:szCs w:val="24"/>
        </w:rPr>
        <w:t>Student</w:t>
      </w:r>
      <w:r>
        <w:rPr>
          <w:rFonts w:ascii="Times New Roman" w:hAnsi="Times New Roman"/>
          <w:szCs w:val="24"/>
        </w:rPr>
        <w:t xml:space="preserve"> - VLAN Number 20</w:t>
      </w:r>
    </w:p>
    <w:p w14:paraId="327DCF56" w14:textId="77777777" w:rsidR="005C57EA" w:rsidRDefault="005C57EA" w:rsidP="005C57EA">
      <w:pPr>
        <w:spacing w:before="120" w:line="300" w:lineRule="auto"/>
        <w:ind w:left="36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Hint: You may need to configure trunk ports based on the requirements. </w:t>
      </w:r>
    </w:p>
    <w:p w14:paraId="1F87E345" w14:textId="77777777" w:rsidR="005C57EA" w:rsidRDefault="005C57EA" w:rsidP="005C57EA">
      <w:pPr>
        <w:spacing w:before="120" w:line="300" w:lineRule="auto"/>
        <w:ind w:left="360"/>
        <w:jc w:val="both"/>
        <w:rPr>
          <w:rFonts w:ascii="Times New Roman" w:hAnsi="Times New Roman"/>
          <w:szCs w:val="24"/>
        </w:rPr>
      </w:pPr>
    </w:p>
    <w:p w14:paraId="3B269D6B" w14:textId="77777777" w:rsidR="005C57EA" w:rsidRDefault="005C57EA" w:rsidP="005C57EA">
      <w:pPr>
        <w:spacing w:line="300" w:lineRule="auto"/>
        <w:ind w:left="360"/>
        <w:jc w:val="right"/>
        <w:rPr>
          <w:rFonts w:ascii="Times New Roman" w:hAnsi="Times New Roman"/>
          <w:szCs w:val="24"/>
        </w:rPr>
      </w:pPr>
    </w:p>
    <w:p w14:paraId="5371D30F" w14:textId="77777777" w:rsidR="005C57EA" w:rsidRDefault="005C57EA" w:rsidP="005C57EA">
      <w:pPr>
        <w:pStyle w:val="ListParagraph"/>
        <w:numPr>
          <w:ilvl w:val="0"/>
          <w:numId w:val="1"/>
        </w:numPr>
        <w:spacing w:after="120" w:line="30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Switch ports 0/1-0/10 is allocated to VLAN 10 and 0/11-0/20 is allocated to VLAN 20. Last 4 ports are reserved for inter-device connections (Trunks). </w:t>
      </w:r>
    </w:p>
    <w:p w14:paraId="50BAC156" w14:textId="4917311B" w:rsidR="005C57EA" w:rsidRDefault="005C57EA" w:rsidP="005C57EA">
      <w:pPr>
        <w:pStyle w:val="ListParagraph"/>
        <w:numPr>
          <w:ilvl w:val="0"/>
          <w:numId w:val="2"/>
        </w:numPr>
        <w:spacing w:after="120" w:line="30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Access ports must be configured </w:t>
      </w:r>
    </w:p>
    <w:p w14:paraId="2797E6BF" w14:textId="77777777" w:rsidR="005C57EA" w:rsidRDefault="005C57EA" w:rsidP="005C57EA">
      <w:pPr>
        <w:pStyle w:val="ListParagraph"/>
        <w:numPr>
          <w:ilvl w:val="0"/>
          <w:numId w:val="2"/>
        </w:numPr>
        <w:spacing w:after="120" w:line="30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Trunk ports should be configured for full duplex mode</w:t>
      </w:r>
    </w:p>
    <w:p w14:paraId="73372FE2" w14:textId="77777777" w:rsidR="005C57EA" w:rsidRDefault="005C57EA" w:rsidP="005C57EA">
      <w:pPr>
        <w:spacing w:after="120" w:line="300" w:lineRule="auto"/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14:paraId="2734D848" w14:textId="77777777" w:rsidR="00B91CBD" w:rsidRDefault="005C57EA" w:rsidP="005C57EA">
      <w:pPr>
        <w:pStyle w:val="ListParagraph"/>
        <w:numPr>
          <w:ilvl w:val="0"/>
          <w:numId w:val="1"/>
        </w:numPr>
        <w:spacing w:after="120" w:line="30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Once the configuration is done ping from each PC to each other PC and complete the below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CBD" w14:paraId="6DD70455" w14:textId="77777777" w:rsidTr="00B91CBD">
        <w:tc>
          <w:tcPr>
            <w:tcW w:w="3116" w:type="dxa"/>
          </w:tcPr>
          <w:p w14:paraId="3159FA47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From PC</w:t>
            </w:r>
          </w:p>
        </w:tc>
        <w:tc>
          <w:tcPr>
            <w:tcW w:w="3117" w:type="dxa"/>
          </w:tcPr>
          <w:p w14:paraId="63E35181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To PC</w:t>
            </w:r>
          </w:p>
        </w:tc>
        <w:tc>
          <w:tcPr>
            <w:tcW w:w="3117" w:type="dxa"/>
          </w:tcPr>
          <w:p w14:paraId="22BAA84B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Outcome</w:t>
            </w:r>
          </w:p>
        </w:tc>
      </w:tr>
      <w:tr w:rsidR="00B91CBD" w14:paraId="08337CB1" w14:textId="77777777" w:rsidTr="00B91CBD">
        <w:tc>
          <w:tcPr>
            <w:tcW w:w="3116" w:type="dxa"/>
          </w:tcPr>
          <w:p w14:paraId="6CCE2ED5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3CE78842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19630E97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91CBD" w14:paraId="47246E7F" w14:textId="77777777" w:rsidTr="00B91CBD">
        <w:tc>
          <w:tcPr>
            <w:tcW w:w="3116" w:type="dxa"/>
          </w:tcPr>
          <w:p w14:paraId="3A4350DE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438221D3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725878EF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91CBD" w14:paraId="0B8D485A" w14:textId="77777777" w:rsidTr="00B91CBD">
        <w:tc>
          <w:tcPr>
            <w:tcW w:w="3116" w:type="dxa"/>
          </w:tcPr>
          <w:p w14:paraId="5BAFD9C6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04426064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01789F8B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91CBD" w14:paraId="52B24F59" w14:textId="77777777" w:rsidTr="00B91CBD">
        <w:tc>
          <w:tcPr>
            <w:tcW w:w="3116" w:type="dxa"/>
          </w:tcPr>
          <w:p w14:paraId="461D68A8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7144D0B4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78077F79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91CBD" w14:paraId="7810FE8E" w14:textId="77777777" w:rsidTr="00B91CBD">
        <w:tc>
          <w:tcPr>
            <w:tcW w:w="3116" w:type="dxa"/>
          </w:tcPr>
          <w:p w14:paraId="1D9AF60E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5CDE4011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554CA2DE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91CBD" w14:paraId="07740688" w14:textId="77777777" w:rsidTr="00B91CBD">
        <w:tc>
          <w:tcPr>
            <w:tcW w:w="3116" w:type="dxa"/>
          </w:tcPr>
          <w:p w14:paraId="3F027A9B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5D26713C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26D2FE57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  <w:tr w:rsidR="00B91CBD" w14:paraId="794EF8D0" w14:textId="77777777" w:rsidTr="00B91CBD">
        <w:tc>
          <w:tcPr>
            <w:tcW w:w="3116" w:type="dxa"/>
          </w:tcPr>
          <w:p w14:paraId="092B485B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5C838055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3117" w:type="dxa"/>
          </w:tcPr>
          <w:p w14:paraId="3BDF1C57" w14:textId="77777777" w:rsidR="00B91CBD" w:rsidRDefault="00B91CBD" w:rsidP="00B91CBD">
            <w:pPr>
              <w:spacing w:after="120" w:line="30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 w14:paraId="65AC4124" w14:textId="77777777" w:rsidR="00F53097" w:rsidRDefault="00F53097" w:rsidP="00F53097">
      <w:pPr>
        <w:pStyle w:val="ListParagraph"/>
        <w:spacing w:after="120" w:line="300" w:lineRule="auto"/>
        <w:ind w:left="360"/>
        <w:jc w:val="both"/>
        <w:rPr>
          <w:rFonts w:ascii="Times New Roman" w:hAnsi="Times New Roman"/>
          <w:szCs w:val="24"/>
        </w:rPr>
      </w:pPr>
    </w:p>
    <w:p w14:paraId="1C4BEC67" w14:textId="77777777" w:rsidR="005C57EA" w:rsidRDefault="00F53097" w:rsidP="00F53097">
      <w:pPr>
        <w:pStyle w:val="ListParagraph"/>
        <w:numPr>
          <w:ilvl w:val="0"/>
          <w:numId w:val="1"/>
        </w:numPr>
        <w:spacing w:after="120" w:line="300" w:lineRule="auto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Analyze and explain the ping results</w:t>
      </w:r>
    </w:p>
    <w:p w14:paraId="27B8FB98" w14:textId="77777777" w:rsidR="00F53097" w:rsidRPr="00B91CBD" w:rsidRDefault="00F53097" w:rsidP="00B91CBD">
      <w:pPr>
        <w:spacing w:after="120" w:line="300" w:lineRule="auto"/>
        <w:jc w:val="both"/>
        <w:rPr>
          <w:rFonts w:ascii="Times New Roman" w:hAnsi="Times New Roman"/>
          <w:szCs w:val="24"/>
        </w:rPr>
      </w:pPr>
    </w:p>
    <w:p w14:paraId="7E98B754" w14:textId="77777777" w:rsidR="00F566D1" w:rsidRDefault="00F566D1"/>
    <w:sectPr w:rsidR="00F5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914F9"/>
    <w:multiLevelType w:val="hybridMultilevel"/>
    <w:tmpl w:val="ADA66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133529"/>
    <w:multiLevelType w:val="hybridMultilevel"/>
    <w:tmpl w:val="63C4E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66775"/>
    <w:multiLevelType w:val="hybridMultilevel"/>
    <w:tmpl w:val="745A0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835B71"/>
    <w:multiLevelType w:val="hybridMultilevel"/>
    <w:tmpl w:val="7D2097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22CA5"/>
    <w:multiLevelType w:val="hybridMultilevel"/>
    <w:tmpl w:val="4A0AF0E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EA"/>
    <w:rsid w:val="00366B7B"/>
    <w:rsid w:val="005B42B4"/>
    <w:rsid w:val="005C57EA"/>
    <w:rsid w:val="008A53B7"/>
    <w:rsid w:val="00B91CBD"/>
    <w:rsid w:val="00BD6CD6"/>
    <w:rsid w:val="00F53097"/>
    <w:rsid w:val="00F566D1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7EA7"/>
  <w15:chartTrackingRefBased/>
  <w15:docId w15:val="{860A75B1-7F88-424C-8336-77AE3A08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57EA"/>
    <w:pPr>
      <w:spacing w:after="0" w:line="240" w:lineRule="auto"/>
    </w:pPr>
    <w:rPr>
      <w:rFonts w:ascii="Geneva" w:eastAsia="Times New Roman" w:hAnsi="Geneva" w:cs="Times New Roman"/>
      <w:noProof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7EA"/>
    <w:pPr>
      <w:spacing w:after="200" w:line="276" w:lineRule="auto"/>
      <w:ind w:left="720"/>
      <w:contextualSpacing/>
    </w:pPr>
    <w:rPr>
      <w:rFonts w:ascii="Calibri" w:eastAsia="Calibri" w:hAnsi="Calibri" w:cs="Latha"/>
      <w:noProof w:val="0"/>
      <w:sz w:val="22"/>
      <w:szCs w:val="22"/>
      <w:lang w:bidi="ta-IN"/>
    </w:rPr>
  </w:style>
  <w:style w:type="table" w:styleId="TableGrid">
    <w:name w:val="Table Grid"/>
    <w:basedOn w:val="TableNormal"/>
    <w:uiPriority w:val="39"/>
    <w:rsid w:val="005C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4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F7CECBE56B6143B63BD5EE298A925A" ma:contentTypeVersion="14" ma:contentTypeDescription="Create a new document." ma:contentTypeScope="" ma:versionID="7bc8ef1d802784508fcb2a66afe0e32d">
  <xsd:schema xmlns:xsd="http://www.w3.org/2001/XMLSchema" xmlns:xs="http://www.w3.org/2001/XMLSchema" xmlns:p="http://schemas.microsoft.com/office/2006/metadata/properties" xmlns:ns3="83eb1a4f-38a5-4ec4-a429-848adde6752e" xmlns:ns4="6131d185-13cf-4ae7-b940-5fba691f9fc3" targetNamespace="http://schemas.microsoft.com/office/2006/metadata/properties" ma:root="true" ma:fieldsID="9cfef2676a600513f6a94ce3f102a13a" ns3:_="" ns4:_="">
    <xsd:import namespace="83eb1a4f-38a5-4ec4-a429-848adde6752e"/>
    <xsd:import namespace="6131d185-13cf-4ae7-b940-5fba691f9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b1a4f-38a5-4ec4-a429-848adde67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1d185-13cf-4ae7-b940-5fba691f9fc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6C7688-E030-4A8E-965A-D960D9C8129C}">
  <ds:schemaRefs>
    <ds:schemaRef ds:uri="http://purl.org/dc/dcmitype/"/>
    <ds:schemaRef ds:uri="http://purl.org/dc/elements/1.1/"/>
    <ds:schemaRef ds:uri="83eb1a4f-38a5-4ec4-a429-848adde6752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131d185-13cf-4ae7-b940-5fba691f9fc3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CDE70C-3A2A-4A73-B715-B6E4BCD8AF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E9C64-9A25-4505-9302-96CD9B65C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b1a4f-38a5-4ec4-a429-848adde6752e"/>
    <ds:schemaRef ds:uri="6131d185-13cf-4ae7-b940-5fba691f9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Dilini Thamarasee</dc:creator>
  <cp:keywords/>
  <dc:description/>
  <cp:lastModifiedBy>Dilini Thamarasee</cp:lastModifiedBy>
  <cp:revision>4</cp:revision>
  <dcterms:created xsi:type="dcterms:W3CDTF">2022-05-31T06:01:00Z</dcterms:created>
  <dcterms:modified xsi:type="dcterms:W3CDTF">2023-08-21T06:41:00Z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0x010100ABF7CECBE56B6143B63BD5EE298A925A</vt:lpwstr>
  </property>
</Properties>
</file>