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rPr>
          <w:rFonts w:ascii="Arial" w:hAnsi="Arial" w:eastAsia="Times New Roman" w:cs="Arial"/>
          <w:color w:val="000000"/>
          <w:lang w:eastAsia="en-IN"/>
        </w:rPr>
      </w:pPr>
      <w:r>
        <w:rPr>
          <w:rFonts w:ascii="Arial" w:hAnsi="Arial" w:eastAsia="Times New Roman" w:cs="Arial"/>
          <w:color w:val="000000"/>
          <w:lang w:eastAsia="en-IN"/>
        </w:rPr>
        <w:t>Super Admin Page</w:t>
      </w:r>
    </w:p>
    <w:p>
      <w:pPr>
        <w:pStyle w:val="6"/>
        <w:numPr>
          <w:ilvl w:val="0"/>
          <w:numId w:val="1"/>
        </w:numPr>
        <w:spacing w:after="0" w:line="240" w:lineRule="auto"/>
        <w:rPr>
          <w:rFonts w:ascii="Times New Roman" w:hAnsi="Times New Roman" w:eastAsia="Times New Roman" w:cs="Times New Roman"/>
          <w:sz w:val="24"/>
          <w:szCs w:val="24"/>
          <w:lang w:eastAsia="en-IN"/>
        </w:rPr>
      </w:pPr>
      <w:r>
        <w:rPr>
          <w:rFonts w:ascii="Arial" w:hAnsi="Arial" w:eastAsia="Times New Roman" w:cs="Arial"/>
          <w:color w:val="000000"/>
          <w:lang w:eastAsia="en-IN"/>
        </w:rPr>
        <w:t>The highlighted box comes as hyperlink but isn’t linked to anything. If the purpse is to just display as “Login page”, please keep it as display text.</w:t>
      </w:r>
      <w:r>
        <w:rPr>
          <w:rFonts w:hint="default" w:ascii="Arial" w:hAnsi="Arial" w:eastAsia="Times New Roman" w:cs="Arial"/>
          <w:color w:val="000000"/>
          <w:lang w:val="en-US" w:eastAsia="en-IN"/>
        </w:rPr>
        <w:t xml:space="preserve"> </w:t>
      </w:r>
      <w:r>
        <w:rPr>
          <w:rFonts w:hint="default" w:ascii="Arial" w:hAnsi="Arial" w:eastAsia="Times New Roman" w:cs="Arial"/>
          <w:color w:val="000000"/>
          <w:highlight w:val="green"/>
          <w:lang w:val="en-US" w:eastAsia="en-IN"/>
        </w:rPr>
        <w:t>(Done)</w:t>
      </w:r>
    </w:p>
    <w:p>
      <w:pPr>
        <w:spacing w:after="0" w:line="240" w:lineRule="auto"/>
        <w:rPr>
          <w:rFonts w:ascii="Times New Roman" w:hAnsi="Times New Roman" w:eastAsia="Times New Roman" w:cs="Times New Roman"/>
          <w:sz w:val="24"/>
          <w:szCs w:val="24"/>
          <w:lang w:eastAsia="en-IN"/>
        </w:rPr>
      </w:pPr>
      <w:r>
        <w:rPr>
          <w:rFonts w:ascii="Arial" w:hAnsi="Arial" w:eastAsia="Times New Roman" w:cs="Arial"/>
          <w:color w:val="000000"/>
          <w:lang w:eastAsia="en-IN"/>
        </w:rPr>
        <mc:AlternateContent>
          <mc:Choice Requires="wps">
            <w:drawing>
              <wp:anchor distT="0" distB="0" distL="114300" distR="114300" simplePos="0" relativeHeight="251660288" behindDoc="0" locked="0" layoutInCell="1" allowOverlap="1">
                <wp:simplePos x="0" y="0"/>
                <wp:positionH relativeFrom="column">
                  <wp:posOffset>662940</wp:posOffset>
                </wp:positionH>
                <wp:positionV relativeFrom="paragraph">
                  <wp:posOffset>265430</wp:posOffset>
                </wp:positionV>
                <wp:extent cx="975360" cy="502920"/>
                <wp:effectExtent l="38100" t="38100" r="34290" b="30480"/>
                <wp:wrapNone/>
                <wp:docPr id="15" name="Rectangle 15"/>
                <wp:cNvGraphicFramePr/>
                <a:graphic xmlns:a="http://schemas.openxmlformats.org/drawingml/2006/main">
                  <a:graphicData uri="http://schemas.microsoft.com/office/word/2010/wordprocessingShape">
                    <wps:wsp>
                      <wps:cNvSpPr/>
                      <wps:spPr>
                        <a:xfrm>
                          <a:off x="0" y="0"/>
                          <a:ext cx="975360" cy="50292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 o:spid="_x0000_s1026" o:spt="1" style="position:absolute;left:0pt;margin-left:52.2pt;margin-top:20.9pt;height:39.6pt;width:76.8pt;z-index:251660288;v-text-anchor:middle;mso-width-relative:page;mso-height-relative:page;" filled="f" stroked="t" coordsize="21600,21600" o:gfxdata="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7zvMj2gAAAAoBAAAPAAAAAAAAAAEA&#10;IAAAACIAAABkcnMvZG93bnJldi54bWxQSwECFAAUAAAACACHTuJAbSO9UUYCAACBBAAADgAAAAAA&#10;AAABACAAAAApAQAAZHJzL2Uyb0RvYy54bWxQSwUGAAAAAAYABgBZAQAA4QUAAAAA&#10;">
                <v:fill on="f" focussize="0,0"/>
                <v:stroke weight="6pt" color="#FF0000 [3204]" miterlimit="8" joinstyle="miter"/>
                <v:imagedata o:title=""/>
                <o:lock v:ext="edit" aspectratio="f"/>
              </v:rect>
            </w:pict>
          </mc:Fallback>
        </mc:AlternateContent>
      </w:r>
      <w:r>
        <w:rPr>
          <w:rFonts w:ascii="Arial" w:hAnsi="Arial" w:eastAsia="Times New Roman" w:cs="Arial"/>
          <w:color w:val="000000"/>
          <w:lang w:eastAsia="en-IN"/>
        </w:rPr>
        <mc:AlternateContent>
          <mc:Choice Requires="wps">
            <w:drawing>
              <wp:anchor distT="0" distB="0" distL="114300" distR="114300" simplePos="0" relativeHeight="251659264" behindDoc="0" locked="0" layoutInCell="1" allowOverlap="1">
                <wp:simplePos x="0" y="0"/>
                <wp:positionH relativeFrom="column">
                  <wp:posOffset>746760</wp:posOffset>
                </wp:positionH>
                <wp:positionV relativeFrom="paragraph">
                  <wp:posOffset>311150</wp:posOffset>
                </wp:positionV>
                <wp:extent cx="853440" cy="396240"/>
                <wp:effectExtent l="0" t="0" r="0" b="0"/>
                <wp:wrapNone/>
                <wp:docPr id="14" name="Rectangle 14"/>
                <wp:cNvGraphicFramePr/>
                <a:graphic xmlns:a="http://schemas.openxmlformats.org/drawingml/2006/main">
                  <a:graphicData uri="http://schemas.microsoft.com/office/word/2010/wordprocessingShape">
                    <wps:wsp>
                      <wps:cNvSpPr/>
                      <wps:spPr>
                        <a:xfrm>
                          <a:off x="0" y="0"/>
                          <a:ext cx="853440" cy="396240"/>
                        </a:xfrm>
                        <a:prstGeom prst="rect">
                          <a:avLst/>
                        </a:prstGeom>
                        <a:noFill/>
                        <a:ln w="76200"/>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58.8pt;margin-top:24.5pt;height:31.2pt;width:67.2pt;z-index:251659264;v-text-anchor:middle;mso-width-relative:page;mso-height-relative:page;" filled="f" stroked="f" coordsize="21600,21600" o:gfxdata="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h&#10;TUTm2QAAAAoBAAAPAAAAAAAAAAEAIAAAACIAAABkcnMvZG93bnJldi54bWxQSwECFAAUAAAACACH&#10;TuJA7lr22lwCAACtBAAADgAAAAAAAAABACAAAAAoAQAAZHJzL2Uyb0RvYy54bWxQSwUGAAAAAAYA&#10;BgBZAQAA9gUAAAAA&#10;">
                <v:fill on="f" focussize="0,0"/>
                <v:stroke on="f" weight="6pt"/>
                <v:imagedata o:title=""/>
                <o:lock v:ext="edit" aspectratio="f"/>
                <v:shadow on="t" color="#000000" opacity="41287f" offset="0pt,1.5pt" origin="0f,0f" matrix="65536f,0f,0f,65536f"/>
              </v:rect>
            </w:pict>
          </mc:Fallback>
        </mc:AlternateContent>
      </w:r>
      <w:r>
        <w:rPr>
          <w:rFonts w:ascii="Arial" w:hAnsi="Arial" w:eastAsia="Times New Roman" w:cs="Arial"/>
          <w:color w:val="000000"/>
          <w:lang w:eastAsia="en-IN"/>
        </w:rPr>
        <w:drawing>
          <wp:inline distT="0" distB="0" distL="0" distR="0">
            <wp:extent cx="5731510" cy="44456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731510" cy="4445635"/>
                    </a:xfrm>
                    <a:prstGeom prst="rect">
                      <a:avLst/>
                    </a:prstGeom>
                    <a:noFill/>
                    <a:ln>
                      <a:noFill/>
                    </a:ln>
                  </pic:spPr>
                </pic:pic>
              </a:graphicData>
            </a:graphic>
          </wp:inline>
        </w:drawing>
      </w:r>
    </w:p>
    <w:p>
      <w:pPr>
        <w:spacing w:after="0" w:line="240" w:lineRule="auto"/>
        <w:rPr>
          <w:rFonts w:ascii="Arial" w:hAnsi="Arial" w:eastAsia="Times New Roman" w:cs="Arial"/>
          <w:color w:val="000000"/>
          <w:lang w:eastAsia="en-IN"/>
        </w:rPr>
      </w:pPr>
    </w:p>
    <w:p>
      <w:pPr>
        <w:pStyle w:val="6"/>
        <w:numPr>
          <w:ilvl w:val="0"/>
          <w:numId w:val="1"/>
        </w:num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Can all column headers for all pages be in bold?</w:t>
      </w:r>
      <w:r>
        <w:rPr>
          <w:rFonts w:hint="default" w:ascii="Times New Roman" w:hAnsi="Times New Roman" w:eastAsia="Times New Roman" w:cs="Times New Roman"/>
          <w:sz w:val="24"/>
          <w:szCs w:val="24"/>
          <w:highlight w:val="green"/>
          <w:lang w:val="en-US" w:eastAsia="en-IN"/>
        </w:rPr>
        <w:t xml:space="preserve"> (Done all the list page in backend)</w:t>
      </w:r>
    </w:p>
    <w:p>
      <w:pPr>
        <w:spacing w:after="0" w:line="240" w:lineRule="auto"/>
        <w:ind w:left="720"/>
        <w:rPr>
          <w:rFonts w:ascii="Times New Roman" w:hAnsi="Times New Roman" w:eastAsia="Times New Roman" w:cs="Times New Roman"/>
          <w:sz w:val="24"/>
          <w:szCs w:val="24"/>
          <w:lang w:eastAsia="en-IN"/>
        </w:rPr>
      </w:pPr>
    </w:p>
    <w:p>
      <w:pPr>
        <w:spacing w:after="0" w:line="240" w:lineRule="auto"/>
        <w:textAlignment w:val="baseline"/>
        <w:rPr>
          <w:rFonts w:ascii="Arial" w:hAnsi="Arial" w:eastAsia="Times New Roman" w:cs="Arial"/>
          <w:color w:val="000000"/>
          <w:lang w:eastAsia="en-IN"/>
        </w:rPr>
      </w:pPr>
      <w:r>
        <w:rPr>
          <w:rFonts w:ascii="Arial" w:hAnsi="Arial" w:eastAsia="Times New Roman" w:cs="Arial"/>
          <w:color w:val="000000"/>
          <w:lang w:eastAsia="en-IN"/>
        </w:rPr>
        <mc:AlternateContent>
          <mc:Choice Requires="wps">
            <w:drawing>
              <wp:anchor distT="0" distB="0" distL="114300" distR="114300" simplePos="0" relativeHeight="251661312" behindDoc="0" locked="0" layoutInCell="1" allowOverlap="1">
                <wp:simplePos x="0" y="0"/>
                <wp:positionH relativeFrom="column">
                  <wp:posOffset>167640</wp:posOffset>
                </wp:positionH>
                <wp:positionV relativeFrom="paragraph">
                  <wp:posOffset>558165</wp:posOffset>
                </wp:positionV>
                <wp:extent cx="5608320" cy="297180"/>
                <wp:effectExtent l="0" t="0" r="11430" b="26670"/>
                <wp:wrapNone/>
                <wp:docPr id="16" name="Rectangle 16"/>
                <wp:cNvGraphicFramePr/>
                <a:graphic xmlns:a="http://schemas.openxmlformats.org/drawingml/2006/main">
                  <a:graphicData uri="http://schemas.microsoft.com/office/word/2010/wordprocessingShape">
                    <wps:wsp>
                      <wps:cNvSpPr/>
                      <wps:spPr>
                        <a:xfrm>
                          <a:off x="0" y="0"/>
                          <a:ext cx="5608320" cy="297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26" o:spt="1" style="position:absolute;left:0pt;margin-left:13.2pt;margin-top:43.95pt;height:23.4pt;width:441.6pt;z-index:251661312;v-text-anchor:middle;mso-width-relative:page;mso-height-relative:page;" filled="f" stroked="t" coordsize="21600,21600" o:gfxdata="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Zxqyo1wAAAAkBAAAPAAAAAAAAAAEAIAAA&#10;ACIAAABkcnMvZG93bnJldi54bWxQSwECFAAUAAAACACHTuJASZ+xTkYCAACCBAAADgAAAAAAAAAB&#10;ACAAAAAmAQAAZHJzL2Uyb0RvYy54bWxQSwUGAAAAAAYABgBZAQAA3gUAAAAA&#10;">
                <v:fill on="f" focussize="0,0"/>
                <v:stroke weight="1pt" color="#FF0000 [3204]" miterlimit="8" joinstyle="miter"/>
                <v:imagedata o:title=""/>
                <o:lock v:ext="edit" aspectratio="f"/>
              </v:rect>
            </w:pict>
          </mc:Fallback>
        </mc:AlternateContent>
      </w:r>
      <w:r>
        <w:rPr>
          <w:rFonts w:ascii="Arial" w:hAnsi="Arial" w:eastAsia="Times New Roman" w:cs="Arial"/>
          <w:color w:val="000000"/>
          <w:lang w:eastAsia="en-IN"/>
        </w:rPr>
        <w:drawing>
          <wp:inline distT="0" distB="0" distL="0" distR="0">
            <wp:extent cx="5731510" cy="2123440"/>
            <wp:effectExtent l="19050" t="19050" r="2159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731510" cy="2123440"/>
                    </a:xfrm>
                    <a:prstGeom prst="rect">
                      <a:avLst/>
                    </a:prstGeom>
                    <a:noFill/>
                    <a:ln>
                      <a:solidFill>
                        <a:srgbClr val="FF0000"/>
                      </a:solidFill>
                    </a:ln>
                  </pic:spPr>
                </pic:pic>
              </a:graphicData>
            </a:graphic>
          </wp:inline>
        </w:drawing>
      </w:r>
    </w:p>
    <w:p>
      <w:pPr>
        <w:spacing w:after="0" w:line="240" w:lineRule="auto"/>
        <w:textAlignment w:val="baseline"/>
        <w:rPr>
          <w:rFonts w:ascii="Arial" w:hAnsi="Arial" w:eastAsia="Times New Roman" w:cs="Arial"/>
          <w:color w:val="000000"/>
          <w:lang w:eastAsia="en-IN"/>
        </w:rPr>
      </w:pPr>
    </w:p>
    <w:p>
      <w:pPr>
        <w:pStyle w:val="6"/>
        <w:spacing w:after="0" w:line="240" w:lineRule="auto"/>
        <w:textAlignment w:val="baseline"/>
        <w:rPr>
          <w:rFonts w:ascii="Arial" w:hAnsi="Arial" w:eastAsia="Times New Roman" w:cs="Arial"/>
          <w:color w:val="000000"/>
          <w:lang w:eastAsia="en-IN"/>
        </w:rPr>
      </w:pPr>
    </w:p>
    <w:p>
      <w:pPr>
        <w:pStyle w:val="6"/>
        <w:spacing w:after="0" w:line="240" w:lineRule="auto"/>
        <w:textAlignment w:val="baseline"/>
        <w:rPr>
          <w:rFonts w:ascii="Arial" w:hAnsi="Arial" w:eastAsia="Times New Roman" w:cs="Arial"/>
          <w:color w:val="000000"/>
          <w:lang w:eastAsia="en-IN"/>
        </w:rPr>
      </w:pPr>
    </w:p>
    <w:p>
      <w:pPr>
        <w:pStyle w:val="6"/>
        <w:spacing w:after="0" w:line="240" w:lineRule="auto"/>
        <w:textAlignment w:val="baseline"/>
        <w:rPr>
          <w:rFonts w:ascii="Arial" w:hAnsi="Arial" w:eastAsia="Times New Roman" w:cs="Arial"/>
          <w:color w:val="000000"/>
          <w:lang w:eastAsia="en-IN"/>
        </w:rPr>
      </w:pPr>
    </w:p>
    <w:p>
      <w:pPr>
        <w:pStyle w:val="6"/>
        <w:spacing w:after="0" w:line="240" w:lineRule="auto"/>
        <w:textAlignment w:val="baseline"/>
        <w:rPr>
          <w:rFonts w:ascii="Arial" w:hAnsi="Arial" w:eastAsia="Times New Roman" w:cs="Arial"/>
          <w:color w:val="000000"/>
          <w:lang w:eastAsia="en-IN"/>
        </w:rPr>
      </w:pPr>
    </w:p>
    <w:p>
      <w:pPr>
        <w:pStyle w:val="6"/>
        <w:spacing w:after="0" w:line="240" w:lineRule="auto"/>
        <w:textAlignment w:val="baseline"/>
        <w:rPr>
          <w:rFonts w:ascii="Arial" w:hAnsi="Arial" w:eastAsia="Times New Roman" w:cs="Arial"/>
          <w:color w:val="000000"/>
          <w:lang w:eastAsia="en-IN"/>
        </w:rPr>
      </w:pPr>
    </w:p>
    <w:p>
      <w:pPr>
        <w:pStyle w:val="6"/>
        <w:spacing w:after="0" w:line="240" w:lineRule="auto"/>
        <w:textAlignment w:val="baseline"/>
        <w:rPr>
          <w:rFonts w:ascii="Arial" w:hAnsi="Arial" w:eastAsia="Times New Roman" w:cs="Arial"/>
          <w:color w:val="000000"/>
          <w:lang w:eastAsia="en-IN"/>
        </w:rPr>
      </w:pPr>
    </w:p>
    <w:p>
      <w:pPr>
        <w:pStyle w:val="6"/>
        <w:numPr>
          <w:ilvl w:val="0"/>
          <w:numId w:val="1"/>
        </w:numPr>
        <w:spacing w:after="0" w:line="240" w:lineRule="auto"/>
        <w:textAlignment w:val="baseline"/>
        <w:rPr>
          <w:rFonts w:ascii="Arial" w:hAnsi="Arial" w:eastAsia="Times New Roman" w:cs="Arial"/>
          <w:color w:val="000000"/>
          <w:lang w:eastAsia="en-IN"/>
        </w:rPr>
      </w:pPr>
      <w:r>
        <w:rPr>
          <w:rFonts w:ascii="Arial" w:hAnsi="Arial" w:eastAsia="Times New Roman" w:cs="Arial"/>
          <w:color w:val="000000"/>
          <w:lang w:eastAsia="en-IN"/>
        </w:rPr>
        <w:t>Order status column can’t be edited w/o setting delivery date. This is faulty.</w:t>
      </w:r>
    </w:p>
    <w:p>
      <w:pPr>
        <w:pStyle w:val="6"/>
        <w:spacing w:after="0" w:line="240" w:lineRule="auto"/>
        <w:textAlignment w:val="baseline"/>
        <w:rPr>
          <w:rFonts w:ascii="Arial" w:hAnsi="Arial" w:eastAsia="Times New Roman" w:cs="Arial"/>
          <w:color w:val="000000"/>
          <w:lang w:eastAsia="en-IN"/>
        </w:rPr>
      </w:pPr>
      <w:r>
        <w:rPr>
          <w:rFonts w:ascii="Arial" w:hAnsi="Arial" w:eastAsia="Times New Roman" w:cs="Arial"/>
          <w:color w:val="000000"/>
          <w:lang w:eastAsia="en-IN"/>
        </w:rPr>
        <mc:AlternateContent>
          <mc:Choice Requires="wps">
            <w:drawing>
              <wp:anchor distT="0" distB="0" distL="114300" distR="114300" simplePos="0" relativeHeight="251662336" behindDoc="0" locked="0" layoutInCell="1" allowOverlap="1">
                <wp:simplePos x="0" y="0"/>
                <wp:positionH relativeFrom="column">
                  <wp:posOffset>4183380</wp:posOffset>
                </wp:positionH>
                <wp:positionV relativeFrom="paragraph">
                  <wp:posOffset>762000</wp:posOffset>
                </wp:positionV>
                <wp:extent cx="1592580" cy="1036320"/>
                <wp:effectExtent l="19050" t="19050" r="45720" b="30480"/>
                <wp:wrapNone/>
                <wp:docPr id="18" name="Rectangle 18"/>
                <wp:cNvGraphicFramePr/>
                <a:graphic xmlns:a="http://schemas.openxmlformats.org/drawingml/2006/main">
                  <a:graphicData uri="http://schemas.microsoft.com/office/word/2010/wordprocessingShape">
                    <wps:wsp>
                      <wps:cNvSpPr/>
                      <wps:spPr>
                        <a:xfrm>
                          <a:off x="0" y="0"/>
                          <a:ext cx="1592580" cy="103632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 o:spid="_x0000_s1026" o:spt="1" style="position:absolute;left:0pt;margin-left:329.4pt;margin-top:60pt;height:81.6pt;width:125.4pt;z-index:251662336;v-text-anchor:middle;mso-width-relative:page;mso-height-relative:page;" filled="f" stroked="t" coordsize="21600,21600" o:gfxdata="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HTkFDYAAAACwEAAA8AAAAAAAAAAQAg&#10;AAAAIgAAAGRycy9kb3ducmV2LnhtbFBLAQIUABQAAAAIAIdO4kA0lccmRwIAAIMEAAAOAAAAAAAA&#10;AAEAIAAAACcBAABkcnMvZTJvRG9jLnhtbFBLBQYAAAAABgAGAFkBAADgBQAAAAA=&#10;">
                <v:fill on="f" focussize="0,0"/>
                <v:stroke weight="4.5pt" color="#FF0000 [3204]" miterlimit="8" joinstyle="miter"/>
                <v:imagedata o:title=""/>
                <o:lock v:ext="edit" aspectratio="f"/>
              </v:rect>
            </w:pict>
          </mc:Fallback>
        </mc:AlternateContent>
      </w:r>
      <w:r>
        <w:rPr>
          <w:rFonts w:ascii="Arial" w:hAnsi="Arial" w:eastAsia="Times New Roman" w:cs="Arial"/>
          <w:color w:val="000000"/>
          <w:lang w:eastAsia="en-IN"/>
        </w:rPr>
        <w:drawing>
          <wp:inline distT="0" distB="0" distL="0" distR="0">
            <wp:extent cx="5731510" cy="19475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731510" cy="1947545"/>
                    </a:xfrm>
                    <a:prstGeom prst="rect">
                      <a:avLst/>
                    </a:prstGeom>
                    <a:noFill/>
                    <a:ln>
                      <a:noFill/>
                    </a:ln>
                  </pic:spPr>
                </pic:pic>
              </a:graphicData>
            </a:graphic>
          </wp:inline>
        </w:drawing>
      </w:r>
    </w:p>
    <w:p>
      <w:pPr>
        <w:pStyle w:val="6"/>
        <w:spacing w:after="0" w:line="240" w:lineRule="auto"/>
        <w:textAlignment w:val="baseline"/>
        <w:rPr>
          <w:rFonts w:ascii="Arial" w:hAnsi="Arial" w:eastAsia="Times New Roman" w:cs="Arial"/>
          <w:color w:val="000000"/>
          <w:lang w:eastAsia="en-IN"/>
        </w:rPr>
      </w:pPr>
    </w:p>
    <w:p>
      <w:pPr>
        <w:spacing w:after="0" w:line="240" w:lineRule="auto"/>
        <w:ind w:left="1440"/>
        <w:textAlignment w:val="baseline"/>
        <w:rPr>
          <w:rFonts w:ascii="Arial" w:hAnsi="Arial" w:eastAsia="Times New Roman" w:cs="Arial"/>
          <w:color w:val="000000"/>
          <w:lang w:eastAsia="en-IN"/>
        </w:rPr>
      </w:pPr>
    </w:p>
    <w:p>
      <w:pPr>
        <w:pStyle w:val="6"/>
        <w:numPr>
          <w:ilvl w:val="0"/>
          <w:numId w:val="1"/>
        </w:numPr>
        <w:spacing w:after="0" w:line="240" w:lineRule="auto"/>
        <w:textAlignment w:val="baseline"/>
        <w:rPr>
          <w:rFonts w:ascii="Arial" w:hAnsi="Arial" w:eastAsia="Times New Roman" w:cs="Arial"/>
          <w:color w:val="000000"/>
          <w:lang w:eastAsia="en-IN"/>
        </w:rPr>
      </w:pPr>
      <w:r>
        <w:rPr>
          <w:rFonts w:ascii="Arial" w:hAnsi="Arial" w:eastAsia="Times New Roman" w:cs="Arial"/>
          <w:color w:val="000000"/>
          <w:lang w:eastAsia="en-IN"/>
        </w:rPr>
        <w:t>Once cancelled, is there any way to update undo the cancellation if it’s done by mistake. If not, can there be a pop-up or 2 step action before cancellation?</w:t>
      </w:r>
    </w:p>
    <w:p>
      <w:pPr>
        <w:spacing w:after="0" w:line="240" w:lineRule="auto"/>
        <w:textAlignment w:val="baseline"/>
        <w:rPr>
          <w:rFonts w:ascii="Arial" w:hAnsi="Arial" w:eastAsia="Times New Roman" w:cs="Arial"/>
          <w:color w:val="000000"/>
          <w:lang w:eastAsia="en-IN"/>
        </w:rPr>
      </w:pPr>
      <w:r>
        <w:rPr>
          <w:rFonts w:ascii="Arial" w:hAnsi="Arial" w:eastAsia="Times New Roman" w:cs="Arial"/>
          <w:color w:val="000000"/>
          <w:lang w:eastAsia="en-IN"/>
        </w:rPr>
        <w:drawing>
          <wp:inline distT="0" distB="0" distL="0" distR="0">
            <wp:extent cx="5731510" cy="1175385"/>
            <wp:effectExtent l="19050" t="19050" r="2159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31510" cy="1175385"/>
                    </a:xfrm>
                    <a:prstGeom prst="rect">
                      <a:avLst/>
                    </a:prstGeom>
                    <a:noFill/>
                    <a:ln>
                      <a:solidFill>
                        <a:srgbClr val="FF0000"/>
                      </a:solidFill>
                    </a:ln>
                  </pic:spPr>
                </pic:pic>
              </a:graphicData>
            </a:graphic>
          </wp:inline>
        </w:drawing>
      </w:r>
    </w:p>
    <w:p>
      <w:pPr>
        <w:spacing w:after="0" w:line="240" w:lineRule="auto"/>
        <w:ind w:left="1440"/>
        <w:textAlignment w:val="baseline"/>
        <w:rPr>
          <w:rFonts w:ascii="Arial" w:hAnsi="Arial" w:eastAsia="Times New Roman" w:cs="Arial"/>
          <w:color w:val="000000"/>
          <w:lang w:eastAsia="en-IN"/>
        </w:rPr>
      </w:pPr>
    </w:p>
    <w:p>
      <w:pPr>
        <w:pStyle w:val="6"/>
        <w:numPr>
          <w:ilvl w:val="0"/>
          <w:numId w:val="1"/>
        </w:numPr>
        <w:spacing w:after="0" w:line="240" w:lineRule="auto"/>
        <w:textAlignment w:val="baseline"/>
        <w:rPr>
          <w:rFonts w:ascii="Arial" w:hAnsi="Arial" w:eastAsia="Times New Roman" w:cs="Arial"/>
          <w:color w:val="000000"/>
          <w:lang w:eastAsia="en-IN"/>
        </w:rPr>
      </w:pPr>
      <w:r>
        <w:rPr>
          <w:rFonts w:ascii="Arial" w:hAnsi="Arial" w:eastAsia="Times New Roman" w:cs="Arial"/>
          <w:color w:val="000000"/>
          <w:lang w:eastAsia="en-IN"/>
        </w:rPr>
        <w:t>Invoice/Sum Total doesn’t change after product is cancelled. This is faulty.</w:t>
      </w:r>
    </w:p>
    <w:p>
      <w:pPr>
        <w:spacing w:after="0" w:line="240" w:lineRule="auto"/>
        <w:ind w:left="360"/>
        <w:textAlignment w:val="baseline"/>
        <w:rPr>
          <w:rFonts w:ascii="Arial" w:hAnsi="Arial" w:eastAsia="Times New Roman" w:cs="Arial"/>
          <w:color w:val="000000"/>
          <w:lang w:eastAsia="en-IN"/>
        </w:rPr>
      </w:pPr>
      <w:r>
        <w:rPr>
          <w:rFonts w:ascii="Arial" w:hAnsi="Arial" w:eastAsia="Times New Roman" w:cs="Arial"/>
          <w:color w:val="000000"/>
          <w:lang w:eastAsia="en-IN"/>
        </w:rPr>
        <w:drawing>
          <wp:inline distT="0" distB="0" distL="0" distR="0">
            <wp:extent cx="5731510" cy="1653540"/>
            <wp:effectExtent l="19050" t="19050" r="2159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1653540"/>
                    </a:xfrm>
                    <a:prstGeom prst="rect">
                      <a:avLst/>
                    </a:prstGeom>
                    <a:noFill/>
                    <a:ln>
                      <a:solidFill>
                        <a:srgbClr val="FF0000"/>
                      </a:solidFill>
                    </a:ln>
                  </pic:spPr>
                </pic:pic>
              </a:graphicData>
            </a:graphic>
          </wp:inline>
        </w:drawing>
      </w:r>
    </w:p>
    <w:p>
      <w:pPr>
        <w:spacing w:after="0" w:line="240" w:lineRule="auto"/>
        <w:ind w:left="360"/>
        <w:textAlignment w:val="baseline"/>
        <w:rPr>
          <w:rFonts w:ascii="Arial" w:hAnsi="Arial" w:eastAsia="Times New Roman" w:cs="Arial"/>
          <w:color w:val="000000"/>
          <w:lang w:eastAsia="en-IN"/>
        </w:rPr>
      </w:pPr>
      <w:r>
        <w:rPr>
          <w:rFonts w:ascii="Arial" w:hAnsi="Arial" w:eastAsia="Times New Roman" w:cs="Arial"/>
          <w:color w:val="000000"/>
          <w:lang w:eastAsia="en-IN"/>
        </w:rPr>
        <w:drawing>
          <wp:inline distT="0" distB="0" distL="0" distR="0">
            <wp:extent cx="2834640" cy="2422525"/>
            <wp:effectExtent l="19050" t="19050" r="2286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847778" cy="2434222"/>
                    </a:xfrm>
                    <a:prstGeom prst="rect">
                      <a:avLst/>
                    </a:prstGeom>
                    <a:noFill/>
                    <a:ln>
                      <a:solidFill>
                        <a:srgbClr val="FF0000"/>
                      </a:solidFill>
                    </a:ln>
                  </pic:spPr>
                </pic:pic>
              </a:graphicData>
            </a:graphic>
          </wp:inline>
        </w:drawing>
      </w:r>
    </w:p>
    <w:p>
      <w:pPr>
        <w:pStyle w:val="6"/>
        <w:numPr>
          <w:ilvl w:val="0"/>
          <w:numId w:val="1"/>
        </w:numPr>
        <w:spacing w:after="0" w:line="240" w:lineRule="auto"/>
        <w:textAlignment w:val="baseline"/>
        <w:rPr>
          <w:rFonts w:ascii="Arial" w:hAnsi="Arial" w:eastAsia="Times New Roman" w:cs="Arial"/>
          <w:color w:val="000000"/>
          <w:lang w:eastAsia="en-IN"/>
        </w:rPr>
      </w:pPr>
      <w:r>
        <w:rPr>
          <w:rFonts w:ascii="Arial" w:hAnsi="Arial" w:eastAsia="Times New Roman" w:cs="Arial"/>
          <w:color w:val="000000"/>
          <w:lang w:eastAsia="en-IN"/>
        </w:rPr>
        <w:t>All columns aren’t aligned well. One example is shown below. Can all columns be well-aligned?</w:t>
      </w:r>
      <w:r>
        <w:rPr>
          <w:rFonts w:hint="default" w:ascii="Arial" w:hAnsi="Arial" w:eastAsia="Times New Roman" w:cs="Arial"/>
          <w:color w:val="000000"/>
          <w:lang w:val="en-US" w:eastAsia="en-IN"/>
        </w:rPr>
        <w:t>(</w:t>
      </w:r>
      <w:r>
        <w:rPr>
          <w:rFonts w:hint="default" w:ascii="Arial" w:hAnsi="Arial" w:eastAsia="Times New Roman" w:cs="Arial"/>
          <w:color w:val="000000"/>
          <w:highlight w:val="green"/>
          <w:lang w:val="en-US" w:eastAsia="en-IN"/>
        </w:rPr>
        <w:t>Done all the list page in backend</w:t>
      </w:r>
      <w:r>
        <w:rPr>
          <w:rFonts w:hint="default" w:ascii="Arial" w:hAnsi="Arial" w:eastAsia="Times New Roman" w:cs="Arial"/>
          <w:color w:val="000000"/>
          <w:lang w:val="en-US" w:eastAsia="en-IN"/>
        </w:rPr>
        <w:t xml:space="preserve"> )</w:t>
      </w:r>
    </w:p>
    <w:p>
      <w:pPr>
        <w:spacing w:after="0" w:line="240" w:lineRule="auto"/>
        <w:ind w:left="1440"/>
        <w:textAlignment w:val="baseline"/>
        <w:rPr>
          <w:rFonts w:ascii="Arial" w:hAnsi="Arial" w:eastAsia="Times New Roman" w:cs="Arial"/>
          <w:color w:val="000000"/>
          <w:lang w:eastAsia="en-IN"/>
        </w:rPr>
      </w:pPr>
      <w:r>
        <w:rPr>
          <w:rFonts w:ascii="Arial" w:hAnsi="Arial" w:eastAsia="Times New Roman" w:cs="Arial"/>
          <w:color w:val="000000"/>
          <w:lang w:eastAsia="en-IN"/>
        </w:rPr>
        <w:drawing>
          <wp:inline distT="0" distB="0" distL="0" distR="0">
            <wp:extent cx="1485900" cy="32004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485900" cy="3200400"/>
                    </a:xfrm>
                    <a:prstGeom prst="rect">
                      <a:avLst/>
                    </a:prstGeom>
                    <a:noFill/>
                    <a:ln>
                      <a:solidFill>
                        <a:srgbClr val="FF0000"/>
                      </a:solidFill>
                    </a:ln>
                  </pic:spPr>
                </pic:pic>
              </a:graphicData>
            </a:graphic>
          </wp:inline>
        </w:drawing>
      </w:r>
    </w:p>
    <w:p>
      <w:pPr>
        <w:spacing w:after="0" w:line="240" w:lineRule="auto"/>
        <w:ind w:left="1440"/>
        <w:textAlignment w:val="baseline"/>
        <w:rPr>
          <w:rFonts w:ascii="Arial" w:hAnsi="Arial" w:eastAsia="Times New Roman" w:cs="Arial"/>
          <w:color w:val="000000"/>
          <w:lang w:eastAsia="en-IN"/>
        </w:rPr>
      </w:pPr>
    </w:p>
    <w:p>
      <w:pPr>
        <w:numPr>
          <w:ilvl w:val="0"/>
          <w:numId w:val="1"/>
        </w:numPr>
        <w:spacing w:after="0" w:line="240" w:lineRule="auto"/>
        <w:ind w:left="1440"/>
        <w:textAlignment w:val="baseline"/>
        <w:rPr>
          <w:rFonts w:ascii="Arial" w:hAnsi="Arial" w:eastAsia="Times New Roman" w:cs="Arial"/>
          <w:color w:val="000000"/>
          <w:lang w:eastAsia="en-IN"/>
        </w:rPr>
      </w:pPr>
      <w:r>
        <w:rPr>
          <w:rFonts w:ascii="Arial" w:hAnsi="Arial" w:eastAsia="Times New Roman" w:cs="Arial"/>
          <w:color w:val="000000"/>
          <w:lang w:eastAsia="en-IN"/>
        </w:rPr>
        <w:t>Replace column header “How many times use” to either “Pending Uses” or “Times Used” depending on whether it lists number of times coupons can be used or no.of times coupon has already been used.</w:t>
      </w:r>
      <w:r>
        <w:rPr>
          <w:rFonts w:hint="default" w:ascii="Arial" w:hAnsi="Arial" w:eastAsia="Times New Roman" w:cs="Arial"/>
          <w:color w:val="000000"/>
          <w:highlight w:val="green"/>
          <w:lang w:val="en-US" w:eastAsia="en-IN"/>
        </w:rPr>
        <w:t>(Done)</w:t>
      </w:r>
    </w:p>
    <w:p>
      <w:pPr>
        <w:spacing w:after="0" w:line="240" w:lineRule="auto"/>
        <w:textAlignment w:val="baseline"/>
        <w:rPr>
          <w:rFonts w:ascii="Arial" w:hAnsi="Arial" w:eastAsia="Times New Roman" w:cs="Arial"/>
          <w:color w:val="000000"/>
          <w:lang w:eastAsia="en-IN"/>
        </w:rPr>
      </w:pPr>
      <w:r>
        <w:rPr>
          <w:rFonts w:ascii="Arial" w:hAnsi="Arial" w:eastAsia="Times New Roman" w:cs="Arial"/>
          <w:color w:val="000000"/>
          <w:lang w:eastAsia="en-IN"/>
        </w:rPr>
        <w:drawing>
          <wp:inline distT="0" distB="0" distL="0" distR="0">
            <wp:extent cx="5731510" cy="26892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31510" cy="2689225"/>
                    </a:xfrm>
                    <a:prstGeom prst="rect">
                      <a:avLst/>
                    </a:prstGeom>
                    <a:noFill/>
                    <a:ln>
                      <a:noFill/>
                    </a:ln>
                  </pic:spPr>
                </pic:pic>
              </a:graphicData>
            </a:graphic>
          </wp:inline>
        </w:drawing>
      </w:r>
    </w:p>
    <w:p>
      <w:pPr>
        <w:spacing w:after="0" w:line="240" w:lineRule="auto"/>
        <w:ind w:left="1440"/>
        <w:textAlignment w:val="baseline"/>
        <w:rPr>
          <w:rFonts w:ascii="Arial" w:hAnsi="Arial" w:eastAsia="Times New Roman" w:cs="Arial"/>
          <w:color w:val="000000"/>
          <w:lang w:eastAsia="en-IN"/>
        </w:rPr>
      </w:pPr>
    </w:p>
    <w:p>
      <w:pPr>
        <w:numPr>
          <w:ilvl w:val="0"/>
          <w:numId w:val="1"/>
        </w:numPr>
        <w:spacing w:after="0" w:line="240" w:lineRule="auto"/>
        <w:ind w:left="1440"/>
        <w:textAlignment w:val="baseline"/>
        <w:rPr>
          <w:rFonts w:ascii="Arial" w:hAnsi="Arial" w:eastAsia="Times New Roman" w:cs="Arial"/>
          <w:color w:val="000000"/>
          <w:lang w:eastAsia="en-IN"/>
        </w:rPr>
      </w:pPr>
      <w:r>
        <w:rPr>
          <w:rFonts w:ascii="Arial" w:hAnsi="Arial" w:eastAsia="Times New Roman" w:cs="Arial"/>
          <w:color w:val="000000"/>
          <w:lang w:eastAsia="en-IN"/>
        </w:rPr>
        <w:t>View password option needed at below section.</w:t>
      </w:r>
    </w:p>
    <w:p>
      <w:pPr>
        <w:spacing w:after="0" w:line="240" w:lineRule="auto"/>
        <w:textAlignment w:val="baseline"/>
        <w:rPr>
          <w:rFonts w:ascii="Arial" w:hAnsi="Arial" w:eastAsia="Times New Roman" w:cs="Arial"/>
          <w:color w:val="000000"/>
          <w:lang w:eastAsia="en-IN"/>
        </w:rPr>
      </w:pPr>
      <w:r>
        <w:rPr>
          <w:rFonts w:ascii="Arial" w:hAnsi="Arial" w:eastAsia="Times New Roman" w:cs="Arial"/>
          <w:color w:val="000000"/>
          <w:lang w:eastAsia="en-IN"/>
        </w:rPr>
        <w:drawing>
          <wp:inline distT="0" distB="0" distL="0" distR="0">
            <wp:extent cx="5731510" cy="19030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1510" cy="1903095"/>
                    </a:xfrm>
                    <a:prstGeom prst="rect">
                      <a:avLst/>
                    </a:prstGeom>
                    <a:noFill/>
                    <a:ln>
                      <a:noFill/>
                    </a:ln>
                  </pic:spPr>
                </pic:pic>
              </a:graphicData>
            </a:graphic>
          </wp:inline>
        </w:drawing>
      </w:r>
    </w:p>
    <w:p>
      <w:pPr>
        <w:spacing w:before="100" w:beforeAutospacing="1" w:after="100" w:afterAutospacing="1" w:line="240" w:lineRule="auto"/>
        <w:ind w:left="1440"/>
        <w:textAlignment w:val="baseline"/>
        <w:rPr>
          <w:rFonts w:ascii="Arial" w:hAnsi="Arial" w:eastAsia="Times New Roman" w:cs="Arial"/>
          <w:color w:val="000000"/>
          <w:lang w:eastAsia="en-IN"/>
        </w:rPr>
      </w:pPr>
    </w:p>
    <w:p>
      <w:pPr>
        <w:numPr>
          <w:ilvl w:val="0"/>
          <w:numId w:val="1"/>
        </w:numPr>
        <w:spacing w:after="0" w:line="240" w:lineRule="auto"/>
        <w:ind w:left="1440"/>
        <w:textAlignment w:val="baseline"/>
        <w:rPr>
          <w:rFonts w:ascii="Arial" w:hAnsi="Arial" w:eastAsia="Times New Roman" w:cs="Arial"/>
          <w:color w:val="000000"/>
          <w:lang w:eastAsia="en-IN"/>
        </w:rPr>
      </w:pPr>
      <w:r>
        <w:rPr>
          <w:rFonts w:ascii="Arial" w:hAnsi="Arial" w:eastAsia="Times New Roman" w:cs="Arial"/>
          <w:color w:val="000000"/>
          <w:lang w:eastAsia="en-IN"/>
        </w:rPr>
        <w:t>There is a page for product attributes. Product attributes will vary depending on the product. So, how is this page gonna function?</w:t>
      </w:r>
    </w:p>
    <w:p>
      <w:pPr>
        <w:spacing w:after="0" w:line="240" w:lineRule="auto"/>
        <w:textAlignment w:val="baseline"/>
        <w:rPr>
          <w:rFonts w:ascii="Arial" w:hAnsi="Arial" w:eastAsia="Times New Roman" w:cs="Arial"/>
          <w:color w:val="000000"/>
          <w:lang w:eastAsia="en-IN"/>
        </w:rPr>
      </w:pPr>
      <w:r>
        <w:rPr>
          <w:rFonts w:ascii="Arial" w:hAnsi="Arial" w:eastAsia="Times New Roman" w:cs="Arial"/>
          <w:color w:val="000000"/>
          <w:lang w:eastAsia="en-IN"/>
        </w:rPr>
        <w:drawing>
          <wp:inline distT="0" distB="0" distL="0" distR="0">
            <wp:extent cx="5731510" cy="31153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31510" cy="3115310"/>
                    </a:xfrm>
                    <a:prstGeom prst="rect">
                      <a:avLst/>
                    </a:prstGeom>
                    <a:noFill/>
                    <a:ln>
                      <a:noFill/>
                    </a:ln>
                  </pic:spPr>
                </pic:pic>
              </a:graphicData>
            </a:graphic>
          </wp:inline>
        </w:drawing>
      </w:r>
    </w:p>
    <w:p>
      <w:pPr>
        <w:spacing w:after="0" w:line="240" w:lineRule="auto"/>
        <w:textAlignment w:val="baseline"/>
        <w:rPr>
          <w:rFonts w:hint="default" w:ascii="Arial" w:hAnsi="Arial" w:eastAsia="Times New Roman" w:cs="Arial"/>
          <w:color w:val="000000"/>
          <w:highlight w:val="green"/>
          <w:lang w:val="en-US" w:eastAsia="en-IN"/>
        </w:rPr>
      </w:pPr>
      <w:r>
        <w:rPr>
          <w:rFonts w:hint="default" w:ascii="Arial" w:hAnsi="Arial" w:eastAsia="Times New Roman" w:cs="Arial"/>
          <w:color w:val="000000"/>
          <w:highlight w:val="green"/>
          <w:lang w:val="en-US" w:eastAsia="en-IN"/>
        </w:rPr>
        <w:t>Functionality - In the Attribute section when select product attribute as a main category that category save as a main category. If attribute select  from any main category that attribute save as a child attribute . And when product create then that child category reflect on web side with relation on parent category.</w:t>
      </w:r>
    </w:p>
    <w:p>
      <w:pPr>
        <w:spacing w:after="0" w:line="240" w:lineRule="auto"/>
        <w:textAlignment w:val="baseline"/>
        <w:rPr>
          <w:rFonts w:ascii="Arial" w:hAnsi="Arial" w:eastAsia="Times New Roman" w:cs="Arial"/>
          <w:color w:val="000000"/>
          <w:lang w:eastAsia="en-IN"/>
        </w:rPr>
      </w:pPr>
    </w:p>
    <w:p>
      <w:pPr>
        <w:spacing w:after="0" w:line="240" w:lineRule="auto"/>
        <w:textAlignment w:val="baseline"/>
        <w:rPr>
          <w:rFonts w:ascii="Arial" w:hAnsi="Arial" w:eastAsia="Times New Roman" w:cs="Arial"/>
          <w:color w:val="000000"/>
          <w:lang w:eastAsia="en-IN"/>
        </w:rPr>
      </w:pPr>
    </w:p>
    <w:p>
      <w:pPr>
        <w:pStyle w:val="6"/>
        <w:numPr>
          <w:ilvl w:val="0"/>
          <w:numId w:val="1"/>
        </w:numPr>
        <w:spacing w:after="0" w:line="240" w:lineRule="auto"/>
        <w:textAlignment w:val="baseline"/>
        <w:rPr>
          <w:rFonts w:ascii="Arial" w:hAnsi="Arial" w:eastAsia="Times New Roman" w:cs="Arial"/>
          <w:color w:val="000000"/>
          <w:lang w:eastAsia="en-IN"/>
        </w:rPr>
      </w:pPr>
      <w:r>
        <w:rPr>
          <w:rFonts w:ascii="Arial" w:hAnsi="Arial" w:eastAsia="Times New Roman" w:cs="Arial"/>
          <w:color w:val="000000"/>
          <w:lang w:eastAsia="en-IN"/>
        </w:rPr>
        <w:t>Sub-categories created on category page don’t reflect on main page. Please check.</w:t>
      </w:r>
    </w:p>
    <w:p>
      <w:pPr>
        <w:pStyle w:val="6"/>
        <w:numPr>
          <w:ilvl w:val="0"/>
          <w:numId w:val="1"/>
        </w:numPr>
        <w:spacing w:after="0" w:line="240" w:lineRule="auto"/>
        <w:rPr>
          <w:rFonts w:ascii="Times New Roman" w:hAnsi="Times New Roman" w:eastAsia="Times New Roman" w:cs="Times New Roman"/>
          <w:sz w:val="24"/>
          <w:szCs w:val="24"/>
          <w:lang w:eastAsia="en-IN"/>
        </w:rPr>
      </w:pPr>
      <w:r>
        <w:rPr>
          <w:rFonts w:ascii="Arial" w:hAnsi="Arial" w:eastAsia="Times New Roman" w:cs="Arial"/>
          <w:color w:val="000000"/>
          <w:lang w:eastAsia="en-IN"/>
        </w:rPr>
        <w:t>Get below error multiple times. Received while clicking pages in super adminAfter,</w:t>
      </w:r>
      <w:r>
        <w:rPr>
          <w:rFonts w:ascii="Arial" w:hAnsi="Arial" w:eastAsia="Times New Roman" w:cs="Arial"/>
          <w:color w:val="000000"/>
          <w:lang w:eastAsia="en-IN"/>
        </w:rPr>
        <w:drawing>
          <wp:inline distT="0" distB="0" distL="0" distR="0">
            <wp:extent cx="3097530" cy="3101340"/>
            <wp:effectExtent l="19050" t="19050" r="2667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110868" cy="3115003"/>
                    </a:xfrm>
                    <a:prstGeom prst="rect">
                      <a:avLst/>
                    </a:prstGeom>
                    <a:noFill/>
                    <a:ln>
                      <a:solidFill>
                        <a:srgbClr val="FF0000"/>
                      </a:solidFill>
                    </a:ln>
                  </pic:spPr>
                </pic:pic>
              </a:graphicData>
            </a:graphic>
          </wp:inline>
        </w:drawing>
      </w:r>
    </w:p>
    <w:p>
      <w:pPr>
        <w:spacing w:after="0" w:line="240" w:lineRule="auto"/>
        <w:rPr>
          <w:rFonts w:ascii="Times New Roman" w:hAnsi="Times New Roman" w:eastAsia="Times New Roman" w:cs="Times New Roman"/>
          <w:sz w:val="24"/>
          <w:szCs w:val="24"/>
          <w:lang w:eastAsia="en-IN"/>
        </w:rPr>
      </w:pPr>
    </w:p>
    <w:p>
      <w:pPr>
        <w:spacing w:after="0" w:line="240" w:lineRule="auto"/>
        <w:rPr>
          <w:rFonts w:hint="default" w:ascii="Times New Roman" w:hAnsi="Times New Roman" w:eastAsia="Times New Roman" w:cs="Times New Roman"/>
          <w:sz w:val="24"/>
          <w:szCs w:val="24"/>
          <w:highlight w:val="green"/>
          <w:lang w:val="en-US" w:eastAsia="en-IN"/>
        </w:rPr>
      </w:pPr>
      <w:r>
        <w:rPr>
          <w:rFonts w:hint="default" w:ascii="Times New Roman" w:hAnsi="Times New Roman" w:eastAsia="Times New Roman" w:cs="Times New Roman"/>
          <w:sz w:val="24"/>
          <w:szCs w:val="24"/>
          <w:highlight w:val="green"/>
          <w:lang w:val="en-US" w:eastAsia="en-IN"/>
        </w:rPr>
        <w:t>(Functionality- This issue occur because you login as a user and super admin in one browser. You use one browser for one login and other one open in  incognito mode .)</w:t>
      </w:r>
    </w:p>
    <w:p>
      <w:pPr>
        <w:pStyle w:val="6"/>
        <w:numPr>
          <w:ilvl w:val="0"/>
          <w:numId w:val="1"/>
        </w:numPr>
        <w:spacing w:after="0" w:line="240" w:lineRule="auto"/>
        <w:rPr>
          <w:rFonts w:ascii="Times New Roman" w:hAnsi="Times New Roman" w:eastAsia="Times New Roman" w:cs="Times New Roman"/>
          <w:sz w:val="24"/>
          <w:szCs w:val="24"/>
          <w:lang w:eastAsia="en-IN"/>
        </w:rPr>
      </w:pPr>
      <w:r>
        <w:rPr>
          <w:rFonts w:ascii="Arial" w:hAnsi="Arial" w:eastAsia="Times New Roman" w:cs="Arial"/>
          <w:color w:val="000000"/>
          <w:lang w:eastAsia="en-IN"/>
        </w:rPr>
        <w:t xml:space="preserve">After editing page name, it comes up as below. Not well-aligned. Also, the changes don’t seem to reflect on main </w:t>
      </w:r>
    </w:p>
    <w:p>
      <w:pPr>
        <w:pStyle w:val="6"/>
        <w:numPr>
          <w:ilvl w:val="0"/>
          <w:numId w:val="0"/>
        </w:numPr>
        <w:spacing w:after="0" w:line="240" w:lineRule="auto"/>
        <w:rPr>
          <w:rFonts w:ascii="Arial" w:hAnsi="Arial" w:eastAsia="Times New Roman" w:cs="Arial"/>
          <w:color w:val="000000"/>
          <w:lang w:eastAsia="en-IN"/>
        </w:rPr>
      </w:pPr>
    </w:p>
    <w:p>
      <w:pPr>
        <w:pStyle w:val="6"/>
        <w:numPr>
          <w:ilvl w:val="0"/>
          <w:numId w:val="0"/>
        </w:numPr>
        <w:spacing w:after="0" w:line="240" w:lineRule="auto"/>
        <w:rPr>
          <w:rFonts w:hint="default" w:ascii="Arial" w:hAnsi="Arial" w:eastAsia="Times New Roman" w:cs="Arial"/>
          <w:color w:val="000000"/>
          <w:highlight w:val="green"/>
          <w:lang w:val="en-US" w:eastAsia="en-IN"/>
        </w:rPr>
      </w:pPr>
      <w:r>
        <w:rPr>
          <w:rFonts w:hint="default" w:ascii="Arial" w:hAnsi="Arial" w:eastAsia="Times New Roman" w:cs="Arial"/>
          <w:color w:val="000000"/>
          <w:highlight w:val="green"/>
          <w:lang w:val="en-US" w:eastAsia="en-IN"/>
        </w:rPr>
        <w:t>Alignedment issue solved.</w:t>
      </w:r>
    </w:p>
    <w:p>
      <w:pPr>
        <w:pStyle w:val="6"/>
        <w:numPr>
          <w:ilvl w:val="0"/>
          <w:numId w:val="0"/>
        </w:numPr>
        <w:spacing w:after="0" w:line="240" w:lineRule="auto"/>
        <w:rPr>
          <w:rFonts w:hint="default" w:ascii="Arial" w:hAnsi="Arial" w:eastAsia="Times New Roman" w:cs="Arial"/>
          <w:color w:val="000000"/>
          <w:highlight w:val="green"/>
          <w:lang w:val="en-US" w:eastAsia="en-IN"/>
        </w:rPr>
      </w:pPr>
      <w:r>
        <w:rPr>
          <w:rFonts w:hint="default" w:ascii="Arial" w:hAnsi="Arial" w:eastAsia="Times New Roman" w:cs="Arial"/>
          <w:color w:val="000000"/>
          <w:highlight w:val="green"/>
          <w:lang w:val="en-US" w:eastAsia="en-IN"/>
        </w:rPr>
        <w:t>( You must use slug the proper way that rule is Example : Return to Store (This name same as front end page name)= return_to store</w:t>
      </w:r>
    </w:p>
    <w:p>
      <w:pPr>
        <w:pStyle w:val="6"/>
        <w:numPr>
          <w:ilvl w:val="0"/>
          <w:numId w:val="0"/>
        </w:numPr>
        <w:spacing w:after="0" w:line="240" w:lineRule="auto"/>
        <w:rPr>
          <w:rFonts w:ascii="Arial" w:hAnsi="Arial" w:eastAsia="Times New Roman" w:cs="Arial"/>
          <w:color w:val="000000"/>
          <w:highlight w:val="green"/>
          <w:lang w:eastAsia="en-IN"/>
        </w:rPr>
      </w:pPr>
      <w:r>
        <w:rPr>
          <w:rFonts w:hint="default" w:ascii="Arial" w:hAnsi="Arial" w:eastAsia="Times New Roman" w:cs="Arial"/>
          <w:color w:val="000000"/>
          <w:highlight w:val="green"/>
          <w:lang w:val="en-US" w:eastAsia="en-IN"/>
        </w:rPr>
        <w:t>Terms and Conditions= terms_and_conditions)</w:t>
      </w:r>
      <w:r>
        <w:rPr>
          <w:rFonts w:ascii="Arial" w:hAnsi="Arial" w:eastAsia="Times New Roman" w:cs="Arial"/>
          <w:color w:val="000000"/>
          <w:highlight w:val="green"/>
          <w:lang w:eastAsia="en-IN"/>
        </w:rPr>
        <w:t>.</w:t>
      </w:r>
    </w:p>
    <w:p>
      <w:pPr>
        <w:pStyle w:val="6"/>
        <w:numPr>
          <w:ilvl w:val="0"/>
          <w:numId w:val="0"/>
        </w:numPr>
        <w:spacing w:after="0" w:line="240" w:lineRule="auto"/>
        <w:rPr>
          <w:rFonts w:ascii="Times New Roman" w:hAnsi="Times New Roman" w:eastAsia="Times New Roman" w:cs="Times New Roman"/>
          <w:sz w:val="24"/>
          <w:szCs w:val="24"/>
          <w:lang w:eastAsia="en-IN"/>
        </w:rPr>
      </w:pPr>
      <w:r>
        <w:rPr>
          <w:lang w:eastAsia="en-IN"/>
        </w:rPr>
        <w:drawing>
          <wp:inline distT="0" distB="0" distL="0" distR="0">
            <wp:extent cx="5731510" cy="8007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31510" cy="800735"/>
                    </a:xfrm>
                    <a:prstGeom prst="rect">
                      <a:avLst/>
                    </a:prstGeom>
                    <a:noFill/>
                    <a:ln>
                      <a:noFill/>
                    </a:ln>
                  </pic:spPr>
                </pic:pic>
              </a:graphicData>
            </a:graphic>
          </wp:inline>
        </w:drawing>
      </w:r>
    </w:p>
    <w:p>
      <w:pPr>
        <w:pStyle w:val="6"/>
        <w:numPr>
          <w:ilvl w:val="0"/>
          <w:numId w:val="1"/>
        </w:num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Unable to save any changes. In below page</w:t>
      </w:r>
      <w:r>
        <w:rPr>
          <w:rFonts w:hint="default" w:ascii="Times New Roman" w:hAnsi="Times New Roman" w:eastAsia="Times New Roman" w:cs="Times New Roman"/>
          <w:sz w:val="24"/>
          <w:szCs w:val="24"/>
          <w:lang w:val="en-US" w:eastAsia="en-IN"/>
        </w:rPr>
        <w:t xml:space="preserve"> (</w:t>
      </w:r>
      <w:bookmarkStart w:id="0" w:name="_GoBack"/>
      <w:r>
        <w:rPr>
          <w:rFonts w:hint="default" w:ascii="Times New Roman" w:hAnsi="Times New Roman" w:eastAsia="Times New Roman" w:cs="Times New Roman"/>
          <w:sz w:val="24"/>
          <w:szCs w:val="24"/>
          <w:highlight w:val="green"/>
          <w:lang w:val="en-US" w:eastAsia="en-IN"/>
        </w:rPr>
        <w:t>Done</w:t>
      </w:r>
      <w:bookmarkEnd w:id="0"/>
      <w:r>
        <w:rPr>
          <w:rFonts w:hint="default" w:ascii="Times New Roman" w:hAnsi="Times New Roman" w:eastAsia="Times New Roman" w:cs="Times New Roman"/>
          <w:sz w:val="24"/>
          <w:szCs w:val="24"/>
          <w:lang w:val="en-US" w:eastAsia="en-IN"/>
        </w:rPr>
        <w:t>)</w:t>
      </w:r>
    </w:p>
    <w:p>
      <w:pPr>
        <w:spacing w:after="0" w:line="240" w:lineRule="auto"/>
        <w:rPr>
          <w:rFonts w:ascii="Times New Roman" w:hAnsi="Times New Roman" w:eastAsia="Times New Roman" w:cs="Times New Roman"/>
          <w:sz w:val="24"/>
          <w:szCs w:val="24"/>
          <w:lang w:eastAsia="en-IN"/>
        </w:rPr>
      </w:pPr>
      <w:r>
        <w:rPr>
          <w:rFonts w:ascii="Arial" w:hAnsi="Arial" w:eastAsia="Times New Roman" w:cs="Arial"/>
          <w:color w:val="000000"/>
          <w:lang w:eastAsia="en-IN"/>
        </w:rPr>
        <w:drawing>
          <wp:inline distT="0" distB="0" distL="0" distR="0">
            <wp:extent cx="5731510" cy="3703320"/>
            <wp:effectExtent l="19050" t="19050" r="2159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31510" cy="3703320"/>
                    </a:xfrm>
                    <a:prstGeom prst="rect">
                      <a:avLst/>
                    </a:prstGeom>
                    <a:noFill/>
                    <a:ln>
                      <a:solidFill>
                        <a:srgbClr val="FF0000"/>
                      </a:solidFill>
                    </a:ln>
                  </pic:spPr>
                </pic:pic>
              </a:graphicData>
            </a:graphic>
          </wp:inline>
        </w:drawing>
      </w:r>
    </w:p>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EE34E9"/>
    <w:multiLevelType w:val="multilevel"/>
    <w:tmpl w:val="56EE34E9"/>
    <w:lvl w:ilvl="0" w:tentative="0">
      <w:start w:val="1"/>
      <w:numFmt w:val="decimal"/>
      <w:lvlText w:val="%1."/>
      <w:lvlJc w:val="left"/>
      <w:pPr>
        <w:ind w:left="720" w:hanging="360"/>
      </w:pPr>
      <w:rPr>
        <w:rFonts w:hint="default" w:ascii="Arial" w:hAnsi="Arial" w:cs="Arial"/>
        <w:color w:val="000000"/>
        <w:sz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EBA"/>
    <w:rsid w:val="000955A2"/>
    <w:rsid w:val="00DD6F73"/>
    <w:rsid w:val="00EF5EBA"/>
    <w:rsid w:val="07BB6AA0"/>
    <w:rsid w:val="24174355"/>
    <w:rsid w:val="3AB15AC0"/>
    <w:rsid w:val="4E4C162F"/>
    <w:rsid w:val="75C8407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3">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4">
    <w:name w:val="Hyperlink"/>
    <w:basedOn w:val="3"/>
    <w:semiHidden/>
    <w:unhideWhenUsed/>
    <w:qFormat/>
    <w:uiPriority w:val="99"/>
    <w:rPr>
      <w:color w:val="0000FF"/>
      <w:u w:val="single"/>
    </w:r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96526B-BF5F-46BF-9193-6D9FC8620184}">
  <ds:schemaRefs/>
</ds:datastoreItem>
</file>

<file path=docProps/app.xml><?xml version="1.0" encoding="utf-8"?>
<Properties xmlns="http://schemas.openxmlformats.org/officeDocument/2006/extended-properties" xmlns:vt="http://schemas.openxmlformats.org/officeDocument/2006/docPropsVTypes">
  <Template>Normal.dotm</Template>
  <Pages>5</Pages>
  <Words>204</Words>
  <Characters>1166</Characters>
  <Lines>9</Lines>
  <Paragraphs>2</Paragraphs>
  <TotalTime>895</TotalTime>
  <ScaleCrop>false</ScaleCrop>
  <LinksUpToDate>false</LinksUpToDate>
  <CharactersWithSpaces>1368</CharactersWithSpaces>
  <Application>WPS Office_11.2.0.9255_F1E327BC-269C-435d-A152-05C5408002CA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2021-01-10T10:09:00Z</dcterms:created>
  <dc:creator>Veena Venugopal</dc:creator>
  <cp:lastModifiedBy>BACHHU</cp:lastModifiedBy>
  <dcterms:modified xsi:type="dcterms:W3CDTF">2021-01-19T14:34:58Z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1033-11.2.0.9255</vt:lpwstr>
  </property>
</Properties>
</file>