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NEXORA - Project Documentation</w:t>
      </w:r>
    </w:p>
    <w:p>
      <w:r>
        <w:t>A detailed explanation of workflow, architecture, features, and implementation for the NEXORA campus collaboration platform.</w:t>
      </w:r>
    </w:p>
    <w:p>
      <w:r>
        <w:br w:type="page"/>
      </w:r>
    </w:p>
    <w:p>
      <w:pPr>
        <w:pStyle w:val="Heading1"/>
      </w:pPr>
      <w:r>
        <w:t>1. Project Overview</w:t>
      </w:r>
    </w:p>
    <w:p>
      <w:r>
        <w:t>NEXORA is a cross-college student collaboration platform designed to help students find hackathon teammates, communities, networking opportunities, project collaborators, and campus events. The platform aims to connect students across institutions and disciplines by offering identity-based profiles, discovery, team formation, messaging, and community engagement in a single ecosystem.</w:t>
      </w:r>
    </w:p>
    <w:p>
      <w:pPr>
        <w:pStyle w:val="ListBullet"/>
      </w:pPr>
      <w:r>
        <w:t>Purpose: bridge collaboration gaps between students from different colleges and departments.</w:t>
      </w:r>
    </w:p>
    <w:p>
      <w:pPr>
        <w:pStyle w:val="ListBullet"/>
      </w:pPr>
      <w:r>
        <w:t>Audience: college students, student communities, hackathon participants, startup enthusiasts, and campus clubs.</w:t>
      </w:r>
    </w:p>
    <w:p>
      <w:pPr>
        <w:pStyle w:val="ListBullet"/>
      </w:pPr>
      <w:r>
        <w:t>Primary use cases: finding team members, discovering events, exploring communities, contacting peers, and onboarding to a collaborative ecosystem.</w:t>
      </w:r>
    </w:p>
    <w:p>
      <w:pPr>
        <w:pStyle w:val="ListBullet"/>
      </w:pPr>
      <w:r>
        <w:t>Marketplace value: improves student discoverability, campus-level collaboration, and innovation-led participation.</w:t>
      </w:r>
    </w:p>
    <w:p>
      <w:pPr>
        <w:pStyle w:val="Heading1"/>
      </w:pPr>
      <w:r>
        <w:t>2. Problem Statement and Solution</w:t>
      </w:r>
    </w:p>
    <w:p>
      <w:r>
        <w:t>Students often struggle to discover like-minded peers, find project partners, join communities, and learn about relevant events. Communication is fragmented across social media groups, campus mailing lists, and ad hoc messaging channels. NEXORA solves this by creating a structured platform where students build a profile, discover people based on skills and interests, join or create communities, and grow collaborative networks in a centralized environment.</w:t>
      </w:r>
    </w:p>
    <w:p>
      <w:pPr>
        <w:pStyle w:val="Heading1"/>
      </w:pPr>
      <w:r>
        <w:t>3. Core Objectives</w:t>
      </w:r>
    </w:p>
    <w:p>
      <w:pPr>
        <w:pStyle w:val="ListBullet"/>
      </w:pPr>
      <w:r>
        <w:t>Build a student-first collaboration network with strong profile management.</w:t>
      </w:r>
    </w:p>
    <w:p>
      <w:pPr>
        <w:pStyle w:val="ListBullet"/>
      </w:pPr>
      <w:r>
        <w:t>Support hackathon and team-building discovery using skills, interests, and academic background.</w:t>
      </w:r>
    </w:p>
    <w:p>
      <w:pPr>
        <w:pStyle w:val="ListBullet"/>
      </w:pPr>
      <w:r>
        <w:t>Enable trust and safety through OTP-based authentication, account verification, and protected sessions.</w:t>
      </w:r>
    </w:p>
    <w:p>
      <w:pPr>
        <w:pStyle w:val="ListBullet"/>
      </w:pPr>
      <w:r>
        <w:t>Make communities and project teams easy to discover and join.</w:t>
      </w:r>
    </w:p>
    <w:p>
      <w:pPr>
        <w:pStyle w:val="ListBullet"/>
      </w:pPr>
      <w:r>
        <w:t>Support messaging and connection flows between students.</w:t>
      </w:r>
    </w:p>
    <w:p>
      <w:pPr>
        <w:pStyle w:val="ListBullet"/>
      </w:pPr>
      <w:r>
        <w:t>Lay the foundation for event discovery and campus opportunities.</w:t>
      </w:r>
    </w:p>
    <w:p>
      <w:pPr>
        <w:pStyle w:val="Heading1"/>
      </w:pPr>
      <w:r>
        <w:t>4. Technology Stack</w:t>
      </w:r>
    </w:p>
    <w:p>
      <w:pPr>
        <w:pStyle w:val="ListBullet"/>
      </w:pPr>
      <w:r>
        <w:t>Frontend: React + TypeScript + Vite + Tailwind CSS</w:t>
      </w:r>
    </w:p>
    <w:p>
      <w:pPr>
        <w:pStyle w:val="ListBullet"/>
      </w:pPr>
      <w:r>
        <w:t>Backend: Express + TypeScript</w:t>
      </w:r>
    </w:p>
    <w:p>
      <w:pPr>
        <w:pStyle w:val="ListBullet"/>
      </w:pPr>
      <w:r>
        <w:t>Database: PostgreSQL via Prisma ORM</w:t>
      </w:r>
    </w:p>
    <w:p>
      <w:pPr>
        <w:pStyle w:val="ListBullet"/>
      </w:pPr>
      <w:r>
        <w:t>Authentication: OTP-based verification with bcrypt password hashing and secure session cookies</w:t>
      </w:r>
    </w:p>
    <w:p>
      <w:pPr>
        <w:pStyle w:val="ListBullet"/>
      </w:pPr>
      <w:r>
        <w:t>Security: Helmet, CORS, cookie-based session control, rate limiting for auth endpoints, production-safe secret validation</w:t>
      </w:r>
    </w:p>
    <w:p>
      <w:pPr>
        <w:pStyle w:val="ListBullet"/>
      </w:pPr>
      <w:r>
        <w:t>Runtime: Node.js</w:t>
      </w:r>
    </w:p>
    <w:p>
      <w:pPr>
        <w:pStyle w:val="Heading1"/>
      </w:pPr>
      <w:r>
        <w:t>5. Application Architecture</w:t>
      </w:r>
    </w:p>
    <w:p>
      <w:r>
        <w:t>The solution is separated into a frontend app and a backend API. The frontend is a Vite-based React app that serves landing pages, login/registration screens, and a dashboard. The backend exposes REST APIs under /api/v1 and manages authentication, discovery, profile onboarding, team creation, communities, conversations, and connection requests. Prisma acts as the data layer on PostgreSQL, simplifying schema creation, migration management, and query interactions.</w:t>
      </w:r>
    </w:p>
    <w:p>
      <w:pPr>
        <w:pStyle w:val="Heading1"/>
      </w:pPr>
      <w:r>
        <w:t>6. Frontend Workflow and Screens</w:t>
      </w:r>
    </w:p>
    <w:p>
      <w:r>
        <w:t>The frontend is designed as an interactive student platform with a dark neon UI. It starts with a landing page showcasing the value proposition and encourages users to log in or create an account. The authentication flow includes register/login and OTP validation before a session is issued. After login, users reach a dashboard with quick actions for profile setup, recommendations, team creation, community creation, and messaging.</w:t>
      </w:r>
    </w:p>
    <w:p>
      <w:pPr>
        <w:pStyle w:val="ListBullet"/>
      </w:pPr>
      <w:r>
        <w:t>Landing page: hero section, brand identity, benefits, community preview, featured events, and CTA buttons.</w:t>
      </w:r>
    </w:p>
    <w:p>
      <w:pPr>
        <w:pStyle w:val="ListBullet"/>
      </w:pPr>
      <w:r>
        <w:t>Authentication page: login/register toggle, OTP confirmation stage, secure password entry, validation feedback, and rate-limited request handling.</w:t>
      </w:r>
    </w:p>
    <w:p>
      <w:pPr>
        <w:pStyle w:val="ListBullet"/>
      </w:pPr>
      <w:r>
        <w:t>Dashboard page: profile summary, recommended people based on skill match, existing teams, communities, quick actions, and messaging.</w:t>
      </w:r>
    </w:p>
    <w:p>
      <w:pPr>
        <w:pStyle w:val="ListBullet"/>
      </w:pPr>
      <w:r>
        <w:t>Profile onboarding: users add degree, branch, skills, interests, bio, and academic details to improve matching quality.</w:t>
      </w:r>
    </w:p>
    <w:p>
      <w:pPr>
        <w:pStyle w:val="ListBullet"/>
      </w:pPr>
      <w:r>
        <w:t>Team and community creation: users create teams or communities, specify categories, technologies, roles, and membership policies.</w:t>
      </w:r>
    </w:p>
    <w:p>
      <w:pPr>
        <w:pStyle w:val="ListBullet"/>
      </w:pPr>
      <w:r>
        <w:t>Search and discovery: user search for potential teammates, communities, and skill-matching candidates.</w:t>
      </w:r>
    </w:p>
    <w:p>
      <w:pPr>
        <w:pStyle w:val="Heading1"/>
      </w:pPr>
      <w:r>
        <w:t>7. Authentication and Security Workflow</w:t>
      </w:r>
    </w:p>
    <w:p>
      <w:r>
        <w:t>The authentication system is designed around secure and controlled onboarding. Users register with name, email, mobile number, college, age, and password. The backend normalizes the mobile number, checks uniqueness, and hashes the password using bcrypt before storing it. During login or registration, a one-time 6-digit OTP is generated and sent via the configured delivery endpoint in production. In local development, the OTP is returned in the API response for testing convenience. The OTP is hashed with HMAC and validated against expiry and attempt limits.</w:t>
      </w:r>
    </w:p>
    <w:p>
      <w:pPr>
        <w:pStyle w:val="ListBullet"/>
      </w:pPr>
      <w:r>
        <w:t>Registration: validates input, checks email and mobile uniqueness, creates a user account, stores password hash, and issues OTP.</w:t>
      </w:r>
    </w:p>
    <w:p>
      <w:pPr>
        <w:pStyle w:val="ListBullet"/>
      </w:pPr>
      <w:r>
        <w:t>Login: accepts either email or mobile number, validates password, and sends a new OTP for secondary verification.</w:t>
      </w:r>
    </w:p>
    <w:p>
      <w:pPr>
        <w:pStyle w:val="ListBullet"/>
      </w:pPr>
      <w:r>
        <w:t>OTP verification: checks OTP expiry, one-time code validity, and incorrect attempt threshold; if valid, creates a secure HTTP-only session cookie.</w:t>
      </w:r>
    </w:p>
    <w:p>
      <w:pPr>
        <w:pStyle w:val="ListBullet"/>
      </w:pPr>
      <w:r>
        <w:t>Session management: session tokens are stored like a hashed token in the database, and cookie validation is enforced with requireAuth middleware.</w:t>
      </w:r>
    </w:p>
    <w:p>
      <w:pPr>
        <w:pStyle w:val="ListBullet"/>
      </w:pPr>
      <w:r>
        <w:t>Security measures: per-IP rate limiting, generic error responses in production, strict body size limits, CORS restrictions, cookie security settings, and hardened environment validation.</w:t>
      </w:r>
    </w:p>
    <w:p>
      <w:pPr>
        <w:pStyle w:val="ListBullet"/>
      </w:pPr>
      <w:r>
        <w:t>Production requirement: a unique SESSION_SECRET and configured OTP delivery adapter are mandatory before public deployment.</w:t>
      </w:r>
    </w:p>
    <w:p>
      <w:pPr>
        <w:pStyle w:val="Heading1"/>
      </w:pPr>
      <w:r>
        <w:t>8. Core Project Features</w:t>
      </w:r>
    </w:p>
    <w:p>
      <w:pPr>
        <w:pStyle w:val="ListBullet"/>
      </w:pPr>
      <w:r>
        <w:t>User registration and login with email/mobile support.</w:t>
      </w:r>
    </w:p>
    <w:p>
      <w:pPr>
        <w:pStyle w:val="ListBullet"/>
      </w:pPr>
      <w:r>
        <w:t>OTP verification before session issuance.</w:t>
      </w:r>
    </w:p>
    <w:p>
      <w:pPr>
        <w:pStyle w:val="ListBullet"/>
      </w:pPr>
      <w:r>
        <w:t>Student profile onboarding and skill-based profiling.</w:t>
      </w:r>
    </w:p>
    <w:p>
      <w:pPr>
        <w:pStyle w:val="ListBullet"/>
      </w:pPr>
      <w:r>
        <w:t>Recommendation engine based on overlapping skills, interests, and roles.</w:t>
      </w:r>
    </w:p>
    <w:p>
      <w:pPr>
        <w:pStyle w:val="ListBullet"/>
      </w:pPr>
      <w:r>
        <w:t>Connection request system between students.</w:t>
      </w:r>
    </w:p>
    <w:p>
      <w:pPr>
        <w:pStyle w:val="ListBullet"/>
      </w:pPr>
      <w:r>
        <w:t>Team creation with project info, roles, technologies, and capacity limits.</w:t>
      </w:r>
    </w:p>
    <w:p>
      <w:pPr>
        <w:pStyle w:val="ListBullet"/>
      </w:pPr>
      <w:r>
        <w:t>Community creation with membership policies and role assignment.</w:t>
      </w:r>
    </w:p>
    <w:p>
      <w:pPr>
        <w:pStyle w:val="ListBullet"/>
      </w:pPr>
      <w:r>
        <w:t>Conversation and direct messaging system between users.</w:t>
      </w:r>
    </w:p>
    <w:p>
      <w:pPr>
        <w:pStyle w:val="ListBullet"/>
      </w:pPr>
      <w:r>
        <w:t>Discovery routes for students and recommendations.</w:t>
      </w:r>
    </w:p>
    <w:p>
      <w:pPr>
        <w:pStyle w:val="ListBullet"/>
      </w:pPr>
      <w:r>
        <w:t>Event and campus opportunity schema for future event-based discovery.</w:t>
      </w:r>
    </w:p>
    <w:p>
      <w:pPr>
        <w:pStyle w:val="ListBullet"/>
      </w:pPr>
      <w:r>
        <w:t>Notification, moderation, and reporting models for structured engagement and safety.</w:t>
      </w:r>
    </w:p>
    <w:p>
      <w:pPr>
        <w:pStyle w:val="Heading1"/>
      </w:pPr>
      <w:r>
        <w:t>9. Detailed Functional Modules</w:t>
      </w:r>
    </w:p>
    <w:p>
      <w:pPr>
        <w:pStyle w:val="Heading2"/>
      </w:pPr>
      <w:r>
        <w:t>9.1 User Profile and Identity Management</w:t>
      </w:r>
    </w:p>
    <w:p>
      <w:r>
        <w:t>The User model stores the core identity of a student and includes academic information, profile fields, interests, skill arrays, social links, verification states, and notification/privacy settings. This allows a user profile to be rich enough for team matching and community discovery while still supporting lightweight onboarding.</w:t>
      </w:r>
    </w:p>
    <w:p>
      <w:pPr>
        <w:pStyle w:val="Heading2"/>
      </w:pPr>
      <w:r>
        <w:t>9.2 Discovery and Matchmaking</w:t>
      </w:r>
    </w:p>
    <w:p>
      <w:r>
        <w:t>Users can search for students by name, college, skill, or interest. Recommendation pages score candidate users according to shared skills, interests, and preferred roles. This gives students a transparent way to identify good collaborators and reduce random-team mismatch issues.</w:t>
      </w:r>
    </w:p>
    <w:p>
      <w:pPr>
        <w:pStyle w:val="Heading2"/>
      </w:pPr>
      <w:r>
        <w:t>9.3 Team Formation</w:t>
      </w:r>
    </w:p>
    <w:p>
      <w:r>
        <w:t>The team creation workflow lets students create public or private teams with project titles, descriptions, required technologies, and open roles. The backend enforces team size limits and ownership rules, allowing a founder to create a team and invite members or accept join requests in a scalable way.</w:t>
      </w:r>
    </w:p>
    <w:p>
      <w:pPr>
        <w:pStyle w:val="Heading2"/>
      </w:pPr>
      <w:r>
        <w:t>9.4 Communities and Campus Groups</w:t>
      </w:r>
    </w:p>
    <w:p>
      <w:r>
        <w:t>Users can create communities around themes such as AI, robotics, product, design, or startup culture. Communities can be public or private and can require approval for membership. The system tracks member roles, join requests, and community metadata.</w:t>
      </w:r>
    </w:p>
    <w:p>
      <w:pPr>
        <w:pStyle w:val="Heading2"/>
      </w:pPr>
      <w:r>
        <w:t>9.5 Connection and Messaging</w:t>
      </w:r>
    </w:p>
    <w:p>
      <w:r>
        <w:t>Students can request connections, process requests, and maintain one-to-one conversation threads. The messaging model supports multiple participants and group conversations, enabling a future-ready collaboration flow for student networking and project coordination.</w:t>
      </w:r>
    </w:p>
    <w:p>
      <w:pPr>
        <w:pStyle w:val="Heading2"/>
      </w:pPr>
      <w:r>
        <w:t>9.6 Event and Opportunity Layer</w:t>
      </w:r>
    </w:p>
    <w:p>
      <w:r>
        <w:t>Event, institution, and source models are included to support hackathons, workshops, guest lectures, and campus opportunities. The schema supports event metadata, source verification, bookmarks, and interest tracking, making the platform suitable for cross-college opportunity discovery.</w:t>
      </w:r>
    </w:p>
    <w:p>
      <w:pPr>
        <w:pStyle w:val="Heading1"/>
      </w:pPr>
      <w:r>
        <w:t>10. Database Model Overview</w:t>
      </w:r>
    </w:p>
    <w:p>
      <w:pPr>
        <w:pStyle w:val="ListBullet"/>
      </w:pPr>
      <w:r>
        <w:t>User: main identity record for every student, including academic fields, skills, interests, verification status, and privacy settings.</w:t>
      </w:r>
    </w:p>
    <w:p>
      <w:pPr>
        <w:pStyle w:val="ListBullet"/>
      </w:pPr>
      <w:r>
        <w:t>Session: stores hashed session tokens and expiration metadata for authenticated access.</w:t>
      </w:r>
    </w:p>
    <w:p>
      <w:pPr>
        <w:pStyle w:val="ListBullet"/>
      </w:pPr>
      <w:r>
        <w:t>UserProfile: separate profile details including headline, bio, location, and website.</w:t>
      </w:r>
    </w:p>
    <w:p>
      <w:pPr>
        <w:pStyle w:val="ListBullet"/>
      </w:pPr>
      <w:r>
        <w:t>ConnectionRequest: tracks pending, accepted, or declined connection requests between users.</w:t>
      </w:r>
    </w:p>
    <w:p>
      <w:pPr>
        <w:pStyle w:val="ListBullet"/>
      </w:pPr>
      <w:r>
        <w:t>Team, TeamMember, TeamJoinRequest: manage project teams, membership, and collaboration requests.</w:t>
      </w:r>
    </w:p>
    <w:p>
      <w:pPr>
        <w:pStyle w:val="ListBullet"/>
      </w:pPr>
      <w:r>
        <w:t>Community, CommunityMember, CommunityJoinRequest: manage interest groups and membership lifecycle.</w:t>
      </w:r>
    </w:p>
    <w:p>
      <w:pPr>
        <w:pStyle w:val="ListBullet"/>
      </w:pPr>
      <w:r>
        <w:t>Conversation, Message, MessageAttachment: support structured user-to-user or group communication.</w:t>
      </w:r>
    </w:p>
    <w:p>
      <w:pPr>
        <w:pStyle w:val="ListBullet"/>
      </w:pPr>
      <w:r>
        <w:t>Event, EventBookmark, EventInterest: prepare the system for event discovery and save-interest flows.</w:t>
      </w:r>
    </w:p>
    <w:p>
      <w:pPr>
        <w:pStyle w:val="ListBullet"/>
      </w:pPr>
      <w:r>
        <w:t>Notification, Report, ModerationAction, AuditLog: foundational components for safety, reporting, and administrative oversight.</w:t>
      </w:r>
    </w:p>
    <w:p>
      <w:pPr>
        <w:pStyle w:val="Heading1"/>
      </w:pPr>
      <w:r>
        <w:t>11. API Modules and Routes</w:t>
      </w:r>
    </w:p>
    <w:p>
      <w:pPr>
        <w:pStyle w:val="ListBullet"/>
      </w:pPr>
      <w:r>
        <w:t>/api/health: health-check endpoint for service status.</w:t>
      </w:r>
    </w:p>
    <w:p>
      <w:pPr>
        <w:pStyle w:val="ListBullet"/>
      </w:pPr>
      <w:r>
        <w:t>/api/v1/auth/register: creates account and OTP challenge.</w:t>
      </w:r>
    </w:p>
    <w:p>
      <w:pPr>
        <w:pStyle w:val="ListBullet"/>
      </w:pPr>
      <w:r>
        <w:t>/api/v1/auth/login: verifies password and sends OTP.</w:t>
      </w:r>
    </w:p>
    <w:p>
      <w:pPr>
        <w:pStyle w:val="ListBullet"/>
      </w:pPr>
      <w:r>
        <w:t>/api/v1/auth/verify-otp: validates OTP and creates session.</w:t>
      </w:r>
    </w:p>
    <w:p>
      <w:pPr>
        <w:pStyle w:val="ListBullet"/>
      </w:pPr>
      <w:r>
        <w:t>/api/v1/auth/me: returns authenticated user profile.</w:t>
      </w:r>
    </w:p>
    <w:p>
      <w:pPr>
        <w:pStyle w:val="ListBullet"/>
      </w:pPr>
      <w:r>
        <w:t>/api/v1/auth/logout: invalidates the current session.</w:t>
      </w:r>
    </w:p>
    <w:p>
      <w:pPr>
        <w:pStyle w:val="ListBullet"/>
      </w:pPr>
      <w:r>
        <w:t>/api/v1/auth/forgot-password and /reset-password: password recovery workflow.</w:t>
      </w:r>
    </w:p>
    <w:p>
      <w:pPr>
        <w:pStyle w:val="ListBullet"/>
      </w:pPr>
      <w:r>
        <w:t>/api/v1/discovery/students: search for student profiles and match data.</w:t>
      </w:r>
    </w:p>
    <w:p>
      <w:pPr>
        <w:pStyle w:val="ListBullet"/>
      </w:pPr>
      <w:r>
        <w:t>/api/v1/discovery/recommendations: compute collaborative match suggestions.</w:t>
      </w:r>
    </w:p>
    <w:p>
      <w:pPr>
        <w:pStyle w:val="ListBullet"/>
      </w:pPr>
      <w:r>
        <w:t>/api/v1/users/me/onboarding: update profile fields after registration.</w:t>
      </w:r>
    </w:p>
    <w:p>
      <w:pPr>
        <w:pStyle w:val="ListBullet"/>
      </w:pPr>
      <w:r>
        <w:t>/api/v1/teams: list and create project teams.</w:t>
      </w:r>
    </w:p>
    <w:p>
      <w:pPr>
        <w:pStyle w:val="ListBullet"/>
      </w:pPr>
      <w:r>
        <w:t>/api/v1/communities: list and create communities.</w:t>
      </w:r>
    </w:p>
    <w:p>
      <w:pPr>
        <w:pStyle w:val="ListBullet"/>
      </w:pPr>
      <w:r>
        <w:t>/api/v1/connections/request: create and manage connection requests.</w:t>
      </w:r>
    </w:p>
    <w:p>
      <w:pPr>
        <w:pStyle w:val="ListBullet"/>
      </w:pPr>
      <w:r>
        <w:t>/api/v1/messages/conversations: start conversations and send messages.</w:t>
      </w:r>
    </w:p>
    <w:p>
      <w:pPr>
        <w:pStyle w:val="Heading1"/>
      </w:pPr>
      <w:r>
        <w:t>12. End-to-End User Workflow</w:t>
      </w:r>
    </w:p>
    <w:p>
      <w:r>
        <w:t>A typical student workflow in NEXORA begins with registration. The student enters personal and academic details, receives an OTP, and confirms the code. Once verified, they land on a dashboard. The student completes onboarding, adds skills and interests, and then explores recommendation results. They can connect with peers, create a team, create a community, or message another student about a project. These actions are all stored through the backend and persist in PostgreSQL. Over time, the platform becomes a hub for collaboration, community building, and opportunity discovery.</w:t>
      </w:r>
    </w:p>
    <w:p>
      <w:pPr>
        <w:pStyle w:val="Heading1"/>
      </w:pPr>
      <w:r>
        <w:t>13. Local Setup and Run Instructions</w:t>
      </w:r>
    </w:p>
    <w:p>
      <w:pPr>
        <w:pStyle w:val="ListBullet"/>
      </w:pPr>
      <w:r>
        <w:t>Install Node.js LTS and PostgreSQL.</w:t>
      </w:r>
    </w:p>
    <w:p>
      <w:pPr>
        <w:pStyle w:val="ListBullet"/>
      </w:pPr>
      <w:r>
        <w:t>Copy backend/.env.example to backend/.env and configure DATABASE_URL, SESSION_SECRET, NODE_ENV, and local development options.</w:t>
      </w:r>
    </w:p>
    <w:p>
      <w:pPr>
        <w:pStyle w:val="ListBullet"/>
      </w:pPr>
      <w:r>
        <w:t>Run npm ci in both backend and frontend folders.</w:t>
      </w:r>
    </w:p>
    <w:p>
      <w:pPr>
        <w:pStyle w:val="ListBullet"/>
      </w:pPr>
      <w:r>
        <w:t>Generate Prisma client using npx prisma generate.</w:t>
      </w:r>
    </w:p>
    <w:p>
      <w:pPr>
        <w:pStyle w:val="ListBullet"/>
      </w:pPr>
      <w:r>
        <w:t>Apply database changes using npx prisma migrate deploy or npx prisma migrate dev for local migration creation.</w:t>
      </w:r>
    </w:p>
    <w:p>
      <w:pPr>
        <w:pStyle w:val="ListBullet"/>
      </w:pPr>
      <w:r>
        <w:t>Start the backend with npm run dev from the backend folder.</w:t>
      </w:r>
    </w:p>
    <w:p>
      <w:pPr>
        <w:pStyle w:val="ListBullet"/>
      </w:pPr>
      <w:r>
        <w:t>Start the frontend with npm run dev from the frontend folder.</w:t>
      </w:r>
    </w:p>
    <w:p>
      <w:pPr>
        <w:pStyle w:val="ListBullet"/>
      </w:pPr>
      <w:r>
        <w:t>Open the frontend in the browser at http://localhost:5173 and the API at http://localhost:4000.</w:t>
      </w:r>
    </w:p>
    <w:p>
      <w:pPr>
        <w:pStyle w:val="Heading1"/>
      </w:pPr>
      <w:r>
        <w:t>14. Security and Production Readiness</w:t>
      </w:r>
    </w:p>
    <w:p>
      <w:r>
        <w:t>The project includes several production-oriented safeguards, but it also clearly notes that public deployment still needs a professional security review. The application validates environment variables, forbids mock-data mode in production, sets session cookies securely when deployed over HTTPS, enforces rate limiting for login and registration inputs, and hides raw server errors from clients. OTP delivery uses an external provider contract and should be configured with secret management in a real deployment environment.</w:t>
      </w:r>
    </w:p>
    <w:p>
      <w:pPr>
        <w:pStyle w:val="ListBullet"/>
      </w:pPr>
      <w:r>
        <w:t>Use unique 32+ character SESSION_SECRET values in production.</w:t>
      </w:r>
    </w:p>
    <w:p>
      <w:pPr>
        <w:pStyle w:val="ListBullet"/>
      </w:pPr>
      <w:r>
        <w:t>Disable USE_MOCK_DATA in production.</w:t>
      </w:r>
    </w:p>
    <w:p>
      <w:pPr>
        <w:pStyle w:val="ListBullet"/>
      </w:pPr>
      <w:r>
        <w:t>Store all secrets in a managed secret manager, not in source control.</w:t>
      </w:r>
    </w:p>
    <w:p>
      <w:pPr>
        <w:pStyle w:val="ListBullet"/>
      </w:pPr>
      <w:r>
        <w:t>Configure OTP delivery URL and token before public launch.</w:t>
      </w:r>
    </w:p>
    <w:p>
      <w:pPr>
        <w:pStyle w:val="ListBullet"/>
      </w:pPr>
      <w:r>
        <w:t>Use TLS and least-privilege PostgreSQL access in production.</w:t>
      </w:r>
    </w:p>
    <w:p>
      <w:pPr>
        <w:pStyle w:val="ListBullet"/>
      </w:pPr>
      <w:r>
        <w:t>Plan for Redis-based shared rate limiting for multi-instance deployments.</w:t>
      </w:r>
    </w:p>
    <w:p>
      <w:pPr>
        <w:pStyle w:val="ListBullet"/>
      </w:pPr>
      <w:r>
        <w:t>Perform dependency auditing, security testing, and abuse limit verification before launch.</w:t>
      </w:r>
    </w:p>
    <w:p>
      <w:pPr>
        <w:pStyle w:val="Heading1"/>
      </w:pPr>
      <w:r>
        <w:t>15. Future Enhancements</w:t>
      </w:r>
    </w:p>
    <w:p>
      <w:pPr>
        <w:pStyle w:val="ListBullet"/>
      </w:pPr>
      <w:r>
        <w:t>Add richer student verification and institution email checks.</w:t>
      </w:r>
    </w:p>
    <w:p>
      <w:pPr>
        <w:pStyle w:val="ListBullet"/>
      </w:pPr>
      <w:r>
        <w:t>Introduce real-time messaging with Socket.IO for instant chat.</w:t>
      </w:r>
    </w:p>
    <w:p>
      <w:pPr>
        <w:pStyle w:val="ListBullet"/>
      </w:pPr>
      <w:r>
        <w:t>Implement full event discovery integration and automated campus opportunity ingestion.</w:t>
      </w:r>
    </w:p>
    <w:p>
      <w:pPr>
        <w:pStyle w:val="ListBullet"/>
      </w:pPr>
      <w:r>
        <w:t>Expand moderation and reporting workflows with admin dashboards.</w:t>
      </w:r>
    </w:p>
    <w:p>
      <w:pPr>
        <w:pStyle w:val="ListBullet"/>
      </w:pPr>
      <w:r>
        <w:t>Introduce notification feeds and email/SMS alerts.</w:t>
      </w:r>
    </w:p>
    <w:p>
      <w:pPr>
        <w:pStyle w:val="ListBullet"/>
      </w:pPr>
      <w:r>
        <w:t>Add social graph and connection recommendations beyond basic similarity matching.</w:t>
      </w:r>
    </w:p>
    <w:p>
      <w:pPr>
        <w:pStyle w:val="ListBullet"/>
      </w:pPr>
      <w:r>
        <w:t>Improve analytics for community engagement and team performance.</w:t>
      </w:r>
    </w:p>
    <w:p>
      <w:pPr>
        <w:pStyle w:val="Heading1"/>
      </w:pPr>
      <w:r>
        <w:t>16. Conclusion</w:t>
      </w:r>
    </w:p>
    <w:p>
      <w:r>
        <w:t>NEXORA represents a compelling collaboration platform for student networking, hackathon recruitment, and campus community building. The project combines a strong product vision, modern frontend design, secure backend APIs, Prisma-powered database schema, and a realistic workflow for student engagement and discovery. It is well-suited for presentation, demonstration, and further extension into a production-ready campus social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