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B34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Quiz Module 5 - Publishing &amp; Deployment</w:t>
      </w:r>
    </w:p>
    <w:p w14:paraId="6CA472A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</w:p>
    <w:p w14:paraId="7BCF2BA2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BEGINS}</w:t>
      </w:r>
    </w:p>
    <w:p w14:paraId="55C9E44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NUMBER} 1</w:t>
      </w:r>
    </w:p>
    <w:p w14:paraId="3D467BF0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540D765C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{TOPIC}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 xml:space="preserve"> Deployment</w:t>
      </w:r>
    </w:p>
    <w:p w14:paraId="23828EE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{TAGS} google play,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aab</w:t>
      </w:r>
      <w:proofErr w:type="spellEnd"/>
    </w:p>
    <w:p w14:paraId="62B0E17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36C6C995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{QUESTION TEXT} What is the recommended file format when deploying a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 xml:space="preserve"> app to the Google Play Store?</w:t>
      </w:r>
    </w:p>
    <w:p w14:paraId="03301ED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1} APK only</w:t>
      </w:r>
    </w:p>
    <w:p w14:paraId="681AE88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2} AAB (Android App Bundle)</w:t>
      </w:r>
    </w:p>
    <w:p w14:paraId="6B58650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3} IPA file</w:t>
      </w:r>
    </w:p>
    <w:p w14:paraId="3927CAE7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4} ZIP archive</w:t>
      </w:r>
    </w:p>
    <w:p w14:paraId="469FDD5A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5}</w:t>
      </w:r>
    </w:p>
    <w:p w14:paraId="7DFBB2F0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6}</w:t>
      </w:r>
    </w:p>
    <w:p w14:paraId="3C0C9AF2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7}</w:t>
      </w:r>
    </w:p>
    <w:p w14:paraId="4AA11632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8}</w:t>
      </w:r>
    </w:p>
    <w:p w14:paraId="20DD65AA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9}</w:t>
      </w:r>
    </w:p>
    <w:p w14:paraId="6891FB0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10}</w:t>
      </w:r>
    </w:p>
    <w:p w14:paraId="435743CF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{RIGHT ANSWER} 2</w:t>
      </w:r>
    </w:p>
    <w:p w14:paraId="05D12C00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{EXPLANATION} Google Play Store recommends uploading the Android App Bundle (AAB) format. It is smaller, more optimized, and allows Google to generate optimized APKs for different devices.</w:t>
      </w:r>
    </w:p>
    <w:p w14:paraId="4491C0A2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{CORRECT MARKS} 1</w:t>
      </w:r>
    </w:p>
    <w:p w14:paraId="2697EF6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lastRenderedPageBreak/>
        <w:t>{NEGATIVE MARKS} 0</w:t>
      </w:r>
    </w:p>
    <w:p w14:paraId="2DC71EA0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{DIFFICULTY} EASY</w:t>
      </w:r>
    </w:p>
    <w:p w14:paraId="4AEEB76B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ENDS}</w:t>
      </w:r>
    </w:p>
    <w:p w14:paraId="42FF4EC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</w:p>
    <w:p w14:paraId="577EDA8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BEGINS}</w:t>
      </w:r>
    </w:p>
    <w:p w14:paraId="38922E8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NUMBER} 2</w:t>
      </w:r>
    </w:p>
    <w:p w14:paraId="5B0FE7CE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0C3C9FDB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{TOPIC}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 xml:space="preserve"> Sample Projects</w:t>
      </w:r>
    </w:p>
    <w:p w14:paraId="0CCD5C1E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{TAGS}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>, sample apps</w:t>
      </w:r>
    </w:p>
    <w:p w14:paraId="3D53B04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4E9E9BA3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{QUESTION TEXT} Which GitHub repository is officially provided by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 xml:space="preserve"> for sample apps like Meal Planner and e-commerce prototypes?</w:t>
      </w:r>
    </w:p>
    <w:p w14:paraId="35C5A21E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1} flutter/samples</w:t>
      </w:r>
    </w:p>
    <w:p w14:paraId="79E933EF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{OPTION 2}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>/sample-apps</w:t>
      </w:r>
    </w:p>
    <w:p w14:paraId="027A4C4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3} TBR-Group-software/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flutterflow_ecommerce_app</w:t>
      </w:r>
      <w:proofErr w:type="spellEnd"/>
    </w:p>
    <w:p w14:paraId="28CC8AAC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{OPTION 4}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extrawest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flutterflow_quiz_creation_app</w:t>
      </w:r>
      <w:proofErr w:type="spellEnd"/>
    </w:p>
    <w:p w14:paraId="49F0A447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5}</w:t>
      </w:r>
    </w:p>
    <w:p w14:paraId="2FDB26B0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6}</w:t>
      </w:r>
    </w:p>
    <w:p w14:paraId="05680130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7}</w:t>
      </w:r>
    </w:p>
    <w:p w14:paraId="02023A5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8}</w:t>
      </w:r>
    </w:p>
    <w:p w14:paraId="2A852CBE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9}</w:t>
      </w:r>
    </w:p>
    <w:p w14:paraId="521248A5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10}</w:t>
      </w:r>
    </w:p>
    <w:p w14:paraId="2279C7B2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{RIGHT ANSWER} 2</w:t>
      </w:r>
    </w:p>
    <w:p w14:paraId="34EEC4C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lastRenderedPageBreak/>
        <w:t xml:space="preserve">{EXPLANATION}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 xml:space="preserve"> officially maintains the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>/sample-apps repository on GitHub, which contains ready-to-use sample projects such as Meal Planner, e-commerce apps, and other prototypes.</w:t>
      </w:r>
    </w:p>
    <w:p w14:paraId="46FF6985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{CORRECT MARKS} 1</w:t>
      </w:r>
    </w:p>
    <w:p w14:paraId="4F7FF6BF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{NEGATIVE MARKS} 0</w:t>
      </w:r>
    </w:p>
    <w:p w14:paraId="7B29D8A5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{DIFFICULTY} EASY</w:t>
      </w:r>
    </w:p>
    <w:p w14:paraId="0F693B4A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ENDS}</w:t>
      </w:r>
    </w:p>
    <w:p w14:paraId="5314376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</w:p>
    <w:p w14:paraId="499E9375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BEGINS}</w:t>
      </w:r>
    </w:p>
    <w:p w14:paraId="638BC0F3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NUMBER} 3</w:t>
      </w:r>
    </w:p>
    <w:p w14:paraId="0376152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6415473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{TOPIC} App Details Settings</w:t>
      </w:r>
    </w:p>
    <w:p w14:paraId="1F59D39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{TAGS} package name, immutable</w:t>
      </w:r>
    </w:p>
    <w:p w14:paraId="5417DE37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32B4B5F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{QUESTION TEXT} Before deploying to Google Play Store, what must you finalize in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 xml:space="preserve"> because it cannot be changed later?</w:t>
      </w:r>
    </w:p>
    <w:p w14:paraId="59B5208A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{OPTION 1} App icon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color</w:t>
      </w:r>
      <w:proofErr w:type="spellEnd"/>
    </w:p>
    <w:p w14:paraId="14AE323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2} Package name</w:t>
      </w:r>
    </w:p>
    <w:p w14:paraId="79CA1B6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3} Splash screen image</w:t>
      </w:r>
    </w:p>
    <w:p w14:paraId="598A6F6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{OPTION 4} Theme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colors</w:t>
      </w:r>
      <w:proofErr w:type="spellEnd"/>
    </w:p>
    <w:p w14:paraId="2EE07765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5}</w:t>
      </w:r>
    </w:p>
    <w:p w14:paraId="7451214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6}</w:t>
      </w:r>
    </w:p>
    <w:p w14:paraId="6776747C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7}</w:t>
      </w:r>
    </w:p>
    <w:p w14:paraId="465FB53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8}</w:t>
      </w:r>
    </w:p>
    <w:p w14:paraId="60B764E7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9}</w:t>
      </w:r>
    </w:p>
    <w:p w14:paraId="76A6EA0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lastRenderedPageBreak/>
        <w:t>{OPTION 10}</w:t>
      </w:r>
    </w:p>
    <w:p w14:paraId="7C6CEEE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{RIGHT ANSWER} 2</w:t>
      </w:r>
    </w:p>
    <w:p w14:paraId="7A15DE2B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{EXPLANATION} The Package Name (also called Application ID) is permanent once the app is published on Google Play. It must be finalized before the first upload.</w:t>
      </w:r>
    </w:p>
    <w:p w14:paraId="33F91820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{CORRECT MARKS} 1</w:t>
      </w:r>
    </w:p>
    <w:p w14:paraId="761F4AE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{NEGATIVE MARKS} 0</w:t>
      </w:r>
    </w:p>
    <w:p w14:paraId="29888FFA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{DIFFICULTY} EASY</w:t>
      </w:r>
    </w:p>
    <w:p w14:paraId="77083592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ENDS}</w:t>
      </w:r>
    </w:p>
    <w:p w14:paraId="10FC1462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</w:p>
    <w:p w14:paraId="31A6AE4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BEGINS}</w:t>
      </w:r>
    </w:p>
    <w:p w14:paraId="62786F85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NUMBER} 4</w:t>
      </w:r>
    </w:p>
    <w:p w14:paraId="415B3515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6310327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{TOPIC} Google Play Deployment</w:t>
      </w:r>
    </w:p>
    <w:p w14:paraId="7F6C8572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{TAGS} service account, automation</w:t>
      </w:r>
    </w:p>
    <w:p w14:paraId="0148698B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5205A82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TEXT} What is the purpose of creating a Service Account in Google Cloud when deploying to Google Play?</w:t>
      </w:r>
    </w:p>
    <w:p w14:paraId="3E11A66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1} To change the app name</w:t>
      </w:r>
    </w:p>
    <w:p w14:paraId="4629C3D7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{OPTION 2} To automate uploads from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 xml:space="preserve"> to the Play Console with release permissions</w:t>
      </w:r>
    </w:p>
    <w:p w14:paraId="4B4AE3B3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3} To test the app on real devices only</w:t>
      </w:r>
    </w:p>
    <w:p w14:paraId="130E26A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4} To enable dark mode in the app</w:t>
      </w:r>
    </w:p>
    <w:p w14:paraId="20ED288A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5}</w:t>
      </w:r>
    </w:p>
    <w:p w14:paraId="4538EA22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6}</w:t>
      </w:r>
    </w:p>
    <w:p w14:paraId="337AF67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7}</w:t>
      </w:r>
    </w:p>
    <w:p w14:paraId="0F4D099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lastRenderedPageBreak/>
        <w:t>{OPTION 8}</w:t>
      </w:r>
    </w:p>
    <w:p w14:paraId="1975DD12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9}</w:t>
      </w:r>
    </w:p>
    <w:p w14:paraId="59AEAEA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10}</w:t>
      </w:r>
    </w:p>
    <w:p w14:paraId="1D6E9EC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{RIGHT ANSWER} 2</w:t>
      </w:r>
    </w:p>
    <w:p w14:paraId="37CDD990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{EXPLANATION} A Service Account with proper permissions allows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 xml:space="preserve"> to automatically upload new builds (AAB files) directly to the Google Play Console without manual intervention each time.</w:t>
      </w:r>
    </w:p>
    <w:p w14:paraId="6F2035A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{CORRECT MARKS} 1</w:t>
      </w:r>
    </w:p>
    <w:p w14:paraId="41B7981E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{NEGATIVE MARKS} 0</w:t>
      </w:r>
    </w:p>
    <w:p w14:paraId="3B539D53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{DIFFICULTY} EASY</w:t>
      </w:r>
    </w:p>
    <w:p w14:paraId="11C75E9C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ENDS}</w:t>
      </w:r>
    </w:p>
    <w:p w14:paraId="288537E7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</w:p>
    <w:p w14:paraId="19BE595C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BEGINS}</w:t>
      </w:r>
    </w:p>
    <w:p w14:paraId="3676D9FE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NUMBER} 5</w:t>
      </w:r>
    </w:p>
    <w:p w14:paraId="0895A843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7064D4A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{TOPIC} Google Play Console</w:t>
      </w:r>
    </w:p>
    <w:p w14:paraId="673EDAF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{TAGS} internal testing track</w:t>
      </w:r>
    </w:p>
    <w:p w14:paraId="71641152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26F968D5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TEXT} Which deployment track in Google Play Console is best for testing with up to 100 internal testers without a full review?</w:t>
      </w:r>
    </w:p>
    <w:p w14:paraId="4937788A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1} Production Track</w:t>
      </w:r>
    </w:p>
    <w:p w14:paraId="701812B5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2} Internal Testing Track</w:t>
      </w:r>
    </w:p>
    <w:p w14:paraId="66929C0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3} Beta Track only</w:t>
      </w:r>
    </w:p>
    <w:p w14:paraId="217845CF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4} Alpha Track only</w:t>
      </w:r>
    </w:p>
    <w:p w14:paraId="1E1ACF72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5}</w:t>
      </w:r>
    </w:p>
    <w:p w14:paraId="0595199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lastRenderedPageBreak/>
        <w:t>{OPTION 6}</w:t>
      </w:r>
    </w:p>
    <w:p w14:paraId="4402784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7}</w:t>
      </w:r>
    </w:p>
    <w:p w14:paraId="2DCD739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8}</w:t>
      </w:r>
    </w:p>
    <w:p w14:paraId="3DD8575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9}</w:t>
      </w:r>
    </w:p>
    <w:p w14:paraId="2F9BD5F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10}</w:t>
      </w:r>
    </w:p>
    <w:p w14:paraId="086C160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{RIGHT ANSWER} 2</w:t>
      </w:r>
    </w:p>
    <w:p w14:paraId="35961EA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{EXPLANATION} The Internal Testing Track allows you to share the app with up to 100 internal testers quickly, without going through Google’s full review process.</w:t>
      </w:r>
    </w:p>
    <w:p w14:paraId="5B23B0A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{CORRECT MARKS} 1</w:t>
      </w:r>
    </w:p>
    <w:p w14:paraId="033D06C2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{NEGATIVE MARKS} 0</w:t>
      </w:r>
    </w:p>
    <w:p w14:paraId="5738FF4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{DIFFICULTY} EASY</w:t>
      </w:r>
    </w:p>
    <w:p w14:paraId="40A5B5C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ENDS}</w:t>
      </w:r>
    </w:p>
    <w:p w14:paraId="303BC7F2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</w:p>
    <w:p w14:paraId="0072664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BEGINS}</w:t>
      </w:r>
    </w:p>
    <w:p w14:paraId="3FCAAA0E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NUMBER} 6</w:t>
      </w:r>
    </w:p>
    <w:p w14:paraId="5CEAA30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307CC425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{TOPIC} Deployment Workflow</w:t>
      </w:r>
    </w:p>
    <w:p w14:paraId="3D7D844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{TAGS} successful build, upload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aab</w:t>
      </w:r>
      <w:proofErr w:type="spellEnd"/>
    </w:p>
    <w:p w14:paraId="1349550B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7F503D0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{QUESTION TEXT} What should you do immediately after a successful build in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FlutterFlow’s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 xml:space="preserve"> Mobile Deployment section?</w:t>
      </w:r>
    </w:p>
    <w:p w14:paraId="4441C13B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1} Delete the project</w:t>
      </w:r>
    </w:p>
    <w:p w14:paraId="299EDB2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2} Go to Google Play Console → Create Release → Upload the AAB file</w:t>
      </w:r>
    </w:p>
    <w:p w14:paraId="4E4A8EDB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3} Change the package name again</w:t>
      </w:r>
    </w:p>
    <w:p w14:paraId="1D57550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4} Run only Preview Mode</w:t>
      </w:r>
    </w:p>
    <w:p w14:paraId="3A65D5D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lastRenderedPageBreak/>
        <w:t>{OPTION 5}</w:t>
      </w:r>
    </w:p>
    <w:p w14:paraId="6FC99350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6}</w:t>
      </w:r>
    </w:p>
    <w:p w14:paraId="232547B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7}</w:t>
      </w:r>
    </w:p>
    <w:p w14:paraId="683D27CC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8}</w:t>
      </w:r>
    </w:p>
    <w:p w14:paraId="0D2CA1AB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9}</w:t>
      </w:r>
    </w:p>
    <w:p w14:paraId="0442C77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10}</w:t>
      </w:r>
    </w:p>
    <w:p w14:paraId="10EA9F0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{RIGHT ANSWER} 2</w:t>
      </w:r>
    </w:p>
    <w:p w14:paraId="13E3D35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{EXPLANATION} After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 xml:space="preserve"> successfully builds the AAB file, the next step is to go to the Google Play Console, create a new release in the chosen track, and upload the AAB file.</w:t>
      </w:r>
    </w:p>
    <w:p w14:paraId="262F9DDA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{CORRECT MARKS} 1</w:t>
      </w:r>
    </w:p>
    <w:p w14:paraId="0BC7879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{NEGATIVE MARKS} 0</w:t>
      </w:r>
    </w:p>
    <w:p w14:paraId="00A98C1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{DIFFICULTY} EASY</w:t>
      </w:r>
    </w:p>
    <w:p w14:paraId="036F245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ENDS}</w:t>
      </w:r>
    </w:p>
    <w:p w14:paraId="59D21857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</w:p>
    <w:p w14:paraId="6BFC94CE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BEGINS}</w:t>
      </w:r>
    </w:p>
    <w:p w14:paraId="53E5A390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NUMBER} 7</w:t>
      </w:r>
    </w:p>
    <w:p w14:paraId="2BC0A78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18E896B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{TOPIC} Sample Projects</w:t>
      </w:r>
    </w:p>
    <w:p w14:paraId="2DEA3FFF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{TAGS} ecommerce app, practice project</w:t>
      </w:r>
    </w:p>
    <w:p w14:paraId="0EA5F3DB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0F88C05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TEXT} Which project is recommended for practicing File Handling, Custom Functions, and Firebase integration?</w:t>
      </w:r>
    </w:p>
    <w:p w14:paraId="0C47DB1F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{OPTION 1}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>/sample-apps</w:t>
      </w:r>
    </w:p>
    <w:p w14:paraId="3BADDDFF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2} TBR-Group-software/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flutterflow_ecommerce_app</w:t>
      </w:r>
      <w:proofErr w:type="spellEnd"/>
    </w:p>
    <w:p w14:paraId="182A602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3} flutter/samples</w:t>
      </w:r>
    </w:p>
    <w:p w14:paraId="2CB7437C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lastRenderedPageBreak/>
        <w:t xml:space="preserve">{OPTION 4}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stepanic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>-socket-example</w:t>
      </w:r>
    </w:p>
    <w:p w14:paraId="0DA4AFEF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5}</w:t>
      </w:r>
    </w:p>
    <w:p w14:paraId="01FE2D0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6}</w:t>
      </w:r>
    </w:p>
    <w:p w14:paraId="0F125125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7}</w:t>
      </w:r>
    </w:p>
    <w:p w14:paraId="4CBFA5A0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8}</w:t>
      </w:r>
    </w:p>
    <w:p w14:paraId="6F41C9E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9}</w:t>
      </w:r>
    </w:p>
    <w:p w14:paraId="49EBC0DE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10}</w:t>
      </w:r>
    </w:p>
    <w:p w14:paraId="7452DA97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{RIGHT ANSWER} 2</w:t>
      </w:r>
    </w:p>
    <w:p w14:paraId="2998B9CF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{EXPLANATION} The TBR-Group-software/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flutterflow_ecommerce_app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 xml:space="preserve"> is a popular community project recommended for practicing advanced features like file handling, custom functions, and Firebase integration.</w:t>
      </w:r>
    </w:p>
    <w:p w14:paraId="631D03DA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{CORRECT MARKS} 1</w:t>
      </w:r>
    </w:p>
    <w:p w14:paraId="6B29B13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{NEGATIVE MARKS} 0</w:t>
      </w:r>
    </w:p>
    <w:p w14:paraId="3981525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{DIFFICULTY} MEDIUM</w:t>
      </w:r>
    </w:p>
    <w:p w14:paraId="3140C413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ENDS}</w:t>
      </w:r>
    </w:p>
    <w:p w14:paraId="1CAED90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</w:p>
    <w:p w14:paraId="7AC8D05C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BEGINS}</w:t>
      </w:r>
    </w:p>
    <w:p w14:paraId="04EE4C1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NUMBER} 8</w:t>
      </w:r>
    </w:p>
    <w:p w14:paraId="44E8D85B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33C0ED0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{TOPIC} Google Play Deployment Troubleshooting</w:t>
      </w:r>
    </w:p>
    <w:p w14:paraId="0B521ACF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{TAGS} changes not sent for review</w:t>
      </w:r>
    </w:p>
    <w:p w14:paraId="67DB34F0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5F8ACEC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TEXT} What is one common troubleshooting step if you get a “Changes not sent for review” error during Google Play deployment?</w:t>
      </w:r>
    </w:p>
    <w:p w14:paraId="6B2C72B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1} Change the app icon</w:t>
      </w:r>
    </w:p>
    <w:p w14:paraId="233A24C3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lastRenderedPageBreak/>
        <w:t xml:space="preserve">{OPTION 2} Enable “Changes Not Sent for Review” in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 xml:space="preserve"> Advanced Settings</w:t>
      </w:r>
    </w:p>
    <w:p w14:paraId="08A1029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3} Delete the Service Account</w:t>
      </w:r>
    </w:p>
    <w:p w14:paraId="23EC313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4} Switch to Test Mode only</w:t>
      </w:r>
    </w:p>
    <w:p w14:paraId="3729023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5}</w:t>
      </w:r>
    </w:p>
    <w:p w14:paraId="3B45EB4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6}</w:t>
      </w:r>
    </w:p>
    <w:p w14:paraId="045F64E7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7}</w:t>
      </w:r>
    </w:p>
    <w:p w14:paraId="5AAE932F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8}</w:t>
      </w:r>
    </w:p>
    <w:p w14:paraId="765164C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9}</w:t>
      </w:r>
    </w:p>
    <w:p w14:paraId="2B9476BF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10}</w:t>
      </w:r>
    </w:p>
    <w:p w14:paraId="799C3D72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{RIGHT ANSWER} 2</w:t>
      </w:r>
    </w:p>
    <w:p w14:paraId="79EE4A3A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{EXPLANATION} In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FlutterFlow’s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 xml:space="preserve"> Advanced Settings under Mobile Deployment, you must enable the “Changes Not Sent for Review” option when you want to upload a new build without triggering a full review process.</w:t>
      </w:r>
    </w:p>
    <w:p w14:paraId="45A2912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{CORRECT MARKS} 1</w:t>
      </w:r>
    </w:p>
    <w:p w14:paraId="08A839C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{NEGATIVE MARKS} 0</w:t>
      </w:r>
    </w:p>
    <w:p w14:paraId="38BE27C5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{DIFFICULTY} MEDIUM</w:t>
      </w:r>
    </w:p>
    <w:p w14:paraId="7208702E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ENDS}</w:t>
      </w:r>
    </w:p>
    <w:p w14:paraId="48C476B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</w:p>
    <w:p w14:paraId="340B3AC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BEGINS}</w:t>
      </w:r>
    </w:p>
    <w:p w14:paraId="2DDB88AA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NUMBER} 9</w:t>
      </w:r>
    </w:p>
    <w:p w14:paraId="5A16B27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33C8FE0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{TOPIC} Sample Projects</w:t>
      </w:r>
    </w:p>
    <w:p w14:paraId="40C6565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{TAGS} real-time collaboration, branching</w:t>
      </w:r>
    </w:p>
    <w:p w14:paraId="13EB34DB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TYPE} SINGLECORRECT</w:t>
      </w:r>
    </w:p>
    <w:p w14:paraId="41576297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lastRenderedPageBreak/>
        <w:t>{QUESTION TEXT} For testing real-time collaboration and branching before publishing, which sample project is suggested?</w:t>
      </w:r>
    </w:p>
    <w:p w14:paraId="506E1B10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{OPTION 1}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>/sample-apps</w:t>
      </w:r>
    </w:p>
    <w:p w14:paraId="2B11175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{OPTION 2}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stepanic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>-socket-example (Socket chat app)</w:t>
      </w:r>
    </w:p>
    <w:p w14:paraId="49B95F5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{OPTION 3}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extrawest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flutterflow_quiz_creation_app</w:t>
      </w:r>
      <w:proofErr w:type="spellEnd"/>
    </w:p>
    <w:p w14:paraId="678B544F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4} TBR-Group-software/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flutterflow_ecommerce_app</w:t>
      </w:r>
      <w:proofErr w:type="spellEnd"/>
    </w:p>
    <w:p w14:paraId="672E546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5}</w:t>
      </w:r>
    </w:p>
    <w:p w14:paraId="77680CD7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6}</w:t>
      </w:r>
    </w:p>
    <w:p w14:paraId="6DC17AC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7}</w:t>
      </w:r>
    </w:p>
    <w:p w14:paraId="328F389F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8}</w:t>
      </w:r>
    </w:p>
    <w:p w14:paraId="3B7C0500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9}</w:t>
      </w:r>
    </w:p>
    <w:p w14:paraId="1FD8B7A7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10}</w:t>
      </w:r>
    </w:p>
    <w:p w14:paraId="580A55A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{RIGHT ANSWER} 2</w:t>
      </w:r>
    </w:p>
    <w:p w14:paraId="1F8525F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{EXPLANATION} The socket chat app (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stepanic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>-socket-example) is excellent for practicing real-time features, collaboration, and branching strategies before publishing.</w:t>
      </w:r>
    </w:p>
    <w:p w14:paraId="520F1C79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{CORRECT MARKS} 1</w:t>
      </w:r>
    </w:p>
    <w:p w14:paraId="28C42553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{NEGATIVE MARKS} 0</w:t>
      </w:r>
    </w:p>
    <w:p w14:paraId="07D8B30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{DIFFICULTY} MEDIUM</w:t>
      </w:r>
    </w:p>
    <w:p w14:paraId="1F59C1A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ENDS}</w:t>
      </w:r>
    </w:p>
    <w:p w14:paraId="51670BE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</w:p>
    <w:p w14:paraId="79401D1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BEGINS}</w:t>
      </w:r>
    </w:p>
    <w:p w14:paraId="2BA7FCF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NUMBER} 10</w:t>
      </w:r>
    </w:p>
    <w:p w14:paraId="669FE625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{SUBJECT} Computer Science</w:t>
      </w:r>
    </w:p>
    <w:p w14:paraId="1F4CFA8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{TOPIC} Pre-Publish Checks</w:t>
      </w:r>
    </w:p>
    <w:p w14:paraId="6734B64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{TAGS} pre-publish, project issues</w:t>
      </w:r>
    </w:p>
    <w:p w14:paraId="6C41D7CC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lastRenderedPageBreak/>
        <w:t>{QUESTION TYPE} SINGLECORRECT</w:t>
      </w:r>
    </w:p>
    <w:p w14:paraId="35009FA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{QUESTION TEXT} What is required in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 xml:space="preserve"> before you can deploy to the Apple App Store or Google Play Store?</w:t>
      </w:r>
    </w:p>
    <w:p w14:paraId="73FA7F5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1} Run Pre-Publish Checks and fix all project issues</w:t>
      </w:r>
    </w:p>
    <w:p w14:paraId="6BF4487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{OPTION 2} Only change the theme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colors</w:t>
      </w:r>
      <w:proofErr w:type="spellEnd"/>
    </w:p>
    <w:p w14:paraId="158C8327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3} Disable Local Run</w:t>
      </w:r>
    </w:p>
    <w:p w14:paraId="4A903021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4} Remove all custom code</w:t>
      </w:r>
    </w:p>
    <w:p w14:paraId="18934E56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5}</w:t>
      </w:r>
    </w:p>
    <w:p w14:paraId="663105BE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6}</w:t>
      </w:r>
    </w:p>
    <w:p w14:paraId="01B63553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7}</w:t>
      </w:r>
    </w:p>
    <w:p w14:paraId="462868D3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8}</w:t>
      </w:r>
    </w:p>
    <w:p w14:paraId="174A3EEC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9}</w:t>
      </w:r>
    </w:p>
    <w:p w14:paraId="165CAD2B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{OPTION 10}</w:t>
      </w:r>
    </w:p>
    <w:p w14:paraId="7C6BFE65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{RIGHT ANSWER} 1</w:t>
      </w:r>
    </w:p>
    <w:p w14:paraId="560B563C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 xml:space="preserve">{EXPLANATION} Before deployment, always run the Pre-Publish Checks in </w:t>
      </w:r>
      <w:proofErr w:type="spellStart"/>
      <w:r w:rsidRPr="00313924">
        <w:rPr>
          <w:rFonts w:asciiTheme="minorHAnsi" w:hAnsiTheme="minorHAnsi" w:cstheme="minorHAnsi"/>
          <w:sz w:val="24"/>
          <w:szCs w:val="24"/>
        </w:rPr>
        <w:t>FlutterFlow</w:t>
      </w:r>
      <w:proofErr w:type="spellEnd"/>
      <w:r w:rsidRPr="00313924">
        <w:rPr>
          <w:rFonts w:asciiTheme="minorHAnsi" w:hAnsiTheme="minorHAnsi" w:cstheme="minorHAnsi"/>
          <w:sz w:val="24"/>
          <w:szCs w:val="24"/>
        </w:rPr>
        <w:t xml:space="preserve"> and fix all reported issues (red/yellow warnings) to ensure a smooth and successful build.</w:t>
      </w:r>
    </w:p>
    <w:p w14:paraId="0BF82B38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{CORRECT MARKS} 1</w:t>
      </w:r>
    </w:p>
    <w:p w14:paraId="4A9EBAA4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{NEGATIVE MARKS} 0</w:t>
      </w:r>
    </w:p>
    <w:p w14:paraId="466B015D" w14:textId="77777777" w:rsidR="00313924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{DIFFICULTY} EASY</w:t>
      </w:r>
    </w:p>
    <w:p w14:paraId="35899BFE" w14:textId="12203A2F" w:rsidR="00E415BA" w:rsidRPr="00313924" w:rsidRDefault="00313924" w:rsidP="00313924">
      <w:pPr>
        <w:rPr>
          <w:rFonts w:asciiTheme="minorHAnsi" w:hAnsiTheme="minorHAnsi" w:cstheme="minorHAnsi"/>
          <w:sz w:val="24"/>
          <w:szCs w:val="24"/>
        </w:rPr>
      </w:pPr>
      <w:r w:rsidRPr="00313924">
        <w:rPr>
          <w:rFonts w:asciiTheme="minorHAnsi" w:hAnsiTheme="minorHAnsi" w:cstheme="minorHAnsi"/>
          <w:sz w:val="24"/>
          <w:szCs w:val="24"/>
        </w:rPr>
        <w:t>{QUESTION ENDS}</w:t>
      </w:r>
    </w:p>
    <w:sectPr w:rsidR="00E415BA" w:rsidRPr="00313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21"/>
    <w:rsid w:val="00313924"/>
    <w:rsid w:val="00314D21"/>
    <w:rsid w:val="00661B1C"/>
    <w:rsid w:val="008A5323"/>
    <w:rsid w:val="00E415BA"/>
    <w:rsid w:val="00E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523802-63A4-45B9-812F-E165257FF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B1C"/>
    <w:pPr>
      <w:spacing w:after="198" w:line="311" w:lineRule="auto"/>
      <w:ind w:left="550" w:hanging="550"/>
      <w:jc w:val="both"/>
    </w:pPr>
    <w:rPr>
      <w:rFonts w:ascii="Arial" w:hAnsi="Arial" w:cs="Arial"/>
      <w:color w:val="002060"/>
      <w:sz w:val="48"/>
    </w:rPr>
  </w:style>
  <w:style w:type="paragraph" w:styleId="Heading1">
    <w:name w:val="heading 1"/>
    <w:next w:val="Normal"/>
    <w:link w:val="Heading1Char"/>
    <w:uiPriority w:val="9"/>
    <w:qFormat/>
    <w:rsid w:val="00661B1C"/>
    <w:pPr>
      <w:keepNext/>
      <w:keepLines/>
      <w:spacing w:after="38"/>
      <w:ind w:left="10" w:right="59" w:hanging="10"/>
      <w:jc w:val="center"/>
      <w:outlineLvl w:val="0"/>
    </w:pPr>
    <w:rPr>
      <w:rFonts w:ascii="Times New Roman" w:eastAsia="Times New Roman" w:hAnsi="Times New Roman" w:cs="Times New Roman"/>
      <w:b/>
      <w:i/>
      <w:color w:val="FF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rsid w:val="00661B1C"/>
    <w:pPr>
      <w:keepNext/>
      <w:keepLines/>
      <w:spacing w:after="262"/>
      <w:ind w:left="10" w:right="110" w:hanging="10"/>
      <w:jc w:val="center"/>
      <w:outlineLvl w:val="1"/>
    </w:pPr>
    <w:rPr>
      <w:rFonts w:ascii="Times New Roman" w:eastAsia="Times New Roman" w:hAnsi="Times New Roman" w:cs="Times New Roman"/>
      <w:b/>
      <w:i/>
      <w:color w:val="FF0000"/>
      <w:sz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D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77972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D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7797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D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7797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D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D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D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D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61B1C"/>
    <w:rPr>
      <w:rFonts w:ascii="Times New Roman" w:eastAsia="Times New Roman" w:hAnsi="Times New Roman" w:cs="Times New Roman"/>
      <w:b/>
      <w:i/>
      <w:color w:val="FF0000"/>
      <w:sz w:val="56"/>
    </w:rPr>
  </w:style>
  <w:style w:type="character" w:customStyle="1" w:styleId="Heading2Char">
    <w:name w:val="Heading 2 Char"/>
    <w:link w:val="Heading2"/>
    <w:uiPriority w:val="9"/>
    <w:rsid w:val="00661B1C"/>
    <w:rPr>
      <w:rFonts w:ascii="Times New Roman" w:eastAsia="Times New Roman" w:hAnsi="Times New Roman" w:cs="Times New Roman"/>
      <w:b/>
      <w:i/>
      <w:color w:val="FF0000"/>
      <w:sz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D21"/>
    <w:rPr>
      <w:rFonts w:eastAsiaTheme="majorEastAsia" w:cstheme="majorBidi"/>
      <w:color w:val="77972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D21"/>
    <w:rPr>
      <w:rFonts w:eastAsiaTheme="majorEastAsia" w:cstheme="majorBidi"/>
      <w:i/>
      <w:iCs/>
      <w:color w:val="77972F" w:themeColor="accent1" w:themeShade="BF"/>
      <w:sz w:val="4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D21"/>
    <w:rPr>
      <w:rFonts w:eastAsiaTheme="majorEastAsia" w:cstheme="majorBidi"/>
      <w:color w:val="77972F" w:themeColor="accent1" w:themeShade="BF"/>
      <w:sz w:val="4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D21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D21"/>
    <w:rPr>
      <w:rFonts w:eastAsiaTheme="majorEastAsia" w:cstheme="majorBidi"/>
      <w:color w:val="595959" w:themeColor="text1" w:themeTint="A6"/>
      <w:sz w:val="4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D21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D21"/>
    <w:rPr>
      <w:rFonts w:eastAsiaTheme="majorEastAsia" w:cstheme="majorBidi"/>
      <w:color w:val="272727" w:themeColor="text1" w:themeTint="D8"/>
      <w:sz w:val="48"/>
    </w:rPr>
  </w:style>
  <w:style w:type="paragraph" w:styleId="Title">
    <w:name w:val="Title"/>
    <w:basedOn w:val="Normal"/>
    <w:next w:val="Normal"/>
    <w:link w:val="TitleChar"/>
    <w:uiPriority w:val="10"/>
    <w:qFormat/>
    <w:rsid w:val="00314D2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D21"/>
    <w:pPr>
      <w:numPr>
        <w:ilvl w:val="1"/>
      </w:numPr>
      <w:spacing w:after="160"/>
      <w:ind w:left="550" w:hanging="55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D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D21"/>
    <w:rPr>
      <w:rFonts w:ascii="Arial" w:hAnsi="Arial" w:cs="Arial"/>
      <w:i/>
      <w:iCs/>
      <w:color w:val="404040" w:themeColor="text1" w:themeTint="BF"/>
      <w:sz w:val="48"/>
    </w:rPr>
  </w:style>
  <w:style w:type="paragraph" w:styleId="ListParagraph">
    <w:name w:val="List Paragraph"/>
    <w:basedOn w:val="Normal"/>
    <w:uiPriority w:val="34"/>
    <w:qFormat/>
    <w:rsid w:val="00314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D21"/>
    <w:rPr>
      <w:i/>
      <w:iCs/>
      <w:color w:val="7797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D21"/>
    <w:pPr>
      <w:pBdr>
        <w:top w:val="single" w:sz="4" w:space="10" w:color="77972F" w:themeColor="accent1" w:themeShade="BF"/>
        <w:bottom w:val="single" w:sz="4" w:space="10" w:color="77972F" w:themeColor="accent1" w:themeShade="BF"/>
      </w:pBdr>
      <w:spacing w:before="360" w:after="360"/>
      <w:ind w:left="864" w:right="864"/>
      <w:jc w:val="center"/>
    </w:pPr>
    <w:rPr>
      <w:i/>
      <w:iCs/>
      <w:color w:val="7797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D21"/>
    <w:rPr>
      <w:rFonts w:ascii="Arial" w:hAnsi="Arial" w:cs="Arial"/>
      <w:i/>
      <w:iCs/>
      <w:color w:val="77972F" w:themeColor="accent1" w:themeShade="BF"/>
      <w:sz w:val="48"/>
    </w:rPr>
  </w:style>
  <w:style w:type="character" w:styleId="IntenseReference">
    <w:name w:val="Intense Reference"/>
    <w:basedOn w:val="DefaultParagraphFont"/>
    <w:uiPriority w:val="32"/>
    <w:qFormat/>
    <w:rsid w:val="00314D21"/>
    <w:rPr>
      <w:b/>
      <w:bCs/>
      <w:smallCaps/>
      <w:color w:val="77972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1178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Chirayu Mishra</dc:creator>
  <cp:keywords/>
  <dc:description/>
  <cp:lastModifiedBy>Chirayu Mishra</cp:lastModifiedBy>
  <cp:revision>2</cp:revision>
  <dcterms:created xsi:type="dcterms:W3CDTF">2026-04-14T06:23:00Z</dcterms:created>
  <dcterms:modified xsi:type="dcterms:W3CDTF">2026-04-14T06:23:00Z</dcterms:modified>
</cp:coreProperties>
</file>