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D4655C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E17631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>Validation Document Bundle</w:t>
      </w:r>
      <w:r w:rsidR="0035399B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4655C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E17631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Alice </w:t>
            </w:r>
            <w:proofErr w:type="spellStart"/>
            <w:r w:rsidRPr="00E17631">
              <w:rPr>
                <w:rFonts w:cs="Arial"/>
                <w:highlight w:val="lightGray"/>
              </w:rPr>
              <w:t>Vasilescu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4655C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4655C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4655C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D52D8D" w:rsidRPr="00E17631" w:rsidTr="003F2B65">
        <w:tc>
          <w:tcPr>
            <w:tcW w:w="851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bookmarkStart w:id="0" w:name="_GoBack"/>
        <w:bookmarkEnd w:id="0"/>
        <w:p w:rsidR="00F97771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410861" w:history="1">
            <w:r w:rsidR="00F97771" w:rsidRPr="002474B2">
              <w:rPr>
                <w:rStyle w:val="Hyperlink"/>
                <w:noProof/>
                <w:lang w:val="en-GB"/>
              </w:rPr>
              <w:t>1.</w:t>
            </w:r>
            <w:r w:rsidR="00F977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97771" w:rsidRPr="002474B2">
              <w:rPr>
                <w:rStyle w:val="Hyperlink"/>
                <w:noProof/>
                <w:lang w:val="en-GB"/>
              </w:rPr>
              <w:t>Validation for Document Bundle</w:t>
            </w:r>
            <w:r w:rsidR="00F97771">
              <w:rPr>
                <w:noProof/>
                <w:webHidden/>
              </w:rPr>
              <w:tab/>
            </w:r>
            <w:r w:rsidR="00F97771">
              <w:rPr>
                <w:noProof/>
                <w:webHidden/>
              </w:rPr>
              <w:fldChar w:fldCharType="begin"/>
            </w:r>
            <w:r w:rsidR="00F97771">
              <w:rPr>
                <w:noProof/>
                <w:webHidden/>
              </w:rPr>
              <w:instrText xml:space="preserve"> PAGEREF _Toc371410861 \h </w:instrText>
            </w:r>
            <w:r w:rsidR="00F97771">
              <w:rPr>
                <w:noProof/>
                <w:webHidden/>
              </w:rPr>
            </w:r>
            <w:r w:rsidR="00F97771">
              <w:rPr>
                <w:noProof/>
                <w:webHidden/>
              </w:rPr>
              <w:fldChar w:fldCharType="separate"/>
            </w:r>
            <w:r w:rsidR="00F97771">
              <w:rPr>
                <w:noProof/>
                <w:webHidden/>
              </w:rPr>
              <w:t>4</w:t>
            </w:r>
            <w:r w:rsidR="00F97771"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62" w:history="1">
            <w:r w:rsidRPr="002474B2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63" w:history="1">
            <w:r w:rsidRPr="002474B2">
              <w:rPr>
                <w:rStyle w:val="Hyperlink"/>
                <w:noProof/>
                <w:lang w:val="en-GB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64" w:history="1">
            <w:r w:rsidRPr="002474B2">
              <w:rPr>
                <w:rStyle w:val="Hyperlink"/>
                <w:noProof/>
                <w:lang w:val="en-GB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65" w:history="1">
            <w:r w:rsidRPr="002474B2">
              <w:rPr>
                <w:rStyle w:val="Hyperlink"/>
                <w:noProof/>
                <w:lang w:val="en-GB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Parent document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66" w:history="1">
            <w:r w:rsidRPr="002474B2">
              <w:rPr>
                <w:rStyle w:val="Hyperlink"/>
                <w:noProof/>
                <w:lang w:val="en-GB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1410867" w:history="1">
            <w:r w:rsidRPr="002474B2">
              <w:rPr>
                <w:rStyle w:val="Hyperlink"/>
                <w:noProof/>
                <w:lang w:val="en-GB"/>
              </w:rPr>
              <w:t>E1. At step 1.2.1 “XSD Validation” and an error occurs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1410868" w:history="1">
            <w:r w:rsidRPr="002474B2">
              <w:rPr>
                <w:rStyle w:val="Hyperlink"/>
                <w:noProof/>
                <w:lang w:val="en-GB"/>
              </w:rPr>
              <w:t>E2. At step 1.2.2 “Schematron validation” and any of the hard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1410869" w:history="1">
            <w:r w:rsidRPr="002474B2">
              <w:rPr>
                <w:rStyle w:val="Hyperlink"/>
                <w:noProof/>
                <w:lang w:val="en-GB"/>
              </w:rPr>
              <w:t>E3. At step 1.2.2” Schematron validation” and any of the soft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1410870" w:history="1">
            <w:r w:rsidRPr="002474B2">
              <w:rPr>
                <w:rStyle w:val="Hyperlink"/>
                <w:noProof/>
                <w:lang w:val="en-GB"/>
              </w:rPr>
              <w:t>E4. At step 1.2.3 “Parent document check” any of the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1" w:history="1">
            <w:r w:rsidRPr="002474B2">
              <w:rPr>
                <w:rStyle w:val="Hyperlink"/>
                <w:noProof/>
                <w:lang w:val="en-GB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Subflow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2" w:history="1">
            <w:r w:rsidRPr="002474B2">
              <w:rPr>
                <w:rStyle w:val="Hyperlink"/>
                <w:noProof/>
                <w:lang w:val="en-GB"/>
              </w:rPr>
              <w:t>S1. Persist message upon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3" w:history="1">
            <w:r w:rsidRPr="002474B2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4" w:history="1">
            <w:r w:rsidRPr="002474B2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5" w:history="1">
            <w:r w:rsidRPr="002474B2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6" w:history="1">
            <w:r w:rsidRPr="002474B2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7" w:history="1">
            <w:r w:rsidRPr="002474B2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71" w:rsidRDefault="00F977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878" w:history="1">
            <w:r w:rsidRPr="002474B2">
              <w:rPr>
                <w:rStyle w:val="Hyperlink"/>
                <w:noProof/>
                <w:lang w:val="en-GB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474B2">
              <w:rPr>
                <w:rStyle w:val="Hyperlink"/>
                <w:noProof/>
                <w:lang w:val="en-GB"/>
              </w:rPr>
              <w:t>Sample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000CDE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" w:name="_Toc371410861"/>
      <w:r>
        <w:rPr>
          <w:caps w:val="0"/>
          <w:lang w:val="en-GB"/>
        </w:rPr>
        <w:lastRenderedPageBreak/>
        <w:t>Validation for Document Bundle</w:t>
      </w:r>
      <w:bookmarkEnd w:id="1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 xml:space="preserve">This Use Case is included in </w:t>
      </w:r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2" w:name="_Toc367958031"/>
      <w:bookmarkStart w:id="3" w:name="_Toc371410862"/>
      <w:r w:rsidRPr="00FF2410">
        <w:rPr>
          <w:caps w:val="0"/>
          <w:lang w:val="en-GB"/>
        </w:rPr>
        <w:t>Synchronous Validation</w:t>
      </w:r>
      <w:bookmarkEnd w:id="2"/>
      <w:bookmarkEnd w:id="3"/>
    </w:p>
    <w:p w:rsidR="00FF2410" w:rsidRDefault="00FF2410" w:rsidP="00FF2410">
      <w:pPr>
        <w:rPr>
          <w:lang w:val="en-GB"/>
        </w:rPr>
      </w:pPr>
      <w:r>
        <w:rPr>
          <w:lang w:val="en-GB"/>
        </w:rPr>
        <w:t>No synchronous validation.</w:t>
      </w:r>
    </w:p>
    <w:p w:rsidR="00FF2410" w:rsidRPr="00FF2410" w:rsidRDefault="00FF2410" w:rsidP="00FF2410">
      <w:pPr>
        <w:rPr>
          <w:lang w:val="en-GB" w:eastAsia="fr-FR"/>
        </w:rPr>
      </w:pPr>
    </w:p>
    <w:p w:rsidR="00FF2410" w:rsidRPr="00FF2410" w:rsidRDefault="00FF2410" w:rsidP="00FF2410">
      <w:pPr>
        <w:pStyle w:val="ListParagraph"/>
        <w:numPr>
          <w:ilvl w:val="1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 w:rsidRPr="00FF2410"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Asynchronous validation</w:t>
      </w:r>
    </w:p>
    <w:p w:rsidR="00417B62" w:rsidRDefault="00FF2410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4" w:name="_Toc370312117"/>
      <w:bookmarkStart w:id="5" w:name="_Toc370372026"/>
      <w:bookmarkStart w:id="6" w:name="_Ref370373505"/>
      <w:bookmarkStart w:id="7" w:name="_Ref370373510"/>
      <w:bookmarkStart w:id="8" w:name="_Toc371410863"/>
      <w:r>
        <w:rPr>
          <w:caps w:val="0"/>
          <w:lang w:val="en-GB"/>
        </w:rPr>
        <w:t>XSD Validation</w:t>
      </w:r>
      <w:bookmarkEnd w:id="4"/>
      <w:bookmarkEnd w:id="5"/>
      <w:bookmarkEnd w:id="6"/>
      <w:bookmarkEnd w:id="7"/>
      <w:bookmarkEnd w:id="8"/>
    </w:p>
    <w:p w:rsidR="00417B62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szCs w:val="20"/>
          <w:lang w:eastAsia="fr-FR"/>
        </w:rPr>
      </w:pPr>
    </w:p>
    <w:p w:rsidR="00417B62" w:rsidRPr="001C29DB" w:rsidRDefault="00FF2410" w:rsidP="00417B62">
      <w:pPr>
        <w:pStyle w:val="ListParagraph"/>
        <w:numPr>
          <w:ilvl w:val="0"/>
          <w:numId w:val="12"/>
        </w:numPr>
        <w:contextualSpacing w:val="0"/>
        <w:rPr>
          <w:rFonts w:cs="Arial"/>
        </w:rPr>
      </w:pPr>
      <w:r w:rsidRPr="001C29DB">
        <w:rPr>
          <w:sz w:val="20"/>
          <w:szCs w:val="20"/>
          <w:lang w:val="en-GB"/>
        </w:rPr>
        <w:t xml:space="preserve">This section is included in the </w:t>
      </w:r>
    </w:p>
    <w:p w:rsidR="00417B62" w:rsidRPr="00417B62" w:rsidRDefault="00417B62" w:rsidP="00417B62">
      <w:pPr>
        <w:rPr>
          <w:lang w:val="en-GB" w:eastAsia="fr-FR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068"/>
        <w:gridCol w:w="1672"/>
        <w:gridCol w:w="935"/>
        <w:gridCol w:w="1915"/>
        <w:gridCol w:w="1714"/>
      </w:tblGrid>
      <w:tr w:rsidR="00155341" w:rsidTr="003F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206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672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3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91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71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Default="00155341" w:rsidP="003F2B65">
            <w:r>
              <w:t>RULE59</w:t>
            </w:r>
          </w:p>
        </w:tc>
        <w:tc>
          <w:tcPr>
            <w:tcW w:w="206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141">
              <w:t xml:space="preserve">The system checks that the message conforms to the </w:t>
            </w:r>
            <w:r>
              <w:t xml:space="preserve">Bundle </w:t>
            </w:r>
            <w:r w:rsidRPr="00347141">
              <w:t>schema</w:t>
            </w:r>
            <w:r>
              <w:t xml:space="preserve">. </w:t>
            </w:r>
          </w:p>
          <w:p w:rsidR="00155341" w:rsidRDefault="00155341" w:rsidP="001C2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in </w:t>
            </w:r>
            <w:r w:rsidR="00D4655C" w:rsidRPr="001C29DB">
              <w:rPr>
                <w:highlight w:val="yellow"/>
              </w:rPr>
              <w:fldChar w:fldCharType="begin"/>
            </w:r>
            <w:r w:rsidR="00D4655C" w:rsidRPr="001C29DB">
              <w:rPr>
                <w:highlight w:val="yellow"/>
              </w:rPr>
              <w:instrText xml:space="preserve"> REF _Ref370770885 \r \h </w:instrText>
            </w:r>
            <w:r w:rsidR="00D4655C" w:rsidRPr="001C29DB">
              <w:rPr>
                <w:highlight w:val="yellow"/>
              </w:rPr>
            </w:r>
            <w:r w:rsidR="001C29DB">
              <w:rPr>
                <w:highlight w:val="yellow"/>
              </w:rPr>
              <w:instrText xml:space="preserve"> \* MERGEFORMAT </w:instrText>
            </w:r>
            <w:r w:rsidR="00D4655C" w:rsidRPr="001C29DB">
              <w:rPr>
                <w:highlight w:val="yellow"/>
              </w:rPr>
              <w:fldChar w:fldCharType="separate"/>
            </w:r>
            <w:r w:rsidR="00D4655C" w:rsidRPr="001C29DB">
              <w:rPr>
                <w:highlight w:val="yellow"/>
              </w:rPr>
              <w:t>6.1</w:t>
            </w:r>
            <w:r w:rsidR="00D4655C" w:rsidRPr="001C29DB">
              <w:rPr>
                <w:highlight w:val="yellow"/>
              </w:rPr>
              <w:fldChar w:fldCharType="end"/>
            </w:r>
            <w:r w:rsidR="00D4655C" w:rsidRPr="001C29DB">
              <w:rPr>
                <w:highlight w:val="yellow"/>
              </w:rPr>
              <w:t xml:space="preserve"> </w:t>
            </w:r>
            <w:r w:rsidR="00D4655C" w:rsidRPr="001C29DB">
              <w:rPr>
                <w:highlight w:val="yellow"/>
              </w:rPr>
              <w:fldChar w:fldCharType="begin"/>
            </w:r>
            <w:r w:rsidR="00D4655C" w:rsidRPr="001C29DB">
              <w:rPr>
                <w:highlight w:val="yellow"/>
              </w:rPr>
              <w:instrText xml:space="preserve"> REF _Ref370770888 \h </w:instrText>
            </w:r>
            <w:r w:rsidR="00D4655C" w:rsidRPr="001C29DB">
              <w:rPr>
                <w:highlight w:val="yellow"/>
              </w:rPr>
            </w:r>
            <w:r w:rsidR="001C29DB">
              <w:rPr>
                <w:highlight w:val="yellow"/>
              </w:rPr>
              <w:instrText xml:space="preserve"> \* MERGEFORMAT </w:instrText>
            </w:r>
            <w:r w:rsidR="00D4655C" w:rsidRPr="001C29DB">
              <w:rPr>
                <w:highlight w:val="yellow"/>
              </w:rPr>
              <w:fldChar w:fldCharType="separate"/>
            </w:r>
            <w:r w:rsidR="001C29DB" w:rsidRPr="001C29DB">
              <w:rPr>
                <w:highlight w:val="yellow"/>
              </w:rPr>
              <w:t xml:space="preserve">Sample Document </w:t>
            </w:r>
            <w:r w:rsidR="00D4655C" w:rsidRPr="001C29DB">
              <w:rPr>
                <w:highlight w:val="yellow"/>
              </w:rPr>
              <w:fldChar w:fldCharType="end"/>
            </w:r>
          </w:p>
        </w:tc>
        <w:tc>
          <w:tcPr>
            <w:tcW w:w="167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3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91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F57" w:rsidRDefault="00A87F57" w:rsidP="00A87F57">
      <w:pPr>
        <w:rPr>
          <w:lang w:val="en-GB" w:eastAsia="fr-FR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9" w:name="_Ref361155505"/>
      <w:bookmarkStart w:id="10" w:name="_Ref362011198"/>
      <w:bookmarkStart w:id="11" w:name="_Ref362011215"/>
      <w:bookmarkStart w:id="12" w:name="_Toc367958034"/>
      <w:bookmarkStart w:id="13" w:name="_Ref361048131"/>
      <w:bookmarkStart w:id="14" w:name="_Ref361048136"/>
      <w:bookmarkStart w:id="15" w:name="_Toc371410864"/>
      <w:r w:rsidRPr="00155341">
        <w:rPr>
          <w:caps w:val="0"/>
          <w:lang w:val="en-GB"/>
        </w:rPr>
        <w:t xml:space="preserve">Schematron </w:t>
      </w:r>
      <w:bookmarkEnd w:id="9"/>
      <w:r w:rsidRPr="00155341">
        <w:rPr>
          <w:caps w:val="0"/>
          <w:lang w:val="en-GB"/>
        </w:rPr>
        <w:t>validation</w:t>
      </w:r>
      <w:bookmarkEnd w:id="10"/>
      <w:bookmarkEnd w:id="11"/>
      <w:bookmarkEnd w:id="12"/>
      <w:bookmarkEnd w:id="15"/>
    </w:p>
    <w:bookmarkEnd w:id="13"/>
    <w:bookmarkEnd w:id="14"/>
    <w:p w:rsidR="00155341" w:rsidRPr="00D923EB" w:rsidRDefault="00155341" w:rsidP="00155341">
      <w:r>
        <w:rPr>
          <w:lang w:val="en-GB"/>
        </w:rPr>
        <w:t xml:space="preserve">This section is included in the </w:t>
      </w:r>
      <w:r w:rsidRPr="001624CC">
        <w:rPr>
          <w:lang w:val="en-GB"/>
        </w:rPr>
        <w:t>UC1_1_1. Asynchronous+Service+Use+Case+Specification</w:t>
      </w:r>
      <w:r>
        <w:rPr>
          <w:lang w:val="en-GB"/>
        </w:rPr>
        <w:t xml:space="preserve"> at Step 2.7 </w:t>
      </w:r>
      <w:r w:rsidRPr="00D923EB">
        <w:rPr>
          <w:lang w:val="en-GB"/>
        </w:rPr>
        <w:t>System performs the asynchronous validation</w:t>
      </w:r>
    </w:p>
    <w:p w:rsidR="00155341" w:rsidRPr="00D923EB" w:rsidRDefault="00155341" w:rsidP="00155341"/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825"/>
        <w:gridCol w:w="1756"/>
        <w:gridCol w:w="819"/>
        <w:gridCol w:w="915"/>
        <w:gridCol w:w="1155"/>
      </w:tblGrid>
      <w:tr w:rsidR="00155341" w:rsidTr="003F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75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819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1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155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825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341" w:rsidTr="003F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825" w:type="dxa"/>
          </w:tcPr>
          <w:p w:rsidR="00155341" w:rsidRPr="007E4F7F" w:rsidRDefault="00155341" w:rsidP="003F2B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5341" w:rsidRDefault="00155341" w:rsidP="00155341">
      <w:pPr>
        <w:rPr>
          <w:lang w:val="en-GB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6" w:name="_Ref361155570"/>
      <w:bookmarkStart w:id="17" w:name="_Toc367958035"/>
      <w:bookmarkStart w:id="18" w:name="_Toc371410865"/>
      <w:r w:rsidRPr="00155341">
        <w:rPr>
          <w:caps w:val="0"/>
          <w:lang w:val="en-GB"/>
        </w:rPr>
        <w:t>Parent document check</w:t>
      </w:r>
      <w:bookmarkEnd w:id="16"/>
      <w:bookmarkEnd w:id="17"/>
      <w:bookmarkEnd w:id="18"/>
    </w:p>
    <w:p w:rsidR="00155341" w:rsidRPr="00D923EB" w:rsidRDefault="00155341" w:rsidP="00155341">
      <w:r w:rsidRPr="00224263">
        <w:rPr>
          <w:lang w:val="en-GB"/>
        </w:rPr>
        <w:t> </w:t>
      </w:r>
      <w:r>
        <w:rPr>
          <w:lang w:val="en-GB"/>
        </w:rPr>
        <w:t xml:space="preserve">This section is included in the Submit Document Use Case at Step 2.7 </w:t>
      </w:r>
      <w:r w:rsidRPr="00D923EB">
        <w:rPr>
          <w:lang w:val="en-GB"/>
        </w:rPr>
        <w:t>System performs the asynchronous validation</w:t>
      </w: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199"/>
        <w:gridCol w:w="946"/>
        <w:gridCol w:w="946"/>
        <w:gridCol w:w="1028"/>
        <w:gridCol w:w="1351"/>
      </w:tblGrid>
      <w:tr w:rsidR="00155341" w:rsidTr="003F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4199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4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46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02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51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3F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Default="00155341" w:rsidP="003F2B65"/>
        </w:tc>
        <w:tc>
          <w:tcPr>
            <w:tcW w:w="4199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341" w:rsidTr="003F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5341" w:rsidRDefault="00155341" w:rsidP="003F2B6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199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:rsidR="00155341" w:rsidRDefault="00155341" w:rsidP="003F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5341" w:rsidRPr="00A87F57" w:rsidRDefault="00155341" w:rsidP="00A87F57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9" w:name="_Toc371410866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19"/>
      <w:r w:rsidR="00155341">
        <w:rPr>
          <w:caps w:val="0"/>
          <w:lang w:val="en-GB"/>
        </w:rPr>
        <w:t xml:space="preserve"> </w:t>
      </w:r>
    </w:p>
    <w:p w:rsidR="00155341" w:rsidRPr="00FB45F7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0" w:name="_Toc367958037"/>
      <w:bookmarkStart w:id="21" w:name="_Toc371410867"/>
      <w:r>
        <w:rPr>
          <w:lang w:val="en-GB"/>
        </w:rPr>
        <w:t xml:space="preserve">E1.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_Ref362011139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_Ref362011144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XSD Validation</w:t>
      </w:r>
      <w:r>
        <w:rPr>
          <w:lang w:val="en-GB"/>
        </w:rPr>
        <w:fldChar w:fldCharType="end"/>
      </w:r>
      <w:r w:rsidRPr="00CA1B0D">
        <w:rPr>
          <w:lang w:val="en-GB"/>
        </w:rPr>
        <w:t>”</w:t>
      </w:r>
      <w:bookmarkEnd w:id="20"/>
      <w:r>
        <w:rPr>
          <w:lang w:val="en-GB"/>
        </w:rPr>
        <w:t xml:space="preserve"> and an error occurs</w:t>
      </w:r>
      <w:bookmarkEnd w:id="21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</w:t>
      </w:r>
      <w:r w:rsidR="001C29DB">
        <w:rPr>
          <w:rFonts w:ascii="Arial" w:hAnsi="Arial" w:cs="Arial"/>
          <w:sz w:val="20"/>
        </w:rPr>
        <w:t>XYZ:</w:t>
      </w:r>
      <w:r w:rsidRPr="00513B3B">
        <w:rPr>
          <w:rFonts w:ascii="Arial" w:hAnsi="Arial" w:cs="Arial"/>
          <w:sz w:val="20"/>
        </w:rPr>
        <w:t>4"</w:t>
      </w:r>
      <w:r>
        <w:rPr>
          <w:rFonts w:ascii="Arial" w:hAnsi="Arial" w:cs="Arial"/>
          <w:sz w:val="20"/>
        </w:rPr>
        <w:tab/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2" w:name="_Toc367958038"/>
      <w:bookmarkStart w:id="23" w:name="_Toc371410868"/>
      <w:r>
        <w:rPr>
          <w:lang w:val="en-GB"/>
        </w:rPr>
        <w:lastRenderedPageBreak/>
        <w:t xml:space="preserve">E2.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proofErr w:type="spellStart"/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hard business rules fails:</w:t>
      </w:r>
      <w:bookmarkEnd w:id="22"/>
      <w:bookmarkEnd w:id="23"/>
    </w:p>
    <w:p w:rsidR="00155341" w:rsidRPr="006C3940" w:rsidRDefault="00155341" w:rsidP="00155341">
      <w:pPr>
        <w:rPr>
          <w:rFonts w:cs="Arial"/>
          <w:lang w:val="en-GB"/>
        </w:rPr>
      </w:pP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  <w:r w:rsidRPr="006C3940">
        <w:rPr>
          <w:rFonts w:cs="Arial"/>
        </w:rPr>
        <w:t xml:space="preserve"> </w:t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</w:t>
      </w:r>
      <w:r w:rsidR="001C29DB">
        <w:rPr>
          <w:rFonts w:ascii="Arial" w:hAnsi="Arial" w:cs="Arial"/>
          <w:sz w:val="20"/>
        </w:rPr>
        <w:t>XYZ:</w:t>
      </w:r>
      <w:r w:rsidRPr="00513B3B">
        <w:rPr>
          <w:rFonts w:ascii="Arial" w:hAnsi="Arial" w:cs="Arial"/>
          <w:sz w:val="20"/>
        </w:rPr>
        <w:t>4"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4" w:name="_Toc367958039"/>
      <w:bookmarkStart w:id="25" w:name="_Toc371410869"/>
      <w:r>
        <w:rPr>
          <w:lang w:val="en-GB"/>
        </w:rPr>
        <w:t xml:space="preserve">E3. </w:t>
      </w:r>
      <w:r w:rsidRPr="00CA1B0D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1.2.2</w:t>
      </w:r>
      <w:r>
        <w:rPr>
          <w:lang w:val="en-GB"/>
        </w:rPr>
        <w:fldChar w:fldCharType="end"/>
      </w:r>
      <w:r w:rsidR="003F2B65">
        <w:rPr>
          <w:lang w:val="en-GB"/>
        </w:rPr>
        <w:t>”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>
        <w:rPr>
          <w:lang w:val="en-GB"/>
        </w:rPr>
        <w:t>S</w:t>
      </w:r>
      <w:r w:rsidRPr="00224263">
        <w:rPr>
          <w:lang w:val="en-GB"/>
        </w:rPr>
        <w:t>chematron</w:t>
      </w:r>
      <w:proofErr w:type="spellEnd"/>
      <w:r w:rsidRPr="00224263">
        <w:rPr>
          <w:lang w:val="en-GB"/>
        </w:rPr>
        <w:t xml:space="preserve">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soft business rules fails:</w:t>
      </w:r>
      <w:bookmarkEnd w:id="24"/>
      <w:bookmarkEnd w:id="25"/>
    </w:p>
    <w:p w:rsidR="00155341" w:rsidRPr="00D95B87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system generate the warning(s) corresponding to the failed rule(s)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26" w:name="_Toc367958040"/>
      <w:bookmarkStart w:id="27" w:name="_Toc371410870"/>
      <w:r>
        <w:rPr>
          <w:lang w:val="en-GB"/>
        </w:rPr>
        <w:t xml:space="preserve">E4. </w:t>
      </w:r>
      <w:r w:rsidR="003F2B65">
        <w:rPr>
          <w:lang w:val="en-GB"/>
        </w:rPr>
        <w:t xml:space="preserve">At step </w:t>
      </w:r>
      <w:r w:rsidR="003F2B65">
        <w:rPr>
          <w:lang w:val="en-GB"/>
        </w:rPr>
        <w:fldChar w:fldCharType="begin"/>
      </w:r>
      <w:r w:rsidR="003F2B65">
        <w:rPr>
          <w:lang w:val="en-GB"/>
        </w:rPr>
        <w:instrText xml:space="preserve"> REF _Ref361155570 \r \h </w:instrText>
      </w:r>
      <w:r w:rsidR="003F2B65">
        <w:rPr>
          <w:lang w:val="en-GB"/>
        </w:rPr>
      </w:r>
      <w:r w:rsidR="003F2B65">
        <w:rPr>
          <w:lang w:val="en-GB"/>
        </w:rPr>
        <w:fldChar w:fldCharType="separate"/>
      </w:r>
      <w:r w:rsidR="003F2B65">
        <w:rPr>
          <w:lang w:val="en-GB"/>
        </w:rPr>
        <w:t>1.2.3</w:t>
      </w:r>
      <w:r w:rsidR="003F2B65">
        <w:rPr>
          <w:lang w:val="en-GB"/>
        </w:rPr>
        <w:fldChar w:fldCharType="end"/>
      </w:r>
      <w:r w:rsidR="003F2B65">
        <w:rPr>
          <w:lang w:val="en-GB"/>
        </w:rPr>
        <w:t xml:space="preserve"> “</w:t>
      </w:r>
      <w:r>
        <w:fldChar w:fldCharType="begin"/>
      </w:r>
      <w:r>
        <w:instrText xml:space="preserve"> REF _Ref361155570 \h  \* MERGEFORMAT </w:instrText>
      </w:r>
      <w:r>
        <w:fldChar w:fldCharType="separate"/>
      </w:r>
      <w:r w:rsidR="003F2B65" w:rsidRPr="003F2B65">
        <w:rPr>
          <w:lang w:val="en-GB"/>
        </w:rPr>
        <w:t>Parent document check</w:t>
      </w:r>
      <w:r>
        <w:fldChar w:fldCharType="end"/>
      </w:r>
      <w:r w:rsidRPr="00CA1B0D">
        <w:rPr>
          <w:lang w:val="en-GB"/>
        </w:rPr>
        <w:t>” any of the business rules fails:</w:t>
      </w:r>
      <w:bookmarkEnd w:id="26"/>
      <w:bookmarkEnd w:id="27"/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 xml:space="preserve">The system performs </w:t>
      </w:r>
      <w:proofErr w:type="spellStart"/>
      <w:r w:rsidRPr="006C3940">
        <w:rPr>
          <w:rFonts w:cs="Arial"/>
        </w:rPr>
        <w:t>subflow</w:t>
      </w:r>
      <w:proofErr w:type="spellEnd"/>
      <w:r w:rsidRPr="006C3940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_Ref370374711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B2C72">
        <w:rPr>
          <w:szCs w:val="20"/>
          <w:lang w:val="en-GB"/>
        </w:rPr>
        <w:t>S1. Persist message upon failure</w:t>
      </w:r>
      <w:r>
        <w:rPr>
          <w:rFonts w:cs="Arial"/>
        </w:rPr>
        <w:fldChar w:fldCharType="end"/>
      </w:r>
    </w:p>
    <w:p w:rsidR="00155341" w:rsidRPr="006C3940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6C3940">
        <w:rPr>
          <w:rFonts w:cs="Arial"/>
        </w:rPr>
        <w:t>The following parameters are added to the Application Response: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Response Code</w:t>
      </w:r>
      <w:r w:rsidRPr="00513B3B">
        <w:rPr>
          <w:rFonts w:ascii="Arial" w:hAnsi="Arial" w:cs="Arial"/>
          <w:sz w:val="20"/>
        </w:rPr>
        <w:t xml:space="preserve"> is added "</w:t>
      </w:r>
      <w:r w:rsidR="001C29DB">
        <w:rPr>
          <w:rFonts w:ascii="Arial" w:hAnsi="Arial" w:cs="Arial"/>
          <w:sz w:val="20"/>
        </w:rPr>
        <w:t>XYZ:</w:t>
      </w:r>
      <w:r>
        <w:rPr>
          <w:rFonts w:ascii="Arial" w:hAnsi="Arial" w:cs="Arial"/>
          <w:sz w:val="20"/>
        </w:rPr>
        <w:t>5</w:t>
      </w:r>
      <w:r w:rsidRPr="00513B3B">
        <w:rPr>
          <w:rFonts w:ascii="Arial" w:hAnsi="Arial" w:cs="Arial"/>
          <w:sz w:val="20"/>
        </w:rPr>
        <w:t>"</w:t>
      </w:r>
    </w:p>
    <w:p w:rsidR="00155341" w:rsidRPr="00513B3B" w:rsidRDefault="00155341" w:rsidP="00155341">
      <w:pPr>
        <w:pStyle w:val="ListBullet1"/>
        <w:rPr>
          <w:rFonts w:ascii="Arial" w:hAnsi="Arial" w:cs="Arial"/>
          <w:sz w:val="20"/>
        </w:rPr>
      </w:pPr>
      <w:r w:rsidRPr="00513B3B">
        <w:rPr>
          <w:rFonts w:ascii="Arial" w:hAnsi="Arial" w:cs="Arial"/>
          <w:sz w:val="20"/>
        </w:rPr>
        <w:t xml:space="preserve">A </w:t>
      </w:r>
      <w:r w:rsidRPr="00513B3B">
        <w:rPr>
          <w:rFonts w:ascii="Arial" w:hAnsi="Arial" w:cs="Arial"/>
          <w:sz w:val="20"/>
          <w:u w:val="single"/>
        </w:rPr>
        <w:t>Description</w:t>
      </w:r>
      <w:r w:rsidRPr="00513B3B">
        <w:rPr>
          <w:rFonts w:ascii="Arial" w:hAnsi="Arial" w:cs="Arial"/>
          <w:sz w:val="20"/>
        </w:rPr>
        <w:t xml:space="preserve"> may be added</w:t>
      </w: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rPr>
          <w:rFonts w:cs="Arial"/>
        </w:rPr>
        <w:t>The U</w:t>
      </w:r>
      <w:r w:rsidRPr="006C3940">
        <w:rPr>
          <w:rFonts w:cs="Arial"/>
        </w:rPr>
        <w:t xml:space="preserve">se </w:t>
      </w:r>
      <w:r>
        <w:rPr>
          <w:rFonts w:cs="Arial"/>
        </w:rPr>
        <w:t>C</w:t>
      </w:r>
      <w:r w:rsidRPr="006C3940">
        <w:rPr>
          <w:rFonts w:cs="Arial"/>
        </w:rPr>
        <w:t>ase ends.</w:t>
      </w:r>
    </w:p>
    <w:p w:rsidR="00155341" w:rsidRDefault="00155341" w:rsidP="00155341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8" w:name="_Toc370374133"/>
      <w:bookmarkStart w:id="29" w:name="_Toc371410871"/>
      <w:r>
        <w:rPr>
          <w:caps w:val="0"/>
          <w:lang w:val="en-GB"/>
        </w:rPr>
        <w:t>Subflow</w:t>
      </w:r>
      <w:bookmarkEnd w:id="28"/>
      <w:bookmarkEnd w:id="29"/>
    </w:p>
    <w:p w:rsidR="00155341" w:rsidRPr="000B2C72" w:rsidRDefault="00155341" w:rsidP="00155341">
      <w:pPr>
        <w:rPr>
          <w:lang w:val="en-GB" w:eastAsia="fr-FR"/>
        </w:rPr>
      </w:pPr>
    </w:p>
    <w:p w:rsidR="00155341" w:rsidRPr="000B2C72" w:rsidRDefault="00155341" w:rsidP="00155341">
      <w:pPr>
        <w:pStyle w:val="Heading1"/>
        <w:keepNext w:val="0"/>
        <w:spacing w:after="0"/>
        <w:ind w:left="1224"/>
        <w:rPr>
          <w:sz w:val="20"/>
          <w:szCs w:val="20"/>
        </w:rPr>
      </w:pPr>
      <w:r w:rsidRPr="000B2C72">
        <w:rPr>
          <w:caps w:val="0"/>
          <w:sz w:val="20"/>
          <w:szCs w:val="20"/>
          <w:lang w:val="en-GB"/>
        </w:rPr>
        <w:fldChar w:fldCharType="begin"/>
      </w:r>
      <w:r w:rsidRPr="000B2C72">
        <w:rPr>
          <w:caps w:val="0"/>
          <w:sz w:val="20"/>
          <w:szCs w:val="20"/>
          <w:lang w:val="en-GB"/>
        </w:rPr>
        <w:instrText xml:space="preserve"> REF _Ref285722243 \h  \* MERGEFORMAT </w:instrText>
      </w:r>
      <w:r w:rsidRPr="000B2C72">
        <w:rPr>
          <w:caps w:val="0"/>
          <w:sz w:val="20"/>
          <w:szCs w:val="20"/>
          <w:lang w:val="en-GB"/>
        </w:rPr>
      </w:r>
      <w:r w:rsidRPr="000B2C72">
        <w:rPr>
          <w:caps w:val="0"/>
          <w:sz w:val="20"/>
          <w:szCs w:val="20"/>
          <w:lang w:val="en-GB"/>
        </w:rPr>
        <w:fldChar w:fldCharType="separate"/>
      </w:r>
      <w:bookmarkStart w:id="30" w:name="_Toc370374134"/>
      <w:bookmarkStart w:id="31" w:name="_Ref370373951"/>
      <w:bookmarkStart w:id="32" w:name="_Ref370374711"/>
      <w:bookmarkStart w:id="33" w:name="_Toc371410872"/>
      <w:r w:rsidRPr="000B2C72">
        <w:rPr>
          <w:caps w:val="0"/>
          <w:sz w:val="20"/>
          <w:szCs w:val="20"/>
          <w:lang w:val="en-GB"/>
        </w:rPr>
        <w:t>S1. Persist message upon failure</w:t>
      </w:r>
      <w:bookmarkEnd w:id="30"/>
      <w:bookmarkEnd w:id="31"/>
      <w:bookmarkEnd w:id="32"/>
      <w:bookmarkEnd w:id="33"/>
      <w:r w:rsidRPr="000B2C72">
        <w:rPr>
          <w:caps w:val="0"/>
          <w:sz w:val="20"/>
          <w:szCs w:val="20"/>
          <w:lang w:val="en-GB"/>
        </w:rPr>
        <w:fldChar w:fldCharType="end"/>
      </w:r>
    </w:p>
    <w:p w:rsid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p w:rsidR="00155341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creates an Application Response </w:t>
      </w:r>
    </w:p>
    <w:p w:rsidR="00155341" w:rsidRPr="0022361E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22361E">
        <w:rPr>
          <w:rFonts w:cs="Arial"/>
        </w:rPr>
        <w:t xml:space="preserve">The system persists the </w:t>
      </w:r>
      <w:r>
        <w:rPr>
          <w:rFonts w:cs="Arial"/>
        </w:rPr>
        <w:t xml:space="preserve">Application Response </w:t>
      </w:r>
      <w:r w:rsidRPr="0022361E">
        <w:rPr>
          <w:rFonts w:cs="Arial"/>
        </w:rPr>
        <w:t>and records the following information</w:t>
      </w:r>
      <w:r>
        <w:rPr>
          <w:rFonts w:cs="Arial"/>
        </w:rPr>
        <w:t xml:space="preserve"> in the message table etr_tb_message</w:t>
      </w:r>
      <w:r w:rsidRPr="0022361E">
        <w:rPr>
          <w:rFonts w:cs="Arial"/>
        </w:rPr>
        <w:t>:</w:t>
      </w:r>
    </w:p>
    <w:p w:rsidR="00155341" w:rsidRPr="00EB5690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EB5690">
        <w:rPr>
          <w:lang w:val="en-GB"/>
        </w:rPr>
        <w:t>The date and time when the message was created</w:t>
      </w:r>
    </w:p>
    <w:p w:rsidR="00155341" w:rsidRPr="00EB5690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 xml:space="preserve">The reference to the message binary stored in the Binary table 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 w:rsidRPr="000162B6">
        <w:rPr>
          <w:lang w:val="en-GB"/>
        </w:rPr>
        <w:t xml:space="preserve">The status of the </w:t>
      </w:r>
      <w:r>
        <w:rPr>
          <w:lang w:val="en-GB"/>
        </w:rPr>
        <w:t>document</w:t>
      </w:r>
      <w:r w:rsidRPr="000162B6">
        <w:rPr>
          <w:lang w:val="en-GB"/>
        </w:rPr>
        <w:t xml:space="preserve"> is set to “</w:t>
      </w:r>
      <w:r>
        <w:rPr>
          <w:lang w:val="en-GB"/>
        </w:rPr>
        <w:t>RECEIVED</w:t>
      </w:r>
      <w:r w:rsidRPr="000162B6">
        <w:rPr>
          <w:lang w:val="en-GB"/>
        </w:rPr>
        <w:t>”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agreement that corresponds to this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Issuer of the document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transaction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Issue date and the Receipt date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Receiver</w:t>
      </w:r>
    </w:p>
    <w:p w:rsidR="00155341" w:rsidRPr="00987C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Sender</w:t>
      </w:r>
    </w:p>
    <w:p w:rsidR="00155341" w:rsidRDefault="00155341" w:rsidP="00155341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message document type</w:t>
      </w:r>
    </w:p>
    <w:p w:rsidR="00155341" w:rsidRPr="001624CC" w:rsidRDefault="00155341" w:rsidP="00155341">
      <w:pPr>
        <w:pStyle w:val="ListBullet1"/>
        <w:rPr>
          <w:rFonts w:ascii="Arial" w:hAnsi="Arial" w:cs="Arial"/>
          <w:sz w:val="20"/>
        </w:rPr>
      </w:pPr>
      <w:r w:rsidRPr="001624CC">
        <w:rPr>
          <w:rFonts w:ascii="Arial" w:hAnsi="Arial" w:cs="Arial"/>
          <w:sz w:val="20"/>
        </w:rPr>
        <w:t>An additional entry in the binary table etr_tb_message_binary is created, storing the Application Response xml. This xml would include information regarding the document which failed during the validation process: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>If available, the ID of the document is added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 xml:space="preserve">Its </w:t>
      </w:r>
      <w:proofErr w:type="spellStart"/>
      <w:r w:rsidRPr="001624CC">
        <w:rPr>
          <w:rFonts w:cs="Arial"/>
          <w:szCs w:val="20"/>
        </w:rPr>
        <w:t>DocumentTypeCode</w:t>
      </w:r>
      <w:proofErr w:type="spellEnd"/>
      <w:r w:rsidRPr="001624CC">
        <w:rPr>
          <w:rFonts w:cs="Arial"/>
          <w:szCs w:val="20"/>
        </w:rPr>
        <w:t xml:space="preserve"> "</w:t>
      </w:r>
      <w:r w:rsidR="001C29DB">
        <w:rPr>
          <w:rFonts w:cs="Arial"/>
          <w:szCs w:val="20"/>
        </w:rPr>
        <w:t>XYZ</w:t>
      </w:r>
      <w:r w:rsidRPr="001624CC">
        <w:rPr>
          <w:rFonts w:cs="Arial"/>
          <w:szCs w:val="20"/>
        </w:rPr>
        <w:t>" is added</w:t>
      </w:r>
    </w:p>
    <w:p w:rsidR="00155341" w:rsidRPr="001624CC" w:rsidRDefault="00155341" w:rsidP="00155341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contextualSpacing w:val="0"/>
        <w:jc w:val="both"/>
        <w:rPr>
          <w:rFonts w:cs="Arial"/>
          <w:szCs w:val="20"/>
        </w:rPr>
      </w:pPr>
      <w:r w:rsidRPr="001624CC">
        <w:rPr>
          <w:rFonts w:cs="Arial"/>
          <w:szCs w:val="20"/>
        </w:rPr>
        <w:t>The Issue Date of the document is added</w:t>
      </w:r>
    </w:p>
    <w:p w:rsidR="00155341" w:rsidRPr="001624CC" w:rsidRDefault="00155341" w:rsidP="00155341">
      <w:pPr>
        <w:pStyle w:val="ListBullet2"/>
        <w:tabs>
          <w:tab w:val="left" w:pos="851"/>
        </w:tabs>
        <w:spacing w:after="120"/>
        <w:ind w:hanging="283"/>
        <w:contextualSpacing w:val="0"/>
        <w:jc w:val="both"/>
        <w:rPr>
          <w:rFonts w:eastAsia="Times New Roman" w:cs="Arial"/>
          <w:szCs w:val="20"/>
          <w:lang w:val="en-GB"/>
        </w:rPr>
      </w:pPr>
      <w:r w:rsidRPr="001624CC">
        <w:rPr>
          <w:rFonts w:eastAsia="Times New Roman" w:cs="Arial"/>
          <w:szCs w:val="20"/>
          <w:lang w:val="en-GB"/>
        </w:rPr>
        <w:t>The status of the document which failed during the validation process changes to “ERROR”</w:t>
      </w:r>
    </w:p>
    <w:p w:rsidR="00155341" w:rsidRPr="00155341" w:rsidRDefault="00155341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lang w:val="en-GB"/>
        </w:rPr>
      </w:pPr>
    </w:p>
    <w:p w:rsidR="000B2C72" w:rsidRDefault="000B2C72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4" w:name="_Toc371410873"/>
      <w:r w:rsidRPr="00E915F6">
        <w:rPr>
          <w:caps w:val="0"/>
          <w:lang w:val="en-GB"/>
        </w:rPr>
        <w:t>Special Requirements</w:t>
      </w:r>
      <w:bookmarkEnd w:id="34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5" w:name="_Toc371410874"/>
      <w:r w:rsidRPr="00E915F6">
        <w:rPr>
          <w:caps w:val="0"/>
          <w:lang w:val="en-GB"/>
        </w:rPr>
        <w:t>Preconditions</w:t>
      </w:r>
      <w:bookmarkEnd w:id="35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6" w:name="_Toc371410875"/>
      <w:r w:rsidRPr="00E915F6">
        <w:rPr>
          <w:caps w:val="0"/>
          <w:lang w:val="en-GB"/>
        </w:rPr>
        <w:t>Post</w:t>
      </w:r>
      <w:r>
        <w:rPr>
          <w:caps w:val="0"/>
          <w:lang w:val="en-GB"/>
        </w:rPr>
        <w:t xml:space="preserve"> </w:t>
      </w:r>
      <w:r w:rsidRPr="00E915F6">
        <w:rPr>
          <w:caps w:val="0"/>
          <w:lang w:val="en-GB"/>
        </w:rPr>
        <w:t>conditions</w:t>
      </w:r>
      <w:bookmarkEnd w:id="36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7" w:name="_Toc371410876"/>
      <w:r w:rsidRPr="00E915F6">
        <w:rPr>
          <w:caps w:val="0"/>
          <w:lang w:val="en-GB"/>
        </w:rPr>
        <w:t>Additional Information</w:t>
      </w:r>
      <w:bookmarkEnd w:id="37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9B549E" w:rsidRDefault="009B549E" w:rsidP="00493CA5">
      <w:pPr>
        <w:rPr>
          <w:lang w:val="en-GB" w:eastAsia="fr-FR"/>
        </w:rPr>
      </w:pPr>
    </w:p>
    <w:p w:rsidR="009B549E" w:rsidRPr="009B549E" w:rsidRDefault="009B549E" w:rsidP="009B549E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8" w:name="_Toc94582421"/>
      <w:bookmarkStart w:id="39" w:name="_Toc190750160"/>
      <w:bookmarkStart w:id="40" w:name="_Toc367958041"/>
      <w:bookmarkStart w:id="41" w:name="_Toc371410877"/>
      <w:r w:rsidRPr="009B549E">
        <w:rPr>
          <w:caps w:val="0"/>
          <w:lang w:val="en-GB"/>
        </w:rPr>
        <w:t>A</w:t>
      </w:r>
      <w:bookmarkEnd w:id="38"/>
      <w:bookmarkEnd w:id="39"/>
      <w:r w:rsidRPr="009B549E">
        <w:rPr>
          <w:caps w:val="0"/>
          <w:lang w:val="en-GB"/>
        </w:rPr>
        <w:t>nnex</w:t>
      </w:r>
      <w:bookmarkEnd w:id="40"/>
      <w:bookmarkEnd w:id="41"/>
    </w:p>
    <w:p w:rsidR="009B549E" w:rsidRPr="009B549E" w:rsidRDefault="009B549E" w:rsidP="009B549E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42" w:name="_Toc367958042"/>
      <w:bookmarkStart w:id="43" w:name="_Ref370770885"/>
      <w:bookmarkStart w:id="44" w:name="_Ref370770888"/>
      <w:bookmarkStart w:id="45" w:name="_Toc371410878"/>
      <w:r w:rsidRPr="009B549E">
        <w:rPr>
          <w:caps w:val="0"/>
          <w:lang w:val="en-GB"/>
        </w:rPr>
        <w:t>Sample Document</w:t>
      </w:r>
      <w:bookmarkEnd w:id="45"/>
      <w:r w:rsidRPr="009B549E">
        <w:rPr>
          <w:caps w:val="0"/>
          <w:lang w:val="en-GB"/>
        </w:rPr>
        <w:t xml:space="preserve"> </w:t>
      </w:r>
      <w:bookmarkEnd w:id="42"/>
      <w:bookmarkEnd w:id="43"/>
      <w:bookmarkEnd w:id="4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5103"/>
      </w:tblGrid>
      <w:tr w:rsidR="009B549E" w:rsidTr="00C568FB">
        <w:tc>
          <w:tcPr>
            <w:tcW w:w="2518" w:type="dxa"/>
            <w:shd w:val="clear" w:color="auto" w:fill="BFBFBF"/>
          </w:tcPr>
          <w:p w:rsidR="009B549E" w:rsidRPr="00772B39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9B549E" w:rsidRPr="00772B39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9B549E" w:rsidRPr="00772B39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9B549E" w:rsidTr="00C568FB">
        <w:tc>
          <w:tcPr>
            <w:tcW w:w="9180" w:type="dxa"/>
            <w:gridSpan w:val="3"/>
          </w:tcPr>
          <w:p w:rsidR="009B549E" w:rsidRPr="00772B39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Header</w:t>
            </w:r>
          </w:p>
        </w:tc>
      </w:tr>
      <w:tr w:rsidR="009B549E" w:rsidTr="00C568FB">
        <w:tc>
          <w:tcPr>
            <w:tcW w:w="2518" w:type="dxa"/>
          </w:tcPr>
          <w:p w:rsidR="009B549E" w:rsidRPr="00772B39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559" w:type="dxa"/>
            <w:shd w:val="clear" w:color="auto" w:fill="F2F2F2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ind w:left="34" w:hanging="34"/>
            </w:pP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</w:p>
        </w:tc>
      </w:tr>
      <w:tr w:rsidR="009B549E" w:rsidTr="00C568FB">
        <w:tc>
          <w:tcPr>
            <w:tcW w:w="9180" w:type="dxa"/>
            <w:gridSpan w:val="3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</w:rPr>
              <w:t>SOAP Body</w:t>
            </w:r>
          </w:p>
        </w:tc>
      </w:tr>
      <w:tr w:rsidR="009B549E" w:rsidTr="00C568FB">
        <w:tc>
          <w:tcPr>
            <w:tcW w:w="2518" w:type="dxa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559" w:type="dxa"/>
            <w:shd w:val="clear" w:color="auto" w:fill="F2F2F2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</w:p>
        </w:tc>
        <w:tc>
          <w:tcPr>
            <w:tcW w:w="5103" w:type="dxa"/>
            <w:shd w:val="clear" w:color="auto" w:fill="F2F2F2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</w:p>
        </w:tc>
      </w:tr>
      <w:tr w:rsidR="009B549E" w:rsidTr="00C568FB">
        <w:tc>
          <w:tcPr>
            <w:tcW w:w="2518" w:type="dxa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559" w:type="dxa"/>
            <w:shd w:val="clear" w:color="auto" w:fill="F2F2F2"/>
          </w:tcPr>
          <w:p w:rsidR="009B549E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</w:p>
        </w:tc>
        <w:tc>
          <w:tcPr>
            <w:tcW w:w="5103" w:type="dxa"/>
            <w:shd w:val="clear" w:color="auto" w:fill="F2F2F2"/>
          </w:tcPr>
          <w:p w:rsidR="009B549E" w:rsidRPr="006B3C46" w:rsidRDefault="009B549E" w:rsidP="00C568FB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</w:p>
        </w:tc>
      </w:tr>
    </w:tbl>
    <w:p w:rsidR="009B549E" w:rsidRPr="00493CA5" w:rsidRDefault="009B549E" w:rsidP="00493CA5">
      <w:pPr>
        <w:rPr>
          <w:lang w:val="en-GB" w:eastAsia="fr-FR"/>
        </w:rPr>
      </w:pPr>
    </w:p>
    <w:sectPr w:rsidR="009B549E" w:rsidRPr="00493CA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F97771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F97771">
      <w:fldChar w:fldCharType="begin"/>
    </w:r>
    <w:r w:rsidR="00F97771">
      <w:instrText xml:space="preserve"> DOCPROPERTY  ProjectName  \* MERGEFORMAT </w:instrText>
    </w:r>
    <w:r w:rsidR="00F97771">
      <w:fldChar w:fldCharType="separate"/>
    </w:r>
    <w:proofErr w:type="gramStart"/>
    <w:r>
      <w:rPr>
        <w:sz w:val="18"/>
        <w:szCs w:val="18"/>
      </w:rPr>
      <w:t>e-</w:t>
    </w:r>
    <w:proofErr w:type="spellStart"/>
    <w:r>
      <w:rPr>
        <w:sz w:val="18"/>
        <w:szCs w:val="18"/>
      </w:rPr>
      <w:t>TrustEx</w:t>
    </w:r>
    <w:proofErr w:type="spellEnd"/>
    <w:proofErr w:type="gramEnd"/>
    <w:r w:rsidR="00F97771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48D4FC5"/>
    <w:multiLevelType w:val="hybridMultilevel"/>
    <w:tmpl w:val="DD8CF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B2C72"/>
    <w:rsid w:val="00155341"/>
    <w:rsid w:val="00163C7F"/>
    <w:rsid w:val="001C29DB"/>
    <w:rsid w:val="002E5941"/>
    <w:rsid w:val="0035399B"/>
    <w:rsid w:val="00396410"/>
    <w:rsid w:val="003F2B65"/>
    <w:rsid w:val="00417B62"/>
    <w:rsid w:val="00493CA5"/>
    <w:rsid w:val="00507EBC"/>
    <w:rsid w:val="0053550A"/>
    <w:rsid w:val="0072372E"/>
    <w:rsid w:val="008D7AB2"/>
    <w:rsid w:val="009B549E"/>
    <w:rsid w:val="00A87F57"/>
    <w:rsid w:val="00B7034B"/>
    <w:rsid w:val="00D4655C"/>
    <w:rsid w:val="00D52D8D"/>
    <w:rsid w:val="00E00802"/>
    <w:rsid w:val="00E915F6"/>
    <w:rsid w:val="00F87EA7"/>
    <w:rsid w:val="00F97771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97771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9777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531B0-3CE8-4A8C-9782-6BEDBFC7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Vasilescu, Alice (BE - Brussels)</cp:lastModifiedBy>
  <cp:revision>4</cp:revision>
  <dcterms:created xsi:type="dcterms:W3CDTF">2013-11-05T09:27:00Z</dcterms:created>
  <dcterms:modified xsi:type="dcterms:W3CDTF">2013-11-05T09:32:00Z</dcterms:modified>
</cp:coreProperties>
</file>