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87" w:type="dxa"/>
        <w:tblLook w:val="04A0" w:firstRow="1" w:lastRow="0" w:firstColumn="1" w:lastColumn="0" w:noHBand="0" w:noVBand="1"/>
      </w:tblPr>
      <w:tblGrid>
        <w:gridCol w:w="2556"/>
        <w:gridCol w:w="4293"/>
        <w:gridCol w:w="1998"/>
        <w:gridCol w:w="440"/>
      </w:tblGrid>
      <w:tr w:rsidR="00D52D8D" w:rsidRPr="00E17631" w:rsidTr="00D52D8D">
        <w:tc>
          <w:tcPr>
            <w:tcW w:w="2556" w:type="dxa"/>
            <w:shd w:val="clear" w:color="auto" w:fill="auto"/>
            <w:vAlign w:val="center"/>
          </w:tcPr>
          <w:p w:rsidR="00D52D8D" w:rsidRPr="00E17631" w:rsidRDefault="00D52D8D" w:rsidP="003F2B65">
            <w:pPr>
              <w:pStyle w:val="ListParagraph"/>
              <w:jc w:val="left"/>
              <w:rPr>
                <w:rFonts w:cs="Arial"/>
                <w:kern w:val="28"/>
                <w:sz w:val="20"/>
                <w:szCs w:val="20"/>
                <w:lang w:val="en-GB"/>
              </w:rPr>
            </w:pPr>
            <w:r w:rsidRPr="00E17631">
              <w:rPr>
                <w:rFonts w:cs="Arial"/>
                <w:noProof/>
                <w:kern w:val="28"/>
                <w:sz w:val="20"/>
                <w:szCs w:val="20"/>
                <w:lang w:val="en-GB" w:eastAsia="en-GB"/>
              </w:rPr>
              <w:drawing>
                <wp:inline distT="0" distB="0" distL="0" distR="0" wp14:anchorId="5FE80BA8" wp14:editId="64140558">
                  <wp:extent cx="1460500" cy="1009650"/>
                  <wp:effectExtent l="19050" t="0" r="6350" b="0"/>
                  <wp:docPr id="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cstate="print"/>
                          <a:srcRect/>
                          <a:stretch>
                            <a:fillRect/>
                          </a:stretch>
                        </pic:blipFill>
                        <pic:spPr bwMode="auto">
                          <a:xfrm>
                            <a:off x="0" y="0"/>
                            <a:ext cx="1460500" cy="1009650"/>
                          </a:xfrm>
                          <a:prstGeom prst="rect">
                            <a:avLst/>
                          </a:prstGeom>
                          <a:noFill/>
                          <a:ln w="9525">
                            <a:noFill/>
                            <a:miter lim="800000"/>
                            <a:headEnd/>
                            <a:tailEnd/>
                          </a:ln>
                        </pic:spPr>
                      </pic:pic>
                    </a:graphicData>
                  </a:graphic>
                </wp:inline>
              </w:drawing>
            </w:r>
          </w:p>
        </w:tc>
        <w:tc>
          <w:tcPr>
            <w:tcW w:w="4293" w:type="dxa"/>
            <w:shd w:val="clear" w:color="auto" w:fill="auto"/>
            <w:vAlign w:val="center"/>
          </w:tcPr>
          <w:p w:rsidR="00D52D8D" w:rsidRPr="00E17631" w:rsidRDefault="00D52D8D" w:rsidP="003F2B65">
            <w:pPr>
              <w:pStyle w:val="ListParagraph"/>
              <w:ind w:right="-321"/>
              <w:jc w:val="left"/>
              <w:rPr>
                <w:rFonts w:cs="Arial"/>
                <w:b/>
                <w:kern w:val="28"/>
                <w:sz w:val="44"/>
                <w:szCs w:val="48"/>
                <w:lang w:val="en-GB"/>
              </w:rPr>
            </w:pPr>
            <w:r w:rsidRPr="00E17631">
              <w:rPr>
                <w:rFonts w:cs="Arial"/>
                <w:b/>
                <w:kern w:val="28"/>
                <w:sz w:val="44"/>
                <w:szCs w:val="48"/>
                <w:lang w:val="en-GB"/>
              </w:rPr>
              <w:t>European Commission</w:t>
            </w:r>
          </w:p>
          <w:p w:rsidR="00D52D8D" w:rsidRPr="00E17631" w:rsidRDefault="00D52D8D" w:rsidP="003F2B65">
            <w:pPr>
              <w:pStyle w:val="ListParagraph"/>
              <w:jc w:val="left"/>
              <w:rPr>
                <w:rFonts w:cs="Arial"/>
                <w:b/>
                <w:kern w:val="28"/>
                <w:sz w:val="22"/>
                <w:szCs w:val="22"/>
                <w:lang w:val="en-GB"/>
              </w:rPr>
            </w:pPr>
            <w:r w:rsidRPr="00E17631">
              <w:rPr>
                <w:rFonts w:cs="Arial"/>
                <w:b/>
                <w:kern w:val="28"/>
                <w:sz w:val="22"/>
                <w:szCs w:val="22"/>
                <w:lang w:val="en-GB"/>
              </w:rPr>
              <w:t>DIRECTORATE GENERAL</w:t>
            </w:r>
          </w:p>
          <w:p w:rsidR="00D52D8D" w:rsidRPr="00E17631" w:rsidRDefault="00071FB6" w:rsidP="003F2B65">
            <w:pPr>
              <w:pStyle w:val="ListParagraph"/>
              <w:jc w:val="left"/>
              <w:rPr>
                <w:rFonts w:cs="Arial"/>
                <w:b/>
                <w:kern w:val="28"/>
                <w:sz w:val="22"/>
                <w:szCs w:val="22"/>
                <w:lang w:val="en-GB"/>
              </w:rPr>
            </w:pPr>
            <w:r>
              <w:fldChar w:fldCharType="begin"/>
            </w:r>
            <w:r>
              <w:instrText xml:space="preserve"> DOCPROPERTY  Directorate \* MERGEFORMAT</w:instrText>
            </w:r>
            <w:r>
              <w:fldChar w:fldCharType="separate"/>
            </w:r>
            <w:r w:rsidR="00D52D8D" w:rsidRPr="00E17631">
              <w:rPr>
                <w:rFonts w:cs="Arial"/>
                <w:bCs/>
                <w:kern w:val="28"/>
                <w:sz w:val="22"/>
                <w:szCs w:val="22"/>
              </w:rPr>
              <w:t>&lt;INFORMATICS&gt;</w:t>
            </w:r>
            <w:r>
              <w:rPr>
                <w:rFonts w:cs="Arial"/>
                <w:bCs/>
                <w:kern w:val="28"/>
                <w:sz w:val="22"/>
                <w:szCs w:val="22"/>
              </w:rPr>
              <w:fldChar w:fldCharType="end"/>
            </w:r>
          </w:p>
          <w:p w:rsidR="00D52D8D" w:rsidRPr="00E17631" w:rsidRDefault="00D52D8D" w:rsidP="003F2B65">
            <w:pPr>
              <w:pStyle w:val="ListParagraph"/>
              <w:jc w:val="right"/>
              <w:rPr>
                <w:rFonts w:cs="Arial"/>
                <w:kern w:val="28"/>
                <w:sz w:val="20"/>
                <w:szCs w:val="20"/>
                <w:lang w:val="en-GB"/>
              </w:rPr>
            </w:pPr>
          </w:p>
        </w:tc>
        <w:tc>
          <w:tcPr>
            <w:tcW w:w="1998" w:type="dxa"/>
          </w:tcPr>
          <w:p w:rsidR="00D52D8D" w:rsidRPr="00E17631" w:rsidRDefault="00D52D8D" w:rsidP="003F2B65">
            <w:pPr>
              <w:pStyle w:val="ListParagraph"/>
              <w:jc w:val="left"/>
              <w:rPr>
                <w:rFonts w:cs="Arial"/>
                <w:b/>
                <w:kern w:val="28"/>
                <w:sz w:val="44"/>
                <w:szCs w:val="48"/>
                <w:lang w:val="en-GB"/>
              </w:rPr>
            </w:pPr>
            <w:r w:rsidRPr="00E17631">
              <w:rPr>
                <w:rFonts w:cs="Arial"/>
                <w:b/>
                <w:noProof/>
                <w:kern w:val="28"/>
                <w:sz w:val="44"/>
                <w:szCs w:val="48"/>
                <w:lang w:val="en-GB" w:eastAsia="en-GB"/>
              </w:rPr>
              <w:drawing>
                <wp:inline distT="0" distB="0" distL="0" distR="0" wp14:anchorId="6F1DEE96" wp14:editId="6A56E6BA">
                  <wp:extent cx="1112520" cy="1180465"/>
                  <wp:effectExtent l="19050" t="0" r="0" b="0"/>
                  <wp:docPr id="6" name="Picture 6" descr="logo RUP@EC-Fixed-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RUP@EC-Fixed-v1"/>
                          <pic:cNvPicPr>
                            <a:picLocks noChangeAspect="1" noChangeArrowheads="1"/>
                          </pic:cNvPicPr>
                        </pic:nvPicPr>
                        <pic:blipFill>
                          <a:blip r:embed="rId9" cstate="print"/>
                          <a:srcRect/>
                          <a:stretch>
                            <a:fillRect/>
                          </a:stretch>
                        </pic:blipFill>
                        <pic:spPr bwMode="auto">
                          <a:xfrm>
                            <a:off x="0" y="0"/>
                            <a:ext cx="1112520" cy="1180465"/>
                          </a:xfrm>
                          <a:prstGeom prst="rect">
                            <a:avLst/>
                          </a:prstGeom>
                          <a:noFill/>
                          <a:ln w="9525">
                            <a:noFill/>
                            <a:miter lim="800000"/>
                            <a:headEnd/>
                            <a:tailEnd/>
                          </a:ln>
                        </pic:spPr>
                      </pic:pic>
                    </a:graphicData>
                  </a:graphic>
                </wp:inline>
              </w:drawing>
            </w:r>
          </w:p>
        </w:tc>
        <w:tc>
          <w:tcPr>
            <w:tcW w:w="440" w:type="dxa"/>
          </w:tcPr>
          <w:p w:rsidR="00D52D8D" w:rsidRPr="00E17631" w:rsidRDefault="00D52D8D" w:rsidP="003F2B65">
            <w:pPr>
              <w:pStyle w:val="ListParagraph"/>
              <w:jc w:val="left"/>
              <w:rPr>
                <w:rFonts w:cs="Arial"/>
                <w:b/>
                <w:kern w:val="28"/>
                <w:sz w:val="44"/>
                <w:szCs w:val="48"/>
                <w:lang w:val="en-GB"/>
              </w:rPr>
            </w:pPr>
          </w:p>
        </w:tc>
      </w:tr>
    </w:tbl>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b/>
          <w:kern w:val="28"/>
          <w:sz w:val="44"/>
          <w:szCs w:val="48"/>
          <w:lang w:val="en-GB"/>
        </w:rPr>
      </w:pPr>
      <w:r w:rsidRPr="00E17631">
        <w:rPr>
          <w:rFonts w:cs="Arial"/>
        </w:rPr>
        <w:fldChar w:fldCharType="begin"/>
      </w:r>
      <w:r w:rsidRPr="00E17631">
        <w:rPr>
          <w:rFonts w:cs="Arial"/>
        </w:rPr>
        <w:instrText xml:space="preserve"> DOCPROPERTY  ProjectName  \* MERGEFORMAT </w:instrText>
      </w:r>
      <w:r w:rsidRPr="00E17631">
        <w:rPr>
          <w:rFonts w:cs="Arial"/>
        </w:rPr>
        <w:fldChar w:fldCharType="separate"/>
      </w:r>
      <w:proofErr w:type="gramStart"/>
      <w:r w:rsidRPr="00E17631">
        <w:rPr>
          <w:rFonts w:cs="Arial"/>
          <w:b/>
          <w:kern w:val="28"/>
          <w:sz w:val="44"/>
          <w:szCs w:val="48"/>
          <w:lang w:val="en-GB"/>
        </w:rPr>
        <w:t>e-</w:t>
      </w:r>
      <w:proofErr w:type="spellStart"/>
      <w:r w:rsidRPr="00E17631">
        <w:rPr>
          <w:rFonts w:cs="Arial"/>
          <w:b/>
          <w:kern w:val="28"/>
          <w:sz w:val="44"/>
          <w:szCs w:val="48"/>
          <w:lang w:val="en-GB"/>
        </w:rPr>
        <w:t>TrustEx</w:t>
      </w:r>
      <w:proofErr w:type="spellEnd"/>
      <w:proofErr w:type="gramEnd"/>
      <w:r w:rsidRPr="00E17631">
        <w:rPr>
          <w:rFonts w:cs="Arial"/>
        </w:rPr>
        <w:fldChar w:fldCharType="end"/>
      </w:r>
      <w:r w:rsidR="006E0BCA">
        <w:rPr>
          <w:rFonts w:cs="Arial"/>
          <w:b/>
          <w:kern w:val="28"/>
          <w:sz w:val="44"/>
          <w:szCs w:val="48"/>
          <w:lang w:val="en-GB"/>
        </w:rPr>
        <w:t xml:space="preserve"> </w:t>
      </w:r>
      <w:r w:rsidR="00BF6C29">
        <w:rPr>
          <w:rFonts w:cs="Arial"/>
          <w:b/>
          <w:kern w:val="28"/>
          <w:sz w:val="44"/>
          <w:szCs w:val="48"/>
          <w:lang w:val="en-GB"/>
        </w:rPr>
        <w:t xml:space="preserve">- </w:t>
      </w:r>
      <w:r w:rsidR="006E0BCA">
        <w:rPr>
          <w:rFonts w:cs="Arial"/>
          <w:b/>
          <w:kern w:val="28"/>
          <w:sz w:val="44"/>
          <w:szCs w:val="48"/>
          <w:lang w:val="en-GB"/>
        </w:rPr>
        <w:t>Use Case Specification: User Access</w:t>
      </w:r>
    </w:p>
    <w:p w:rsidR="00D52D8D" w:rsidRDefault="00D52D8D" w:rsidP="00D52D8D">
      <w:pPr>
        <w:pStyle w:val="ListParagraph"/>
        <w:jc w:val="center"/>
        <w:rPr>
          <w:rFonts w:cs="Arial"/>
          <w:b/>
          <w:kern w:val="28"/>
          <w:sz w:val="44"/>
          <w:szCs w:val="48"/>
          <w:lang w:val="en-GB"/>
        </w:rPr>
      </w:pPr>
    </w:p>
    <w:p w:rsidR="00D52D8D" w:rsidRDefault="00D52D8D" w:rsidP="00D52D8D">
      <w:pPr>
        <w:pStyle w:val="ListParagraph"/>
        <w:jc w:val="center"/>
        <w:rPr>
          <w:rFonts w:cs="Arial"/>
          <w:b/>
          <w:kern w:val="28"/>
          <w:sz w:val="44"/>
          <w:szCs w:val="48"/>
          <w:lang w:val="en-GB"/>
        </w:rPr>
      </w:pPr>
    </w:p>
    <w:p w:rsidR="00D52D8D" w:rsidRDefault="00D52D8D" w:rsidP="00D52D8D">
      <w:pPr>
        <w:pStyle w:val="ListParagraph"/>
        <w:jc w:val="center"/>
        <w:rPr>
          <w:rFonts w:cs="Arial"/>
          <w:b/>
          <w:kern w:val="28"/>
          <w:sz w:val="44"/>
          <w:szCs w:val="48"/>
          <w:lang w:val="en-GB"/>
        </w:rPr>
      </w:pPr>
    </w:p>
    <w:p w:rsidR="00D52D8D" w:rsidRDefault="00D52D8D" w:rsidP="00D52D8D">
      <w:pPr>
        <w:pStyle w:val="ListParagraph"/>
        <w:jc w:val="center"/>
        <w:rPr>
          <w:rFonts w:cs="Arial"/>
          <w:b/>
          <w:kern w:val="28"/>
          <w:sz w:val="44"/>
          <w:szCs w:val="48"/>
          <w:lang w:val="en-GB"/>
        </w:rPr>
      </w:pPr>
    </w:p>
    <w:p w:rsidR="00D52D8D" w:rsidRPr="00E17631" w:rsidRDefault="00D52D8D" w:rsidP="00D52D8D">
      <w:pPr>
        <w:pStyle w:val="ListParagraph"/>
        <w:jc w:val="center"/>
        <w:rPr>
          <w:rFonts w:cs="Arial"/>
          <w:b/>
          <w:kern w:val="28"/>
          <w:sz w:val="44"/>
          <w:szCs w:val="48"/>
          <w:lang w:val="en-GB"/>
        </w:rPr>
      </w:pPr>
    </w:p>
    <w:tbl>
      <w:tblPr>
        <w:tblW w:w="0" w:type="auto"/>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7655"/>
      </w:tblGrid>
      <w:tr w:rsidR="00D52D8D" w:rsidRPr="00E17631" w:rsidTr="003F2B65">
        <w:tc>
          <w:tcPr>
            <w:tcW w:w="7655" w:type="dxa"/>
            <w:shd w:val="clear" w:color="auto" w:fill="auto"/>
          </w:tcPr>
          <w:p w:rsidR="00D52D8D" w:rsidRPr="00E17631" w:rsidRDefault="00D52D8D" w:rsidP="003F2B65">
            <w:pPr>
              <w:pStyle w:val="ListParagraph"/>
              <w:spacing w:before="40"/>
              <w:jc w:val="center"/>
              <w:rPr>
                <w:rFonts w:eastAsia="MS Mincho" w:cs="Arial"/>
                <w:i/>
                <w:color w:val="7F7F7F"/>
                <w:sz w:val="20"/>
                <w:szCs w:val="20"/>
                <w:lang w:val="en-GB" w:eastAsia="ja-JP"/>
              </w:rPr>
            </w:pPr>
            <w:r w:rsidRPr="00E17631">
              <w:rPr>
                <w:rFonts w:eastAsia="MS Mincho" w:cs="Arial"/>
                <w:i/>
                <w:color w:val="7F7F7F"/>
                <w:sz w:val="20"/>
                <w:szCs w:val="20"/>
                <w:lang w:val="en-GB" w:eastAsia="ja-JP"/>
              </w:rPr>
              <w:t>---- Remove this text box after reading ---</w:t>
            </w:r>
          </w:p>
          <w:p w:rsidR="00D52D8D" w:rsidRPr="00E17631" w:rsidRDefault="00D52D8D" w:rsidP="003F2B65">
            <w:pPr>
              <w:pStyle w:val="ListParagraph"/>
              <w:spacing w:before="40" w:after="40"/>
              <w:jc w:val="center"/>
              <w:rPr>
                <w:rFonts w:eastAsia="Times New Roman" w:cs="Arial"/>
                <w:color w:val="7F7F7F"/>
                <w:sz w:val="20"/>
                <w:szCs w:val="20"/>
                <w:u w:val="single"/>
              </w:rPr>
            </w:pPr>
            <w:r w:rsidRPr="00E17631">
              <w:rPr>
                <w:rFonts w:eastAsia="Times New Roman" w:cs="Arial"/>
                <w:color w:val="7F7F7F"/>
                <w:sz w:val="20"/>
                <w:szCs w:val="20"/>
                <w:u w:val="single"/>
              </w:rPr>
              <w:t>Help text for this Artifact Template Version 2012-01</w:t>
            </w:r>
          </w:p>
          <w:p w:rsidR="00D52D8D" w:rsidRPr="00E17631" w:rsidRDefault="00D52D8D" w:rsidP="003F2B65">
            <w:pPr>
              <w:pStyle w:val="ListParagraph"/>
              <w:spacing w:before="40" w:after="40"/>
              <w:jc w:val="center"/>
              <w:rPr>
                <w:rFonts w:eastAsia="Times New Roman" w:cs="Arial"/>
                <w:color w:val="7F7F7F"/>
                <w:sz w:val="20"/>
                <w:szCs w:val="20"/>
              </w:rPr>
            </w:pPr>
          </w:p>
          <w:p w:rsidR="00D52D8D" w:rsidRPr="00E17631" w:rsidRDefault="00D52D8D" w:rsidP="003F2B65">
            <w:pPr>
              <w:widowControl w:val="0"/>
              <w:spacing w:line="200" w:lineRule="atLeast"/>
              <w:rPr>
                <w:rFonts w:eastAsia="Times New Roman" w:cs="Arial"/>
                <w:b/>
                <w:i/>
                <w:color w:val="7F7F7F"/>
                <w:szCs w:val="20"/>
              </w:rPr>
            </w:pPr>
            <w:r w:rsidRPr="00E17631">
              <w:rPr>
                <w:rFonts w:eastAsia="Times New Roman" w:cs="Arial"/>
                <w:b/>
                <w:i/>
                <w:color w:val="7F7F7F"/>
                <w:szCs w:val="20"/>
              </w:rPr>
              <w:t>Key to symbols used in this template:</w:t>
            </w:r>
          </w:p>
          <w:p w:rsidR="00D52D8D" w:rsidRPr="00E17631" w:rsidRDefault="00D52D8D" w:rsidP="003F2B65">
            <w:pPr>
              <w:widowControl w:val="0"/>
              <w:spacing w:line="200" w:lineRule="atLeast"/>
              <w:ind w:left="360"/>
              <w:rPr>
                <w:rFonts w:eastAsia="Times New Roman" w:cs="Arial"/>
                <w:i/>
                <w:color w:val="7F7F7F"/>
                <w:szCs w:val="20"/>
              </w:rPr>
            </w:pPr>
            <w:r w:rsidRPr="00E17631">
              <w:rPr>
                <w:rFonts w:eastAsia="Times New Roman" w:cs="Arial"/>
                <w:i/>
                <w:color w:val="7F7F7F"/>
                <w:szCs w:val="20"/>
              </w:rPr>
              <w:t>[] indicates text to be replaced by the user of this template.</w:t>
            </w:r>
          </w:p>
          <w:p w:rsidR="00D52D8D" w:rsidRPr="00E17631" w:rsidRDefault="00D52D8D" w:rsidP="003F2B65">
            <w:pPr>
              <w:widowControl w:val="0"/>
              <w:spacing w:line="200" w:lineRule="atLeast"/>
              <w:ind w:left="360"/>
              <w:rPr>
                <w:rFonts w:eastAsia="Times New Roman" w:cs="Arial"/>
                <w:i/>
                <w:color w:val="7F7F7F"/>
                <w:szCs w:val="20"/>
              </w:rPr>
            </w:pPr>
            <w:r w:rsidRPr="00E17631">
              <w:rPr>
                <w:rFonts w:eastAsia="Times New Roman" w:cs="Arial"/>
                <w:i/>
                <w:color w:val="7F7F7F"/>
                <w:szCs w:val="20"/>
              </w:rPr>
              <w:t>&lt;&gt; indicates text that is updated using Document Properties button.</w:t>
            </w:r>
          </w:p>
          <w:p w:rsidR="00D52D8D" w:rsidRPr="00E17631" w:rsidRDefault="00D52D8D" w:rsidP="003F2B65">
            <w:pPr>
              <w:pStyle w:val="ListParagraph"/>
              <w:spacing w:before="40" w:after="40"/>
              <w:jc w:val="left"/>
              <w:rPr>
                <w:rFonts w:eastAsia="MS Mincho" w:cs="Arial"/>
                <w:color w:val="7F7F7F"/>
                <w:sz w:val="12"/>
                <w:szCs w:val="20"/>
                <w:lang w:val="en-GB" w:eastAsia="ja-JP"/>
              </w:rPr>
            </w:pPr>
          </w:p>
          <w:p w:rsidR="00D52D8D" w:rsidRPr="00E17631" w:rsidRDefault="00D52D8D" w:rsidP="003F2B65">
            <w:pPr>
              <w:pStyle w:val="InfoBlue"/>
              <w:rPr>
                <w:rFonts w:ascii="Arial" w:hAnsi="Arial" w:cs="Arial"/>
              </w:rPr>
            </w:pPr>
            <w:r w:rsidRPr="00E17631">
              <w:rPr>
                <w:rFonts w:ascii="Arial" w:hAnsi="Arial" w:cs="Arial"/>
                <w:b/>
                <w:i/>
                <w:color w:val="7F7F7F"/>
              </w:rPr>
              <w:t>Click here to update the Document Properties  &gt;&gt;</w:t>
            </w:r>
            <w:r w:rsidRPr="00E17631">
              <w:rPr>
                <w:rFonts w:ascii="Arial" w:hAnsi="Arial" w:cs="Arial"/>
              </w:rPr>
              <w:t xml:space="preserve">  </w:t>
            </w:r>
            <w:r w:rsidRPr="00E17631">
              <w:rPr>
                <w:rStyle w:val="Hyperlink"/>
                <w:rFonts w:cs="Arial"/>
                <w:b w:val="0"/>
                <w:color w:val="0070C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3pt;height:19.6pt" o:ole="">
                  <v:imagedata r:id="rId10" o:title=""/>
                </v:shape>
                <w:control r:id="rId11" w:name="UpdateDoc1" w:shapeid="_x0000_i1029"/>
              </w:object>
            </w:r>
          </w:p>
          <w:p w:rsidR="00D52D8D" w:rsidRPr="00E17631" w:rsidRDefault="00D52D8D" w:rsidP="00D52D8D">
            <w:pPr>
              <w:widowControl w:val="0"/>
              <w:numPr>
                <w:ilvl w:val="0"/>
                <w:numId w:val="1"/>
              </w:numPr>
              <w:spacing w:line="200" w:lineRule="atLeast"/>
              <w:rPr>
                <w:rFonts w:eastAsia="Times New Roman" w:cs="Arial"/>
                <w:i/>
                <w:color w:val="7F7F7F"/>
                <w:szCs w:val="20"/>
              </w:rPr>
            </w:pPr>
            <w:r w:rsidRPr="00E17631">
              <w:rPr>
                <w:rFonts w:eastAsia="Times New Roman" w:cs="Arial"/>
                <w:i/>
                <w:color w:val="7F7F7F"/>
                <w:szCs w:val="20"/>
              </w:rPr>
              <w:t>This button is also available on the next page.</w:t>
            </w:r>
          </w:p>
          <w:p w:rsidR="00D52D8D" w:rsidRPr="00E17631" w:rsidRDefault="00D52D8D" w:rsidP="003F2B65">
            <w:pPr>
              <w:widowControl w:val="0"/>
              <w:spacing w:line="200" w:lineRule="atLeast"/>
              <w:rPr>
                <w:rFonts w:eastAsia="Times New Roman" w:cs="Arial"/>
                <w:i/>
                <w:color w:val="7F7F7F"/>
                <w:szCs w:val="20"/>
              </w:rPr>
            </w:pPr>
          </w:p>
          <w:p w:rsidR="00D52D8D" w:rsidRPr="00E17631" w:rsidRDefault="00D52D8D" w:rsidP="003F2B65">
            <w:pPr>
              <w:pStyle w:val="InfoBlue"/>
              <w:rPr>
                <w:rFonts w:ascii="Arial" w:hAnsi="Arial" w:cs="Arial"/>
                <w:b/>
                <w:i/>
                <w:color w:val="7F7F7F"/>
              </w:rPr>
            </w:pPr>
            <w:r w:rsidRPr="00E17631">
              <w:rPr>
                <w:rFonts w:ascii="Arial" w:hAnsi="Arial" w:cs="Arial"/>
                <w:b/>
                <w:i/>
                <w:color w:val="7F7F7F"/>
              </w:rPr>
              <w:t>Other information:</w:t>
            </w:r>
          </w:p>
          <w:p w:rsidR="00D52D8D" w:rsidRPr="00E17631" w:rsidRDefault="00D52D8D" w:rsidP="00D52D8D">
            <w:pPr>
              <w:widowControl w:val="0"/>
              <w:numPr>
                <w:ilvl w:val="0"/>
                <w:numId w:val="1"/>
              </w:numPr>
              <w:spacing w:line="200" w:lineRule="atLeast"/>
              <w:rPr>
                <w:rStyle w:val="Hyperlink"/>
                <w:rFonts w:eastAsia="Times New Roman" w:cs="Arial"/>
                <w:b w:val="0"/>
                <w:i/>
                <w:color w:val="7F7F7F"/>
                <w:szCs w:val="20"/>
              </w:rPr>
            </w:pPr>
            <w:r w:rsidRPr="00E17631">
              <w:rPr>
                <w:rFonts w:eastAsia="Times New Roman" w:cs="Arial"/>
                <w:i/>
                <w:color w:val="7F7F7F"/>
                <w:szCs w:val="20"/>
              </w:rPr>
              <w:t xml:space="preserve">Check that  you are  using the latest template </w:t>
            </w:r>
            <w:r w:rsidRPr="00E17631">
              <w:rPr>
                <w:rFonts w:cs="Arial"/>
              </w:rPr>
              <w:t>–</w:t>
            </w:r>
            <w:r w:rsidRPr="00E17631">
              <w:rPr>
                <w:rFonts w:cs="Arial"/>
                <w:b/>
              </w:rPr>
              <w:t xml:space="preserve"> </w:t>
            </w:r>
            <w:hyperlink r:id="rId12" w:history="1">
              <w:r w:rsidRPr="00E17631">
                <w:rPr>
                  <w:rStyle w:val="Hyperlink"/>
                  <w:rFonts w:cs="Arial"/>
                  <w:color w:val="548DD4"/>
                </w:rPr>
                <w:t>click</w:t>
              </w:r>
            </w:hyperlink>
          </w:p>
          <w:p w:rsidR="00D52D8D" w:rsidRPr="00E17631" w:rsidRDefault="00D52D8D" w:rsidP="00D52D8D">
            <w:pPr>
              <w:widowControl w:val="0"/>
              <w:numPr>
                <w:ilvl w:val="0"/>
                <w:numId w:val="1"/>
              </w:numPr>
              <w:spacing w:line="200" w:lineRule="atLeast"/>
              <w:rPr>
                <w:rFonts w:eastAsia="Times New Roman" w:cs="Arial"/>
                <w:i/>
                <w:color w:val="7F7F7F"/>
                <w:szCs w:val="20"/>
              </w:rPr>
            </w:pPr>
            <w:r w:rsidRPr="00E17631">
              <w:rPr>
                <w:rFonts w:eastAsia="Times New Roman" w:cs="Arial"/>
                <w:i/>
                <w:color w:val="7F7F7F"/>
                <w:szCs w:val="20"/>
              </w:rPr>
              <w:t>While working on the document, you may choose to leave some of the blue text guidance.</w:t>
            </w:r>
          </w:p>
          <w:p w:rsidR="00D52D8D" w:rsidRPr="00E17631" w:rsidRDefault="00D52D8D" w:rsidP="003F2B65">
            <w:pPr>
              <w:pStyle w:val="InfoBlue"/>
              <w:ind w:left="360"/>
              <w:rPr>
                <w:rFonts w:ascii="Arial" w:hAnsi="Arial" w:cs="Arial"/>
              </w:rPr>
            </w:pPr>
          </w:p>
        </w:tc>
      </w:tr>
    </w:tbl>
    <w:p w:rsidR="00D52D8D" w:rsidRDefault="00D52D8D"/>
    <w:p w:rsidR="00D52D8D" w:rsidRDefault="00D52D8D">
      <w:pPr>
        <w:spacing w:after="200" w:line="276" w:lineRule="auto"/>
      </w:pPr>
      <w:r>
        <w:br w:type="page"/>
      </w:r>
    </w:p>
    <w:p w:rsidR="00D52D8D" w:rsidRPr="00E17631" w:rsidRDefault="00D52D8D" w:rsidP="00D52D8D">
      <w:pPr>
        <w:spacing w:before="240" w:after="120"/>
        <w:rPr>
          <w:rFonts w:cs="Arial"/>
          <w:b/>
          <w:color w:val="000000"/>
          <w:sz w:val="28"/>
          <w:szCs w:val="28"/>
        </w:rPr>
      </w:pPr>
      <w:r w:rsidRPr="00E17631">
        <w:rPr>
          <w:rFonts w:cs="Arial"/>
          <w:b/>
          <w:color w:val="000000"/>
          <w:sz w:val="28"/>
          <w:szCs w:val="28"/>
        </w:rPr>
        <w:lastRenderedPageBreak/>
        <w:t xml:space="preserve">Document Control Information  </w:t>
      </w:r>
      <w:r w:rsidRPr="00E17631">
        <w:rPr>
          <w:rStyle w:val="Hyperlink"/>
          <w:rFonts w:cs="Arial"/>
          <w:b w:val="0"/>
          <w:color w:val="0070C0"/>
        </w:rPr>
        <w:object w:dxaOrig="225" w:dyaOrig="225">
          <v:shape id="_x0000_i1031" type="#_x0000_t75" style="width:112.3pt;height:19.6pt" o:ole="">
            <v:imagedata r:id="rId13" o:title=""/>
          </v:shape>
          <w:control r:id="rId14" w:name="UpdateDoc11" w:shapeid="_x0000_i1031"/>
        </w:obje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5918"/>
      </w:tblGrid>
      <w:tr w:rsidR="00D52D8D" w:rsidRPr="00E17631" w:rsidTr="003F2B65">
        <w:tc>
          <w:tcPr>
            <w:tcW w:w="2694" w:type="dxa"/>
            <w:shd w:val="clear" w:color="auto" w:fill="D9D9D9"/>
          </w:tcPr>
          <w:p w:rsidR="00D52D8D" w:rsidRPr="00E17631" w:rsidRDefault="00D52D8D" w:rsidP="003F2B65">
            <w:pPr>
              <w:spacing w:before="20" w:after="20"/>
              <w:rPr>
                <w:rFonts w:cs="Arial"/>
                <w:b/>
                <w:sz w:val="18"/>
                <w:szCs w:val="18"/>
              </w:rPr>
            </w:pPr>
            <w:r w:rsidRPr="00E17631">
              <w:rPr>
                <w:rFonts w:cs="Arial"/>
                <w:b/>
                <w:sz w:val="18"/>
                <w:szCs w:val="18"/>
              </w:rPr>
              <w:t>Settings</w:t>
            </w:r>
          </w:p>
        </w:tc>
        <w:tc>
          <w:tcPr>
            <w:tcW w:w="5918" w:type="dxa"/>
            <w:tcBorders>
              <w:bottom w:val="single" w:sz="4" w:space="0" w:color="auto"/>
            </w:tcBorders>
            <w:shd w:val="clear" w:color="auto" w:fill="D9D9D9"/>
          </w:tcPr>
          <w:p w:rsidR="00D52D8D" w:rsidRPr="00E17631" w:rsidRDefault="00D52D8D" w:rsidP="003F2B65">
            <w:pPr>
              <w:spacing w:before="20" w:after="20"/>
              <w:rPr>
                <w:rFonts w:cs="Arial"/>
                <w:b/>
                <w:sz w:val="18"/>
                <w:szCs w:val="18"/>
              </w:rPr>
            </w:pPr>
            <w:r w:rsidRPr="00E17631">
              <w:rPr>
                <w:rFonts w:cs="Arial"/>
                <w:b/>
                <w:sz w:val="18"/>
                <w:szCs w:val="18"/>
              </w:rPr>
              <w:t xml:space="preserve">Value </w:t>
            </w:r>
          </w:p>
        </w:tc>
      </w:tr>
      <w:tr w:rsidR="00D52D8D" w:rsidRPr="00E17631" w:rsidTr="003F2B65">
        <w:tc>
          <w:tcPr>
            <w:tcW w:w="2694" w:type="dxa"/>
            <w:shd w:val="clear" w:color="auto" w:fill="auto"/>
          </w:tcPr>
          <w:p w:rsidR="00D52D8D" w:rsidRPr="00E17631" w:rsidRDefault="00D52D8D" w:rsidP="003F2B65">
            <w:pPr>
              <w:spacing w:before="20" w:after="20"/>
              <w:rPr>
                <w:rFonts w:cs="Arial"/>
                <w:b/>
              </w:rPr>
            </w:pPr>
            <w:r w:rsidRPr="00E17631">
              <w:rPr>
                <w:rFonts w:cs="Arial"/>
                <w:b/>
                <w:bCs/>
              </w:rPr>
              <w:t>Directorate:</w:t>
            </w:r>
          </w:p>
        </w:tc>
        <w:tc>
          <w:tcPr>
            <w:tcW w:w="5918" w:type="dxa"/>
            <w:shd w:val="clear" w:color="auto" w:fill="FFFFFF"/>
          </w:tcPr>
          <w:p w:rsidR="00D52D8D" w:rsidRPr="00E17631" w:rsidRDefault="00071FB6" w:rsidP="003F2B65">
            <w:pPr>
              <w:spacing w:before="20" w:after="20"/>
              <w:rPr>
                <w:rFonts w:cs="Arial"/>
                <w:bCs/>
              </w:rPr>
            </w:pPr>
            <w:r>
              <w:fldChar w:fldCharType="begin"/>
            </w:r>
            <w:r>
              <w:instrText xml:space="preserve"> DOCPROPERTY  Directorate  \* MERGEFORMAT </w:instrText>
            </w:r>
            <w:r>
              <w:fldChar w:fldCharType="separate"/>
            </w:r>
            <w:r w:rsidR="00D52D8D" w:rsidRPr="00E17631">
              <w:rPr>
                <w:rFonts w:cs="Arial"/>
                <w:bCs/>
                <w:highlight w:val="lightGray"/>
              </w:rPr>
              <w:t>&lt;INFORMATICS&gt;</w:t>
            </w:r>
            <w:r>
              <w:rPr>
                <w:rFonts w:cs="Arial"/>
                <w:bCs/>
                <w:highlight w:val="lightGray"/>
              </w:rPr>
              <w:fldChar w:fldCharType="end"/>
            </w:r>
          </w:p>
        </w:tc>
      </w:tr>
      <w:tr w:rsidR="00D52D8D" w:rsidRPr="00E17631" w:rsidTr="003F2B65">
        <w:tc>
          <w:tcPr>
            <w:tcW w:w="2694" w:type="dxa"/>
            <w:shd w:val="clear" w:color="auto" w:fill="auto"/>
          </w:tcPr>
          <w:p w:rsidR="00D52D8D" w:rsidRPr="00E17631" w:rsidRDefault="00D52D8D" w:rsidP="003F2B65">
            <w:pPr>
              <w:spacing w:before="20" w:after="20"/>
              <w:rPr>
                <w:rFonts w:cs="Arial"/>
                <w:b/>
                <w:bCs/>
              </w:rPr>
            </w:pPr>
            <w:r w:rsidRPr="00E17631">
              <w:rPr>
                <w:rFonts w:cs="Arial"/>
                <w:b/>
                <w:bCs/>
              </w:rPr>
              <w:t>Project Name:</w:t>
            </w:r>
          </w:p>
        </w:tc>
        <w:tc>
          <w:tcPr>
            <w:tcW w:w="5918" w:type="dxa"/>
            <w:shd w:val="clear" w:color="auto" w:fill="FFFFFF"/>
          </w:tcPr>
          <w:p w:rsidR="00D52D8D" w:rsidRPr="00E17631" w:rsidRDefault="00D52D8D" w:rsidP="003F2B65">
            <w:pPr>
              <w:spacing w:before="20" w:after="20"/>
              <w:rPr>
                <w:rFonts w:cs="Arial"/>
              </w:rPr>
            </w:pPr>
            <w:r w:rsidRPr="00E17631">
              <w:rPr>
                <w:rFonts w:cs="Arial"/>
              </w:rPr>
              <w:fldChar w:fldCharType="begin"/>
            </w:r>
            <w:r w:rsidRPr="00E17631">
              <w:rPr>
                <w:rFonts w:cs="Arial"/>
              </w:rPr>
              <w:instrText xml:space="preserve"> DOCPROPERTY  ProjectName  \* MERGEFORMAT </w:instrText>
            </w:r>
            <w:r w:rsidRPr="00E17631">
              <w:rPr>
                <w:rFonts w:cs="Arial"/>
              </w:rPr>
              <w:fldChar w:fldCharType="separate"/>
            </w:r>
            <w:r w:rsidRPr="00E17631">
              <w:rPr>
                <w:rFonts w:cs="Arial"/>
                <w:highlight w:val="lightGray"/>
                <w:lang w:val="en-GB"/>
              </w:rPr>
              <w:t>e-</w:t>
            </w:r>
            <w:proofErr w:type="spellStart"/>
            <w:r w:rsidRPr="00E17631">
              <w:rPr>
                <w:rFonts w:cs="Arial"/>
                <w:highlight w:val="lightGray"/>
                <w:lang w:val="en-GB"/>
              </w:rPr>
              <w:t>TrustEx</w:t>
            </w:r>
            <w:proofErr w:type="spellEnd"/>
            <w:r w:rsidRPr="00E17631">
              <w:rPr>
                <w:rFonts w:cs="Arial"/>
                <w:highlight w:val="lightGray"/>
                <w:lang w:val="en-GB"/>
              </w:rPr>
              <w:fldChar w:fldCharType="end"/>
            </w:r>
          </w:p>
        </w:tc>
      </w:tr>
      <w:tr w:rsidR="00D52D8D" w:rsidRPr="00E17631" w:rsidTr="003F2B65">
        <w:tc>
          <w:tcPr>
            <w:tcW w:w="2694" w:type="dxa"/>
            <w:shd w:val="clear" w:color="auto" w:fill="auto"/>
          </w:tcPr>
          <w:p w:rsidR="00D52D8D" w:rsidRPr="00E17631" w:rsidRDefault="00D52D8D" w:rsidP="003F2B65">
            <w:pPr>
              <w:spacing w:before="20" w:after="20"/>
              <w:rPr>
                <w:rFonts w:cs="Arial"/>
                <w:b/>
              </w:rPr>
            </w:pPr>
            <w:r w:rsidRPr="00E17631">
              <w:rPr>
                <w:rFonts w:cs="Arial"/>
                <w:b/>
              </w:rPr>
              <w:t xml:space="preserve">Document Author: </w:t>
            </w:r>
          </w:p>
        </w:tc>
        <w:tc>
          <w:tcPr>
            <w:tcW w:w="5918" w:type="dxa"/>
            <w:shd w:val="clear" w:color="auto" w:fill="FFFFFF"/>
          </w:tcPr>
          <w:p w:rsidR="00D52D8D" w:rsidRPr="00E17631" w:rsidRDefault="00D52D8D" w:rsidP="003F2B65">
            <w:pPr>
              <w:spacing w:before="20" w:after="20"/>
              <w:rPr>
                <w:rFonts w:cs="Arial"/>
              </w:rPr>
            </w:pPr>
            <w:r w:rsidRPr="00E17631">
              <w:rPr>
                <w:rFonts w:cs="Arial"/>
              </w:rPr>
              <w:fldChar w:fldCharType="begin"/>
            </w:r>
            <w:r w:rsidRPr="00E17631">
              <w:rPr>
                <w:rFonts w:cs="Arial"/>
              </w:rPr>
              <w:instrText xml:space="preserve"> DOCPROPERTY  Author  \* MERGEFORMAT </w:instrText>
            </w:r>
            <w:r w:rsidRPr="00E17631">
              <w:rPr>
                <w:rFonts w:cs="Arial"/>
              </w:rPr>
              <w:fldChar w:fldCharType="separate"/>
            </w:r>
            <w:r w:rsidRPr="00E17631">
              <w:rPr>
                <w:rFonts w:cs="Arial"/>
                <w:highlight w:val="lightGray"/>
              </w:rPr>
              <w:t>Alice Vasilescu</w:t>
            </w:r>
            <w:r w:rsidRPr="00E17631">
              <w:rPr>
                <w:rFonts w:cs="Arial"/>
                <w:highlight w:val="lightGray"/>
              </w:rPr>
              <w:fldChar w:fldCharType="end"/>
            </w:r>
          </w:p>
        </w:tc>
      </w:tr>
      <w:tr w:rsidR="00D52D8D" w:rsidRPr="00E17631" w:rsidTr="003F2B65">
        <w:tc>
          <w:tcPr>
            <w:tcW w:w="2694" w:type="dxa"/>
            <w:shd w:val="clear" w:color="auto" w:fill="auto"/>
          </w:tcPr>
          <w:p w:rsidR="00D52D8D" w:rsidRPr="00E17631" w:rsidRDefault="00D52D8D" w:rsidP="003F2B65">
            <w:pPr>
              <w:spacing w:before="20" w:after="20"/>
              <w:rPr>
                <w:rFonts w:cs="Arial"/>
                <w:b/>
              </w:rPr>
            </w:pPr>
            <w:r w:rsidRPr="00E17631">
              <w:rPr>
                <w:rFonts w:cs="Arial"/>
                <w:b/>
                <w:bCs/>
              </w:rPr>
              <w:t>System Owner:</w:t>
            </w:r>
            <w:r w:rsidRPr="00E17631">
              <w:rPr>
                <w:rFonts w:cs="Arial"/>
                <w:b/>
              </w:rPr>
              <w:t xml:space="preserve">  </w:t>
            </w:r>
          </w:p>
        </w:tc>
        <w:tc>
          <w:tcPr>
            <w:tcW w:w="5918" w:type="dxa"/>
            <w:shd w:val="clear" w:color="auto" w:fill="FFFFFF"/>
          </w:tcPr>
          <w:p w:rsidR="00D52D8D" w:rsidRPr="00E17631" w:rsidRDefault="00D52D8D" w:rsidP="003F2B65">
            <w:pPr>
              <w:spacing w:before="20" w:after="20"/>
              <w:rPr>
                <w:rFonts w:cs="Arial"/>
              </w:rPr>
            </w:pPr>
            <w:r w:rsidRPr="00E17631">
              <w:rPr>
                <w:rFonts w:cs="Arial"/>
              </w:rPr>
              <w:fldChar w:fldCharType="begin"/>
            </w:r>
            <w:r w:rsidRPr="00E17631">
              <w:rPr>
                <w:rFonts w:cs="Arial"/>
              </w:rPr>
              <w:instrText xml:space="preserve"> DOCPROPERTY  SysOwner  \* MERGEFORMAT </w:instrText>
            </w:r>
            <w:r w:rsidRPr="00E17631">
              <w:rPr>
                <w:rFonts w:cs="Arial"/>
              </w:rPr>
              <w:fldChar w:fldCharType="separate"/>
            </w:r>
            <w:r w:rsidRPr="00E17631">
              <w:rPr>
                <w:rFonts w:cs="Arial"/>
                <w:highlight w:val="lightGray"/>
              </w:rPr>
              <w:t xml:space="preserve">Tanya </w:t>
            </w:r>
            <w:proofErr w:type="spellStart"/>
            <w:r w:rsidRPr="00E17631">
              <w:rPr>
                <w:rFonts w:cs="Arial"/>
                <w:highlight w:val="lightGray"/>
              </w:rPr>
              <w:t>Chetcutti</w:t>
            </w:r>
            <w:proofErr w:type="spellEnd"/>
            <w:r w:rsidRPr="00E17631">
              <w:rPr>
                <w:rFonts w:cs="Arial"/>
                <w:highlight w:val="lightGray"/>
              </w:rPr>
              <w:fldChar w:fldCharType="end"/>
            </w:r>
          </w:p>
        </w:tc>
      </w:tr>
      <w:tr w:rsidR="00D52D8D" w:rsidRPr="00E17631" w:rsidTr="003F2B65">
        <w:tc>
          <w:tcPr>
            <w:tcW w:w="2694" w:type="dxa"/>
            <w:shd w:val="clear" w:color="auto" w:fill="auto"/>
          </w:tcPr>
          <w:p w:rsidR="00D52D8D" w:rsidRPr="00E17631" w:rsidRDefault="00D52D8D" w:rsidP="003F2B65">
            <w:pPr>
              <w:spacing w:before="20" w:after="20"/>
              <w:rPr>
                <w:rFonts w:cs="Arial"/>
                <w:b/>
              </w:rPr>
            </w:pPr>
            <w:r w:rsidRPr="00E17631">
              <w:rPr>
                <w:rStyle w:val="BodyTextChar"/>
                <w:rFonts w:cs="Arial"/>
                <w:b/>
                <w:szCs w:val="20"/>
              </w:rPr>
              <w:t>Project Manager:</w:t>
            </w:r>
            <w:r w:rsidRPr="00E17631">
              <w:rPr>
                <w:rFonts w:cs="Arial"/>
                <w:b/>
              </w:rPr>
              <w:t xml:space="preserve">  </w:t>
            </w:r>
          </w:p>
        </w:tc>
        <w:tc>
          <w:tcPr>
            <w:tcW w:w="5918" w:type="dxa"/>
            <w:shd w:val="clear" w:color="auto" w:fill="FFFFFF"/>
          </w:tcPr>
          <w:p w:rsidR="00D52D8D" w:rsidRPr="00E17631" w:rsidRDefault="00D52D8D" w:rsidP="003F2B65">
            <w:pPr>
              <w:spacing w:before="20" w:after="20"/>
              <w:rPr>
                <w:rFonts w:cs="Arial"/>
              </w:rPr>
            </w:pPr>
            <w:r w:rsidRPr="00E17631">
              <w:rPr>
                <w:rFonts w:cs="Arial"/>
              </w:rPr>
              <w:fldChar w:fldCharType="begin"/>
            </w:r>
            <w:r w:rsidRPr="00E17631">
              <w:rPr>
                <w:rFonts w:cs="Arial"/>
              </w:rPr>
              <w:instrText xml:space="preserve"> DOCPROPERTY  ProjManager  \* MERGEFORMAT </w:instrText>
            </w:r>
            <w:r w:rsidRPr="00E17631">
              <w:rPr>
                <w:rFonts w:cs="Arial"/>
              </w:rPr>
              <w:fldChar w:fldCharType="separate"/>
            </w:r>
            <w:r w:rsidRPr="00E17631">
              <w:rPr>
                <w:rFonts w:cs="Arial"/>
                <w:highlight w:val="lightGray"/>
              </w:rPr>
              <w:t xml:space="preserve">Tanya </w:t>
            </w:r>
            <w:proofErr w:type="spellStart"/>
            <w:r w:rsidRPr="00E17631">
              <w:rPr>
                <w:rFonts w:cs="Arial"/>
                <w:highlight w:val="lightGray"/>
              </w:rPr>
              <w:t>Chetcutti</w:t>
            </w:r>
            <w:proofErr w:type="spellEnd"/>
            <w:r w:rsidRPr="00E17631">
              <w:rPr>
                <w:rFonts w:cs="Arial"/>
                <w:highlight w:val="lightGray"/>
              </w:rPr>
              <w:fldChar w:fldCharType="end"/>
            </w:r>
          </w:p>
        </w:tc>
      </w:tr>
      <w:tr w:rsidR="00D52D8D" w:rsidRPr="00E17631" w:rsidTr="003F2B65">
        <w:tc>
          <w:tcPr>
            <w:tcW w:w="2694" w:type="dxa"/>
            <w:shd w:val="clear" w:color="auto" w:fill="auto"/>
          </w:tcPr>
          <w:p w:rsidR="00D52D8D" w:rsidRPr="00E17631" w:rsidRDefault="00D52D8D" w:rsidP="003F2B65">
            <w:pPr>
              <w:spacing w:before="20" w:after="20"/>
              <w:rPr>
                <w:rFonts w:cs="Arial"/>
                <w:b/>
              </w:rPr>
            </w:pPr>
            <w:r w:rsidRPr="00E17631">
              <w:rPr>
                <w:rFonts w:cs="Arial"/>
                <w:b/>
                <w:bCs/>
              </w:rPr>
              <w:t xml:space="preserve">Revision Status: </w:t>
            </w:r>
          </w:p>
        </w:tc>
        <w:tc>
          <w:tcPr>
            <w:tcW w:w="5918" w:type="dxa"/>
            <w:shd w:val="clear" w:color="auto" w:fill="FFFFFF"/>
          </w:tcPr>
          <w:p w:rsidR="00D52D8D" w:rsidRPr="00E17631" w:rsidRDefault="00071FB6" w:rsidP="003F2B65">
            <w:pPr>
              <w:spacing w:before="20" w:after="20"/>
              <w:rPr>
                <w:rFonts w:cs="Arial"/>
              </w:rPr>
            </w:pPr>
            <w:r>
              <w:fldChar w:fldCharType="begin"/>
            </w:r>
            <w:r>
              <w:instrText xml:space="preserve"> DOCPROPERTY  RevStatus</w:instrText>
            </w:r>
            <w:r>
              <w:instrText xml:space="preserve">  \* MERGEFORMAT </w:instrText>
            </w:r>
            <w:r>
              <w:fldChar w:fldCharType="separate"/>
            </w:r>
            <w:r w:rsidR="00D52D8D" w:rsidRPr="00E17631">
              <w:rPr>
                <w:rFonts w:cs="Arial"/>
                <w:highlight w:val="lightGray"/>
              </w:rPr>
              <w:t>Draft</w:t>
            </w:r>
            <w:r>
              <w:rPr>
                <w:rFonts w:cs="Arial"/>
                <w:highlight w:val="lightGray"/>
              </w:rPr>
              <w:fldChar w:fldCharType="end"/>
            </w:r>
          </w:p>
        </w:tc>
      </w:tr>
      <w:tr w:rsidR="00D52D8D" w:rsidRPr="00E17631" w:rsidTr="003F2B65">
        <w:tc>
          <w:tcPr>
            <w:tcW w:w="2694" w:type="dxa"/>
            <w:shd w:val="clear" w:color="auto" w:fill="auto"/>
          </w:tcPr>
          <w:p w:rsidR="00D52D8D" w:rsidRPr="00E17631" w:rsidRDefault="00D52D8D" w:rsidP="003F2B65">
            <w:pPr>
              <w:spacing w:before="20" w:after="20"/>
              <w:rPr>
                <w:rFonts w:cs="Arial"/>
                <w:b/>
                <w:bCs/>
              </w:rPr>
            </w:pPr>
            <w:r w:rsidRPr="00E17631">
              <w:rPr>
                <w:rFonts w:cs="Arial"/>
                <w:b/>
                <w:bCs/>
              </w:rPr>
              <w:t xml:space="preserve">Sensitivity: </w:t>
            </w:r>
          </w:p>
        </w:tc>
        <w:tc>
          <w:tcPr>
            <w:tcW w:w="5918" w:type="dxa"/>
            <w:shd w:val="clear" w:color="auto" w:fill="FFFFFF"/>
          </w:tcPr>
          <w:p w:rsidR="00D52D8D" w:rsidRPr="00E17631" w:rsidRDefault="00071FB6" w:rsidP="003F2B65">
            <w:pPr>
              <w:spacing w:before="20" w:after="20"/>
              <w:rPr>
                <w:rFonts w:cs="Arial"/>
                <w:bCs/>
              </w:rPr>
            </w:pPr>
            <w:r>
              <w:fldChar w:fldCharType="begin"/>
            </w:r>
            <w:r>
              <w:instrText xml:space="preserve"> DOCPROPERTY  Sensitivity  \* MERGEFORMAT </w:instrText>
            </w:r>
            <w:r>
              <w:fldChar w:fldCharType="separate"/>
            </w:r>
            <w:r w:rsidR="00D52D8D" w:rsidRPr="00E17631">
              <w:rPr>
                <w:rFonts w:cs="Arial"/>
                <w:bCs/>
                <w:highlight w:val="lightGray"/>
              </w:rPr>
              <w:t>Limited DG</w:t>
            </w:r>
            <w:r>
              <w:rPr>
                <w:rFonts w:cs="Arial"/>
                <w:bCs/>
                <w:highlight w:val="lightGray"/>
              </w:rPr>
              <w:fldChar w:fldCharType="end"/>
            </w:r>
            <w:r w:rsidR="00D52D8D" w:rsidRPr="00E17631">
              <w:rPr>
                <w:rStyle w:val="Hyperlink"/>
                <w:rFonts w:cs="Arial"/>
              </w:rPr>
              <w:t xml:space="preserve"> </w:t>
            </w:r>
          </w:p>
        </w:tc>
      </w:tr>
      <w:tr w:rsidR="00D52D8D" w:rsidRPr="00E17631" w:rsidTr="003F2B65">
        <w:tc>
          <w:tcPr>
            <w:tcW w:w="2694" w:type="dxa"/>
            <w:shd w:val="clear" w:color="auto" w:fill="auto"/>
          </w:tcPr>
          <w:p w:rsidR="00D52D8D" w:rsidRPr="00E17631" w:rsidRDefault="00D52D8D" w:rsidP="003F2B65">
            <w:pPr>
              <w:spacing w:before="20" w:after="20"/>
              <w:rPr>
                <w:rFonts w:cs="Arial"/>
                <w:b/>
                <w:bCs/>
              </w:rPr>
            </w:pPr>
            <w:r w:rsidRPr="00E17631">
              <w:rPr>
                <w:rFonts w:cs="Arial"/>
                <w:b/>
                <w:bCs/>
              </w:rPr>
              <w:t xml:space="preserve">Issue Date: </w:t>
            </w:r>
          </w:p>
        </w:tc>
        <w:tc>
          <w:tcPr>
            <w:tcW w:w="5918" w:type="dxa"/>
            <w:shd w:val="clear" w:color="auto" w:fill="FFFFFF"/>
          </w:tcPr>
          <w:p w:rsidR="00D52D8D" w:rsidRPr="00E17631" w:rsidRDefault="00071FB6" w:rsidP="003F2B65">
            <w:pPr>
              <w:spacing w:before="20" w:after="20"/>
              <w:rPr>
                <w:rFonts w:cs="Arial"/>
                <w:bCs/>
              </w:rPr>
            </w:pPr>
            <w:r>
              <w:fldChar w:fldCharType="begin"/>
            </w:r>
            <w:r>
              <w:instrText xml:space="preserve"> DOCPROPERTY  IssDate  \* MERGEFORMAT </w:instrText>
            </w:r>
            <w:r>
              <w:fldChar w:fldCharType="separate"/>
            </w:r>
            <w:r w:rsidR="00D52D8D" w:rsidRPr="00E17631">
              <w:rPr>
                <w:rFonts w:cs="Arial"/>
                <w:bCs/>
                <w:highlight w:val="lightGray"/>
              </w:rPr>
              <w:t>&lt;Issue Date&gt;</w:t>
            </w:r>
            <w:r>
              <w:rPr>
                <w:rFonts w:cs="Arial"/>
                <w:bCs/>
                <w:highlight w:val="lightGray"/>
              </w:rPr>
              <w:fldChar w:fldCharType="end"/>
            </w:r>
          </w:p>
        </w:tc>
      </w:tr>
    </w:tbl>
    <w:p w:rsidR="00D52D8D" w:rsidRPr="00E17631" w:rsidRDefault="00D52D8D" w:rsidP="00D52D8D">
      <w:pPr>
        <w:spacing w:after="60"/>
        <w:rPr>
          <w:rFonts w:cs="Arial"/>
          <w:b/>
          <w:bCs/>
          <w:lang w:val="en-GB"/>
        </w:rPr>
      </w:pPr>
    </w:p>
    <w:p w:rsidR="00D52D8D" w:rsidRPr="00E17631" w:rsidRDefault="00D52D8D" w:rsidP="00D52D8D">
      <w:pPr>
        <w:spacing w:after="60"/>
        <w:rPr>
          <w:rFonts w:cs="Arial"/>
          <w:bCs/>
        </w:rPr>
      </w:pPr>
      <w:r w:rsidRPr="00E17631">
        <w:rPr>
          <w:rFonts w:cs="Arial"/>
          <w:b/>
          <w:bCs/>
        </w:rPr>
        <w:t>Document Approver(s):</w:t>
      </w:r>
      <w:r w:rsidRPr="00E17631">
        <w:rPr>
          <w:rFonts w:cs="Arial"/>
          <w:bCs/>
        </w:rPr>
        <w:t xml:space="preserve"> </w:t>
      </w:r>
    </w:p>
    <w:p w:rsidR="00D52D8D" w:rsidRPr="00E17631" w:rsidRDefault="00D52D8D" w:rsidP="00D52D8D">
      <w:pPr>
        <w:spacing w:after="40"/>
        <w:rPr>
          <w:rFonts w:cs="Arial"/>
        </w:rPr>
      </w:pPr>
      <w:r w:rsidRPr="00E17631">
        <w:rPr>
          <w:rFonts w:cs="Arial"/>
          <w:bCs/>
        </w:rPr>
        <w:t xml:space="preserve"> </w:t>
      </w:r>
      <w:r w:rsidRPr="00E17631">
        <w:rPr>
          <w:rFonts w:cs="Arial"/>
        </w:rPr>
        <w:t>(All Approvers are required. Records of each approver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394"/>
      </w:tblGrid>
      <w:tr w:rsidR="00D52D8D" w:rsidRPr="00E17631" w:rsidTr="003F2B65">
        <w:tc>
          <w:tcPr>
            <w:tcW w:w="4253" w:type="dxa"/>
            <w:shd w:val="clear" w:color="auto" w:fill="D9D9D9"/>
          </w:tcPr>
          <w:p w:rsidR="00D52D8D" w:rsidRPr="00E17631" w:rsidRDefault="00D52D8D" w:rsidP="003F2B65">
            <w:pPr>
              <w:spacing w:before="20" w:after="20"/>
              <w:rPr>
                <w:rFonts w:cs="Arial"/>
                <w:b/>
                <w:bCs/>
                <w:color w:val="000000"/>
                <w:sz w:val="18"/>
                <w:szCs w:val="18"/>
              </w:rPr>
            </w:pPr>
            <w:r w:rsidRPr="00E17631">
              <w:rPr>
                <w:rFonts w:cs="Arial"/>
                <w:b/>
                <w:bCs/>
                <w:color w:val="000000"/>
                <w:sz w:val="18"/>
                <w:szCs w:val="18"/>
              </w:rPr>
              <w:t>Approver Name</w:t>
            </w:r>
          </w:p>
        </w:tc>
        <w:tc>
          <w:tcPr>
            <w:tcW w:w="4394" w:type="dxa"/>
            <w:shd w:val="clear" w:color="auto" w:fill="D9D9D9"/>
          </w:tcPr>
          <w:p w:rsidR="00D52D8D" w:rsidRPr="00E17631" w:rsidRDefault="00D52D8D" w:rsidP="003F2B65">
            <w:pPr>
              <w:spacing w:before="20" w:after="20"/>
              <w:rPr>
                <w:rFonts w:cs="Arial"/>
                <w:b/>
                <w:bCs/>
                <w:color w:val="000000"/>
                <w:sz w:val="18"/>
                <w:szCs w:val="18"/>
              </w:rPr>
            </w:pPr>
            <w:r w:rsidRPr="00E17631">
              <w:rPr>
                <w:rFonts w:cs="Arial"/>
                <w:b/>
                <w:bCs/>
                <w:color w:val="000000"/>
                <w:sz w:val="18"/>
                <w:szCs w:val="18"/>
              </w:rPr>
              <w:t>Role</w:t>
            </w:r>
          </w:p>
        </w:tc>
      </w:tr>
      <w:tr w:rsidR="00D52D8D" w:rsidRPr="00E17631" w:rsidTr="003F2B65">
        <w:tc>
          <w:tcPr>
            <w:tcW w:w="4253" w:type="dxa"/>
          </w:tcPr>
          <w:p w:rsidR="00D52D8D" w:rsidRPr="00E17631" w:rsidRDefault="00D52D8D" w:rsidP="003F2B65">
            <w:pPr>
              <w:pStyle w:val="InfoBlue"/>
              <w:rPr>
                <w:rFonts w:ascii="Arial" w:hAnsi="Arial" w:cs="Arial"/>
              </w:rPr>
            </w:pPr>
            <w:r w:rsidRPr="00E17631">
              <w:rPr>
                <w:rFonts w:ascii="Arial" w:hAnsi="Arial" w:cs="Arial"/>
              </w:rPr>
              <w:t>[Name]</w:t>
            </w:r>
          </w:p>
        </w:tc>
        <w:tc>
          <w:tcPr>
            <w:tcW w:w="4394" w:type="dxa"/>
          </w:tcPr>
          <w:p w:rsidR="00D52D8D" w:rsidRPr="00E17631" w:rsidRDefault="00D52D8D" w:rsidP="003F2B65">
            <w:pPr>
              <w:pStyle w:val="InfoBlue"/>
              <w:rPr>
                <w:rFonts w:ascii="Arial" w:hAnsi="Arial" w:cs="Arial"/>
              </w:rPr>
            </w:pPr>
            <w:r w:rsidRPr="00E17631">
              <w:rPr>
                <w:rFonts w:ascii="Arial" w:hAnsi="Arial" w:cs="Arial"/>
              </w:rPr>
              <w:t>[Role]</w:t>
            </w:r>
          </w:p>
        </w:tc>
      </w:tr>
      <w:tr w:rsidR="00D52D8D" w:rsidRPr="00E17631" w:rsidTr="003F2B65">
        <w:tc>
          <w:tcPr>
            <w:tcW w:w="4253" w:type="dxa"/>
          </w:tcPr>
          <w:p w:rsidR="00D52D8D" w:rsidRPr="00E17631" w:rsidRDefault="00D52D8D" w:rsidP="003F2B65">
            <w:pPr>
              <w:spacing w:before="20" w:after="20"/>
              <w:rPr>
                <w:rFonts w:cs="Arial"/>
                <w:sz w:val="18"/>
                <w:szCs w:val="18"/>
              </w:rPr>
            </w:pPr>
          </w:p>
        </w:tc>
        <w:tc>
          <w:tcPr>
            <w:tcW w:w="4394" w:type="dxa"/>
          </w:tcPr>
          <w:p w:rsidR="00D52D8D" w:rsidRPr="00E17631" w:rsidRDefault="00D52D8D" w:rsidP="003F2B65">
            <w:pPr>
              <w:spacing w:before="20" w:after="20"/>
              <w:rPr>
                <w:rFonts w:cs="Arial"/>
                <w:bCs/>
                <w:sz w:val="18"/>
                <w:szCs w:val="18"/>
              </w:rPr>
            </w:pPr>
          </w:p>
        </w:tc>
      </w:tr>
      <w:tr w:rsidR="00D52D8D" w:rsidRPr="00E17631" w:rsidTr="003F2B65">
        <w:tc>
          <w:tcPr>
            <w:tcW w:w="4253" w:type="dxa"/>
          </w:tcPr>
          <w:p w:rsidR="00D52D8D" w:rsidRPr="00E17631" w:rsidRDefault="00D52D8D" w:rsidP="003F2B65">
            <w:pPr>
              <w:spacing w:before="20" w:after="20"/>
              <w:rPr>
                <w:rFonts w:cs="Arial"/>
                <w:sz w:val="18"/>
                <w:szCs w:val="18"/>
              </w:rPr>
            </w:pPr>
          </w:p>
        </w:tc>
        <w:tc>
          <w:tcPr>
            <w:tcW w:w="4394" w:type="dxa"/>
          </w:tcPr>
          <w:p w:rsidR="00D52D8D" w:rsidRPr="00E17631" w:rsidRDefault="00D52D8D" w:rsidP="003F2B65">
            <w:pPr>
              <w:spacing w:before="20" w:after="20"/>
              <w:rPr>
                <w:rFonts w:cs="Arial"/>
                <w:bCs/>
                <w:sz w:val="18"/>
                <w:szCs w:val="18"/>
              </w:rPr>
            </w:pPr>
          </w:p>
        </w:tc>
      </w:tr>
    </w:tbl>
    <w:p w:rsidR="00D52D8D" w:rsidRPr="00E17631" w:rsidRDefault="00D52D8D" w:rsidP="00D52D8D">
      <w:pPr>
        <w:rPr>
          <w:rFonts w:cs="Arial"/>
          <w:bCs/>
          <w:color w:val="000000"/>
          <w:sz w:val="18"/>
          <w:szCs w:val="18"/>
        </w:rPr>
      </w:pPr>
    </w:p>
    <w:p w:rsidR="00D52D8D" w:rsidRPr="00E17631" w:rsidRDefault="00D52D8D" w:rsidP="00D52D8D">
      <w:pPr>
        <w:rPr>
          <w:rFonts w:cs="Arial"/>
          <w:bCs/>
          <w:color w:val="000000"/>
          <w:sz w:val="18"/>
          <w:szCs w:val="18"/>
        </w:rPr>
      </w:pPr>
    </w:p>
    <w:p w:rsidR="00D52D8D" w:rsidRPr="00E17631" w:rsidRDefault="00D52D8D" w:rsidP="00D52D8D">
      <w:pPr>
        <w:spacing w:after="60"/>
        <w:rPr>
          <w:rFonts w:cs="Arial"/>
        </w:rPr>
      </w:pPr>
      <w:r w:rsidRPr="00E17631">
        <w:rPr>
          <w:rFonts w:cs="Arial"/>
          <w:b/>
          <w:bCs/>
        </w:rPr>
        <w:t>Document Reviewers</w:t>
      </w:r>
      <w:r w:rsidRPr="00E17631">
        <w:rPr>
          <w:rFonts w:cs="Arial"/>
          <w:b/>
        </w:rPr>
        <w:t>:</w:t>
      </w:r>
      <w:r w:rsidRPr="00E17631">
        <w:rPr>
          <w:rFonts w:cs="Arial"/>
        </w:rPr>
        <w:t xml:space="preserve"> (Records of each required reviewer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394"/>
      </w:tblGrid>
      <w:tr w:rsidR="00D52D8D" w:rsidRPr="00E17631" w:rsidTr="003F2B65">
        <w:tc>
          <w:tcPr>
            <w:tcW w:w="4253" w:type="dxa"/>
            <w:shd w:val="clear" w:color="auto" w:fill="D9D9D9"/>
          </w:tcPr>
          <w:p w:rsidR="00D52D8D" w:rsidRPr="00E17631" w:rsidRDefault="00D52D8D" w:rsidP="003F2B65">
            <w:pPr>
              <w:spacing w:before="20" w:after="20"/>
              <w:rPr>
                <w:rFonts w:cs="Arial"/>
                <w:b/>
                <w:bCs/>
                <w:color w:val="000000"/>
                <w:sz w:val="18"/>
                <w:szCs w:val="18"/>
              </w:rPr>
            </w:pPr>
            <w:r w:rsidRPr="00E17631">
              <w:rPr>
                <w:rFonts w:cs="Arial"/>
                <w:b/>
                <w:bCs/>
                <w:color w:val="000000"/>
                <w:sz w:val="18"/>
                <w:szCs w:val="18"/>
              </w:rPr>
              <w:t>Reviewer Name</w:t>
            </w:r>
          </w:p>
        </w:tc>
        <w:tc>
          <w:tcPr>
            <w:tcW w:w="4394" w:type="dxa"/>
            <w:shd w:val="clear" w:color="auto" w:fill="D9D9D9"/>
          </w:tcPr>
          <w:p w:rsidR="00D52D8D" w:rsidRPr="00E17631" w:rsidRDefault="00D52D8D" w:rsidP="003F2B65">
            <w:pPr>
              <w:spacing w:before="20" w:after="20"/>
              <w:rPr>
                <w:rFonts w:cs="Arial"/>
                <w:b/>
                <w:bCs/>
                <w:color w:val="000000"/>
                <w:sz w:val="18"/>
                <w:szCs w:val="18"/>
              </w:rPr>
            </w:pPr>
            <w:r w:rsidRPr="00E17631">
              <w:rPr>
                <w:rFonts w:cs="Arial"/>
                <w:b/>
                <w:bCs/>
                <w:color w:val="000000"/>
                <w:sz w:val="18"/>
                <w:szCs w:val="18"/>
              </w:rPr>
              <w:t>Role</w:t>
            </w:r>
          </w:p>
        </w:tc>
      </w:tr>
      <w:tr w:rsidR="00D52D8D" w:rsidRPr="00E17631" w:rsidTr="003F2B65">
        <w:tc>
          <w:tcPr>
            <w:tcW w:w="4253" w:type="dxa"/>
          </w:tcPr>
          <w:p w:rsidR="00D52D8D" w:rsidRPr="00E17631" w:rsidRDefault="00D52D8D" w:rsidP="003F2B65">
            <w:pPr>
              <w:pStyle w:val="InfoBlue"/>
              <w:rPr>
                <w:rFonts w:ascii="Arial" w:hAnsi="Arial" w:cs="Arial"/>
              </w:rPr>
            </w:pPr>
            <w:r w:rsidRPr="00E17631">
              <w:rPr>
                <w:rFonts w:ascii="Arial" w:hAnsi="Arial" w:cs="Arial"/>
              </w:rPr>
              <w:t>[Name]</w:t>
            </w:r>
          </w:p>
        </w:tc>
        <w:tc>
          <w:tcPr>
            <w:tcW w:w="4394" w:type="dxa"/>
          </w:tcPr>
          <w:p w:rsidR="00D52D8D" w:rsidRPr="00E17631" w:rsidRDefault="00D52D8D" w:rsidP="003F2B65">
            <w:pPr>
              <w:pStyle w:val="InfoBlue"/>
              <w:rPr>
                <w:rFonts w:ascii="Arial" w:hAnsi="Arial" w:cs="Arial"/>
              </w:rPr>
            </w:pPr>
            <w:r w:rsidRPr="00E17631">
              <w:rPr>
                <w:rFonts w:ascii="Arial" w:hAnsi="Arial" w:cs="Arial"/>
              </w:rPr>
              <w:t>[Role]</w:t>
            </w:r>
          </w:p>
        </w:tc>
      </w:tr>
      <w:tr w:rsidR="00D52D8D" w:rsidRPr="00E17631" w:rsidTr="003F2B65">
        <w:tc>
          <w:tcPr>
            <w:tcW w:w="4253" w:type="dxa"/>
          </w:tcPr>
          <w:p w:rsidR="00D52D8D" w:rsidRPr="00E17631" w:rsidRDefault="00D52D8D" w:rsidP="003F2B65">
            <w:pPr>
              <w:spacing w:before="20" w:after="20"/>
              <w:rPr>
                <w:rFonts w:cs="Arial"/>
                <w:sz w:val="18"/>
                <w:szCs w:val="18"/>
              </w:rPr>
            </w:pPr>
          </w:p>
        </w:tc>
        <w:tc>
          <w:tcPr>
            <w:tcW w:w="4394" w:type="dxa"/>
          </w:tcPr>
          <w:p w:rsidR="00D52D8D" w:rsidRPr="00E17631" w:rsidRDefault="00D52D8D" w:rsidP="003F2B65">
            <w:pPr>
              <w:spacing w:before="20" w:after="20"/>
              <w:rPr>
                <w:rFonts w:cs="Arial"/>
                <w:sz w:val="18"/>
                <w:szCs w:val="18"/>
              </w:rPr>
            </w:pPr>
          </w:p>
        </w:tc>
      </w:tr>
      <w:tr w:rsidR="00D52D8D" w:rsidRPr="00E17631" w:rsidTr="003F2B65">
        <w:tc>
          <w:tcPr>
            <w:tcW w:w="4253" w:type="dxa"/>
          </w:tcPr>
          <w:p w:rsidR="00D52D8D" w:rsidRPr="00E17631" w:rsidRDefault="00D52D8D" w:rsidP="003F2B65">
            <w:pPr>
              <w:spacing w:before="20" w:after="20"/>
              <w:rPr>
                <w:rFonts w:cs="Arial"/>
                <w:sz w:val="18"/>
                <w:szCs w:val="18"/>
              </w:rPr>
            </w:pPr>
          </w:p>
        </w:tc>
        <w:tc>
          <w:tcPr>
            <w:tcW w:w="4394" w:type="dxa"/>
          </w:tcPr>
          <w:p w:rsidR="00D52D8D" w:rsidRPr="00E17631" w:rsidRDefault="00D52D8D" w:rsidP="003F2B65">
            <w:pPr>
              <w:spacing w:before="20" w:after="20"/>
              <w:rPr>
                <w:rFonts w:cs="Arial"/>
                <w:sz w:val="18"/>
                <w:szCs w:val="18"/>
              </w:rPr>
            </w:pPr>
          </w:p>
        </w:tc>
      </w:tr>
    </w:tbl>
    <w:p w:rsidR="00D52D8D" w:rsidRPr="00E17631" w:rsidRDefault="00D52D8D" w:rsidP="00D52D8D">
      <w:pPr>
        <w:rPr>
          <w:rFonts w:cs="Arial"/>
          <w:bCs/>
          <w:color w:val="000000"/>
          <w:sz w:val="18"/>
          <w:szCs w:val="18"/>
        </w:rPr>
      </w:pPr>
    </w:p>
    <w:p w:rsidR="00D52D8D" w:rsidRPr="00E17631" w:rsidRDefault="00D52D8D" w:rsidP="00D52D8D">
      <w:pPr>
        <w:rPr>
          <w:rFonts w:cs="Arial"/>
          <w:bCs/>
        </w:rPr>
      </w:pPr>
      <w:r w:rsidRPr="00E17631">
        <w:rPr>
          <w:rFonts w:cs="Arial"/>
          <w:bCs/>
        </w:rPr>
        <w:t>NOTE</w:t>
      </w:r>
      <w:r w:rsidRPr="00E17631">
        <w:rPr>
          <w:rFonts w:cs="Arial"/>
        </w:rPr>
        <w:t>:  All Reviewers in the list are considered</w:t>
      </w:r>
      <w:r w:rsidRPr="00E17631">
        <w:rPr>
          <w:rFonts w:cs="Arial"/>
          <w:bCs/>
        </w:rPr>
        <w:t xml:space="preserve"> required </w:t>
      </w:r>
      <w:r w:rsidRPr="00E17631">
        <w:rPr>
          <w:rFonts w:cs="Arial"/>
        </w:rPr>
        <w:t xml:space="preserve">unless explicitly listed as </w:t>
      </w:r>
      <w:r w:rsidRPr="00E17631">
        <w:rPr>
          <w:rFonts w:cs="Arial"/>
          <w:bCs/>
        </w:rPr>
        <w:t>Optional.</w:t>
      </w:r>
    </w:p>
    <w:p w:rsidR="00D52D8D" w:rsidRPr="00E17631" w:rsidRDefault="00D52D8D" w:rsidP="00D52D8D">
      <w:pPr>
        <w:rPr>
          <w:rFonts w:cs="Arial"/>
          <w:bCs/>
          <w:color w:val="0000FF"/>
        </w:rPr>
      </w:pPr>
    </w:p>
    <w:p w:rsidR="00D52D8D" w:rsidRPr="00E17631" w:rsidRDefault="00D52D8D" w:rsidP="00D52D8D">
      <w:pPr>
        <w:rPr>
          <w:rFonts w:cs="Arial"/>
          <w:bCs/>
          <w:color w:val="0000FF"/>
        </w:rPr>
      </w:pPr>
    </w:p>
    <w:p w:rsidR="00D52D8D" w:rsidRPr="00E17631" w:rsidRDefault="00D52D8D" w:rsidP="00D52D8D">
      <w:pPr>
        <w:rPr>
          <w:rFonts w:cs="Arial"/>
          <w:bCs/>
          <w:color w:val="0000FF"/>
        </w:rPr>
      </w:pPr>
    </w:p>
    <w:p w:rsidR="00D52D8D" w:rsidRPr="00E17631" w:rsidRDefault="00D52D8D" w:rsidP="00D52D8D">
      <w:pPr>
        <w:spacing w:after="60"/>
        <w:rPr>
          <w:rFonts w:cs="Arial"/>
          <w:b/>
          <w:bCs/>
          <w:color w:val="000000"/>
          <w:sz w:val="22"/>
        </w:rPr>
      </w:pPr>
      <w:r w:rsidRPr="00E17631">
        <w:rPr>
          <w:rFonts w:cs="Arial"/>
          <w:b/>
          <w:bCs/>
          <w:color w:val="000000"/>
          <w:sz w:val="22"/>
        </w:rPr>
        <w:t>Summary of Changes:</w:t>
      </w:r>
    </w:p>
    <w:p w:rsidR="00D52D8D" w:rsidRPr="00E17631" w:rsidRDefault="00D52D8D" w:rsidP="00D52D8D">
      <w:pPr>
        <w:spacing w:after="120"/>
        <w:rPr>
          <w:rFonts w:cs="Arial"/>
        </w:rPr>
      </w:pPr>
      <w:r w:rsidRPr="00E17631">
        <w:rPr>
          <w:rFonts w:cs="Arial"/>
        </w:rPr>
        <w:t>The Document Author is authorized to make the following types of changes to the document without requiring that the document be re-approved:</w:t>
      </w:r>
    </w:p>
    <w:p w:rsidR="00D52D8D" w:rsidRPr="00E17631" w:rsidRDefault="00D52D8D" w:rsidP="00D52D8D">
      <w:pPr>
        <w:widowControl w:val="0"/>
        <w:numPr>
          <w:ilvl w:val="0"/>
          <w:numId w:val="2"/>
        </w:numPr>
        <w:spacing w:line="240" w:lineRule="atLeast"/>
        <w:rPr>
          <w:rFonts w:cs="Arial"/>
        </w:rPr>
      </w:pPr>
      <w:r w:rsidRPr="00E17631">
        <w:rPr>
          <w:rFonts w:cs="Arial"/>
        </w:rPr>
        <w:t>Editorial, formatting, and spelling</w:t>
      </w:r>
    </w:p>
    <w:p w:rsidR="00D52D8D" w:rsidRPr="00E17631" w:rsidRDefault="00D52D8D" w:rsidP="00D52D8D">
      <w:pPr>
        <w:widowControl w:val="0"/>
        <w:numPr>
          <w:ilvl w:val="0"/>
          <w:numId w:val="2"/>
        </w:numPr>
        <w:spacing w:line="240" w:lineRule="atLeast"/>
        <w:rPr>
          <w:rFonts w:cs="Arial"/>
        </w:rPr>
      </w:pPr>
      <w:r w:rsidRPr="00E17631">
        <w:rPr>
          <w:rFonts w:cs="Arial"/>
        </w:rPr>
        <w:t>Clarification</w:t>
      </w:r>
    </w:p>
    <w:p w:rsidR="00D52D8D" w:rsidRPr="00E17631" w:rsidRDefault="00D52D8D" w:rsidP="00D52D8D">
      <w:pPr>
        <w:rPr>
          <w:rFonts w:cs="Arial"/>
          <w:color w:val="000000"/>
        </w:rPr>
      </w:pPr>
    </w:p>
    <w:p w:rsidR="00D52D8D" w:rsidRPr="00E17631" w:rsidRDefault="00D52D8D" w:rsidP="00D52D8D">
      <w:pPr>
        <w:spacing w:after="120"/>
        <w:rPr>
          <w:rFonts w:cs="Arial"/>
          <w:color w:val="000000"/>
        </w:rPr>
      </w:pPr>
      <w:r w:rsidRPr="00E17631">
        <w:rPr>
          <w:rFonts w:cs="Arial"/>
          <w:color w:val="000000"/>
        </w:rPr>
        <w:t>To request a change to this document, contact the Document Author or Owner.</w:t>
      </w:r>
    </w:p>
    <w:p w:rsidR="00D52D8D" w:rsidRPr="00E17631" w:rsidRDefault="00D52D8D" w:rsidP="00D52D8D">
      <w:pPr>
        <w:rPr>
          <w:rFonts w:cs="Arial"/>
          <w:color w:val="000000"/>
        </w:rPr>
      </w:pPr>
      <w:r w:rsidRPr="00E17631">
        <w:rPr>
          <w:rFonts w:cs="Arial"/>
          <w:color w:val="000000"/>
        </w:rPr>
        <w:t>Changes to this document are summarized in the following table in reverse chronological order (latest version first).</w:t>
      </w:r>
    </w:p>
    <w:p w:rsidR="00D52D8D" w:rsidRPr="00E17631" w:rsidRDefault="00D52D8D" w:rsidP="00D52D8D">
      <w:pPr>
        <w:rPr>
          <w:rFonts w:cs="Arial"/>
          <w:color w:val="000000"/>
        </w:rPr>
      </w:pP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51"/>
        <w:gridCol w:w="1309"/>
        <w:gridCol w:w="2518"/>
        <w:gridCol w:w="3969"/>
      </w:tblGrid>
      <w:tr w:rsidR="00D52D8D" w:rsidRPr="00E17631" w:rsidTr="003F2B65">
        <w:tc>
          <w:tcPr>
            <w:tcW w:w="851" w:type="dxa"/>
            <w:shd w:val="clear" w:color="auto" w:fill="D9D9D9"/>
          </w:tcPr>
          <w:p w:rsidR="00D52D8D" w:rsidRPr="00E17631" w:rsidRDefault="00D52D8D" w:rsidP="003F2B65">
            <w:pPr>
              <w:spacing w:before="20" w:after="20"/>
              <w:rPr>
                <w:rFonts w:cs="Arial"/>
                <w:b/>
                <w:bCs/>
                <w:color w:val="000000"/>
                <w:sz w:val="18"/>
                <w:szCs w:val="18"/>
              </w:rPr>
            </w:pPr>
            <w:r w:rsidRPr="00E17631">
              <w:rPr>
                <w:rFonts w:cs="Arial"/>
                <w:b/>
                <w:bCs/>
                <w:color w:val="000000"/>
                <w:sz w:val="18"/>
                <w:szCs w:val="18"/>
              </w:rPr>
              <w:t>Revision</w:t>
            </w:r>
          </w:p>
        </w:tc>
        <w:tc>
          <w:tcPr>
            <w:tcW w:w="1309" w:type="dxa"/>
            <w:shd w:val="clear" w:color="auto" w:fill="D9D9D9"/>
          </w:tcPr>
          <w:p w:rsidR="00D52D8D" w:rsidRPr="00E17631" w:rsidRDefault="00D52D8D" w:rsidP="003F2B65">
            <w:pPr>
              <w:spacing w:before="20" w:after="20"/>
              <w:rPr>
                <w:rFonts w:cs="Arial"/>
                <w:b/>
                <w:bCs/>
                <w:color w:val="000000"/>
                <w:sz w:val="18"/>
                <w:szCs w:val="18"/>
              </w:rPr>
            </w:pPr>
            <w:r w:rsidRPr="00E17631">
              <w:rPr>
                <w:rFonts w:cs="Arial"/>
                <w:b/>
                <w:bCs/>
                <w:color w:val="000000"/>
                <w:sz w:val="18"/>
                <w:szCs w:val="18"/>
              </w:rPr>
              <w:t>Date</w:t>
            </w:r>
          </w:p>
        </w:tc>
        <w:tc>
          <w:tcPr>
            <w:tcW w:w="2518" w:type="dxa"/>
            <w:shd w:val="clear" w:color="auto" w:fill="D9D9D9"/>
          </w:tcPr>
          <w:p w:rsidR="00D52D8D" w:rsidRPr="00E17631" w:rsidRDefault="00D52D8D" w:rsidP="003F2B65">
            <w:pPr>
              <w:spacing w:before="20" w:after="20"/>
              <w:rPr>
                <w:rFonts w:cs="Arial"/>
                <w:b/>
                <w:bCs/>
                <w:color w:val="000000"/>
                <w:sz w:val="18"/>
                <w:szCs w:val="18"/>
              </w:rPr>
            </w:pPr>
            <w:r w:rsidRPr="00E17631">
              <w:rPr>
                <w:rFonts w:cs="Arial"/>
                <w:b/>
                <w:bCs/>
                <w:color w:val="000000"/>
                <w:sz w:val="18"/>
                <w:szCs w:val="18"/>
              </w:rPr>
              <w:t>Created by</w:t>
            </w:r>
          </w:p>
        </w:tc>
        <w:tc>
          <w:tcPr>
            <w:tcW w:w="3969" w:type="dxa"/>
            <w:shd w:val="clear" w:color="auto" w:fill="D9D9D9"/>
          </w:tcPr>
          <w:p w:rsidR="00D52D8D" w:rsidRPr="00E17631" w:rsidRDefault="00D52D8D" w:rsidP="003F2B65">
            <w:pPr>
              <w:spacing w:before="20" w:after="20"/>
              <w:rPr>
                <w:rFonts w:cs="Arial"/>
                <w:b/>
                <w:bCs/>
                <w:color w:val="000000"/>
                <w:sz w:val="18"/>
                <w:szCs w:val="18"/>
              </w:rPr>
            </w:pPr>
            <w:r w:rsidRPr="00E17631">
              <w:rPr>
                <w:rFonts w:cs="Arial"/>
                <w:b/>
                <w:bCs/>
                <w:color w:val="000000"/>
                <w:sz w:val="18"/>
                <w:szCs w:val="18"/>
              </w:rPr>
              <w:t>Short Description of Changes</w:t>
            </w:r>
          </w:p>
        </w:tc>
      </w:tr>
      <w:tr w:rsidR="00417B62" w:rsidRPr="00E17631" w:rsidTr="003F2B65">
        <w:tc>
          <w:tcPr>
            <w:tcW w:w="851" w:type="dxa"/>
          </w:tcPr>
          <w:p w:rsidR="00417B62" w:rsidRPr="00554A61" w:rsidRDefault="00417B62" w:rsidP="003F2B65">
            <w:pPr>
              <w:pStyle w:val="InfoBlue"/>
              <w:rPr>
                <w:rFonts w:ascii="Arial" w:hAnsi="Arial" w:cs="Arial"/>
                <w:sz w:val="18"/>
                <w:szCs w:val="18"/>
              </w:rPr>
            </w:pPr>
            <w:r w:rsidRPr="00554A61">
              <w:rPr>
                <w:rFonts w:ascii="Arial" w:hAnsi="Arial" w:cs="Arial"/>
              </w:rPr>
              <w:t>[0.1]</w:t>
            </w:r>
          </w:p>
        </w:tc>
        <w:tc>
          <w:tcPr>
            <w:tcW w:w="1309" w:type="dxa"/>
          </w:tcPr>
          <w:p w:rsidR="00417B62" w:rsidRPr="00554A61" w:rsidRDefault="00417B62" w:rsidP="003F2B65">
            <w:pPr>
              <w:pStyle w:val="InfoBlue"/>
              <w:rPr>
                <w:rFonts w:ascii="Arial" w:hAnsi="Arial" w:cs="Arial"/>
                <w:i/>
                <w:iCs/>
                <w:szCs w:val="18"/>
              </w:rPr>
            </w:pPr>
            <w:r w:rsidRPr="00554A61">
              <w:rPr>
                <w:rFonts w:ascii="Arial" w:hAnsi="Arial" w:cs="Arial"/>
              </w:rPr>
              <w:t>[06/21/2013]</w:t>
            </w:r>
          </w:p>
        </w:tc>
        <w:tc>
          <w:tcPr>
            <w:tcW w:w="2518" w:type="dxa"/>
          </w:tcPr>
          <w:p w:rsidR="00417B62" w:rsidRPr="00554A61" w:rsidRDefault="00417B62" w:rsidP="003F2B65">
            <w:pPr>
              <w:pStyle w:val="InfoBlue"/>
              <w:rPr>
                <w:rFonts w:ascii="Arial" w:hAnsi="Arial" w:cs="Arial"/>
              </w:rPr>
            </w:pPr>
            <w:r w:rsidRPr="00554A61">
              <w:rPr>
                <w:rFonts w:ascii="Arial" w:hAnsi="Arial" w:cs="Arial"/>
              </w:rPr>
              <w:t>[Alice Vasilescu]</w:t>
            </w:r>
          </w:p>
        </w:tc>
        <w:tc>
          <w:tcPr>
            <w:tcW w:w="3969" w:type="dxa"/>
          </w:tcPr>
          <w:p w:rsidR="00417B62" w:rsidRPr="00554A61" w:rsidRDefault="00417B62" w:rsidP="003F2B65">
            <w:pPr>
              <w:pStyle w:val="InfoBlue"/>
              <w:rPr>
                <w:rFonts w:ascii="Arial" w:hAnsi="Arial" w:cs="Arial"/>
              </w:rPr>
            </w:pPr>
            <w:r w:rsidRPr="00554A61">
              <w:rPr>
                <w:rFonts w:ascii="Arial" w:hAnsi="Arial" w:cs="Arial"/>
              </w:rPr>
              <w:t>[Initial Version of approved document]</w:t>
            </w:r>
          </w:p>
        </w:tc>
      </w:tr>
      <w:tr w:rsidR="00417B62" w:rsidRPr="00E17631" w:rsidTr="003F2B65">
        <w:tc>
          <w:tcPr>
            <w:tcW w:w="851" w:type="dxa"/>
          </w:tcPr>
          <w:p w:rsidR="00417B62" w:rsidRPr="00554A61" w:rsidRDefault="00417B62" w:rsidP="003F2B65">
            <w:pPr>
              <w:pStyle w:val="InfoBlue"/>
              <w:rPr>
                <w:rFonts w:ascii="Arial" w:hAnsi="Arial" w:cs="Arial"/>
                <w:sz w:val="18"/>
                <w:szCs w:val="18"/>
              </w:rPr>
            </w:pPr>
            <w:r w:rsidRPr="00554A61">
              <w:rPr>
                <w:rFonts w:ascii="Arial" w:hAnsi="Arial" w:cs="Arial"/>
              </w:rPr>
              <w:t>[0.2-0.3]</w:t>
            </w:r>
          </w:p>
        </w:tc>
        <w:tc>
          <w:tcPr>
            <w:tcW w:w="1309" w:type="dxa"/>
          </w:tcPr>
          <w:p w:rsidR="00417B62" w:rsidRPr="00554A61" w:rsidRDefault="00417B62" w:rsidP="003F2B65">
            <w:pPr>
              <w:pStyle w:val="InfoBlue"/>
              <w:rPr>
                <w:rFonts w:ascii="Arial" w:hAnsi="Arial" w:cs="Arial"/>
                <w:i/>
                <w:iCs/>
                <w:szCs w:val="18"/>
              </w:rPr>
            </w:pPr>
            <w:r w:rsidRPr="00554A61">
              <w:rPr>
                <w:rFonts w:ascii="Arial" w:hAnsi="Arial" w:cs="Arial"/>
              </w:rPr>
              <w:t>[09/25/2013]</w:t>
            </w:r>
          </w:p>
        </w:tc>
        <w:tc>
          <w:tcPr>
            <w:tcW w:w="2518" w:type="dxa"/>
          </w:tcPr>
          <w:p w:rsidR="00417B62" w:rsidRPr="00554A61" w:rsidRDefault="00417B62" w:rsidP="003F2B65">
            <w:pPr>
              <w:pStyle w:val="InfoBlue"/>
              <w:rPr>
                <w:rFonts w:ascii="Arial" w:hAnsi="Arial" w:cs="Arial"/>
              </w:rPr>
            </w:pPr>
            <w:r w:rsidRPr="00554A61">
              <w:rPr>
                <w:rFonts w:ascii="Arial" w:hAnsi="Arial" w:cs="Arial"/>
              </w:rPr>
              <w:t>[Alice Vasilescu]</w:t>
            </w:r>
          </w:p>
        </w:tc>
        <w:tc>
          <w:tcPr>
            <w:tcW w:w="3969" w:type="dxa"/>
          </w:tcPr>
          <w:p w:rsidR="00417B62" w:rsidRPr="00554A61" w:rsidRDefault="00417B62" w:rsidP="003F2B65">
            <w:pPr>
              <w:pStyle w:val="InfoBlue"/>
              <w:rPr>
                <w:rFonts w:ascii="Arial" w:hAnsi="Arial" w:cs="Arial"/>
              </w:rPr>
            </w:pPr>
            <w:r w:rsidRPr="00554A61">
              <w:rPr>
                <w:rFonts w:ascii="Arial" w:hAnsi="Arial" w:cs="Arial"/>
              </w:rPr>
              <w:t>[Internal review]</w:t>
            </w:r>
          </w:p>
        </w:tc>
      </w:tr>
      <w:tr w:rsidR="00D52D8D" w:rsidRPr="00E17631" w:rsidTr="003F2B65">
        <w:tc>
          <w:tcPr>
            <w:tcW w:w="851" w:type="dxa"/>
          </w:tcPr>
          <w:p w:rsidR="00D52D8D" w:rsidRPr="00E17631" w:rsidRDefault="00D52D8D" w:rsidP="003F2B65">
            <w:pPr>
              <w:spacing w:before="20" w:after="20"/>
              <w:rPr>
                <w:rFonts w:cs="Arial"/>
                <w:sz w:val="18"/>
                <w:szCs w:val="18"/>
              </w:rPr>
            </w:pPr>
          </w:p>
        </w:tc>
        <w:tc>
          <w:tcPr>
            <w:tcW w:w="1309" w:type="dxa"/>
          </w:tcPr>
          <w:p w:rsidR="00D52D8D" w:rsidRPr="00E17631" w:rsidRDefault="00D52D8D" w:rsidP="003F2B65">
            <w:pPr>
              <w:spacing w:before="20" w:after="20"/>
              <w:rPr>
                <w:rFonts w:cs="Arial"/>
                <w:i/>
                <w:color w:val="7F7F7F"/>
                <w:sz w:val="18"/>
                <w:szCs w:val="18"/>
              </w:rPr>
            </w:pPr>
          </w:p>
        </w:tc>
        <w:tc>
          <w:tcPr>
            <w:tcW w:w="2518" w:type="dxa"/>
          </w:tcPr>
          <w:p w:rsidR="00D52D8D" w:rsidRPr="00E17631" w:rsidRDefault="00D52D8D" w:rsidP="003F2B65">
            <w:pPr>
              <w:spacing w:before="20" w:after="20"/>
              <w:rPr>
                <w:rFonts w:cs="Arial"/>
                <w:sz w:val="18"/>
                <w:szCs w:val="18"/>
              </w:rPr>
            </w:pPr>
          </w:p>
        </w:tc>
        <w:tc>
          <w:tcPr>
            <w:tcW w:w="3969" w:type="dxa"/>
          </w:tcPr>
          <w:p w:rsidR="00D52D8D" w:rsidRPr="00E17631" w:rsidRDefault="00D52D8D" w:rsidP="003F2B65">
            <w:pPr>
              <w:spacing w:before="20" w:after="20"/>
              <w:rPr>
                <w:rFonts w:cs="Arial"/>
                <w:sz w:val="18"/>
                <w:szCs w:val="18"/>
              </w:rPr>
            </w:pPr>
          </w:p>
        </w:tc>
      </w:tr>
    </w:tbl>
    <w:p w:rsidR="00D52D8D" w:rsidRPr="00E17631" w:rsidRDefault="00D52D8D" w:rsidP="00D52D8D">
      <w:pPr>
        <w:rPr>
          <w:rFonts w:cs="Arial"/>
          <w:color w:val="0000FF"/>
          <w:sz w:val="18"/>
          <w:szCs w:val="18"/>
        </w:rPr>
      </w:pPr>
    </w:p>
    <w:p w:rsidR="00D52D8D" w:rsidRPr="00E17631" w:rsidRDefault="00D52D8D" w:rsidP="00D52D8D">
      <w:pPr>
        <w:spacing w:after="60"/>
        <w:rPr>
          <w:rFonts w:cs="Arial"/>
          <w:color w:val="0000FF"/>
          <w:sz w:val="18"/>
          <w:szCs w:val="18"/>
        </w:rPr>
      </w:pPr>
    </w:p>
    <w:p w:rsidR="00D52D8D" w:rsidRPr="00E17631" w:rsidRDefault="00D52D8D" w:rsidP="00D52D8D">
      <w:pPr>
        <w:spacing w:after="60"/>
        <w:rPr>
          <w:rFonts w:cs="Arial"/>
          <w:b/>
          <w:bCs/>
          <w:color w:val="000000"/>
        </w:rPr>
      </w:pPr>
      <w:r w:rsidRPr="00E17631">
        <w:rPr>
          <w:rFonts w:cs="Arial"/>
          <w:b/>
          <w:bCs/>
          <w:color w:val="000000"/>
        </w:rPr>
        <w:t xml:space="preserve">Configuration Management: Document Location </w:t>
      </w:r>
    </w:p>
    <w:p w:rsidR="00D52D8D" w:rsidRPr="00E17631" w:rsidRDefault="00D52D8D" w:rsidP="00D52D8D">
      <w:pPr>
        <w:rPr>
          <w:rFonts w:cs="Arial"/>
          <w:sz w:val="24"/>
        </w:rPr>
      </w:pPr>
      <w:r w:rsidRPr="00E17631">
        <w:rPr>
          <w:rFonts w:cs="Arial"/>
        </w:rPr>
        <w:t xml:space="preserve">The latest version of this controlled document is stored in </w:t>
      </w:r>
      <w:r w:rsidRPr="00E17631">
        <w:rPr>
          <w:rFonts w:eastAsia="Times New Roman" w:cs="Arial"/>
          <w:color w:val="0000FF"/>
          <w:szCs w:val="20"/>
        </w:rPr>
        <w:t>[this location]</w:t>
      </w:r>
      <w:r w:rsidRPr="00E17631">
        <w:rPr>
          <w:rFonts w:cs="Arial"/>
          <w:color w:val="7F7F7F"/>
        </w:rPr>
        <w:t xml:space="preserve">. </w:t>
      </w:r>
    </w:p>
    <w:p w:rsidR="00E915F6" w:rsidRDefault="00E915F6">
      <w:pPr>
        <w:spacing w:after="200" w:line="276" w:lineRule="auto"/>
      </w:pPr>
      <w:r>
        <w:br w:type="page"/>
      </w:r>
    </w:p>
    <w:sdt>
      <w:sdtPr>
        <w:rPr>
          <w:rFonts w:ascii="Arial" w:eastAsia="PMingLiU" w:hAnsi="Arial" w:cs="Times New Roman"/>
          <w:b w:val="0"/>
          <w:bCs w:val="0"/>
          <w:color w:val="auto"/>
          <w:sz w:val="20"/>
          <w:szCs w:val="24"/>
          <w:lang w:eastAsia="en-US"/>
        </w:rPr>
        <w:id w:val="-1759594693"/>
        <w:docPartObj>
          <w:docPartGallery w:val="Table of Contents"/>
          <w:docPartUnique/>
        </w:docPartObj>
      </w:sdtPr>
      <w:sdtEndPr>
        <w:rPr>
          <w:noProof/>
        </w:rPr>
      </w:sdtEndPr>
      <w:sdtContent>
        <w:p w:rsidR="00E915F6" w:rsidRDefault="00E915F6">
          <w:pPr>
            <w:pStyle w:val="TOCHeading"/>
          </w:pPr>
          <w:r>
            <w:t>Contents</w:t>
          </w:r>
        </w:p>
        <w:bookmarkStart w:id="0" w:name="_GoBack"/>
        <w:bookmarkEnd w:id="0"/>
        <w:p w:rsidR="00071FB6" w:rsidRDefault="00E915F6">
          <w:pPr>
            <w:pStyle w:val="TOC1"/>
            <w:tabs>
              <w:tab w:val="left" w:pos="400"/>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391299531" w:history="1">
            <w:r w:rsidR="00071FB6" w:rsidRPr="00480D38">
              <w:rPr>
                <w:rStyle w:val="Hyperlink"/>
                <w:noProof/>
                <w:lang w:val="en-GB"/>
              </w:rPr>
              <w:t>1.</w:t>
            </w:r>
            <w:r w:rsidR="00071FB6">
              <w:rPr>
                <w:rFonts w:asciiTheme="minorHAnsi" w:eastAsiaTheme="minorEastAsia" w:hAnsiTheme="minorHAnsi" w:cstheme="minorBidi"/>
                <w:noProof/>
                <w:sz w:val="22"/>
                <w:szCs w:val="22"/>
                <w:lang w:val="en-GB" w:eastAsia="en-GB"/>
              </w:rPr>
              <w:tab/>
            </w:r>
            <w:r w:rsidR="00071FB6" w:rsidRPr="00480D38">
              <w:rPr>
                <w:rStyle w:val="Hyperlink"/>
                <w:noProof/>
                <w:lang w:val="en-GB"/>
              </w:rPr>
              <w:t>Use-Case Description</w:t>
            </w:r>
            <w:r w:rsidR="00071FB6">
              <w:rPr>
                <w:noProof/>
                <w:webHidden/>
              </w:rPr>
              <w:tab/>
            </w:r>
            <w:r w:rsidR="00071FB6">
              <w:rPr>
                <w:noProof/>
                <w:webHidden/>
              </w:rPr>
              <w:fldChar w:fldCharType="begin"/>
            </w:r>
            <w:r w:rsidR="00071FB6">
              <w:rPr>
                <w:noProof/>
                <w:webHidden/>
              </w:rPr>
              <w:instrText xml:space="preserve"> PAGEREF _Toc391299531 \h </w:instrText>
            </w:r>
            <w:r w:rsidR="00071FB6">
              <w:rPr>
                <w:noProof/>
                <w:webHidden/>
              </w:rPr>
            </w:r>
            <w:r w:rsidR="00071FB6">
              <w:rPr>
                <w:noProof/>
                <w:webHidden/>
              </w:rPr>
              <w:fldChar w:fldCharType="separate"/>
            </w:r>
            <w:r w:rsidR="00071FB6">
              <w:rPr>
                <w:noProof/>
                <w:webHidden/>
              </w:rPr>
              <w:t>4</w:t>
            </w:r>
            <w:r w:rsidR="00071FB6">
              <w:rPr>
                <w:noProof/>
                <w:webHidden/>
              </w:rPr>
              <w:fldChar w:fldCharType="end"/>
            </w:r>
          </w:hyperlink>
        </w:p>
        <w:p w:rsidR="00071FB6" w:rsidRDefault="00071FB6">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391299532" w:history="1">
            <w:r w:rsidRPr="00480D38">
              <w:rPr>
                <w:rStyle w:val="Hyperlink"/>
                <w:noProof/>
                <w:lang w:val="en-GB"/>
              </w:rPr>
              <w:t>1.1.</w:t>
            </w:r>
            <w:r>
              <w:rPr>
                <w:rFonts w:asciiTheme="minorHAnsi" w:eastAsiaTheme="minorEastAsia" w:hAnsiTheme="minorHAnsi" w:cstheme="minorBidi"/>
                <w:noProof/>
                <w:sz w:val="22"/>
                <w:szCs w:val="22"/>
                <w:lang w:val="en-GB" w:eastAsia="en-GB"/>
              </w:rPr>
              <w:tab/>
            </w:r>
            <w:r w:rsidRPr="00480D38">
              <w:rPr>
                <w:rStyle w:val="Hyperlink"/>
                <w:noProof/>
                <w:lang w:val="en-GB"/>
              </w:rPr>
              <w:t>Functional Features List</w:t>
            </w:r>
            <w:r>
              <w:rPr>
                <w:noProof/>
                <w:webHidden/>
              </w:rPr>
              <w:tab/>
            </w:r>
            <w:r>
              <w:rPr>
                <w:noProof/>
                <w:webHidden/>
              </w:rPr>
              <w:fldChar w:fldCharType="begin"/>
            </w:r>
            <w:r>
              <w:rPr>
                <w:noProof/>
                <w:webHidden/>
              </w:rPr>
              <w:instrText xml:space="preserve"> PAGEREF _Toc391299532 \h </w:instrText>
            </w:r>
            <w:r>
              <w:rPr>
                <w:noProof/>
                <w:webHidden/>
              </w:rPr>
            </w:r>
            <w:r>
              <w:rPr>
                <w:noProof/>
                <w:webHidden/>
              </w:rPr>
              <w:fldChar w:fldCharType="separate"/>
            </w:r>
            <w:r>
              <w:rPr>
                <w:noProof/>
                <w:webHidden/>
              </w:rPr>
              <w:t>4</w:t>
            </w:r>
            <w:r>
              <w:rPr>
                <w:noProof/>
                <w:webHidden/>
              </w:rPr>
              <w:fldChar w:fldCharType="end"/>
            </w:r>
          </w:hyperlink>
        </w:p>
        <w:p w:rsidR="00071FB6" w:rsidRDefault="00071FB6">
          <w:pPr>
            <w:pStyle w:val="TOC1"/>
            <w:tabs>
              <w:tab w:val="left" w:pos="400"/>
              <w:tab w:val="right" w:leader="dot" w:pos="9350"/>
            </w:tabs>
            <w:rPr>
              <w:rFonts w:asciiTheme="minorHAnsi" w:eastAsiaTheme="minorEastAsia" w:hAnsiTheme="minorHAnsi" w:cstheme="minorBidi"/>
              <w:noProof/>
              <w:sz w:val="22"/>
              <w:szCs w:val="22"/>
              <w:lang w:val="en-GB" w:eastAsia="en-GB"/>
            </w:rPr>
          </w:pPr>
          <w:hyperlink w:anchor="_Toc391299533" w:history="1">
            <w:r w:rsidRPr="00480D38">
              <w:rPr>
                <w:rStyle w:val="Hyperlink"/>
                <w:noProof/>
                <w:lang w:val="en-GB"/>
              </w:rPr>
              <w:t>2.</w:t>
            </w:r>
            <w:r>
              <w:rPr>
                <w:rFonts w:asciiTheme="minorHAnsi" w:eastAsiaTheme="minorEastAsia" w:hAnsiTheme="minorHAnsi" w:cstheme="minorBidi"/>
                <w:noProof/>
                <w:sz w:val="22"/>
                <w:szCs w:val="22"/>
                <w:lang w:val="en-GB" w:eastAsia="en-GB"/>
              </w:rPr>
              <w:tab/>
            </w:r>
            <w:r w:rsidRPr="00480D38">
              <w:rPr>
                <w:rStyle w:val="Hyperlink"/>
                <w:noProof/>
                <w:lang w:val="en-GB"/>
              </w:rPr>
              <w:t>Flow of events</w:t>
            </w:r>
            <w:r>
              <w:rPr>
                <w:noProof/>
                <w:webHidden/>
              </w:rPr>
              <w:tab/>
            </w:r>
            <w:r>
              <w:rPr>
                <w:noProof/>
                <w:webHidden/>
              </w:rPr>
              <w:fldChar w:fldCharType="begin"/>
            </w:r>
            <w:r>
              <w:rPr>
                <w:noProof/>
                <w:webHidden/>
              </w:rPr>
              <w:instrText xml:space="preserve"> PAGEREF _Toc391299533 \h </w:instrText>
            </w:r>
            <w:r>
              <w:rPr>
                <w:noProof/>
                <w:webHidden/>
              </w:rPr>
            </w:r>
            <w:r>
              <w:rPr>
                <w:noProof/>
                <w:webHidden/>
              </w:rPr>
              <w:fldChar w:fldCharType="separate"/>
            </w:r>
            <w:r>
              <w:rPr>
                <w:noProof/>
                <w:webHidden/>
              </w:rPr>
              <w:t>5</w:t>
            </w:r>
            <w:r>
              <w:rPr>
                <w:noProof/>
                <w:webHidden/>
              </w:rPr>
              <w:fldChar w:fldCharType="end"/>
            </w:r>
          </w:hyperlink>
        </w:p>
        <w:p w:rsidR="00071FB6" w:rsidRDefault="00071FB6">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391299534" w:history="1">
            <w:r w:rsidRPr="00480D38">
              <w:rPr>
                <w:rStyle w:val="Hyperlink"/>
                <w:noProof/>
                <w:lang w:val="en-GB"/>
              </w:rPr>
              <w:t>2.1.</w:t>
            </w:r>
            <w:r>
              <w:rPr>
                <w:rFonts w:asciiTheme="minorHAnsi" w:eastAsiaTheme="minorEastAsia" w:hAnsiTheme="minorHAnsi" w:cstheme="minorBidi"/>
                <w:noProof/>
                <w:sz w:val="22"/>
                <w:szCs w:val="22"/>
                <w:lang w:val="en-GB" w:eastAsia="en-GB"/>
              </w:rPr>
              <w:tab/>
            </w:r>
            <w:r w:rsidRPr="00480D38">
              <w:rPr>
                <w:rStyle w:val="Hyperlink"/>
                <w:noProof/>
                <w:lang w:val="en-GB"/>
              </w:rPr>
              <w:t>B1: Basic Flow</w:t>
            </w:r>
            <w:r>
              <w:rPr>
                <w:noProof/>
                <w:webHidden/>
              </w:rPr>
              <w:tab/>
            </w:r>
            <w:r>
              <w:rPr>
                <w:noProof/>
                <w:webHidden/>
              </w:rPr>
              <w:fldChar w:fldCharType="begin"/>
            </w:r>
            <w:r>
              <w:rPr>
                <w:noProof/>
                <w:webHidden/>
              </w:rPr>
              <w:instrText xml:space="preserve"> PAGEREF _Toc391299534 \h </w:instrText>
            </w:r>
            <w:r>
              <w:rPr>
                <w:noProof/>
                <w:webHidden/>
              </w:rPr>
            </w:r>
            <w:r>
              <w:rPr>
                <w:noProof/>
                <w:webHidden/>
              </w:rPr>
              <w:fldChar w:fldCharType="separate"/>
            </w:r>
            <w:r>
              <w:rPr>
                <w:noProof/>
                <w:webHidden/>
              </w:rPr>
              <w:t>5</w:t>
            </w:r>
            <w:r>
              <w:rPr>
                <w:noProof/>
                <w:webHidden/>
              </w:rPr>
              <w:fldChar w:fldCharType="end"/>
            </w:r>
          </w:hyperlink>
        </w:p>
        <w:p w:rsidR="00071FB6" w:rsidRDefault="00071FB6">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391299535" w:history="1">
            <w:r w:rsidRPr="00480D38">
              <w:rPr>
                <w:rStyle w:val="Hyperlink"/>
                <w:noProof/>
                <w:lang w:val="en-GB"/>
              </w:rPr>
              <w:t>2.1.1.</w:t>
            </w:r>
            <w:r>
              <w:rPr>
                <w:rFonts w:asciiTheme="minorHAnsi" w:eastAsiaTheme="minorEastAsia" w:hAnsiTheme="minorHAnsi" w:cstheme="minorBidi"/>
                <w:noProof/>
                <w:sz w:val="22"/>
                <w:szCs w:val="22"/>
                <w:lang w:val="en-GB" w:eastAsia="en-GB"/>
              </w:rPr>
              <w:tab/>
            </w:r>
            <w:r w:rsidRPr="00480D38">
              <w:rPr>
                <w:rStyle w:val="Hyperlink"/>
                <w:noProof/>
                <w:lang w:val="en-GB"/>
              </w:rPr>
              <w:t>User initiates a secure session with the System</w:t>
            </w:r>
            <w:r>
              <w:rPr>
                <w:noProof/>
                <w:webHidden/>
              </w:rPr>
              <w:tab/>
            </w:r>
            <w:r>
              <w:rPr>
                <w:noProof/>
                <w:webHidden/>
              </w:rPr>
              <w:fldChar w:fldCharType="begin"/>
            </w:r>
            <w:r>
              <w:rPr>
                <w:noProof/>
                <w:webHidden/>
              </w:rPr>
              <w:instrText xml:space="preserve"> PAGEREF _Toc391299535 \h </w:instrText>
            </w:r>
            <w:r>
              <w:rPr>
                <w:noProof/>
                <w:webHidden/>
              </w:rPr>
            </w:r>
            <w:r>
              <w:rPr>
                <w:noProof/>
                <w:webHidden/>
              </w:rPr>
              <w:fldChar w:fldCharType="separate"/>
            </w:r>
            <w:r>
              <w:rPr>
                <w:noProof/>
                <w:webHidden/>
              </w:rPr>
              <w:t>5</w:t>
            </w:r>
            <w:r>
              <w:rPr>
                <w:noProof/>
                <w:webHidden/>
              </w:rPr>
              <w:fldChar w:fldCharType="end"/>
            </w:r>
          </w:hyperlink>
        </w:p>
        <w:p w:rsidR="00071FB6" w:rsidRDefault="00071FB6">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391299536" w:history="1">
            <w:r w:rsidRPr="00480D38">
              <w:rPr>
                <w:rStyle w:val="Hyperlink"/>
                <w:noProof/>
                <w:lang w:val="en-GB"/>
              </w:rPr>
              <w:t>2.1.2.</w:t>
            </w:r>
            <w:r>
              <w:rPr>
                <w:rFonts w:asciiTheme="minorHAnsi" w:eastAsiaTheme="minorEastAsia" w:hAnsiTheme="minorHAnsi" w:cstheme="minorBidi"/>
                <w:noProof/>
                <w:sz w:val="22"/>
                <w:szCs w:val="22"/>
                <w:lang w:val="en-GB" w:eastAsia="en-GB"/>
              </w:rPr>
              <w:tab/>
            </w:r>
            <w:r w:rsidRPr="00480D38">
              <w:rPr>
                <w:rStyle w:val="Hyperlink"/>
                <w:noProof/>
                <w:lang w:val="en-GB"/>
              </w:rPr>
              <w:t>System requires User authentication</w:t>
            </w:r>
            <w:r>
              <w:rPr>
                <w:noProof/>
                <w:webHidden/>
              </w:rPr>
              <w:tab/>
            </w:r>
            <w:r>
              <w:rPr>
                <w:noProof/>
                <w:webHidden/>
              </w:rPr>
              <w:fldChar w:fldCharType="begin"/>
            </w:r>
            <w:r>
              <w:rPr>
                <w:noProof/>
                <w:webHidden/>
              </w:rPr>
              <w:instrText xml:space="preserve"> PAGEREF _Toc391299536 \h </w:instrText>
            </w:r>
            <w:r>
              <w:rPr>
                <w:noProof/>
                <w:webHidden/>
              </w:rPr>
            </w:r>
            <w:r>
              <w:rPr>
                <w:noProof/>
                <w:webHidden/>
              </w:rPr>
              <w:fldChar w:fldCharType="separate"/>
            </w:r>
            <w:r>
              <w:rPr>
                <w:noProof/>
                <w:webHidden/>
              </w:rPr>
              <w:t>5</w:t>
            </w:r>
            <w:r>
              <w:rPr>
                <w:noProof/>
                <w:webHidden/>
              </w:rPr>
              <w:fldChar w:fldCharType="end"/>
            </w:r>
          </w:hyperlink>
        </w:p>
        <w:p w:rsidR="00071FB6" w:rsidRDefault="00071FB6">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391299537" w:history="1">
            <w:r w:rsidRPr="00480D38">
              <w:rPr>
                <w:rStyle w:val="Hyperlink"/>
                <w:noProof/>
                <w:lang w:val="en-GB"/>
              </w:rPr>
              <w:t>2.1.3.</w:t>
            </w:r>
            <w:r>
              <w:rPr>
                <w:rFonts w:asciiTheme="minorHAnsi" w:eastAsiaTheme="minorEastAsia" w:hAnsiTheme="minorHAnsi" w:cstheme="minorBidi"/>
                <w:noProof/>
                <w:sz w:val="22"/>
                <w:szCs w:val="22"/>
                <w:lang w:val="en-GB" w:eastAsia="en-GB"/>
              </w:rPr>
              <w:tab/>
            </w:r>
            <w:r w:rsidRPr="00480D38">
              <w:rPr>
                <w:rStyle w:val="Hyperlink"/>
                <w:noProof/>
                <w:lang w:val="en-GB"/>
              </w:rPr>
              <w:t>Use provides credentials to System</w:t>
            </w:r>
            <w:r>
              <w:rPr>
                <w:noProof/>
                <w:webHidden/>
              </w:rPr>
              <w:tab/>
            </w:r>
            <w:r>
              <w:rPr>
                <w:noProof/>
                <w:webHidden/>
              </w:rPr>
              <w:fldChar w:fldCharType="begin"/>
            </w:r>
            <w:r>
              <w:rPr>
                <w:noProof/>
                <w:webHidden/>
              </w:rPr>
              <w:instrText xml:space="preserve"> PAGEREF _Toc391299537 \h </w:instrText>
            </w:r>
            <w:r>
              <w:rPr>
                <w:noProof/>
                <w:webHidden/>
              </w:rPr>
            </w:r>
            <w:r>
              <w:rPr>
                <w:noProof/>
                <w:webHidden/>
              </w:rPr>
              <w:fldChar w:fldCharType="separate"/>
            </w:r>
            <w:r>
              <w:rPr>
                <w:noProof/>
                <w:webHidden/>
              </w:rPr>
              <w:t>5</w:t>
            </w:r>
            <w:r>
              <w:rPr>
                <w:noProof/>
                <w:webHidden/>
              </w:rPr>
              <w:fldChar w:fldCharType="end"/>
            </w:r>
          </w:hyperlink>
        </w:p>
        <w:p w:rsidR="00071FB6" w:rsidRDefault="00071FB6">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391299538" w:history="1">
            <w:r w:rsidRPr="00480D38">
              <w:rPr>
                <w:rStyle w:val="Hyperlink"/>
                <w:noProof/>
                <w:lang w:val="en-GB"/>
              </w:rPr>
              <w:t>2.1.4.</w:t>
            </w:r>
            <w:r>
              <w:rPr>
                <w:rFonts w:asciiTheme="minorHAnsi" w:eastAsiaTheme="minorEastAsia" w:hAnsiTheme="minorHAnsi" w:cstheme="minorBidi"/>
                <w:noProof/>
                <w:sz w:val="22"/>
                <w:szCs w:val="22"/>
                <w:lang w:val="en-GB" w:eastAsia="en-GB"/>
              </w:rPr>
              <w:tab/>
            </w:r>
            <w:r w:rsidRPr="00480D38">
              <w:rPr>
                <w:rStyle w:val="Hyperlink"/>
                <w:noProof/>
                <w:lang w:val="en-GB"/>
              </w:rPr>
              <w:t>System checks authentication data</w:t>
            </w:r>
            <w:r>
              <w:rPr>
                <w:noProof/>
                <w:webHidden/>
              </w:rPr>
              <w:tab/>
            </w:r>
            <w:r>
              <w:rPr>
                <w:noProof/>
                <w:webHidden/>
              </w:rPr>
              <w:fldChar w:fldCharType="begin"/>
            </w:r>
            <w:r>
              <w:rPr>
                <w:noProof/>
                <w:webHidden/>
              </w:rPr>
              <w:instrText xml:space="preserve"> PAGEREF _Toc391299538 \h </w:instrText>
            </w:r>
            <w:r>
              <w:rPr>
                <w:noProof/>
                <w:webHidden/>
              </w:rPr>
            </w:r>
            <w:r>
              <w:rPr>
                <w:noProof/>
                <w:webHidden/>
              </w:rPr>
              <w:fldChar w:fldCharType="separate"/>
            </w:r>
            <w:r>
              <w:rPr>
                <w:noProof/>
                <w:webHidden/>
              </w:rPr>
              <w:t>5</w:t>
            </w:r>
            <w:r>
              <w:rPr>
                <w:noProof/>
                <w:webHidden/>
              </w:rPr>
              <w:fldChar w:fldCharType="end"/>
            </w:r>
          </w:hyperlink>
        </w:p>
        <w:p w:rsidR="00071FB6" w:rsidRDefault="00071FB6">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391299539" w:history="1">
            <w:r w:rsidRPr="00480D38">
              <w:rPr>
                <w:rStyle w:val="Hyperlink"/>
                <w:noProof/>
                <w:lang w:val="en-GB"/>
              </w:rPr>
              <w:t>2.1.5.</w:t>
            </w:r>
            <w:r>
              <w:rPr>
                <w:rFonts w:asciiTheme="minorHAnsi" w:eastAsiaTheme="minorEastAsia" w:hAnsiTheme="minorHAnsi" w:cstheme="minorBidi"/>
                <w:noProof/>
                <w:sz w:val="22"/>
                <w:szCs w:val="22"/>
                <w:lang w:val="en-GB" w:eastAsia="en-GB"/>
              </w:rPr>
              <w:tab/>
            </w:r>
            <w:r w:rsidRPr="00480D38">
              <w:rPr>
                <w:rStyle w:val="Hyperlink"/>
                <w:noProof/>
                <w:lang w:val="en-GB"/>
              </w:rPr>
              <w:t>System authenticates user</w:t>
            </w:r>
            <w:r>
              <w:rPr>
                <w:noProof/>
                <w:webHidden/>
              </w:rPr>
              <w:tab/>
            </w:r>
            <w:r>
              <w:rPr>
                <w:noProof/>
                <w:webHidden/>
              </w:rPr>
              <w:fldChar w:fldCharType="begin"/>
            </w:r>
            <w:r>
              <w:rPr>
                <w:noProof/>
                <w:webHidden/>
              </w:rPr>
              <w:instrText xml:space="preserve"> PAGEREF _Toc391299539 \h </w:instrText>
            </w:r>
            <w:r>
              <w:rPr>
                <w:noProof/>
                <w:webHidden/>
              </w:rPr>
            </w:r>
            <w:r>
              <w:rPr>
                <w:noProof/>
                <w:webHidden/>
              </w:rPr>
              <w:fldChar w:fldCharType="separate"/>
            </w:r>
            <w:r>
              <w:rPr>
                <w:noProof/>
                <w:webHidden/>
              </w:rPr>
              <w:t>5</w:t>
            </w:r>
            <w:r>
              <w:rPr>
                <w:noProof/>
                <w:webHidden/>
              </w:rPr>
              <w:fldChar w:fldCharType="end"/>
            </w:r>
          </w:hyperlink>
        </w:p>
        <w:p w:rsidR="00071FB6" w:rsidRDefault="00071FB6">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391299540" w:history="1">
            <w:r w:rsidRPr="00480D38">
              <w:rPr>
                <w:rStyle w:val="Hyperlink"/>
                <w:noProof/>
                <w:lang w:val="en-GB"/>
              </w:rPr>
              <w:t>2.1.6.</w:t>
            </w:r>
            <w:r>
              <w:rPr>
                <w:rFonts w:asciiTheme="minorHAnsi" w:eastAsiaTheme="minorEastAsia" w:hAnsiTheme="minorHAnsi" w:cstheme="minorBidi"/>
                <w:noProof/>
                <w:sz w:val="22"/>
                <w:szCs w:val="22"/>
                <w:lang w:val="en-GB" w:eastAsia="en-GB"/>
              </w:rPr>
              <w:tab/>
            </w:r>
            <w:r w:rsidRPr="00480D38">
              <w:rPr>
                <w:rStyle w:val="Hyperlink"/>
                <w:noProof/>
                <w:lang w:val="en-GB"/>
              </w:rPr>
              <w:t>System checks the integrity of the XML message</w:t>
            </w:r>
            <w:r>
              <w:rPr>
                <w:noProof/>
                <w:webHidden/>
              </w:rPr>
              <w:tab/>
            </w:r>
            <w:r>
              <w:rPr>
                <w:noProof/>
                <w:webHidden/>
              </w:rPr>
              <w:fldChar w:fldCharType="begin"/>
            </w:r>
            <w:r>
              <w:rPr>
                <w:noProof/>
                <w:webHidden/>
              </w:rPr>
              <w:instrText xml:space="preserve"> PAGEREF _Toc391299540 \h </w:instrText>
            </w:r>
            <w:r>
              <w:rPr>
                <w:noProof/>
                <w:webHidden/>
              </w:rPr>
            </w:r>
            <w:r>
              <w:rPr>
                <w:noProof/>
                <w:webHidden/>
              </w:rPr>
              <w:fldChar w:fldCharType="separate"/>
            </w:r>
            <w:r>
              <w:rPr>
                <w:noProof/>
                <w:webHidden/>
              </w:rPr>
              <w:t>5</w:t>
            </w:r>
            <w:r>
              <w:rPr>
                <w:noProof/>
                <w:webHidden/>
              </w:rPr>
              <w:fldChar w:fldCharType="end"/>
            </w:r>
          </w:hyperlink>
        </w:p>
        <w:p w:rsidR="00071FB6" w:rsidRDefault="00071FB6">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391299541" w:history="1">
            <w:r w:rsidRPr="00480D38">
              <w:rPr>
                <w:rStyle w:val="Hyperlink"/>
                <w:noProof/>
                <w:lang w:val="en-GB"/>
              </w:rPr>
              <w:t>2.1.7.</w:t>
            </w:r>
            <w:r>
              <w:rPr>
                <w:rFonts w:asciiTheme="minorHAnsi" w:eastAsiaTheme="minorEastAsia" w:hAnsiTheme="minorHAnsi" w:cstheme="minorBidi"/>
                <w:noProof/>
                <w:sz w:val="22"/>
                <w:szCs w:val="22"/>
                <w:lang w:val="en-GB" w:eastAsia="en-GB"/>
              </w:rPr>
              <w:tab/>
            </w:r>
            <w:r w:rsidRPr="00480D38">
              <w:rPr>
                <w:rStyle w:val="Hyperlink"/>
                <w:noProof/>
                <w:lang w:val="en-GB"/>
              </w:rPr>
              <w:t>System checks if the authenticated User can be authorised to access the services</w:t>
            </w:r>
            <w:r>
              <w:rPr>
                <w:noProof/>
                <w:webHidden/>
              </w:rPr>
              <w:tab/>
            </w:r>
            <w:r>
              <w:rPr>
                <w:noProof/>
                <w:webHidden/>
              </w:rPr>
              <w:fldChar w:fldCharType="begin"/>
            </w:r>
            <w:r>
              <w:rPr>
                <w:noProof/>
                <w:webHidden/>
              </w:rPr>
              <w:instrText xml:space="preserve"> PAGEREF _Toc391299541 \h </w:instrText>
            </w:r>
            <w:r>
              <w:rPr>
                <w:noProof/>
                <w:webHidden/>
              </w:rPr>
            </w:r>
            <w:r>
              <w:rPr>
                <w:noProof/>
                <w:webHidden/>
              </w:rPr>
              <w:fldChar w:fldCharType="separate"/>
            </w:r>
            <w:r>
              <w:rPr>
                <w:noProof/>
                <w:webHidden/>
              </w:rPr>
              <w:t>5</w:t>
            </w:r>
            <w:r>
              <w:rPr>
                <w:noProof/>
                <w:webHidden/>
              </w:rPr>
              <w:fldChar w:fldCharType="end"/>
            </w:r>
          </w:hyperlink>
        </w:p>
        <w:p w:rsidR="00071FB6" w:rsidRDefault="00071FB6">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391299542" w:history="1">
            <w:r w:rsidRPr="00480D38">
              <w:rPr>
                <w:rStyle w:val="Hyperlink"/>
                <w:noProof/>
                <w:lang w:val="en-GB"/>
              </w:rPr>
              <w:t>2.2.</w:t>
            </w:r>
            <w:r>
              <w:rPr>
                <w:rFonts w:asciiTheme="minorHAnsi" w:eastAsiaTheme="minorEastAsia" w:hAnsiTheme="minorHAnsi" w:cstheme="minorBidi"/>
                <w:noProof/>
                <w:sz w:val="22"/>
                <w:szCs w:val="22"/>
                <w:lang w:val="en-GB" w:eastAsia="en-GB"/>
              </w:rPr>
              <w:tab/>
            </w:r>
            <w:r w:rsidRPr="00480D38">
              <w:rPr>
                <w:rStyle w:val="Hyperlink"/>
                <w:noProof/>
                <w:lang w:val="en-GB"/>
              </w:rPr>
              <w:t>Subflows</w:t>
            </w:r>
            <w:r>
              <w:rPr>
                <w:noProof/>
                <w:webHidden/>
              </w:rPr>
              <w:tab/>
            </w:r>
            <w:r>
              <w:rPr>
                <w:noProof/>
                <w:webHidden/>
              </w:rPr>
              <w:fldChar w:fldCharType="begin"/>
            </w:r>
            <w:r>
              <w:rPr>
                <w:noProof/>
                <w:webHidden/>
              </w:rPr>
              <w:instrText xml:space="preserve"> PAGEREF _Toc391299542 \h </w:instrText>
            </w:r>
            <w:r>
              <w:rPr>
                <w:noProof/>
                <w:webHidden/>
              </w:rPr>
            </w:r>
            <w:r>
              <w:rPr>
                <w:noProof/>
                <w:webHidden/>
              </w:rPr>
              <w:fldChar w:fldCharType="separate"/>
            </w:r>
            <w:r>
              <w:rPr>
                <w:noProof/>
                <w:webHidden/>
              </w:rPr>
              <w:t>6</w:t>
            </w:r>
            <w:r>
              <w:rPr>
                <w:noProof/>
                <w:webHidden/>
              </w:rPr>
              <w:fldChar w:fldCharType="end"/>
            </w:r>
          </w:hyperlink>
        </w:p>
        <w:p w:rsidR="00071FB6" w:rsidRDefault="00071FB6">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391299543" w:history="1">
            <w:r w:rsidRPr="00480D38">
              <w:rPr>
                <w:rStyle w:val="Hyperlink"/>
                <w:noProof/>
                <w:lang w:val="en-GB"/>
              </w:rPr>
              <w:t>2.3.</w:t>
            </w:r>
            <w:r>
              <w:rPr>
                <w:rFonts w:asciiTheme="minorHAnsi" w:eastAsiaTheme="minorEastAsia" w:hAnsiTheme="minorHAnsi" w:cstheme="minorBidi"/>
                <w:noProof/>
                <w:sz w:val="22"/>
                <w:szCs w:val="22"/>
                <w:lang w:val="en-GB" w:eastAsia="en-GB"/>
              </w:rPr>
              <w:tab/>
            </w:r>
            <w:r w:rsidRPr="00480D38">
              <w:rPr>
                <w:rStyle w:val="Hyperlink"/>
                <w:noProof/>
                <w:lang w:val="en-GB"/>
              </w:rPr>
              <w:t>Alternative Flows</w:t>
            </w:r>
            <w:r>
              <w:rPr>
                <w:noProof/>
                <w:webHidden/>
              </w:rPr>
              <w:tab/>
            </w:r>
            <w:r>
              <w:rPr>
                <w:noProof/>
                <w:webHidden/>
              </w:rPr>
              <w:fldChar w:fldCharType="begin"/>
            </w:r>
            <w:r>
              <w:rPr>
                <w:noProof/>
                <w:webHidden/>
              </w:rPr>
              <w:instrText xml:space="preserve"> PAGEREF _Toc391299543 \h </w:instrText>
            </w:r>
            <w:r>
              <w:rPr>
                <w:noProof/>
                <w:webHidden/>
              </w:rPr>
            </w:r>
            <w:r>
              <w:rPr>
                <w:noProof/>
                <w:webHidden/>
              </w:rPr>
              <w:fldChar w:fldCharType="separate"/>
            </w:r>
            <w:r>
              <w:rPr>
                <w:noProof/>
                <w:webHidden/>
              </w:rPr>
              <w:t>6</w:t>
            </w:r>
            <w:r>
              <w:rPr>
                <w:noProof/>
                <w:webHidden/>
              </w:rPr>
              <w:fldChar w:fldCharType="end"/>
            </w:r>
          </w:hyperlink>
        </w:p>
        <w:p w:rsidR="00071FB6" w:rsidRDefault="00071FB6">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391299544" w:history="1">
            <w:r w:rsidRPr="00480D38">
              <w:rPr>
                <w:rStyle w:val="Hyperlink"/>
                <w:noProof/>
                <w:lang w:val="en-GB"/>
              </w:rPr>
              <w:t>2.4.</w:t>
            </w:r>
            <w:r>
              <w:rPr>
                <w:rFonts w:asciiTheme="minorHAnsi" w:eastAsiaTheme="minorEastAsia" w:hAnsiTheme="minorHAnsi" w:cstheme="minorBidi"/>
                <w:noProof/>
                <w:sz w:val="22"/>
                <w:szCs w:val="22"/>
                <w:lang w:val="en-GB" w:eastAsia="en-GB"/>
              </w:rPr>
              <w:tab/>
            </w:r>
            <w:r w:rsidRPr="00480D38">
              <w:rPr>
                <w:rStyle w:val="Hyperlink"/>
                <w:noProof/>
                <w:lang w:val="en-GB"/>
              </w:rPr>
              <w:t>Exceptional Flows</w:t>
            </w:r>
            <w:r>
              <w:rPr>
                <w:noProof/>
                <w:webHidden/>
              </w:rPr>
              <w:tab/>
            </w:r>
            <w:r>
              <w:rPr>
                <w:noProof/>
                <w:webHidden/>
              </w:rPr>
              <w:fldChar w:fldCharType="begin"/>
            </w:r>
            <w:r>
              <w:rPr>
                <w:noProof/>
                <w:webHidden/>
              </w:rPr>
              <w:instrText xml:space="preserve"> PAGEREF _Toc391299544 \h </w:instrText>
            </w:r>
            <w:r>
              <w:rPr>
                <w:noProof/>
                <w:webHidden/>
              </w:rPr>
            </w:r>
            <w:r>
              <w:rPr>
                <w:noProof/>
                <w:webHidden/>
              </w:rPr>
              <w:fldChar w:fldCharType="separate"/>
            </w:r>
            <w:r>
              <w:rPr>
                <w:noProof/>
                <w:webHidden/>
              </w:rPr>
              <w:t>6</w:t>
            </w:r>
            <w:r>
              <w:rPr>
                <w:noProof/>
                <w:webHidden/>
              </w:rPr>
              <w:fldChar w:fldCharType="end"/>
            </w:r>
          </w:hyperlink>
        </w:p>
        <w:p w:rsidR="00071FB6" w:rsidRDefault="00071FB6">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391299545" w:history="1">
            <w:r w:rsidRPr="00480D38">
              <w:rPr>
                <w:rStyle w:val="Hyperlink"/>
                <w:noProof/>
                <w:lang w:val="en-GB"/>
              </w:rPr>
              <w:t>2.4.1.</w:t>
            </w:r>
            <w:r>
              <w:rPr>
                <w:rFonts w:asciiTheme="minorHAnsi" w:eastAsiaTheme="minorEastAsia" w:hAnsiTheme="minorHAnsi" w:cstheme="minorBidi"/>
                <w:noProof/>
                <w:sz w:val="22"/>
                <w:szCs w:val="22"/>
                <w:lang w:val="en-GB" w:eastAsia="en-GB"/>
              </w:rPr>
              <w:tab/>
            </w:r>
            <w:r w:rsidRPr="00480D38">
              <w:rPr>
                <w:rStyle w:val="Hyperlink"/>
                <w:noProof/>
                <w:lang w:val="en-GB"/>
              </w:rPr>
              <w:t>E1: At step 2.1.4 “System checks authentication data”, the authentication data is incorrect</w:t>
            </w:r>
            <w:r>
              <w:rPr>
                <w:noProof/>
                <w:webHidden/>
              </w:rPr>
              <w:tab/>
            </w:r>
            <w:r>
              <w:rPr>
                <w:noProof/>
                <w:webHidden/>
              </w:rPr>
              <w:fldChar w:fldCharType="begin"/>
            </w:r>
            <w:r>
              <w:rPr>
                <w:noProof/>
                <w:webHidden/>
              </w:rPr>
              <w:instrText xml:space="preserve"> PAGEREF _Toc391299545 \h </w:instrText>
            </w:r>
            <w:r>
              <w:rPr>
                <w:noProof/>
                <w:webHidden/>
              </w:rPr>
            </w:r>
            <w:r>
              <w:rPr>
                <w:noProof/>
                <w:webHidden/>
              </w:rPr>
              <w:fldChar w:fldCharType="separate"/>
            </w:r>
            <w:r>
              <w:rPr>
                <w:noProof/>
                <w:webHidden/>
              </w:rPr>
              <w:t>6</w:t>
            </w:r>
            <w:r>
              <w:rPr>
                <w:noProof/>
                <w:webHidden/>
              </w:rPr>
              <w:fldChar w:fldCharType="end"/>
            </w:r>
          </w:hyperlink>
        </w:p>
        <w:p w:rsidR="00071FB6" w:rsidRDefault="00071FB6">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391299546" w:history="1">
            <w:r w:rsidRPr="00480D38">
              <w:rPr>
                <w:rStyle w:val="Hyperlink"/>
                <w:noProof/>
                <w:lang w:val="en-GB"/>
              </w:rPr>
              <w:t>2.4.2.</w:t>
            </w:r>
            <w:r>
              <w:rPr>
                <w:rFonts w:asciiTheme="minorHAnsi" w:eastAsiaTheme="minorEastAsia" w:hAnsiTheme="minorHAnsi" w:cstheme="minorBidi"/>
                <w:noProof/>
                <w:sz w:val="22"/>
                <w:szCs w:val="22"/>
                <w:lang w:val="en-GB" w:eastAsia="en-GB"/>
              </w:rPr>
              <w:tab/>
            </w:r>
            <w:r w:rsidRPr="00480D38">
              <w:rPr>
                <w:rStyle w:val="Hyperlink"/>
                <w:noProof/>
                <w:lang w:val="en-GB"/>
              </w:rPr>
              <w:t>E2: At step 2.1.4 “System checks authentication data”, the http authentication header is missing</w:t>
            </w:r>
            <w:r>
              <w:rPr>
                <w:noProof/>
                <w:webHidden/>
              </w:rPr>
              <w:tab/>
            </w:r>
            <w:r>
              <w:rPr>
                <w:noProof/>
                <w:webHidden/>
              </w:rPr>
              <w:fldChar w:fldCharType="begin"/>
            </w:r>
            <w:r>
              <w:rPr>
                <w:noProof/>
                <w:webHidden/>
              </w:rPr>
              <w:instrText xml:space="preserve"> PAGEREF _Toc391299546 \h </w:instrText>
            </w:r>
            <w:r>
              <w:rPr>
                <w:noProof/>
                <w:webHidden/>
              </w:rPr>
            </w:r>
            <w:r>
              <w:rPr>
                <w:noProof/>
                <w:webHidden/>
              </w:rPr>
              <w:fldChar w:fldCharType="separate"/>
            </w:r>
            <w:r>
              <w:rPr>
                <w:noProof/>
                <w:webHidden/>
              </w:rPr>
              <w:t>6</w:t>
            </w:r>
            <w:r>
              <w:rPr>
                <w:noProof/>
                <w:webHidden/>
              </w:rPr>
              <w:fldChar w:fldCharType="end"/>
            </w:r>
          </w:hyperlink>
        </w:p>
        <w:p w:rsidR="00071FB6" w:rsidRDefault="00071FB6">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391299547" w:history="1">
            <w:r w:rsidRPr="00480D38">
              <w:rPr>
                <w:rStyle w:val="Hyperlink"/>
                <w:noProof/>
                <w:lang w:val="en-GB"/>
              </w:rPr>
              <w:t>2.4.3.</w:t>
            </w:r>
            <w:r>
              <w:rPr>
                <w:rFonts w:asciiTheme="minorHAnsi" w:eastAsiaTheme="minorEastAsia" w:hAnsiTheme="minorHAnsi" w:cstheme="minorBidi"/>
                <w:noProof/>
                <w:sz w:val="22"/>
                <w:szCs w:val="22"/>
                <w:lang w:val="en-GB" w:eastAsia="en-GB"/>
              </w:rPr>
              <w:tab/>
            </w:r>
            <w:r w:rsidRPr="00480D38">
              <w:rPr>
                <w:rStyle w:val="Hyperlink"/>
                <w:noProof/>
                <w:lang w:val="en-GB"/>
              </w:rPr>
              <w:t>E3: At step 2.1.6 “System checks the integrity of the XML message”, the message Body does not contain only one direct child element</w:t>
            </w:r>
            <w:r>
              <w:rPr>
                <w:noProof/>
                <w:webHidden/>
              </w:rPr>
              <w:tab/>
            </w:r>
            <w:r>
              <w:rPr>
                <w:noProof/>
                <w:webHidden/>
              </w:rPr>
              <w:fldChar w:fldCharType="begin"/>
            </w:r>
            <w:r>
              <w:rPr>
                <w:noProof/>
                <w:webHidden/>
              </w:rPr>
              <w:instrText xml:space="preserve"> PAGEREF _Toc391299547 \h </w:instrText>
            </w:r>
            <w:r>
              <w:rPr>
                <w:noProof/>
                <w:webHidden/>
              </w:rPr>
            </w:r>
            <w:r>
              <w:rPr>
                <w:noProof/>
                <w:webHidden/>
              </w:rPr>
              <w:fldChar w:fldCharType="separate"/>
            </w:r>
            <w:r>
              <w:rPr>
                <w:noProof/>
                <w:webHidden/>
              </w:rPr>
              <w:t>6</w:t>
            </w:r>
            <w:r>
              <w:rPr>
                <w:noProof/>
                <w:webHidden/>
              </w:rPr>
              <w:fldChar w:fldCharType="end"/>
            </w:r>
          </w:hyperlink>
        </w:p>
        <w:p w:rsidR="00071FB6" w:rsidRDefault="00071FB6">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391299548" w:history="1">
            <w:r w:rsidRPr="00480D38">
              <w:rPr>
                <w:rStyle w:val="Hyperlink"/>
                <w:noProof/>
                <w:lang w:val="en-GB"/>
              </w:rPr>
              <w:t>2.4.4.</w:t>
            </w:r>
            <w:r>
              <w:rPr>
                <w:rFonts w:asciiTheme="minorHAnsi" w:eastAsiaTheme="minorEastAsia" w:hAnsiTheme="minorHAnsi" w:cstheme="minorBidi"/>
                <w:noProof/>
                <w:sz w:val="22"/>
                <w:szCs w:val="22"/>
                <w:lang w:val="en-GB" w:eastAsia="en-GB"/>
              </w:rPr>
              <w:tab/>
            </w:r>
            <w:r w:rsidRPr="00480D38">
              <w:rPr>
                <w:rStyle w:val="Hyperlink"/>
                <w:noProof/>
                <w:lang w:val="en-GB"/>
              </w:rPr>
              <w:t>E4: At step 2.1.5 “System checks the integrity of the XML message”, the operation XML wrapper element does not contain one and only one element</w:t>
            </w:r>
            <w:r>
              <w:rPr>
                <w:noProof/>
                <w:webHidden/>
              </w:rPr>
              <w:tab/>
            </w:r>
            <w:r>
              <w:rPr>
                <w:noProof/>
                <w:webHidden/>
              </w:rPr>
              <w:fldChar w:fldCharType="begin"/>
            </w:r>
            <w:r>
              <w:rPr>
                <w:noProof/>
                <w:webHidden/>
              </w:rPr>
              <w:instrText xml:space="preserve"> PAGEREF _Toc391299548 \h </w:instrText>
            </w:r>
            <w:r>
              <w:rPr>
                <w:noProof/>
                <w:webHidden/>
              </w:rPr>
            </w:r>
            <w:r>
              <w:rPr>
                <w:noProof/>
                <w:webHidden/>
              </w:rPr>
              <w:fldChar w:fldCharType="separate"/>
            </w:r>
            <w:r>
              <w:rPr>
                <w:noProof/>
                <w:webHidden/>
              </w:rPr>
              <w:t>6</w:t>
            </w:r>
            <w:r>
              <w:rPr>
                <w:noProof/>
                <w:webHidden/>
              </w:rPr>
              <w:fldChar w:fldCharType="end"/>
            </w:r>
          </w:hyperlink>
        </w:p>
        <w:p w:rsidR="00071FB6" w:rsidRDefault="00071FB6">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391299549" w:history="1">
            <w:r w:rsidRPr="00480D38">
              <w:rPr>
                <w:rStyle w:val="Hyperlink"/>
                <w:noProof/>
                <w:lang w:val="en-GB"/>
              </w:rPr>
              <w:t>2.4.5.</w:t>
            </w:r>
            <w:r>
              <w:rPr>
                <w:rFonts w:asciiTheme="minorHAnsi" w:eastAsiaTheme="minorEastAsia" w:hAnsiTheme="minorHAnsi" w:cstheme="minorBidi"/>
                <w:noProof/>
                <w:sz w:val="22"/>
                <w:szCs w:val="22"/>
                <w:lang w:val="en-GB" w:eastAsia="en-GB"/>
              </w:rPr>
              <w:tab/>
            </w:r>
            <w:r w:rsidRPr="00480D38">
              <w:rPr>
                <w:rStyle w:val="Hyperlink"/>
                <w:noProof/>
                <w:lang w:val="en-GB"/>
              </w:rPr>
              <w:t>E5: At step 2.1.4 “System checks authentication data”, and the digital signature is missing</w:t>
            </w:r>
            <w:r>
              <w:rPr>
                <w:noProof/>
                <w:webHidden/>
              </w:rPr>
              <w:tab/>
            </w:r>
            <w:r>
              <w:rPr>
                <w:noProof/>
                <w:webHidden/>
              </w:rPr>
              <w:fldChar w:fldCharType="begin"/>
            </w:r>
            <w:r>
              <w:rPr>
                <w:noProof/>
                <w:webHidden/>
              </w:rPr>
              <w:instrText xml:space="preserve"> PAGEREF _Toc391299549 \h </w:instrText>
            </w:r>
            <w:r>
              <w:rPr>
                <w:noProof/>
                <w:webHidden/>
              </w:rPr>
            </w:r>
            <w:r>
              <w:rPr>
                <w:noProof/>
                <w:webHidden/>
              </w:rPr>
              <w:fldChar w:fldCharType="separate"/>
            </w:r>
            <w:r>
              <w:rPr>
                <w:noProof/>
                <w:webHidden/>
              </w:rPr>
              <w:t>6</w:t>
            </w:r>
            <w:r>
              <w:rPr>
                <w:noProof/>
                <w:webHidden/>
              </w:rPr>
              <w:fldChar w:fldCharType="end"/>
            </w:r>
          </w:hyperlink>
        </w:p>
        <w:p w:rsidR="00071FB6" w:rsidRDefault="00071FB6">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391299550" w:history="1">
            <w:r w:rsidRPr="00480D38">
              <w:rPr>
                <w:rStyle w:val="Hyperlink"/>
                <w:noProof/>
                <w:lang w:val="en-GB"/>
              </w:rPr>
              <w:t>2.4.6.</w:t>
            </w:r>
            <w:r>
              <w:rPr>
                <w:rFonts w:asciiTheme="minorHAnsi" w:eastAsiaTheme="minorEastAsia" w:hAnsiTheme="minorHAnsi" w:cstheme="minorBidi"/>
                <w:noProof/>
                <w:sz w:val="22"/>
                <w:szCs w:val="22"/>
                <w:lang w:val="en-GB" w:eastAsia="en-GB"/>
              </w:rPr>
              <w:tab/>
            </w:r>
            <w:r w:rsidRPr="00480D38">
              <w:rPr>
                <w:rStyle w:val="Hyperlink"/>
                <w:noProof/>
                <w:lang w:val="en-GB"/>
              </w:rPr>
              <w:t>E6: At step 2.1.4 “System checks authentication data”, and the certificate used for the digital signature is not trusted</w:t>
            </w:r>
            <w:r>
              <w:rPr>
                <w:noProof/>
                <w:webHidden/>
              </w:rPr>
              <w:tab/>
            </w:r>
            <w:r>
              <w:rPr>
                <w:noProof/>
                <w:webHidden/>
              </w:rPr>
              <w:fldChar w:fldCharType="begin"/>
            </w:r>
            <w:r>
              <w:rPr>
                <w:noProof/>
                <w:webHidden/>
              </w:rPr>
              <w:instrText xml:space="preserve"> PAGEREF _Toc391299550 \h </w:instrText>
            </w:r>
            <w:r>
              <w:rPr>
                <w:noProof/>
                <w:webHidden/>
              </w:rPr>
            </w:r>
            <w:r>
              <w:rPr>
                <w:noProof/>
                <w:webHidden/>
              </w:rPr>
              <w:fldChar w:fldCharType="separate"/>
            </w:r>
            <w:r>
              <w:rPr>
                <w:noProof/>
                <w:webHidden/>
              </w:rPr>
              <w:t>7</w:t>
            </w:r>
            <w:r>
              <w:rPr>
                <w:noProof/>
                <w:webHidden/>
              </w:rPr>
              <w:fldChar w:fldCharType="end"/>
            </w:r>
          </w:hyperlink>
        </w:p>
        <w:p w:rsidR="00071FB6" w:rsidRDefault="00071FB6">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391299551" w:history="1">
            <w:r w:rsidRPr="00480D38">
              <w:rPr>
                <w:rStyle w:val="Hyperlink"/>
                <w:noProof/>
                <w:lang w:val="en-GB"/>
              </w:rPr>
              <w:t>2.4.7.</w:t>
            </w:r>
            <w:r>
              <w:rPr>
                <w:rFonts w:asciiTheme="minorHAnsi" w:eastAsiaTheme="minorEastAsia" w:hAnsiTheme="minorHAnsi" w:cstheme="minorBidi"/>
                <w:noProof/>
                <w:sz w:val="22"/>
                <w:szCs w:val="22"/>
                <w:lang w:val="en-GB" w:eastAsia="en-GB"/>
              </w:rPr>
              <w:tab/>
            </w:r>
            <w:r w:rsidRPr="00480D38">
              <w:rPr>
                <w:rStyle w:val="Hyperlink"/>
                <w:noProof/>
                <w:lang w:val="en-GB"/>
              </w:rPr>
              <w:t>E7: At step 2.1.4 “System checks authentication data”, and the validation of the digital signature fails</w:t>
            </w:r>
            <w:r>
              <w:rPr>
                <w:noProof/>
                <w:webHidden/>
              </w:rPr>
              <w:tab/>
            </w:r>
            <w:r>
              <w:rPr>
                <w:noProof/>
                <w:webHidden/>
              </w:rPr>
              <w:fldChar w:fldCharType="begin"/>
            </w:r>
            <w:r>
              <w:rPr>
                <w:noProof/>
                <w:webHidden/>
              </w:rPr>
              <w:instrText xml:space="preserve"> PAGEREF _Toc391299551 \h </w:instrText>
            </w:r>
            <w:r>
              <w:rPr>
                <w:noProof/>
                <w:webHidden/>
              </w:rPr>
            </w:r>
            <w:r>
              <w:rPr>
                <w:noProof/>
                <w:webHidden/>
              </w:rPr>
              <w:fldChar w:fldCharType="separate"/>
            </w:r>
            <w:r>
              <w:rPr>
                <w:noProof/>
                <w:webHidden/>
              </w:rPr>
              <w:t>7</w:t>
            </w:r>
            <w:r>
              <w:rPr>
                <w:noProof/>
                <w:webHidden/>
              </w:rPr>
              <w:fldChar w:fldCharType="end"/>
            </w:r>
          </w:hyperlink>
        </w:p>
        <w:p w:rsidR="00071FB6" w:rsidRDefault="00071FB6">
          <w:pPr>
            <w:pStyle w:val="TOC1"/>
            <w:tabs>
              <w:tab w:val="left" w:pos="400"/>
              <w:tab w:val="right" w:leader="dot" w:pos="9350"/>
            </w:tabs>
            <w:rPr>
              <w:rFonts w:asciiTheme="minorHAnsi" w:eastAsiaTheme="minorEastAsia" w:hAnsiTheme="minorHAnsi" w:cstheme="minorBidi"/>
              <w:noProof/>
              <w:sz w:val="22"/>
              <w:szCs w:val="22"/>
              <w:lang w:val="en-GB" w:eastAsia="en-GB"/>
            </w:rPr>
          </w:pPr>
          <w:hyperlink w:anchor="_Toc391299552" w:history="1">
            <w:r w:rsidRPr="00480D38">
              <w:rPr>
                <w:rStyle w:val="Hyperlink"/>
                <w:noProof/>
                <w:lang w:val="en-GB"/>
              </w:rPr>
              <w:t>3.</w:t>
            </w:r>
            <w:r>
              <w:rPr>
                <w:rFonts w:asciiTheme="minorHAnsi" w:eastAsiaTheme="minorEastAsia" w:hAnsiTheme="minorHAnsi" w:cstheme="minorBidi"/>
                <w:noProof/>
                <w:sz w:val="22"/>
                <w:szCs w:val="22"/>
                <w:lang w:val="en-GB" w:eastAsia="en-GB"/>
              </w:rPr>
              <w:tab/>
            </w:r>
            <w:r w:rsidRPr="00480D38">
              <w:rPr>
                <w:rStyle w:val="Hyperlink"/>
                <w:noProof/>
                <w:lang w:val="en-GB"/>
              </w:rPr>
              <w:t>Special requirements</w:t>
            </w:r>
            <w:r>
              <w:rPr>
                <w:noProof/>
                <w:webHidden/>
              </w:rPr>
              <w:tab/>
            </w:r>
            <w:r>
              <w:rPr>
                <w:noProof/>
                <w:webHidden/>
              </w:rPr>
              <w:fldChar w:fldCharType="begin"/>
            </w:r>
            <w:r>
              <w:rPr>
                <w:noProof/>
                <w:webHidden/>
              </w:rPr>
              <w:instrText xml:space="preserve"> PAGEREF _Toc391299552 \h </w:instrText>
            </w:r>
            <w:r>
              <w:rPr>
                <w:noProof/>
                <w:webHidden/>
              </w:rPr>
            </w:r>
            <w:r>
              <w:rPr>
                <w:noProof/>
                <w:webHidden/>
              </w:rPr>
              <w:fldChar w:fldCharType="separate"/>
            </w:r>
            <w:r>
              <w:rPr>
                <w:noProof/>
                <w:webHidden/>
              </w:rPr>
              <w:t>7</w:t>
            </w:r>
            <w:r>
              <w:rPr>
                <w:noProof/>
                <w:webHidden/>
              </w:rPr>
              <w:fldChar w:fldCharType="end"/>
            </w:r>
          </w:hyperlink>
        </w:p>
        <w:p w:rsidR="00071FB6" w:rsidRDefault="00071FB6">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391299553" w:history="1">
            <w:r w:rsidRPr="00480D38">
              <w:rPr>
                <w:rStyle w:val="Hyperlink"/>
                <w:noProof/>
                <w:lang w:val="en-GB"/>
              </w:rPr>
              <w:t>3.1.</w:t>
            </w:r>
            <w:r>
              <w:rPr>
                <w:rFonts w:asciiTheme="minorHAnsi" w:eastAsiaTheme="minorEastAsia" w:hAnsiTheme="minorHAnsi" w:cstheme="minorBidi"/>
                <w:noProof/>
                <w:sz w:val="22"/>
                <w:szCs w:val="22"/>
                <w:lang w:val="en-GB" w:eastAsia="en-GB"/>
              </w:rPr>
              <w:tab/>
            </w:r>
            <w:r w:rsidRPr="00480D38">
              <w:rPr>
                <w:rStyle w:val="Hyperlink"/>
                <w:noProof/>
                <w:lang w:val="en-GB"/>
              </w:rPr>
              <w:t>Interface(s) with other Systems</w:t>
            </w:r>
            <w:r>
              <w:rPr>
                <w:noProof/>
                <w:webHidden/>
              </w:rPr>
              <w:tab/>
            </w:r>
            <w:r>
              <w:rPr>
                <w:noProof/>
                <w:webHidden/>
              </w:rPr>
              <w:fldChar w:fldCharType="begin"/>
            </w:r>
            <w:r>
              <w:rPr>
                <w:noProof/>
                <w:webHidden/>
              </w:rPr>
              <w:instrText xml:space="preserve"> PAGEREF _Toc391299553 \h </w:instrText>
            </w:r>
            <w:r>
              <w:rPr>
                <w:noProof/>
                <w:webHidden/>
              </w:rPr>
            </w:r>
            <w:r>
              <w:rPr>
                <w:noProof/>
                <w:webHidden/>
              </w:rPr>
              <w:fldChar w:fldCharType="separate"/>
            </w:r>
            <w:r>
              <w:rPr>
                <w:noProof/>
                <w:webHidden/>
              </w:rPr>
              <w:t>7</w:t>
            </w:r>
            <w:r>
              <w:rPr>
                <w:noProof/>
                <w:webHidden/>
              </w:rPr>
              <w:fldChar w:fldCharType="end"/>
            </w:r>
          </w:hyperlink>
        </w:p>
        <w:p w:rsidR="00071FB6" w:rsidRDefault="00071FB6">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391299554" w:history="1">
            <w:r w:rsidRPr="00480D38">
              <w:rPr>
                <w:rStyle w:val="Hyperlink"/>
                <w:noProof/>
                <w:lang w:val="en-GB"/>
              </w:rPr>
              <w:t>3.2.</w:t>
            </w:r>
            <w:r>
              <w:rPr>
                <w:rFonts w:asciiTheme="minorHAnsi" w:eastAsiaTheme="minorEastAsia" w:hAnsiTheme="minorHAnsi" w:cstheme="minorBidi"/>
                <w:noProof/>
                <w:sz w:val="22"/>
                <w:szCs w:val="22"/>
                <w:lang w:val="en-GB" w:eastAsia="en-GB"/>
              </w:rPr>
              <w:tab/>
            </w:r>
            <w:r w:rsidRPr="00480D38">
              <w:rPr>
                <w:rStyle w:val="Hyperlink"/>
                <w:noProof/>
                <w:lang w:val="en-GB"/>
              </w:rPr>
              <w:t>Security Requirements</w:t>
            </w:r>
            <w:r>
              <w:rPr>
                <w:noProof/>
                <w:webHidden/>
              </w:rPr>
              <w:tab/>
            </w:r>
            <w:r>
              <w:rPr>
                <w:noProof/>
                <w:webHidden/>
              </w:rPr>
              <w:fldChar w:fldCharType="begin"/>
            </w:r>
            <w:r>
              <w:rPr>
                <w:noProof/>
                <w:webHidden/>
              </w:rPr>
              <w:instrText xml:space="preserve"> PAGEREF _Toc391299554 \h </w:instrText>
            </w:r>
            <w:r>
              <w:rPr>
                <w:noProof/>
                <w:webHidden/>
              </w:rPr>
            </w:r>
            <w:r>
              <w:rPr>
                <w:noProof/>
                <w:webHidden/>
              </w:rPr>
              <w:fldChar w:fldCharType="separate"/>
            </w:r>
            <w:r>
              <w:rPr>
                <w:noProof/>
                <w:webHidden/>
              </w:rPr>
              <w:t>7</w:t>
            </w:r>
            <w:r>
              <w:rPr>
                <w:noProof/>
                <w:webHidden/>
              </w:rPr>
              <w:fldChar w:fldCharType="end"/>
            </w:r>
          </w:hyperlink>
        </w:p>
        <w:p w:rsidR="00071FB6" w:rsidRDefault="00071FB6">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391299555" w:history="1">
            <w:r w:rsidRPr="00480D38">
              <w:rPr>
                <w:rStyle w:val="Hyperlink"/>
                <w:noProof/>
                <w:lang w:val="en-GB"/>
              </w:rPr>
              <w:t>3.3.</w:t>
            </w:r>
            <w:r>
              <w:rPr>
                <w:rFonts w:asciiTheme="minorHAnsi" w:eastAsiaTheme="minorEastAsia" w:hAnsiTheme="minorHAnsi" w:cstheme="minorBidi"/>
                <w:noProof/>
                <w:sz w:val="22"/>
                <w:szCs w:val="22"/>
                <w:lang w:val="en-GB" w:eastAsia="en-GB"/>
              </w:rPr>
              <w:tab/>
            </w:r>
            <w:r w:rsidRPr="00480D38">
              <w:rPr>
                <w:rStyle w:val="Hyperlink"/>
                <w:noProof/>
                <w:lang w:val="en-GB"/>
              </w:rPr>
              <w:t>Other Non Functional Features</w:t>
            </w:r>
            <w:r>
              <w:rPr>
                <w:noProof/>
                <w:webHidden/>
              </w:rPr>
              <w:tab/>
            </w:r>
            <w:r>
              <w:rPr>
                <w:noProof/>
                <w:webHidden/>
              </w:rPr>
              <w:fldChar w:fldCharType="begin"/>
            </w:r>
            <w:r>
              <w:rPr>
                <w:noProof/>
                <w:webHidden/>
              </w:rPr>
              <w:instrText xml:space="preserve"> PAGEREF _Toc391299555 \h </w:instrText>
            </w:r>
            <w:r>
              <w:rPr>
                <w:noProof/>
                <w:webHidden/>
              </w:rPr>
            </w:r>
            <w:r>
              <w:rPr>
                <w:noProof/>
                <w:webHidden/>
              </w:rPr>
              <w:fldChar w:fldCharType="separate"/>
            </w:r>
            <w:r>
              <w:rPr>
                <w:noProof/>
                <w:webHidden/>
              </w:rPr>
              <w:t>7</w:t>
            </w:r>
            <w:r>
              <w:rPr>
                <w:noProof/>
                <w:webHidden/>
              </w:rPr>
              <w:fldChar w:fldCharType="end"/>
            </w:r>
          </w:hyperlink>
        </w:p>
        <w:p w:rsidR="00071FB6" w:rsidRDefault="00071FB6">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391299556" w:history="1">
            <w:r w:rsidRPr="00480D38">
              <w:rPr>
                <w:rStyle w:val="Hyperlink"/>
                <w:noProof/>
                <w:lang w:val="en-GB"/>
              </w:rPr>
              <w:t>3.4.</w:t>
            </w:r>
            <w:r>
              <w:rPr>
                <w:rFonts w:asciiTheme="minorHAnsi" w:eastAsiaTheme="minorEastAsia" w:hAnsiTheme="minorHAnsi" w:cstheme="minorBidi"/>
                <w:noProof/>
                <w:sz w:val="22"/>
                <w:szCs w:val="22"/>
                <w:lang w:val="en-GB" w:eastAsia="en-GB"/>
              </w:rPr>
              <w:tab/>
            </w:r>
            <w:r w:rsidRPr="00480D38">
              <w:rPr>
                <w:rStyle w:val="Hyperlink"/>
                <w:noProof/>
                <w:lang w:val="en-GB"/>
              </w:rPr>
              <w:t>Constraints</w:t>
            </w:r>
            <w:r>
              <w:rPr>
                <w:noProof/>
                <w:webHidden/>
              </w:rPr>
              <w:tab/>
            </w:r>
            <w:r>
              <w:rPr>
                <w:noProof/>
                <w:webHidden/>
              </w:rPr>
              <w:fldChar w:fldCharType="begin"/>
            </w:r>
            <w:r>
              <w:rPr>
                <w:noProof/>
                <w:webHidden/>
              </w:rPr>
              <w:instrText xml:space="preserve"> PAGEREF _Toc391299556 \h </w:instrText>
            </w:r>
            <w:r>
              <w:rPr>
                <w:noProof/>
                <w:webHidden/>
              </w:rPr>
            </w:r>
            <w:r>
              <w:rPr>
                <w:noProof/>
                <w:webHidden/>
              </w:rPr>
              <w:fldChar w:fldCharType="separate"/>
            </w:r>
            <w:r>
              <w:rPr>
                <w:noProof/>
                <w:webHidden/>
              </w:rPr>
              <w:t>7</w:t>
            </w:r>
            <w:r>
              <w:rPr>
                <w:noProof/>
                <w:webHidden/>
              </w:rPr>
              <w:fldChar w:fldCharType="end"/>
            </w:r>
          </w:hyperlink>
        </w:p>
        <w:p w:rsidR="00071FB6" w:rsidRDefault="00071FB6">
          <w:pPr>
            <w:pStyle w:val="TOC1"/>
            <w:tabs>
              <w:tab w:val="left" w:pos="400"/>
              <w:tab w:val="right" w:leader="dot" w:pos="9350"/>
            </w:tabs>
            <w:rPr>
              <w:rFonts w:asciiTheme="minorHAnsi" w:eastAsiaTheme="minorEastAsia" w:hAnsiTheme="minorHAnsi" w:cstheme="minorBidi"/>
              <w:noProof/>
              <w:sz w:val="22"/>
              <w:szCs w:val="22"/>
              <w:lang w:val="en-GB" w:eastAsia="en-GB"/>
            </w:rPr>
          </w:pPr>
          <w:hyperlink w:anchor="_Toc391299557" w:history="1">
            <w:r w:rsidRPr="00480D38">
              <w:rPr>
                <w:rStyle w:val="Hyperlink"/>
                <w:noProof/>
                <w:lang w:val="en-GB"/>
              </w:rPr>
              <w:t>4.</w:t>
            </w:r>
            <w:r>
              <w:rPr>
                <w:rFonts w:asciiTheme="minorHAnsi" w:eastAsiaTheme="minorEastAsia" w:hAnsiTheme="minorHAnsi" w:cstheme="minorBidi"/>
                <w:noProof/>
                <w:sz w:val="22"/>
                <w:szCs w:val="22"/>
                <w:lang w:val="en-GB" w:eastAsia="en-GB"/>
              </w:rPr>
              <w:tab/>
            </w:r>
            <w:r w:rsidRPr="00480D38">
              <w:rPr>
                <w:rStyle w:val="Hyperlink"/>
                <w:noProof/>
                <w:lang w:val="en-GB"/>
              </w:rPr>
              <w:t>Preconditions</w:t>
            </w:r>
            <w:r>
              <w:rPr>
                <w:noProof/>
                <w:webHidden/>
              </w:rPr>
              <w:tab/>
            </w:r>
            <w:r>
              <w:rPr>
                <w:noProof/>
                <w:webHidden/>
              </w:rPr>
              <w:fldChar w:fldCharType="begin"/>
            </w:r>
            <w:r>
              <w:rPr>
                <w:noProof/>
                <w:webHidden/>
              </w:rPr>
              <w:instrText xml:space="preserve"> PAGEREF _Toc391299557 \h </w:instrText>
            </w:r>
            <w:r>
              <w:rPr>
                <w:noProof/>
                <w:webHidden/>
              </w:rPr>
            </w:r>
            <w:r>
              <w:rPr>
                <w:noProof/>
                <w:webHidden/>
              </w:rPr>
              <w:fldChar w:fldCharType="separate"/>
            </w:r>
            <w:r>
              <w:rPr>
                <w:noProof/>
                <w:webHidden/>
              </w:rPr>
              <w:t>7</w:t>
            </w:r>
            <w:r>
              <w:rPr>
                <w:noProof/>
                <w:webHidden/>
              </w:rPr>
              <w:fldChar w:fldCharType="end"/>
            </w:r>
          </w:hyperlink>
        </w:p>
        <w:p w:rsidR="00071FB6" w:rsidRDefault="00071FB6">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391299558" w:history="1">
            <w:r w:rsidRPr="00480D38">
              <w:rPr>
                <w:rStyle w:val="Hyperlink"/>
                <w:noProof/>
                <w:lang w:val="en-GB"/>
              </w:rPr>
              <w:t>4.1.</w:t>
            </w:r>
            <w:r>
              <w:rPr>
                <w:rFonts w:asciiTheme="minorHAnsi" w:eastAsiaTheme="minorEastAsia" w:hAnsiTheme="minorHAnsi" w:cstheme="minorBidi"/>
                <w:noProof/>
                <w:sz w:val="22"/>
                <w:szCs w:val="22"/>
                <w:lang w:val="en-GB" w:eastAsia="en-GB"/>
              </w:rPr>
              <w:tab/>
            </w:r>
            <w:r w:rsidRPr="00480D38">
              <w:rPr>
                <w:rStyle w:val="Hyperlink"/>
                <w:noProof/>
                <w:lang w:val="en-GB"/>
              </w:rPr>
              <w:t>Precondition One</w:t>
            </w:r>
            <w:r>
              <w:rPr>
                <w:noProof/>
                <w:webHidden/>
              </w:rPr>
              <w:tab/>
            </w:r>
            <w:r>
              <w:rPr>
                <w:noProof/>
                <w:webHidden/>
              </w:rPr>
              <w:fldChar w:fldCharType="begin"/>
            </w:r>
            <w:r>
              <w:rPr>
                <w:noProof/>
                <w:webHidden/>
              </w:rPr>
              <w:instrText xml:space="preserve"> PAGEREF _Toc391299558 \h </w:instrText>
            </w:r>
            <w:r>
              <w:rPr>
                <w:noProof/>
                <w:webHidden/>
              </w:rPr>
            </w:r>
            <w:r>
              <w:rPr>
                <w:noProof/>
                <w:webHidden/>
              </w:rPr>
              <w:fldChar w:fldCharType="separate"/>
            </w:r>
            <w:r>
              <w:rPr>
                <w:noProof/>
                <w:webHidden/>
              </w:rPr>
              <w:t>7</w:t>
            </w:r>
            <w:r>
              <w:rPr>
                <w:noProof/>
                <w:webHidden/>
              </w:rPr>
              <w:fldChar w:fldCharType="end"/>
            </w:r>
          </w:hyperlink>
        </w:p>
        <w:p w:rsidR="00071FB6" w:rsidRDefault="00071FB6">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391299559" w:history="1">
            <w:r w:rsidRPr="00480D38">
              <w:rPr>
                <w:rStyle w:val="Hyperlink"/>
                <w:noProof/>
                <w:lang w:val="en-GB"/>
              </w:rPr>
              <w:t>4.2.</w:t>
            </w:r>
            <w:r>
              <w:rPr>
                <w:rFonts w:asciiTheme="minorHAnsi" w:eastAsiaTheme="minorEastAsia" w:hAnsiTheme="minorHAnsi" w:cstheme="minorBidi"/>
                <w:noProof/>
                <w:sz w:val="22"/>
                <w:szCs w:val="22"/>
                <w:lang w:val="en-GB" w:eastAsia="en-GB"/>
              </w:rPr>
              <w:tab/>
            </w:r>
            <w:r w:rsidRPr="00480D38">
              <w:rPr>
                <w:rStyle w:val="Hyperlink"/>
                <w:noProof/>
                <w:lang w:val="en-GB"/>
              </w:rPr>
              <w:t>Precondition Two</w:t>
            </w:r>
            <w:r>
              <w:rPr>
                <w:noProof/>
                <w:webHidden/>
              </w:rPr>
              <w:tab/>
            </w:r>
            <w:r>
              <w:rPr>
                <w:noProof/>
                <w:webHidden/>
              </w:rPr>
              <w:fldChar w:fldCharType="begin"/>
            </w:r>
            <w:r>
              <w:rPr>
                <w:noProof/>
                <w:webHidden/>
              </w:rPr>
              <w:instrText xml:space="preserve"> PAGEREF _Toc391299559 \h </w:instrText>
            </w:r>
            <w:r>
              <w:rPr>
                <w:noProof/>
                <w:webHidden/>
              </w:rPr>
            </w:r>
            <w:r>
              <w:rPr>
                <w:noProof/>
                <w:webHidden/>
              </w:rPr>
              <w:fldChar w:fldCharType="separate"/>
            </w:r>
            <w:r>
              <w:rPr>
                <w:noProof/>
                <w:webHidden/>
              </w:rPr>
              <w:t>7</w:t>
            </w:r>
            <w:r>
              <w:rPr>
                <w:noProof/>
                <w:webHidden/>
              </w:rPr>
              <w:fldChar w:fldCharType="end"/>
            </w:r>
          </w:hyperlink>
        </w:p>
        <w:p w:rsidR="00071FB6" w:rsidRDefault="00071FB6">
          <w:pPr>
            <w:pStyle w:val="TOC1"/>
            <w:tabs>
              <w:tab w:val="left" w:pos="400"/>
              <w:tab w:val="right" w:leader="dot" w:pos="9350"/>
            </w:tabs>
            <w:rPr>
              <w:rFonts w:asciiTheme="minorHAnsi" w:eastAsiaTheme="minorEastAsia" w:hAnsiTheme="minorHAnsi" w:cstheme="minorBidi"/>
              <w:noProof/>
              <w:sz w:val="22"/>
              <w:szCs w:val="22"/>
              <w:lang w:val="en-GB" w:eastAsia="en-GB"/>
            </w:rPr>
          </w:pPr>
          <w:hyperlink w:anchor="_Toc391299560" w:history="1">
            <w:r w:rsidRPr="00480D38">
              <w:rPr>
                <w:rStyle w:val="Hyperlink"/>
                <w:noProof/>
                <w:lang w:val="en-GB"/>
              </w:rPr>
              <w:t>5.</w:t>
            </w:r>
            <w:r>
              <w:rPr>
                <w:rFonts w:asciiTheme="minorHAnsi" w:eastAsiaTheme="minorEastAsia" w:hAnsiTheme="minorHAnsi" w:cstheme="minorBidi"/>
                <w:noProof/>
                <w:sz w:val="22"/>
                <w:szCs w:val="22"/>
                <w:lang w:val="en-GB" w:eastAsia="en-GB"/>
              </w:rPr>
              <w:tab/>
            </w:r>
            <w:r w:rsidRPr="00480D38">
              <w:rPr>
                <w:rStyle w:val="Hyperlink"/>
                <w:noProof/>
                <w:lang w:val="en-GB"/>
              </w:rPr>
              <w:t>Post conditions</w:t>
            </w:r>
            <w:r>
              <w:rPr>
                <w:noProof/>
                <w:webHidden/>
              </w:rPr>
              <w:tab/>
            </w:r>
            <w:r>
              <w:rPr>
                <w:noProof/>
                <w:webHidden/>
              </w:rPr>
              <w:fldChar w:fldCharType="begin"/>
            </w:r>
            <w:r>
              <w:rPr>
                <w:noProof/>
                <w:webHidden/>
              </w:rPr>
              <w:instrText xml:space="preserve"> PAGEREF _Toc391299560 \h </w:instrText>
            </w:r>
            <w:r>
              <w:rPr>
                <w:noProof/>
                <w:webHidden/>
              </w:rPr>
            </w:r>
            <w:r>
              <w:rPr>
                <w:noProof/>
                <w:webHidden/>
              </w:rPr>
              <w:fldChar w:fldCharType="separate"/>
            </w:r>
            <w:r>
              <w:rPr>
                <w:noProof/>
                <w:webHidden/>
              </w:rPr>
              <w:t>7</w:t>
            </w:r>
            <w:r>
              <w:rPr>
                <w:noProof/>
                <w:webHidden/>
              </w:rPr>
              <w:fldChar w:fldCharType="end"/>
            </w:r>
          </w:hyperlink>
        </w:p>
        <w:p w:rsidR="00071FB6" w:rsidRDefault="00071FB6">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391299561" w:history="1">
            <w:r w:rsidRPr="00480D38">
              <w:rPr>
                <w:rStyle w:val="Hyperlink"/>
                <w:noProof/>
                <w:lang w:val="en-GB"/>
              </w:rPr>
              <w:t>5.1.</w:t>
            </w:r>
            <w:r>
              <w:rPr>
                <w:rFonts w:asciiTheme="minorHAnsi" w:eastAsiaTheme="minorEastAsia" w:hAnsiTheme="minorHAnsi" w:cstheme="minorBidi"/>
                <w:noProof/>
                <w:sz w:val="22"/>
                <w:szCs w:val="22"/>
                <w:lang w:val="en-GB" w:eastAsia="en-GB"/>
              </w:rPr>
              <w:tab/>
            </w:r>
            <w:r w:rsidRPr="00480D38">
              <w:rPr>
                <w:rStyle w:val="Hyperlink"/>
                <w:noProof/>
                <w:lang w:val="en-GB"/>
              </w:rPr>
              <w:t>Post condition one</w:t>
            </w:r>
            <w:r>
              <w:rPr>
                <w:noProof/>
                <w:webHidden/>
              </w:rPr>
              <w:tab/>
            </w:r>
            <w:r>
              <w:rPr>
                <w:noProof/>
                <w:webHidden/>
              </w:rPr>
              <w:fldChar w:fldCharType="begin"/>
            </w:r>
            <w:r>
              <w:rPr>
                <w:noProof/>
                <w:webHidden/>
              </w:rPr>
              <w:instrText xml:space="preserve"> PAGEREF _Toc391299561 \h </w:instrText>
            </w:r>
            <w:r>
              <w:rPr>
                <w:noProof/>
                <w:webHidden/>
              </w:rPr>
            </w:r>
            <w:r>
              <w:rPr>
                <w:noProof/>
                <w:webHidden/>
              </w:rPr>
              <w:fldChar w:fldCharType="separate"/>
            </w:r>
            <w:r>
              <w:rPr>
                <w:noProof/>
                <w:webHidden/>
              </w:rPr>
              <w:t>7</w:t>
            </w:r>
            <w:r>
              <w:rPr>
                <w:noProof/>
                <w:webHidden/>
              </w:rPr>
              <w:fldChar w:fldCharType="end"/>
            </w:r>
          </w:hyperlink>
        </w:p>
        <w:p w:rsidR="00071FB6" w:rsidRDefault="00071FB6">
          <w:pPr>
            <w:pStyle w:val="TOC1"/>
            <w:tabs>
              <w:tab w:val="left" w:pos="400"/>
              <w:tab w:val="right" w:leader="dot" w:pos="9350"/>
            </w:tabs>
            <w:rPr>
              <w:rFonts w:asciiTheme="minorHAnsi" w:eastAsiaTheme="minorEastAsia" w:hAnsiTheme="minorHAnsi" w:cstheme="minorBidi"/>
              <w:noProof/>
              <w:sz w:val="22"/>
              <w:szCs w:val="22"/>
              <w:lang w:val="en-GB" w:eastAsia="en-GB"/>
            </w:rPr>
          </w:pPr>
          <w:hyperlink w:anchor="_Toc391299562" w:history="1">
            <w:r w:rsidRPr="00480D38">
              <w:rPr>
                <w:rStyle w:val="Hyperlink"/>
                <w:noProof/>
                <w:lang w:val="en-GB"/>
              </w:rPr>
              <w:t>6.</w:t>
            </w:r>
            <w:r>
              <w:rPr>
                <w:rFonts w:asciiTheme="minorHAnsi" w:eastAsiaTheme="minorEastAsia" w:hAnsiTheme="minorHAnsi" w:cstheme="minorBidi"/>
                <w:noProof/>
                <w:sz w:val="22"/>
                <w:szCs w:val="22"/>
                <w:lang w:val="en-GB" w:eastAsia="en-GB"/>
              </w:rPr>
              <w:tab/>
            </w:r>
            <w:r w:rsidRPr="00480D38">
              <w:rPr>
                <w:rStyle w:val="Hyperlink"/>
                <w:noProof/>
                <w:lang w:val="en-GB"/>
              </w:rPr>
              <w:t>Additional information</w:t>
            </w:r>
            <w:r>
              <w:rPr>
                <w:noProof/>
                <w:webHidden/>
              </w:rPr>
              <w:tab/>
            </w:r>
            <w:r>
              <w:rPr>
                <w:noProof/>
                <w:webHidden/>
              </w:rPr>
              <w:fldChar w:fldCharType="begin"/>
            </w:r>
            <w:r>
              <w:rPr>
                <w:noProof/>
                <w:webHidden/>
              </w:rPr>
              <w:instrText xml:space="preserve"> PAGEREF _Toc391299562 \h </w:instrText>
            </w:r>
            <w:r>
              <w:rPr>
                <w:noProof/>
                <w:webHidden/>
              </w:rPr>
            </w:r>
            <w:r>
              <w:rPr>
                <w:noProof/>
                <w:webHidden/>
              </w:rPr>
              <w:fldChar w:fldCharType="separate"/>
            </w:r>
            <w:r>
              <w:rPr>
                <w:noProof/>
                <w:webHidden/>
              </w:rPr>
              <w:t>8</w:t>
            </w:r>
            <w:r>
              <w:rPr>
                <w:noProof/>
                <w:webHidden/>
              </w:rPr>
              <w:fldChar w:fldCharType="end"/>
            </w:r>
          </w:hyperlink>
        </w:p>
        <w:p w:rsidR="00071FB6" w:rsidRDefault="00071FB6">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391299563" w:history="1">
            <w:r w:rsidRPr="00480D38">
              <w:rPr>
                <w:rStyle w:val="Hyperlink"/>
                <w:noProof/>
                <w:lang w:val="en-GB"/>
              </w:rPr>
              <w:t>6.1.</w:t>
            </w:r>
            <w:r>
              <w:rPr>
                <w:rFonts w:asciiTheme="minorHAnsi" w:eastAsiaTheme="minorEastAsia" w:hAnsiTheme="minorHAnsi" w:cstheme="minorBidi"/>
                <w:noProof/>
                <w:sz w:val="22"/>
                <w:szCs w:val="22"/>
                <w:lang w:val="en-GB" w:eastAsia="en-GB"/>
              </w:rPr>
              <w:tab/>
            </w:r>
            <w:r w:rsidRPr="00480D38">
              <w:rPr>
                <w:rStyle w:val="Hyperlink"/>
                <w:noProof/>
                <w:lang w:val="en-GB"/>
              </w:rPr>
              <w:t>Additional links</w:t>
            </w:r>
            <w:r>
              <w:rPr>
                <w:noProof/>
                <w:webHidden/>
              </w:rPr>
              <w:tab/>
            </w:r>
            <w:r>
              <w:rPr>
                <w:noProof/>
                <w:webHidden/>
              </w:rPr>
              <w:fldChar w:fldCharType="begin"/>
            </w:r>
            <w:r>
              <w:rPr>
                <w:noProof/>
                <w:webHidden/>
              </w:rPr>
              <w:instrText xml:space="preserve"> PAGEREF _Toc391299563 \h </w:instrText>
            </w:r>
            <w:r>
              <w:rPr>
                <w:noProof/>
                <w:webHidden/>
              </w:rPr>
            </w:r>
            <w:r>
              <w:rPr>
                <w:noProof/>
                <w:webHidden/>
              </w:rPr>
              <w:fldChar w:fldCharType="separate"/>
            </w:r>
            <w:r>
              <w:rPr>
                <w:noProof/>
                <w:webHidden/>
              </w:rPr>
              <w:t>8</w:t>
            </w:r>
            <w:r>
              <w:rPr>
                <w:noProof/>
                <w:webHidden/>
              </w:rPr>
              <w:fldChar w:fldCharType="end"/>
            </w:r>
          </w:hyperlink>
        </w:p>
        <w:p w:rsidR="00E915F6" w:rsidRDefault="00E915F6">
          <w:r>
            <w:rPr>
              <w:b/>
              <w:bCs/>
              <w:noProof/>
            </w:rPr>
            <w:fldChar w:fldCharType="end"/>
          </w:r>
        </w:p>
      </w:sdtContent>
    </w:sdt>
    <w:p w:rsidR="00E915F6" w:rsidRDefault="00E915F6">
      <w:pPr>
        <w:spacing w:after="200" w:line="276" w:lineRule="auto"/>
      </w:pPr>
      <w:r>
        <w:br w:type="page"/>
      </w:r>
    </w:p>
    <w:p w:rsidR="00E915F6" w:rsidRDefault="006E0BCA" w:rsidP="005E4888">
      <w:pPr>
        <w:pStyle w:val="Heading1"/>
        <w:keepNext w:val="0"/>
        <w:numPr>
          <w:ilvl w:val="0"/>
          <w:numId w:val="5"/>
        </w:numPr>
        <w:spacing w:after="120"/>
        <w:rPr>
          <w:caps w:val="0"/>
          <w:lang w:val="en-GB"/>
        </w:rPr>
      </w:pPr>
      <w:bookmarkStart w:id="1" w:name="_Toc391299531"/>
      <w:r>
        <w:rPr>
          <w:caps w:val="0"/>
          <w:lang w:val="en-GB"/>
        </w:rPr>
        <w:lastRenderedPageBreak/>
        <w:t>Use-Case Description</w:t>
      </w:r>
      <w:bookmarkEnd w:id="1"/>
    </w:p>
    <w:p w:rsidR="006E0BCA" w:rsidRDefault="006E0BCA" w:rsidP="006E0BCA">
      <w:pPr>
        <w:pStyle w:val="BodyText"/>
      </w:pPr>
      <w:r>
        <w:t>The system supports Synchronous User Access Control services (e.g. via web services).</w:t>
      </w:r>
    </w:p>
    <w:p w:rsidR="006E0BCA" w:rsidRPr="006E0BCA" w:rsidRDefault="006E0BCA" w:rsidP="006E0BCA">
      <w:pPr>
        <w:rPr>
          <w:lang w:val="en-GB" w:eastAsia="fr-FR"/>
        </w:rPr>
      </w:pPr>
    </w:p>
    <w:p w:rsidR="006E0BCA" w:rsidRDefault="006E0BCA" w:rsidP="006E0BCA">
      <w:pPr>
        <w:pStyle w:val="Text1"/>
        <w:pBdr>
          <w:top w:val="single" w:sz="4" w:space="1" w:color="auto"/>
          <w:left w:val="single" w:sz="4" w:space="4" w:color="auto"/>
          <w:bottom w:val="single" w:sz="4" w:space="1" w:color="auto"/>
          <w:right w:val="single" w:sz="4" w:space="4" w:color="auto"/>
        </w:pBdr>
        <w:rPr>
          <w:lang w:val="en-US"/>
        </w:rPr>
      </w:pPr>
      <w:r>
        <w:rPr>
          <w:lang w:val="en-US"/>
        </w:rPr>
        <w:t>In the context of this Use Case, four concepts need to be explained:</w:t>
      </w:r>
    </w:p>
    <w:p w:rsidR="006E0BCA" w:rsidRDefault="006E0BCA" w:rsidP="006E0BCA">
      <w:pPr>
        <w:pStyle w:val="Text1"/>
        <w:pBdr>
          <w:top w:val="single" w:sz="4" w:space="1" w:color="auto"/>
          <w:left w:val="single" w:sz="4" w:space="4" w:color="auto"/>
          <w:bottom w:val="single" w:sz="4" w:space="1" w:color="auto"/>
          <w:right w:val="single" w:sz="4" w:space="4" w:color="auto"/>
        </w:pBdr>
        <w:rPr>
          <w:lang w:val="en-US"/>
        </w:rPr>
      </w:pPr>
      <w:r>
        <w:rPr>
          <w:lang w:val="en-US"/>
        </w:rPr>
        <w:t>- Authentication constitutes the process of verifying the claimed identity of a User. The factors used for the authentication are the User’s username and password.</w:t>
      </w:r>
    </w:p>
    <w:p w:rsidR="006E0BCA" w:rsidRDefault="006E0BCA" w:rsidP="006E0BCA">
      <w:pPr>
        <w:pStyle w:val="Text1"/>
        <w:pBdr>
          <w:top w:val="single" w:sz="4" w:space="1" w:color="auto"/>
          <w:left w:val="single" w:sz="4" w:space="4" w:color="auto"/>
          <w:bottom w:val="single" w:sz="4" w:space="1" w:color="auto"/>
          <w:right w:val="single" w:sz="4" w:space="4" w:color="auto"/>
        </w:pBdr>
        <w:rPr>
          <w:lang w:val="en-US"/>
        </w:rPr>
      </w:pPr>
      <w:r>
        <w:rPr>
          <w:lang w:val="en-US"/>
        </w:rPr>
        <w:t>- Read authorization constitutes granting access to the system read services and Document Wrapper services based on the User’s Sender Party Agreement derived from the User identity and Sender Party ID.</w:t>
      </w:r>
    </w:p>
    <w:p w:rsidR="006E0BCA" w:rsidRDefault="006E0BCA" w:rsidP="006E0BCA">
      <w:pPr>
        <w:pStyle w:val="Text1"/>
        <w:pBdr>
          <w:top w:val="single" w:sz="4" w:space="1" w:color="auto"/>
          <w:left w:val="single" w:sz="4" w:space="4" w:color="auto"/>
          <w:bottom w:val="single" w:sz="4" w:space="1" w:color="auto"/>
          <w:right w:val="single" w:sz="4" w:space="4" w:color="auto"/>
        </w:pBdr>
        <w:rPr>
          <w:lang w:val="en-US"/>
        </w:rPr>
      </w:pPr>
      <w:r>
        <w:rPr>
          <w:lang w:val="en-US"/>
        </w:rPr>
        <w:t>- Write authorization constitutes granting access to the system write services based on the User’s profile linked to the Interchange Agreement derived from the Sender Party Agreement and Receiver Party ID.</w:t>
      </w:r>
    </w:p>
    <w:p w:rsidR="006E0BCA" w:rsidRDefault="006E0BCA" w:rsidP="006E0BCA">
      <w:pPr>
        <w:pStyle w:val="Text1"/>
        <w:pBdr>
          <w:top w:val="single" w:sz="4" w:space="1" w:color="auto"/>
          <w:left w:val="single" w:sz="4" w:space="4" w:color="auto"/>
          <w:bottom w:val="single" w:sz="4" w:space="1" w:color="auto"/>
          <w:right w:val="single" w:sz="4" w:space="4" w:color="auto"/>
        </w:pBdr>
        <w:rPr>
          <w:lang w:val="en-US"/>
        </w:rPr>
      </w:pPr>
      <w:r>
        <w:rPr>
          <w:lang w:val="en-US"/>
        </w:rPr>
        <w:t xml:space="preserve">- The Party (Sender/Receiver) ID is defined by the Sender/Receiver Identifier element and its </w:t>
      </w:r>
      <w:proofErr w:type="spellStart"/>
      <w:r>
        <w:rPr>
          <w:lang w:val="en-US"/>
        </w:rPr>
        <w:t>schemeID</w:t>
      </w:r>
      <w:proofErr w:type="spellEnd"/>
      <w:r>
        <w:rPr>
          <w:lang w:val="en-US"/>
        </w:rPr>
        <w:t xml:space="preserve"> attribute. The Party (Sender/Receiver) ID is the concatenation of the Identifier </w:t>
      </w:r>
      <w:proofErr w:type="spellStart"/>
      <w:r>
        <w:rPr>
          <w:lang w:val="en-US"/>
        </w:rPr>
        <w:t>schemeId</w:t>
      </w:r>
      <w:proofErr w:type="spellEnd"/>
      <w:r>
        <w:rPr>
          <w:lang w:val="en-US"/>
        </w:rPr>
        <w:t xml:space="preserve"> attribute, the ‘#</w:t>
      </w:r>
      <w:proofErr w:type="gramStart"/>
      <w:r>
        <w:rPr>
          <w:lang w:val="en-US"/>
        </w:rPr>
        <w:t>‘ character</w:t>
      </w:r>
      <w:proofErr w:type="gramEnd"/>
      <w:r>
        <w:rPr>
          <w:lang w:val="en-US"/>
        </w:rPr>
        <w:t xml:space="preserve"> separator and the element value. If the </w:t>
      </w:r>
      <w:proofErr w:type="spellStart"/>
      <w:r>
        <w:rPr>
          <w:lang w:val="en-US"/>
        </w:rPr>
        <w:t>schemeId</w:t>
      </w:r>
      <w:proofErr w:type="spellEnd"/>
      <w:r>
        <w:rPr>
          <w:lang w:val="en-US"/>
        </w:rPr>
        <w:t xml:space="preserve"> is null, only the element value is used as Party ID.</w:t>
      </w:r>
    </w:p>
    <w:p w:rsidR="006E0BCA" w:rsidRDefault="006E0BCA" w:rsidP="006E0BCA">
      <w:pPr>
        <w:pStyle w:val="Text1"/>
        <w:pBdr>
          <w:top w:val="single" w:sz="4" w:space="1" w:color="auto"/>
          <w:left w:val="single" w:sz="4" w:space="4" w:color="auto"/>
          <w:bottom w:val="single" w:sz="4" w:space="1" w:color="auto"/>
          <w:right w:val="single" w:sz="4" w:space="4" w:color="auto"/>
        </w:pBdr>
        <w:rPr>
          <w:lang w:val="en-US"/>
        </w:rPr>
      </w:pPr>
      <w:r>
        <w:rPr>
          <w:lang w:val="en-US"/>
        </w:rPr>
        <w:t>For example:</w:t>
      </w:r>
    </w:p>
    <w:p w:rsidR="006E0BCA" w:rsidRDefault="006E0BCA" w:rsidP="006E0BCA">
      <w:pPr>
        <w:pStyle w:val="Text1"/>
        <w:pBdr>
          <w:top w:val="single" w:sz="4" w:space="1" w:color="auto"/>
          <w:left w:val="single" w:sz="4" w:space="4" w:color="auto"/>
          <w:bottom w:val="single" w:sz="4" w:space="1" w:color="auto"/>
          <w:right w:val="single" w:sz="4" w:space="4" w:color="auto"/>
        </w:pBdr>
        <w:rPr>
          <w:color w:val="0000FF"/>
          <w:lang w:val="en-US"/>
        </w:rPr>
      </w:pPr>
      <w:r>
        <w:rPr>
          <w:color w:val="0000FF"/>
          <w:lang w:val="en-US"/>
        </w:rPr>
        <w:t xml:space="preserve">            &lt;urn1</w:t>
      </w:r>
      <w:r>
        <w:rPr>
          <w:rStyle w:val="FootnoteReference"/>
          <w:rFonts w:eastAsia="PMingLiU"/>
          <w:color w:val="0000FF"/>
          <w:lang w:val="en-US"/>
        </w:rPr>
        <w:footnoteReference w:id="1"/>
      </w:r>
      <w:proofErr w:type="gramStart"/>
      <w:r>
        <w:rPr>
          <w:color w:val="0000FF"/>
          <w:lang w:val="en-US"/>
        </w:rPr>
        <w:t>:Identifier</w:t>
      </w:r>
      <w:proofErr w:type="gramEnd"/>
      <w:r>
        <w:rPr>
          <w:color w:val="0000FF"/>
          <w:lang w:val="en-US"/>
        </w:rPr>
        <w:t xml:space="preserve"> </w:t>
      </w:r>
      <w:proofErr w:type="spellStart"/>
      <w:r>
        <w:rPr>
          <w:color w:val="FF0000"/>
          <w:lang w:val="en-US"/>
        </w:rPr>
        <w:t>schemeId</w:t>
      </w:r>
      <w:proofErr w:type="spellEnd"/>
      <w:r>
        <w:rPr>
          <w:color w:val="0000FF"/>
          <w:lang w:val="en-US"/>
        </w:rPr>
        <w:t xml:space="preserve"> = "</w:t>
      </w:r>
      <w:r>
        <w:rPr>
          <w:lang w:val="en-US"/>
        </w:rPr>
        <w:t>VAT</w:t>
      </w:r>
      <w:r>
        <w:rPr>
          <w:color w:val="0000FF"/>
          <w:lang w:val="en-US"/>
        </w:rPr>
        <w:t>"&gt;</w:t>
      </w:r>
      <w:r>
        <w:rPr>
          <w:lang w:val="en-US"/>
        </w:rPr>
        <w:t>123456789</w:t>
      </w:r>
      <w:r>
        <w:rPr>
          <w:color w:val="0000FF"/>
          <w:lang w:val="en-US"/>
        </w:rPr>
        <w:t>&lt;/urn1: Identifier&gt;</w:t>
      </w:r>
    </w:p>
    <w:p w:rsidR="006E0BCA" w:rsidRDefault="006E0BCA" w:rsidP="006E0BCA">
      <w:pPr>
        <w:pStyle w:val="Text1"/>
        <w:pBdr>
          <w:top w:val="single" w:sz="4" w:space="1" w:color="auto"/>
          <w:left w:val="single" w:sz="4" w:space="4" w:color="auto"/>
          <w:bottom w:val="single" w:sz="4" w:space="1" w:color="auto"/>
          <w:right w:val="single" w:sz="4" w:space="4" w:color="auto"/>
        </w:pBdr>
        <w:jc w:val="left"/>
        <w:rPr>
          <w:lang w:val="en-US"/>
        </w:rPr>
      </w:pPr>
      <w:r>
        <w:rPr>
          <w:lang w:val="en-US"/>
        </w:rPr>
        <w:t xml:space="preserve">Gives a Party ID equals to VAT#123456789 </w:t>
      </w:r>
    </w:p>
    <w:p w:rsidR="006E0BCA" w:rsidRDefault="006E0BCA" w:rsidP="006E0BCA">
      <w:pPr>
        <w:pStyle w:val="Text1"/>
        <w:pBdr>
          <w:top w:val="single" w:sz="4" w:space="1" w:color="auto"/>
          <w:left w:val="single" w:sz="4" w:space="4" w:color="auto"/>
          <w:bottom w:val="single" w:sz="4" w:space="1" w:color="auto"/>
          <w:right w:val="single" w:sz="4" w:space="4" w:color="auto"/>
        </w:pBdr>
        <w:rPr>
          <w:color w:val="0000FF"/>
          <w:lang w:val="en-US"/>
        </w:rPr>
      </w:pPr>
      <w:r>
        <w:rPr>
          <w:color w:val="0000FF"/>
          <w:lang w:val="en-US"/>
        </w:rPr>
        <w:t xml:space="preserve">            &lt;urn1: Identifier &gt;</w:t>
      </w:r>
      <w:r>
        <w:rPr>
          <w:lang w:val="en-US"/>
        </w:rPr>
        <w:t>123456789</w:t>
      </w:r>
      <w:r>
        <w:rPr>
          <w:color w:val="0000FF"/>
          <w:lang w:val="en-US"/>
        </w:rPr>
        <w:t>&lt;/urn1: Identifier&gt;</w:t>
      </w:r>
    </w:p>
    <w:p w:rsidR="006E0BCA" w:rsidRDefault="006E0BCA" w:rsidP="006E0BCA">
      <w:pPr>
        <w:pStyle w:val="Text1"/>
        <w:pBdr>
          <w:top w:val="single" w:sz="4" w:space="1" w:color="auto"/>
          <w:left w:val="single" w:sz="4" w:space="4" w:color="auto"/>
          <w:bottom w:val="single" w:sz="4" w:space="1" w:color="auto"/>
          <w:right w:val="single" w:sz="4" w:space="4" w:color="auto"/>
        </w:pBdr>
        <w:rPr>
          <w:color w:val="0000FF"/>
          <w:lang w:val="en-US"/>
        </w:rPr>
      </w:pPr>
    </w:p>
    <w:p w:rsidR="006E0BCA" w:rsidRDefault="006E0BCA" w:rsidP="006E0BCA">
      <w:pPr>
        <w:pStyle w:val="Text1"/>
        <w:pBdr>
          <w:top w:val="single" w:sz="4" w:space="1" w:color="auto"/>
          <w:left w:val="single" w:sz="4" w:space="4" w:color="auto"/>
          <w:bottom w:val="single" w:sz="4" w:space="1" w:color="auto"/>
          <w:right w:val="single" w:sz="4" w:space="4" w:color="auto"/>
        </w:pBdr>
        <w:rPr>
          <w:lang w:val="en-US"/>
        </w:rPr>
      </w:pPr>
      <w:r>
        <w:rPr>
          <w:lang w:val="en-US"/>
        </w:rPr>
        <w:t xml:space="preserve">Gives a Party ID equals to 123456789 </w:t>
      </w:r>
    </w:p>
    <w:p w:rsidR="006E0BCA" w:rsidRDefault="006E0BCA" w:rsidP="006E0BCA">
      <w:pPr>
        <w:pStyle w:val="Text1"/>
        <w:pBdr>
          <w:top w:val="single" w:sz="4" w:space="1" w:color="auto"/>
          <w:left w:val="single" w:sz="4" w:space="4" w:color="auto"/>
          <w:bottom w:val="single" w:sz="4" w:space="1" w:color="auto"/>
          <w:right w:val="single" w:sz="4" w:space="4" w:color="auto"/>
        </w:pBdr>
        <w:rPr>
          <w:sz w:val="24"/>
          <w:szCs w:val="24"/>
          <w:lang w:val="en-US"/>
        </w:rPr>
      </w:pPr>
      <w:r>
        <w:rPr>
          <w:lang w:val="en-US"/>
        </w:rPr>
        <w:t xml:space="preserve">An important point to note is that the </w:t>
      </w:r>
      <w:proofErr w:type="spellStart"/>
      <w:r>
        <w:rPr>
          <w:lang w:val="en-US"/>
        </w:rPr>
        <w:t>eTrustEx</w:t>
      </w:r>
      <w:proofErr w:type="spellEnd"/>
      <w:r>
        <w:rPr>
          <w:lang w:val="en-US"/>
        </w:rPr>
        <w:t xml:space="preserve"> data model supports only one identifier per </w:t>
      </w:r>
      <w:proofErr w:type="gramStart"/>
      <w:r>
        <w:rPr>
          <w:lang w:val="en-US"/>
        </w:rPr>
        <w:t>Party</w:t>
      </w:r>
      <w:r>
        <w:rPr>
          <w:sz w:val="24"/>
          <w:szCs w:val="24"/>
          <w:lang w:val="en-US"/>
        </w:rPr>
        <w:t xml:space="preserve"> .</w:t>
      </w:r>
      <w:proofErr w:type="gramEnd"/>
    </w:p>
    <w:p w:rsidR="006E0BCA" w:rsidRDefault="006E0BCA" w:rsidP="006E0BCA">
      <w:pPr>
        <w:pStyle w:val="Text1"/>
        <w:pBdr>
          <w:top w:val="single" w:sz="4" w:space="1" w:color="auto"/>
          <w:left w:val="single" w:sz="4" w:space="4" w:color="auto"/>
          <w:bottom w:val="single" w:sz="4" w:space="1" w:color="auto"/>
          <w:right w:val="single" w:sz="4" w:space="4" w:color="auto"/>
        </w:pBdr>
        <w:rPr>
          <w:lang w:val="en-US"/>
        </w:rPr>
      </w:pPr>
    </w:p>
    <w:p w:rsidR="00417B62" w:rsidRPr="006E0BCA" w:rsidRDefault="00417B62" w:rsidP="00417B62">
      <w:pPr>
        <w:rPr>
          <w:lang w:eastAsia="fr-FR"/>
        </w:rPr>
      </w:pPr>
    </w:p>
    <w:p w:rsidR="006E0BCA" w:rsidRDefault="006E0BCA" w:rsidP="006E0BCA">
      <w:pPr>
        <w:pStyle w:val="Heading1"/>
        <w:keepNext w:val="0"/>
        <w:numPr>
          <w:ilvl w:val="1"/>
          <w:numId w:val="5"/>
        </w:numPr>
        <w:spacing w:after="120"/>
        <w:rPr>
          <w:caps w:val="0"/>
          <w:lang w:val="en-GB"/>
        </w:rPr>
      </w:pPr>
      <w:bookmarkStart w:id="2" w:name="_Toc391299532"/>
      <w:r>
        <w:rPr>
          <w:caps w:val="0"/>
          <w:lang w:val="en-GB"/>
        </w:rPr>
        <w:t>Functional Features List</w:t>
      </w:r>
      <w:bookmarkEnd w:id="2"/>
    </w:p>
    <w:p w:rsidR="009B549E" w:rsidRDefault="009B549E" w:rsidP="00493CA5">
      <w:pPr>
        <w:rPr>
          <w:lang w:val="en-GB" w:eastAsia="fr-FR"/>
        </w:rPr>
      </w:pPr>
    </w:p>
    <w:p w:rsidR="006E0BCA" w:rsidRDefault="006E0BCA" w:rsidP="006E0BCA">
      <w:pPr>
        <w:pStyle w:val="BodyText"/>
      </w:pPr>
      <w:r>
        <w:rPr>
          <w:i/>
        </w:rPr>
        <w:t>Security</w:t>
      </w:r>
      <w:r>
        <w:t xml:space="preserve"> Logging of logons, transactions, checks and other actions</w:t>
      </w:r>
    </w:p>
    <w:p w:rsidR="006E0BCA" w:rsidRDefault="006E0BCA" w:rsidP="006E0BCA">
      <w:pPr>
        <w:pStyle w:val="BodyText"/>
      </w:pPr>
      <w:r>
        <w:rPr>
          <w:i/>
        </w:rPr>
        <w:t>Security</w:t>
      </w:r>
      <w:r>
        <w:t xml:space="preserve"> Data integrity during message exchange</w:t>
      </w:r>
    </w:p>
    <w:p w:rsidR="006E0BCA" w:rsidRDefault="006E0BCA" w:rsidP="006E0BCA">
      <w:pPr>
        <w:pStyle w:val="BodyText"/>
      </w:pPr>
      <w:r>
        <w:rPr>
          <w:i/>
        </w:rPr>
        <w:t>Security</w:t>
      </w:r>
      <w:r>
        <w:t xml:space="preserve"> Authenticity of destination.</w:t>
      </w:r>
    </w:p>
    <w:p w:rsidR="006E0BCA" w:rsidRDefault="006E0BCA" w:rsidP="006E0BCA">
      <w:pPr>
        <w:pStyle w:val="BodyText"/>
      </w:pPr>
      <w:r>
        <w:rPr>
          <w:i/>
        </w:rPr>
        <w:t>Security</w:t>
      </w:r>
      <w:r>
        <w:t xml:space="preserve"> Data confidentiality during message exchange</w:t>
      </w:r>
    </w:p>
    <w:p w:rsidR="006E0BCA" w:rsidRDefault="006E0BCA" w:rsidP="006E0BCA">
      <w:pPr>
        <w:pStyle w:val="BodyText"/>
      </w:pPr>
      <w:r>
        <w:rPr>
          <w:i/>
        </w:rPr>
        <w:t>Security</w:t>
      </w:r>
      <w:r>
        <w:t xml:space="preserve"> Restricted access to services via the support of user profiles</w:t>
      </w:r>
    </w:p>
    <w:p w:rsidR="006E0BCA" w:rsidRDefault="006E0BCA" w:rsidP="006E0BCA">
      <w:pPr>
        <w:pStyle w:val="BodyText"/>
      </w:pPr>
      <w:r>
        <w:rPr>
          <w:i/>
        </w:rPr>
        <w:t>Security</w:t>
      </w:r>
      <w:r>
        <w:t xml:space="preserve"> Restricted access to the system by authentication of Users</w:t>
      </w:r>
    </w:p>
    <w:p w:rsidR="006E0BCA" w:rsidRDefault="006E0BCA" w:rsidP="006E0BCA">
      <w:pPr>
        <w:pStyle w:val="BodyText"/>
      </w:pPr>
      <w:r>
        <w:rPr>
          <w:i/>
        </w:rPr>
        <w:t>Security</w:t>
      </w:r>
      <w:r>
        <w:t xml:space="preserve"> Support of bilateral agreements to manage access to system services</w:t>
      </w:r>
    </w:p>
    <w:p w:rsidR="006E0BCA" w:rsidRDefault="006E0BCA" w:rsidP="006E0BCA">
      <w:pPr>
        <w:pStyle w:val="BodyText"/>
      </w:pPr>
      <w:r>
        <w:rPr>
          <w:i/>
        </w:rPr>
        <w:t>Security</w:t>
      </w:r>
      <w:r>
        <w:t xml:space="preserve"> Rejection notifications without introducing security vulnerabilities</w:t>
      </w:r>
    </w:p>
    <w:p w:rsidR="006E0BCA" w:rsidRDefault="006E0BCA" w:rsidP="006E0BCA">
      <w:r>
        <w:rPr>
          <w:i/>
        </w:rPr>
        <w:t>Data</w:t>
      </w:r>
      <w:r>
        <w:t xml:space="preserve"> Support of EAN numbers to identify the Party entity</w:t>
      </w:r>
    </w:p>
    <w:p w:rsidR="006E0BCA" w:rsidRDefault="006E0BCA" w:rsidP="006E0BCA">
      <w:pPr>
        <w:pStyle w:val="BodyText"/>
      </w:pPr>
      <w:r>
        <w:rPr>
          <w:i/>
        </w:rPr>
        <w:t>Security</w:t>
      </w:r>
      <w:r>
        <w:t xml:space="preserve"> Restricted access to data based on the ownership of the data item</w:t>
      </w:r>
    </w:p>
    <w:p w:rsidR="006E0BCA" w:rsidRDefault="006E0BCA" w:rsidP="006E0BCA">
      <w:pPr>
        <w:pStyle w:val="BodyText"/>
      </w:pPr>
      <w:r>
        <w:rPr>
          <w:i/>
        </w:rPr>
        <w:t>Security</w:t>
      </w:r>
      <w:r>
        <w:t xml:space="preserve"> Locking of user accounts</w:t>
      </w:r>
    </w:p>
    <w:p w:rsidR="006E0BCA" w:rsidRDefault="006E0BCA" w:rsidP="006E0BCA">
      <w:pPr>
        <w:pStyle w:val="BodyText"/>
      </w:pPr>
      <w:r>
        <w:rPr>
          <w:i/>
        </w:rPr>
        <w:lastRenderedPageBreak/>
        <w:t>Data</w:t>
      </w:r>
      <w:r>
        <w:t xml:space="preserve"> Support of different type of Party Identifier</w:t>
      </w:r>
    </w:p>
    <w:p w:rsidR="006E0BCA" w:rsidRDefault="006E0BCA" w:rsidP="00493CA5">
      <w:pPr>
        <w:rPr>
          <w:lang w:val="en-GB" w:eastAsia="fr-FR"/>
        </w:rPr>
      </w:pPr>
    </w:p>
    <w:p w:rsidR="006E0BCA" w:rsidRDefault="006E0BCA" w:rsidP="006E0BCA">
      <w:pPr>
        <w:pStyle w:val="Heading1"/>
        <w:keepNext w:val="0"/>
        <w:numPr>
          <w:ilvl w:val="0"/>
          <w:numId w:val="5"/>
        </w:numPr>
        <w:spacing w:after="120"/>
        <w:rPr>
          <w:caps w:val="0"/>
          <w:lang w:val="en-GB"/>
        </w:rPr>
      </w:pPr>
      <w:bookmarkStart w:id="3" w:name="_Toc391299533"/>
      <w:r>
        <w:rPr>
          <w:caps w:val="0"/>
          <w:lang w:val="en-GB"/>
        </w:rPr>
        <w:t>Flow of events</w:t>
      </w:r>
      <w:bookmarkEnd w:id="3"/>
    </w:p>
    <w:p w:rsidR="006E0BCA" w:rsidRDefault="006E0BCA" w:rsidP="006E0BCA">
      <w:pPr>
        <w:rPr>
          <w:lang w:val="en-GB" w:eastAsia="fr-FR"/>
        </w:rPr>
      </w:pPr>
    </w:p>
    <w:p w:rsidR="006E0BCA" w:rsidRDefault="00341FFB" w:rsidP="00341FFB">
      <w:pPr>
        <w:pStyle w:val="Heading1"/>
        <w:keepNext w:val="0"/>
        <w:numPr>
          <w:ilvl w:val="1"/>
          <w:numId w:val="5"/>
        </w:numPr>
        <w:spacing w:after="120"/>
        <w:rPr>
          <w:caps w:val="0"/>
          <w:lang w:val="en-GB"/>
        </w:rPr>
      </w:pPr>
      <w:bookmarkStart w:id="4" w:name="_Toc391299534"/>
      <w:r>
        <w:rPr>
          <w:caps w:val="0"/>
          <w:lang w:val="en-GB"/>
        </w:rPr>
        <w:t>B1: Basic Flow</w:t>
      </w:r>
      <w:bookmarkEnd w:id="4"/>
    </w:p>
    <w:p w:rsidR="00341FFB" w:rsidRPr="00341FFB" w:rsidRDefault="00341FFB" w:rsidP="00341FFB">
      <w:pPr>
        <w:rPr>
          <w:lang w:val="en-GB" w:eastAsia="fr-FR"/>
        </w:rPr>
      </w:pPr>
    </w:p>
    <w:p w:rsidR="006E0BCA" w:rsidRDefault="00341FFB" w:rsidP="00341FFB">
      <w:pPr>
        <w:pStyle w:val="Heading1"/>
        <w:keepNext w:val="0"/>
        <w:numPr>
          <w:ilvl w:val="2"/>
          <w:numId w:val="5"/>
        </w:numPr>
        <w:spacing w:after="120"/>
        <w:rPr>
          <w:caps w:val="0"/>
          <w:lang w:val="en-GB"/>
        </w:rPr>
      </w:pPr>
      <w:bookmarkStart w:id="5" w:name="_Toc391299535"/>
      <w:r>
        <w:rPr>
          <w:caps w:val="0"/>
          <w:lang w:val="en-GB"/>
        </w:rPr>
        <w:t>User initiates a secure session with the System</w:t>
      </w:r>
      <w:bookmarkEnd w:id="5"/>
    </w:p>
    <w:p w:rsidR="00341FFB" w:rsidRDefault="00341FFB" w:rsidP="00341FFB">
      <w:pPr>
        <w:pStyle w:val="ListBullet"/>
        <w:numPr>
          <w:ilvl w:val="0"/>
          <w:numId w:val="18"/>
        </w:numPr>
      </w:pPr>
      <w:r>
        <w:t>This use case starts after the User has initiated a connection to an e-</w:t>
      </w:r>
      <w:proofErr w:type="spellStart"/>
      <w:r>
        <w:t>TrustEx</w:t>
      </w:r>
      <w:proofErr w:type="spellEnd"/>
      <w:r>
        <w:t xml:space="preserve"> service end-point</w:t>
      </w:r>
    </w:p>
    <w:p w:rsidR="00341FFB" w:rsidRPr="00341FFB" w:rsidRDefault="00341FFB" w:rsidP="00341FFB">
      <w:pPr>
        <w:rPr>
          <w:b/>
          <w:lang w:eastAsia="fr-FR"/>
        </w:rPr>
      </w:pPr>
    </w:p>
    <w:p w:rsidR="006E0BCA" w:rsidRDefault="00341FFB" w:rsidP="00341FFB">
      <w:pPr>
        <w:pStyle w:val="Heading1"/>
        <w:keepNext w:val="0"/>
        <w:numPr>
          <w:ilvl w:val="2"/>
          <w:numId w:val="5"/>
        </w:numPr>
        <w:spacing w:after="120"/>
        <w:rPr>
          <w:caps w:val="0"/>
          <w:lang w:val="en-GB"/>
        </w:rPr>
      </w:pPr>
      <w:bookmarkStart w:id="6" w:name="_Toc391299536"/>
      <w:r>
        <w:rPr>
          <w:caps w:val="0"/>
          <w:lang w:val="en-GB"/>
        </w:rPr>
        <w:t>System requires User authentication</w:t>
      </w:r>
      <w:bookmarkEnd w:id="6"/>
    </w:p>
    <w:p w:rsidR="00341FFB" w:rsidRDefault="00341FFB" w:rsidP="00341FFB">
      <w:pPr>
        <w:pStyle w:val="ListBullet"/>
        <w:numPr>
          <w:ilvl w:val="0"/>
          <w:numId w:val="18"/>
        </w:numPr>
      </w:pPr>
      <w:r>
        <w:t>The System accepts the secure connection and asks the User to provide authentication data</w:t>
      </w:r>
    </w:p>
    <w:p w:rsidR="00341FFB" w:rsidRPr="00341FFB" w:rsidRDefault="00341FFB" w:rsidP="00341FFB">
      <w:pPr>
        <w:rPr>
          <w:lang w:val="en-GB" w:eastAsia="fr-FR"/>
        </w:rPr>
      </w:pPr>
    </w:p>
    <w:p w:rsidR="006E0BCA" w:rsidRDefault="006E0BCA" w:rsidP="00341FFB">
      <w:pPr>
        <w:pStyle w:val="Heading1"/>
        <w:keepNext w:val="0"/>
        <w:numPr>
          <w:ilvl w:val="2"/>
          <w:numId w:val="5"/>
        </w:numPr>
        <w:spacing w:after="120"/>
        <w:rPr>
          <w:caps w:val="0"/>
          <w:lang w:val="en-GB"/>
        </w:rPr>
      </w:pPr>
      <w:bookmarkStart w:id="7" w:name="_Toc391299537"/>
      <w:r>
        <w:rPr>
          <w:caps w:val="0"/>
          <w:lang w:val="en-GB"/>
        </w:rPr>
        <w:t>Use</w:t>
      </w:r>
      <w:r w:rsidR="00341FFB">
        <w:rPr>
          <w:caps w:val="0"/>
          <w:lang w:val="en-GB"/>
        </w:rPr>
        <w:t xml:space="preserve"> provides credentials to System</w:t>
      </w:r>
      <w:bookmarkEnd w:id="7"/>
    </w:p>
    <w:p w:rsidR="00341FFB" w:rsidRDefault="00341FFB" w:rsidP="00341FFB">
      <w:pPr>
        <w:pStyle w:val="ListBullet"/>
        <w:numPr>
          <w:ilvl w:val="0"/>
          <w:numId w:val="18"/>
        </w:numPr>
      </w:pPr>
      <w:r>
        <w:t>The User provides username and password</w:t>
      </w:r>
    </w:p>
    <w:p w:rsidR="00341FFB" w:rsidRPr="00341FFB" w:rsidRDefault="00341FFB" w:rsidP="00341FFB">
      <w:pPr>
        <w:rPr>
          <w:lang w:val="en-GB" w:eastAsia="fr-FR"/>
        </w:rPr>
      </w:pPr>
    </w:p>
    <w:p w:rsidR="006E0BCA" w:rsidRDefault="009B3A52" w:rsidP="009B3A52">
      <w:pPr>
        <w:pStyle w:val="Heading1"/>
        <w:keepNext w:val="0"/>
        <w:numPr>
          <w:ilvl w:val="2"/>
          <w:numId w:val="5"/>
        </w:numPr>
        <w:spacing w:after="120"/>
        <w:rPr>
          <w:caps w:val="0"/>
          <w:lang w:val="en-GB"/>
        </w:rPr>
      </w:pPr>
      <w:bookmarkStart w:id="8" w:name="_Toc391299538"/>
      <w:r>
        <w:rPr>
          <w:caps w:val="0"/>
          <w:lang w:val="en-GB"/>
        </w:rPr>
        <w:t>System checks authentication data</w:t>
      </w:r>
      <w:bookmarkEnd w:id="8"/>
    </w:p>
    <w:p w:rsidR="009B3A52" w:rsidRDefault="009B3A52" w:rsidP="009B3A52">
      <w:pPr>
        <w:pStyle w:val="ListBullet"/>
        <w:tabs>
          <w:tab w:val="clear" w:pos="360"/>
          <w:tab w:val="num" w:pos="567"/>
        </w:tabs>
        <w:spacing w:after="120"/>
        <w:ind w:left="567" w:hanging="283"/>
        <w:contextualSpacing w:val="0"/>
        <w:jc w:val="both"/>
      </w:pPr>
      <w:r>
        <w:t>The System checks if the authentication data of the User are valid:</w:t>
      </w:r>
    </w:p>
    <w:p w:rsidR="009B3A52" w:rsidRDefault="009B3A52" w:rsidP="009B3A52">
      <w:pPr>
        <w:pStyle w:val="ListDash1"/>
        <w:ind w:left="852"/>
      </w:pPr>
      <w:r>
        <w:t>Check if username exists</w:t>
      </w:r>
    </w:p>
    <w:p w:rsidR="009B3A52" w:rsidRDefault="009B3A52" w:rsidP="009B3A52">
      <w:pPr>
        <w:pStyle w:val="ListDash1"/>
        <w:ind w:left="852"/>
      </w:pPr>
      <w:r>
        <w:t>Check if password matches username</w:t>
      </w:r>
    </w:p>
    <w:p w:rsidR="009B3A52" w:rsidRDefault="009B3A52" w:rsidP="009B3A52">
      <w:pPr>
        <w:pStyle w:val="ListBullet"/>
        <w:tabs>
          <w:tab w:val="clear" w:pos="360"/>
          <w:tab w:val="num" w:pos="567"/>
        </w:tabs>
        <w:spacing w:after="120"/>
        <w:ind w:left="567" w:hanging="283"/>
        <w:contextualSpacing w:val="0"/>
        <w:jc w:val="both"/>
      </w:pPr>
      <w:r>
        <w:t>The System checks for the Sender Party if electronic signature is required based on CRED_SIG_REQUIRED and the signature is required</w:t>
      </w:r>
    </w:p>
    <w:p w:rsidR="009B3A52" w:rsidRPr="009B3A52" w:rsidRDefault="009B3A52" w:rsidP="009B3A52">
      <w:pPr>
        <w:rPr>
          <w:lang w:val="en-GB" w:eastAsia="fr-FR"/>
        </w:rPr>
      </w:pPr>
    </w:p>
    <w:p w:rsidR="006E0BCA" w:rsidRDefault="009B3A52" w:rsidP="009B3A52">
      <w:pPr>
        <w:pStyle w:val="Heading1"/>
        <w:keepNext w:val="0"/>
        <w:numPr>
          <w:ilvl w:val="2"/>
          <w:numId w:val="5"/>
        </w:numPr>
        <w:spacing w:after="120"/>
        <w:rPr>
          <w:caps w:val="0"/>
          <w:lang w:val="en-GB"/>
        </w:rPr>
      </w:pPr>
      <w:bookmarkStart w:id="9" w:name="_Toc391299539"/>
      <w:r>
        <w:rPr>
          <w:caps w:val="0"/>
          <w:lang w:val="en-GB"/>
        </w:rPr>
        <w:t>System authenticates user</w:t>
      </w:r>
      <w:bookmarkEnd w:id="9"/>
    </w:p>
    <w:p w:rsidR="009B3A52" w:rsidRDefault="009B3A52" w:rsidP="009B3A52">
      <w:pPr>
        <w:rPr>
          <w:lang w:val="en-GB" w:eastAsia="fr-FR"/>
        </w:rPr>
      </w:pPr>
    </w:p>
    <w:p w:rsidR="009B3A52" w:rsidRDefault="009B3A52" w:rsidP="009B3A52">
      <w:pPr>
        <w:pStyle w:val="ListDash1"/>
      </w:pPr>
      <w:r>
        <w:t>The systems checks the electronic signature and the validation is successful</w:t>
      </w:r>
    </w:p>
    <w:p w:rsidR="009B3A52" w:rsidRDefault="009B3A52" w:rsidP="009B3A52">
      <w:pPr>
        <w:pStyle w:val="ListDash1"/>
      </w:pPr>
      <w:r>
        <w:t>The User is authenticated</w:t>
      </w:r>
    </w:p>
    <w:p w:rsidR="00BF6C29" w:rsidRDefault="00BF6C29" w:rsidP="00BF6C29">
      <w:pPr>
        <w:pStyle w:val="ListDash1"/>
        <w:numPr>
          <w:ilvl w:val="0"/>
          <w:numId w:val="0"/>
        </w:numPr>
        <w:ind w:left="568"/>
      </w:pPr>
    </w:p>
    <w:p w:rsidR="006E0BCA" w:rsidRDefault="00C609DA" w:rsidP="00C609DA">
      <w:pPr>
        <w:pStyle w:val="Heading1"/>
        <w:keepNext w:val="0"/>
        <w:numPr>
          <w:ilvl w:val="2"/>
          <w:numId w:val="5"/>
        </w:numPr>
        <w:spacing w:after="120"/>
        <w:rPr>
          <w:caps w:val="0"/>
          <w:lang w:val="en-GB"/>
        </w:rPr>
      </w:pPr>
      <w:bookmarkStart w:id="10" w:name="_Toc391299540"/>
      <w:r>
        <w:rPr>
          <w:caps w:val="0"/>
          <w:lang w:val="en-GB"/>
        </w:rPr>
        <w:t>System checks the integrity of the XML message</w:t>
      </w:r>
      <w:bookmarkEnd w:id="10"/>
    </w:p>
    <w:tbl>
      <w:tblPr>
        <w:tblW w:w="8834"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Look w:val="01E0" w:firstRow="1" w:lastRow="1" w:firstColumn="1" w:lastColumn="1" w:noHBand="0" w:noVBand="0"/>
      </w:tblPr>
      <w:tblGrid>
        <w:gridCol w:w="1101"/>
        <w:gridCol w:w="7733"/>
      </w:tblGrid>
      <w:tr w:rsidR="00C609DA" w:rsidTr="00293E41">
        <w:trPr>
          <w:tblHeader/>
          <w:jc w:val="center"/>
        </w:trPr>
        <w:tc>
          <w:tcPr>
            <w:tcW w:w="1101" w:type="dxa"/>
            <w:shd w:val="clear" w:color="auto" w:fill="4F81BD" w:themeFill="accent1"/>
            <w:hideMark/>
          </w:tcPr>
          <w:p w:rsidR="00C609DA" w:rsidRPr="00C609DA" w:rsidRDefault="00C609DA">
            <w:pPr>
              <w:pStyle w:val="ListBullet"/>
              <w:numPr>
                <w:ilvl w:val="0"/>
                <w:numId w:val="0"/>
              </w:numPr>
              <w:tabs>
                <w:tab w:val="left" w:pos="720"/>
              </w:tabs>
              <w:rPr>
                <w:color w:val="FFFFFF" w:themeColor="background1"/>
                <w:lang w:val="en-GB"/>
              </w:rPr>
            </w:pPr>
            <w:r w:rsidRPr="00C609DA">
              <w:rPr>
                <w:color w:val="FFFFFF" w:themeColor="background1"/>
              </w:rPr>
              <w:t>ID</w:t>
            </w:r>
          </w:p>
        </w:tc>
        <w:tc>
          <w:tcPr>
            <w:tcW w:w="7733" w:type="dxa"/>
            <w:shd w:val="clear" w:color="auto" w:fill="4F81BD" w:themeFill="accent1"/>
            <w:hideMark/>
          </w:tcPr>
          <w:p w:rsidR="00C609DA" w:rsidRPr="00C609DA" w:rsidRDefault="00C609DA">
            <w:pPr>
              <w:pStyle w:val="ListBullet"/>
              <w:numPr>
                <w:ilvl w:val="0"/>
                <w:numId w:val="0"/>
              </w:numPr>
              <w:tabs>
                <w:tab w:val="left" w:pos="720"/>
              </w:tabs>
              <w:rPr>
                <w:color w:val="FFFFFF" w:themeColor="background1"/>
                <w:lang w:val="en-GB"/>
              </w:rPr>
            </w:pPr>
            <w:r w:rsidRPr="00C609DA">
              <w:rPr>
                <w:color w:val="FFFFFF" w:themeColor="background1"/>
              </w:rPr>
              <w:t>Description</w:t>
            </w:r>
          </w:p>
        </w:tc>
      </w:tr>
      <w:tr w:rsidR="00C609DA" w:rsidTr="00293E41">
        <w:trPr>
          <w:jc w:val="center"/>
        </w:trPr>
        <w:tc>
          <w:tcPr>
            <w:tcW w:w="1101" w:type="dxa"/>
            <w:shd w:val="clear" w:color="auto" w:fill="auto"/>
            <w:hideMark/>
          </w:tcPr>
          <w:p w:rsidR="00C609DA" w:rsidRDefault="00C609DA">
            <w:pPr>
              <w:pStyle w:val="ListBullet"/>
              <w:numPr>
                <w:ilvl w:val="0"/>
                <w:numId w:val="0"/>
              </w:numPr>
              <w:tabs>
                <w:tab w:val="left" w:pos="720"/>
              </w:tabs>
              <w:rPr>
                <w:lang w:val="en-GB"/>
              </w:rPr>
            </w:pPr>
            <w:r>
              <w:t>RULE264</w:t>
            </w:r>
          </w:p>
        </w:tc>
        <w:tc>
          <w:tcPr>
            <w:tcW w:w="7733" w:type="dxa"/>
            <w:shd w:val="clear" w:color="auto" w:fill="auto"/>
            <w:hideMark/>
          </w:tcPr>
          <w:p w:rsidR="00C609DA" w:rsidRDefault="00C609DA">
            <w:pPr>
              <w:pStyle w:val="ListBullet"/>
              <w:numPr>
                <w:ilvl w:val="0"/>
                <w:numId w:val="0"/>
              </w:numPr>
              <w:tabs>
                <w:tab w:val="left" w:pos="720"/>
              </w:tabs>
              <w:rPr>
                <w:i/>
                <w:lang w:val="en-GB"/>
              </w:rPr>
            </w:pPr>
            <w:r>
              <w:t xml:space="preserve">The system checks that the SOAP message BODY contains only one child element (e.g. </w:t>
            </w:r>
            <w:proofErr w:type="spellStart"/>
            <w:r>
              <w:rPr>
                <w:i/>
              </w:rPr>
              <w:t>SubmitInboxRequest</w:t>
            </w:r>
            <w:proofErr w:type="spellEnd"/>
            <w:r>
              <w:t>)</w:t>
            </w:r>
          </w:p>
        </w:tc>
      </w:tr>
      <w:tr w:rsidR="00C609DA" w:rsidTr="00293E41">
        <w:trPr>
          <w:jc w:val="center"/>
        </w:trPr>
        <w:tc>
          <w:tcPr>
            <w:tcW w:w="1101" w:type="dxa"/>
            <w:shd w:val="clear" w:color="auto" w:fill="auto"/>
            <w:hideMark/>
          </w:tcPr>
          <w:p w:rsidR="00C609DA" w:rsidRDefault="00C609DA">
            <w:pPr>
              <w:pStyle w:val="ListBullet"/>
              <w:numPr>
                <w:ilvl w:val="0"/>
                <w:numId w:val="0"/>
              </w:numPr>
              <w:tabs>
                <w:tab w:val="left" w:pos="720"/>
              </w:tabs>
              <w:rPr>
                <w:lang w:val="en-GB"/>
              </w:rPr>
            </w:pPr>
            <w:r>
              <w:t>RULE60</w:t>
            </w:r>
          </w:p>
        </w:tc>
        <w:tc>
          <w:tcPr>
            <w:tcW w:w="7733" w:type="dxa"/>
            <w:shd w:val="clear" w:color="auto" w:fill="auto"/>
            <w:hideMark/>
          </w:tcPr>
          <w:p w:rsidR="00C609DA" w:rsidRDefault="00C609DA">
            <w:pPr>
              <w:pStyle w:val="ListBullet"/>
              <w:numPr>
                <w:ilvl w:val="0"/>
                <w:numId w:val="0"/>
              </w:numPr>
              <w:tabs>
                <w:tab w:val="left" w:pos="720"/>
              </w:tabs>
              <w:rPr>
                <w:i/>
                <w:lang w:val="en-GB"/>
              </w:rPr>
            </w:pPr>
            <w:r>
              <w:t xml:space="preserve">The system checks that the operation XML wrapper element contains one and only one element (e.g. </w:t>
            </w:r>
            <w:proofErr w:type="spellStart"/>
            <w:r>
              <w:rPr>
                <w:i/>
              </w:rPr>
              <w:t>InboxRequest</w:t>
            </w:r>
            <w:proofErr w:type="spellEnd"/>
            <w:r>
              <w:rPr>
                <w:i/>
              </w:rPr>
              <w:t>)</w:t>
            </w:r>
          </w:p>
        </w:tc>
      </w:tr>
    </w:tbl>
    <w:p w:rsidR="00C609DA" w:rsidRPr="00C609DA" w:rsidRDefault="00C609DA" w:rsidP="00C609DA">
      <w:pPr>
        <w:rPr>
          <w:lang w:val="en-GB" w:eastAsia="fr-FR"/>
        </w:rPr>
      </w:pPr>
    </w:p>
    <w:p w:rsidR="006E0BCA" w:rsidRDefault="00F94AB6" w:rsidP="00F94AB6">
      <w:pPr>
        <w:pStyle w:val="Heading1"/>
        <w:keepNext w:val="0"/>
        <w:numPr>
          <w:ilvl w:val="2"/>
          <w:numId w:val="5"/>
        </w:numPr>
        <w:spacing w:after="120"/>
        <w:rPr>
          <w:caps w:val="0"/>
          <w:lang w:val="en-GB"/>
        </w:rPr>
      </w:pPr>
      <w:bookmarkStart w:id="11" w:name="_Toc391299541"/>
      <w:r>
        <w:rPr>
          <w:caps w:val="0"/>
          <w:lang w:val="en-GB"/>
        </w:rPr>
        <w:t>System checks if the authenticated User can be authorised to access the services</w:t>
      </w:r>
      <w:bookmarkEnd w:id="11"/>
    </w:p>
    <w:p w:rsidR="00F94AB6" w:rsidRDefault="00F94AB6" w:rsidP="00F94AB6">
      <w:pPr>
        <w:pStyle w:val="ListBullet"/>
        <w:numPr>
          <w:ilvl w:val="0"/>
          <w:numId w:val="18"/>
        </w:numPr>
      </w:pPr>
      <w:r>
        <w:t>The System extracts the unique Sender Party ID from the message envelope header (</w:t>
      </w:r>
      <w:proofErr w:type="spellStart"/>
      <w:r>
        <w:rPr>
          <w:i/>
        </w:rPr>
        <w:t>Header.BusinessHeader.Sender.Identifier</w:t>
      </w:r>
      <w:proofErr w:type="spellEnd"/>
      <w:r>
        <w:t>) together with the Receiver Party ID</w:t>
      </w:r>
    </w:p>
    <w:p w:rsidR="00F94AB6" w:rsidRDefault="00F94AB6" w:rsidP="00F94AB6">
      <w:pPr>
        <w:pStyle w:val="ListBullet"/>
        <w:numPr>
          <w:ilvl w:val="0"/>
          <w:numId w:val="18"/>
        </w:numPr>
      </w:pPr>
      <w:r>
        <w:t>The System assigns a Sender Party Agreement to the user based on the User identity and the unique Sender Party ID</w:t>
      </w:r>
    </w:p>
    <w:p w:rsidR="00F94AB6" w:rsidRDefault="00F94AB6" w:rsidP="00F94AB6">
      <w:pPr>
        <w:pStyle w:val="ListBullet"/>
        <w:numPr>
          <w:ilvl w:val="0"/>
          <w:numId w:val="18"/>
        </w:numPr>
      </w:pPr>
      <w:r>
        <w:lastRenderedPageBreak/>
        <w:t>The System checks that for the requested service there is at least one interchange agreement between the Sender and the Receiver Party.</w:t>
      </w:r>
    </w:p>
    <w:p w:rsidR="00F94AB6" w:rsidRDefault="00F94AB6" w:rsidP="00F94AB6">
      <w:pPr>
        <w:pStyle w:val="ListBullet"/>
        <w:numPr>
          <w:ilvl w:val="0"/>
          <w:numId w:val="18"/>
        </w:numPr>
      </w:pPr>
      <w:r>
        <w:t>At this point the User is granted permission to access the services</w:t>
      </w:r>
    </w:p>
    <w:p w:rsidR="00F94AB6" w:rsidRDefault="00F94AB6" w:rsidP="00F94AB6">
      <w:pPr>
        <w:pStyle w:val="ListBullet"/>
        <w:numPr>
          <w:ilvl w:val="0"/>
          <w:numId w:val="18"/>
        </w:numPr>
        <w:rPr>
          <w:b/>
        </w:rPr>
      </w:pPr>
      <w:r>
        <w:rPr>
          <w:b/>
        </w:rPr>
        <w:t>Use Case ends.</w:t>
      </w:r>
    </w:p>
    <w:p w:rsidR="00F94AB6" w:rsidRPr="00F94AB6" w:rsidRDefault="00F94AB6" w:rsidP="00F94AB6">
      <w:pPr>
        <w:rPr>
          <w:lang w:eastAsia="fr-FR"/>
        </w:rPr>
      </w:pPr>
    </w:p>
    <w:p w:rsidR="006E0BCA" w:rsidRDefault="00F94AB6" w:rsidP="00F94AB6">
      <w:pPr>
        <w:pStyle w:val="Heading1"/>
        <w:keepNext w:val="0"/>
        <w:numPr>
          <w:ilvl w:val="1"/>
          <w:numId w:val="5"/>
        </w:numPr>
        <w:spacing w:after="120"/>
        <w:rPr>
          <w:caps w:val="0"/>
          <w:lang w:val="en-GB"/>
        </w:rPr>
      </w:pPr>
      <w:bookmarkStart w:id="12" w:name="_Toc391299542"/>
      <w:proofErr w:type="spellStart"/>
      <w:r>
        <w:rPr>
          <w:caps w:val="0"/>
          <w:lang w:val="en-GB"/>
        </w:rPr>
        <w:t>Subflows</w:t>
      </w:r>
      <w:bookmarkEnd w:id="12"/>
      <w:proofErr w:type="spellEnd"/>
    </w:p>
    <w:p w:rsidR="006E0BCA" w:rsidRDefault="00F94AB6" w:rsidP="00F94AB6">
      <w:pPr>
        <w:pStyle w:val="Heading1"/>
        <w:keepNext w:val="0"/>
        <w:numPr>
          <w:ilvl w:val="1"/>
          <w:numId w:val="5"/>
        </w:numPr>
        <w:spacing w:after="120"/>
        <w:rPr>
          <w:caps w:val="0"/>
          <w:lang w:val="en-GB"/>
        </w:rPr>
      </w:pPr>
      <w:bookmarkStart w:id="13" w:name="_Toc391299543"/>
      <w:r>
        <w:rPr>
          <w:caps w:val="0"/>
          <w:lang w:val="en-GB"/>
        </w:rPr>
        <w:t>Alternative Flows</w:t>
      </w:r>
      <w:bookmarkEnd w:id="13"/>
    </w:p>
    <w:p w:rsidR="00F94AB6" w:rsidRDefault="00F94AB6" w:rsidP="00F94AB6">
      <w:pPr>
        <w:pStyle w:val="ListBullet"/>
        <w:numPr>
          <w:ilvl w:val="0"/>
          <w:numId w:val="0"/>
        </w:numPr>
      </w:pPr>
      <w:r>
        <w:t>TBD</w:t>
      </w:r>
    </w:p>
    <w:p w:rsidR="00F94AB6" w:rsidRPr="00F94AB6" w:rsidRDefault="00F94AB6" w:rsidP="00F94AB6">
      <w:pPr>
        <w:rPr>
          <w:lang w:val="en-GB" w:eastAsia="fr-FR"/>
        </w:rPr>
      </w:pPr>
    </w:p>
    <w:p w:rsidR="006E0BCA" w:rsidRDefault="00F94AB6" w:rsidP="00F94AB6">
      <w:pPr>
        <w:pStyle w:val="Heading1"/>
        <w:keepNext w:val="0"/>
        <w:numPr>
          <w:ilvl w:val="1"/>
          <w:numId w:val="5"/>
        </w:numPr>
        <w:spacing w:after="120"/>
        <w:rPr>
          <w:caps w:val="0"/>
          <w:lang w:val="en-GB"/>
        </w:rPr>
      </w:pPr>
      <w:bookmarkStart w:id="14" w:name="_Toc391299544"/>
      <w:r>
        <w:rPr>
          <w:caps w:val="0"/>
          <w:lang w:val="en-GB"/>
        </w:rPr>
        <w:t>Exceptional Flows</w:t>
      </w:r>
      <w:bookmarkEnd w:id="14"/>
    </w:p>
    <w:p w:rsidR="00F94AB6" w:rsidRDefault="00F94AB6" w:rsidP="00F94AB6">
      <w:pPr>
        <w:rPr>
          <w:lang w:val="en-GB" w:eastAsia="fr-FR"/>
        </w:rPr>
      </w:pPr>
    </w:p>
    <w:p w:rsidR="006E0BCA" w:rsidRDefault="00D2359B" w:rsidP="00D2359B">
      <w:pPr>
        <w:pStyle w:val="Heading1"/>
        <w:keepNext w:val="0"/>
        <w:numPr>
          <w:ilvl w:val="2"/>
          <w:numId w:val="5"/>
        </w:numPr>
        <w:spacing w:after="120"/>
        <w:rPr>
          <w:caps w:val="0"/>
          <w:lang w:val="en-GB"/>
        </w:rPr>
      </w:pPr>
      <w:bookmarkStart w:id="15" w:name="_Toc391299545"/>
      <w:r>
        <w:rPr>
          <w:caps w:val="0"/>
          <w:lang w:val="en-GB"/>
        </w:rPr>
        <w:t>E1: At step 2.1.4 “System checks authentication data”, the authentication data is incorrect</w:t>
      </w:r>
      <w:bookmarkEnd w:id="15"/>
      <w:r>
        <w:rPr>
          <w:caps w:val="0"/>
          <w:lang w:val="en-GB"/>
        </w:rPr>
        <w:t xml:space="preserve"> </w:t>
      </w:r>
    </w:p>
    <w:p w:rsidR="00A61DF2" w:rsidRDefault="00A61DF2" w:rsidP="00A61DF2">
      <w:pPr>
        <w:pStyle w:val="ListBullet"/>
      </w:pPr>
      <w:r>
        <w:t>The System notifies the User that the authentication data is incorrect by sending a 401 “Unauthorized” Client Error</w:t>
      </w:r>
    </w:p>
    <w:p w:rsidR="00A61DF2" w:rsidRDefault="00A61DF2" w:rsidP="00A61DF2">
      <w:pPr>
        <w:pStyle w:val="ListBullet"/>
      </w:pPr>
      <w:r>
        <w:t>The Use Case continues at step “2.1.2 System asks User for authentication”</w:t>
      </w:r>
    </w:p>
    <w:p w:rsidR="00A61DF2" w:rsidRPr="00A61DF2" w:rsidRDefault="00A61DF2" w:rsidP="00A61DF2">
      <w:pPr>
        <w:rPr>
          <w:lang w:eastAsia="fr-FR"/>
        </w:rPr>
      </w:pPr>
    </w:p>
    <w:p w:rsidR="006E0BCA" w:rsidRDefault="00353456" w:rsidP="00353456">
      <w:pPr>
        <w:pStyle w:val="Heading1"/>
        <w:keepNext w:val="0"/>
        <w:numPr>
          <w:ilvl w:val="2"/>
          <w:numId w:val="5"/>
        </w:numPr>
        <w:spacing w:after="120"/>
        <w:rPr>
          <w:caps w:val="0"/>
          <w:lang w:val="en-GB"/>
        </w:rPr>
      </w:pPr>
      <w:bookmarkStart w:id="16" w:name="_Toc391299546"/>
      <w:r>
        <w:rPr>
          <w:caps w:val="0"/>
          <w:lang w:val="en-GB"/>
        </w:rPr>
        <w:t>E2: At step 2.1.4 “System che</w:t>
      </w:r>
      <w:r w:rsidR="00293E41">
        <w:rPr>
          <w:caps w:val="0"/>
          <w:lang w:val="en-GB"/>
        </w:rPr>
        <w:t>c</w:t>
      </w:r>
      <w:r>
        <w:rPr>
          <w:caps w:val="0"/>
          <w:lang w:val="en-GB"/>
        </w:rPr>
        <w:t>ks authentication data”, the http authentication header is missing</w:t>
      </w:r>
      <w:bookmarkEnd w:id="16"/>
    </w:p>
    <w:p w:rsidR="00353456" w:rsidRDefault="00353456" w:rsidP="00353456">
      <w:pPr>
        <w:pStyle w:val="ListBullet"/>
        <w:numPr>
          <w:ilvl w:val="0"/>
          <w:numId w:val="20"/>
        </w:numPr>
      </w:pPr>
      <w:r>
        <w:t>The System notifies the User that the http authentication header is incorrect by sending a 401 “Unauthorized” Client Error</w:t>
      </w:r>
    </w:p>
    <w:p w:rsidR="00353456" w:rsidRDefault="00353456" w:rsidP="00353456">
      <w:pPr>
        <w:pStyle w:val="ListBullet"/>
        <w:numPr>
          <w:ilvl w:val="0"/>
          <w:numId w:val="20"/>
        </w:numPr>
      </w:pPr>
      <w:r>
        <w:t>The Use Case continues at step “2.1.2 System asks User for authentication”</w:t>
      </w:r>
    </w:p>
    <w:p w:rsidR="00353456" w:rsidRPr="00353456" w:rsidRDefault="00353456" w:rsidP="00353456">
      <w:pPr>
        <w:rPr>
          <w:lang w:val="en-GB" w:eastAsia="fr-FR"/>
        </w:rPr>
      </w:pPr>
    </w:p>
    <w:p w:rsidR="006E0BCA" w:rsidRDefault="0080601C" w:rsidP="0080601C">
      <w:pPr>
        <w:pStyle w:val="Heading1"/>
        <w:keepNext w:val="0"/>
        <w:numPr>
          <w:ilvl w:val="2"/>
          <w:numId w:val="5"/>
        </w:numPr>
        <w:spacing w:after="120"/>
        <w:rPr>
          <w:caps w:val="0"/>
          <w:lang w:val="en-GB"/>
        </w:rPr>
      </w:pPr>
      <w:bookmarkStart w:id="17" w:name="_Toc391299547"/>
      <w:r>
        <w:rPr>
          <w:caps w:val="0"/>
          <w:lang w:val="en-GB"/>
        </w:rPr>
        <w:t>E3: At step 2.1.6 “System checks the integrity of the XML message”, the message Body does not contain only one direct child element</w:t>
      </w:r>
      <w:bookmarkEnd w:id="17"/>
    </w:p>
    <w:p w:rsidR="009063BB" w:rsidRDefault="009063BB" w:rsidP="009063BB">
      <w:pPr>
        <w:pStyle w:val="ListBullet"/>
        <w:numPr>
          <w:ilvl w:val="0"/>
          <w:numId w:val="22"/>
        </w:numPr>
      </w:pPr>
      <w:r>
        <w:t>System submits a SOAP Fault [</w:t>
      </w:r>
      <w:r>
        <w:rPr>
          <w:b/>
        </w:rPr>
        <w:t>5</w:t>
      </w:r>
      <w:r>
        <w:t>] with the following description: “</w:t>
      </w:r>
      <w:r>
        <w:rPr>
          <w:rFonts w:ascii="Courier New" w:hAnsi="Courier New" w:cs="Courier New"/>
          <w:lang w:eastAsia="en-GB"/>
        </w:rPr>
        <w:t>Undefined operation</w:t>
      </w:r>
      <w:r>
        <w:t>”</w:t>
      </w:r>
    </w:p>
    <w:p w:rsidR="009063BB" w:rsidRDefault="009063BB" w:rsidP="009063BB">
      <w:pPr>
        <w:pStyle w:val="ListBullet"/>
        <w:numPr>
          <w:ilvl w:val="0"/>
          <w:numId w:val="22"/>
        </w:numPr>
      </w:pPr>
      <w:r>
        <w:t>This closes the https connection between the User and the system</w:t>
      </w:r>
    </w:p>
    <w:p w:rsidR="009063BB" w:rsidRDefault="009063BB" w:rsidP="009063BB">
      <w:pPr>
        <w:pStyle w:val="ListBullet"/>
        <w:numPr>
          <w:ilvl w:val="0"/>
          <w:numId w:val="22"/>
        </w:numPr>
        <w:rPr>
          <w:szCs w:val="22"/>
          <w:lang w:eastAsia="en-GB"/>
        </w:rPr>
      </w:pPr>
      <w:r>
        <w:rPr>
          <w:szCs w:val="22"/>
          <w:lang w:eastAsia="en-GB"/>
        </w:rPr>
        <w:t>The Use Case Ends</w:t>
      </w:r>
    </w:p>
    <w:p w:rsidR="0080601C" w:rsidRPr="0080601C" w:rsidRDefault="0080601C" w:rsidP="0080601C">
      <w:pPr>
        <w:rPr>
          <w:lang w:eastAsia="fr-FR"/>
        </w:rPr>
      </w:pPr>
    </w:p>
    <w:p w:rsidR="006E0BCA" w:rsidRDefault="001E3F75" w:rsidP="0080601C">
      <w:pPr>
        <w:pStyle w:val="Heading1"/>
        <w:keepNext w:val="0"/>
        <w:numPr>
          <w:ilvl w:val="2"/>
          <w:numId w:val="5"/>
        </w:numPr>
        <w:spacing w:after="120"/>
        <w:rPr>
          <w:caps w:val="0"/>
          <w:lang w:val="en-GB"/>
        </w:rPr>
      </w:pPr>
      <w:bookmarkStart w:id="18" w:name="_Toc391299548"/>
      <w:r>
        <w:rPr>
          <w:caps w:val="0"/>
          <w:lang w:val="en-GB"/>
        </w:rPr>
        <w:t>E4: At step 2.1.5 “System checks the integrity of the XML message”, the operation XML wrapper element does not contain one and only one element</w:t>
      </w:r>
      <w:bookmarkEnd w:id="18"/>
    </w:p>
    <w:p w:rsidR="001E3F75" w:rsidRDefault="001E3F75" w:rsidP="001E3F75">
      <w:pPr>
        <w:pStyle w:val="ListBullet"/>
        <w:numPr>
          <w:ilvl w:val="0"/>
          <w:numId w:val="23"/>
        </w:numPr>
      </w:pPr>
      <w:r>
        <w:t>System submits a SOAP Fault [</w:t>
      </w:r>
      <w:r>
        <w:rPr>
          <w:b/>
        </w:rPr>
        <w:t>7</w:t>
      </w:r>
      <w:r>
        <w:t xml:space="preserve">] </w:t>
      </w:r>
    </w:p>
    <w:p w:rsidR="001E3F75" w:rsidRDefault="001E3F75" w:rsidP="001E3F75">
      <w:pPr>
        <w:pStyle w:val="ListBullet"/>
        <w:numPr>
          <w:ilvl w:val="0"/>
          <w:numId w:val="23"/>
        </w:numPr>
      </w:pPr>
      <w:r>
        <w:t>This closes the https connection between the User and the system</w:t>
      </w:r>
    </w:p>
    <w:p w:rsidR="001E3F75" w:rsidRDefault="001E3F75" w:rsidP="001E3F75">
      <w:pPr>
        <w:pStyle w:val="ListBullet"/>
        <w:numPr>
          <w:ilvl w:val="0"/>
          <w:numId w:val="23"/>
        </w:numPr>
        <w:rPr>
          <w:szCs w:val="22"/>
          <w:lang w:eastAsia="en-GB"/>
        </w:rPr>
      </w:pPr>
      <w:r>
        <w:rPr>
          <w:szCs w:val="22"/>
          <w:lang w:eastAsia="en-GB"/>
        </w:rPr>
        <w:t>The Use Case Ends</w:t>
      </w:r>
    </w:p>
    <w:p w:rsidR="001D25E6" w:rsidRDefault="001D25E6" w:rsidP="001D25E6">
      <w:pPr>
        <w:pStyle w:val="Heading1"/>
        <w:keepNext w:val="0"/>
        <w:numPr>
          <w:ilvl w:val="2"/>
          <w:numId w:val="5"/>
        </w:numPr>
        <w:spacing w:after="120"/>
        <w:rPr>
          <w:caps w:val="0"/>
          <w:lang w:val="en-GB"/>
        </w:rPr>
      </w:pPr>
      <w:bookmarkStart w:id="19" w:name="_Toc391299549"/>
      <w:r>
        <w:rPr>
          <w:caps w:val="0"/>
          <w:lang w:val="en-GB"/>
        </w:rPr>
        <w:t>E5</w:t>
      </w:r>
      <w:r>
        <w:rPr>
          <w:caps w:val="0"/>
          <w:lang w:val="en-GB"/>
        </w:rPr>
        <w:t xml:space="preserve">: At step 2.1.4 “System checks authentication data”, </w:t>
      </w:r>
      <w:r>
        <w:rPr>
          <w:caps w:val="0"/>
          <w:lang w:val="en-GB"/>
        </w:rPr>
        <w:t>and the digital signature is missing</w:t>
      </w:r>
      <w:bookmarkEnd w:id="19"/>
    </w:p>
    <w:p w:rsidR="001D25E6" w:rsidRDefault="004B1A85" w:rsidP="004B1A85">
      <w:pPr>
        <w:pStyle w:val="ListBullet"/>
        <w:numPr>
          <w:ilvl w:val="0"/>
          <w:numId w:val="23"/>
        </w:numPr>
      </w:pPr>
      <w:r>
        <w:t>System submits a SOAP Fault [9</w:t>
      </w:r>
      <w:r w:rsidR="001D25E6" w:rsidRPr="001D25E6">
        <w:t xml:space="preserve">] </w:t>
      </w:r>
      <w:r w:rsidR="001D25E6">
        <w:t xml:space="preserve"> </w:t>
      </w:r>
      <w:r>
        <w:t xml:space="preserve">with description </w:t>
      </w:r>
      <w:r w:rsidR="001D25E6">
        <w:t>“Unauthorized</w:t>
      </w:r>
      <w:r w:rsidR="001D25E6">
        <w:t xml:space="preserve"> Access”</w:t>
      </w:r>
    </w:p>
    <w:p w:rsidR="004B1A85" w:rsidRDefault="004B1A85" w:rsidP="004B1A85">
      <w:pPr>
        <w:pStyle w:val="ListBullet"/>
        <w:numPr>
          <w:ilvl w:val="0"/>
          <w:numId w:val="23"/>
        </w:numPr>
      </w:pPr>
      <w:r>
        <w:t>This closes the https connection between the User and the system</w:t>
      </w:r>
    </w:p>
    <w:p w:rsidR="004B1A85" w:rsidRDefault="004B1A85" w:rsidP="004B1A85">
      <w:pPr>
        <w:pStyle w:val="ListBullet"/>
        <w:numPr>
          <w:ilvl w:val="0"/>
          <w:numId w:val="23"/>
        </w:numPr>
        <w:rPr>
          <w:szCs w:val="22"/>
          <w:lang w:eastAsia="en-GB"/>
        </w:rPr>
      </w:pPr>
      <w:r>
        <w:rPr>
          <w:szCs w:val="22"/>
          <w:lang w:eastAsia="en-GB"/>
        </w:rPr>
        <w:t>The Use Case Ends</w:t>
      </w:r>
    </w:p>
    <w:p w:rsidR="001D25E6" w:rsidRDefault="001D25E6" w:rsidP="001D25E6">
      <w:pPr>
        <w:pStyle w:val="Heading1"/>
        <w:keepNext w:val="0"/>
        <w:numPr>
          <w:ilvl w:val="2"/>
          <w:numId w:val="5"/>
        </w:numPr>
        <w:spacing w:after="120"/>
        <w:rPr>
          <w:caps w:val="0"/>
          <w:lang w:val="en-GB"/>
        </w:rPr>
      </w:pPr>
      <w:bookmarkStart w:id="20" w:name="_Toc391299550"/>
      <w:r>
        <w:rPr>
          <w:caps w:val="0"/>
          <w:lang w:val="en-GB"/>
        </w:rPr>
        <w:lastRenderedPageBreak/>
        <w:t>E6</w:t>
      </w:r>
      <w:r>
        <w:rPr>
          <w:caps w:val="0"/>
          <w:lang w:val="en-GB"/>
        </w:rPr>
        <w:t xml:space="preserve">: At step 2.1.4 “System checks authentication data”, </w:t>
      </w:r>
      <w:r w:rsidR="004B1A85">
        <w:rPr>
          <w:caps w:val="0"/>
          <w:lang w:val="en-GB"/>
        </w:rPr>
        <w:t>and the certificate used for the digital signature is not trusted</w:t>
      </w:r>
      <w:bookmarkEnd w:id="20"/>
    </w:p>
    <w:p w:rsidR="004B1A85" w:rsidRPr="004B1A85" w:rsidRDefault="004B1A85" w:rsidP="004B1A85">
      <w:pPr>
        <w:pStyle w:val="ListBullet"/>
        <w:numPr>
          <w:ilvl w:val="0"/>
          <w:numId w:val="23"/>
        </w:numPr>
      </w:pPr>
      <w:r w:rsidRPr="004B1A85">
        <w:t>System submits a SOAP Fault [9]  with description “Unauthorized Access”</w:t>
      </w:r>
    </w:p>
    <w:p w:rsidR="004B1A85" w:rsidRPr="004B1A85" w:rsidRDefault="004B1A85" w:rsidP="004B1A85">
      <w:pPr>
        <w:pStyle w:val="ListBullet"/>
        <w:numPr>
          <w:ilvl w:val="0"/>
          <w:numId w:val="23"/>
        </w:numPr>
      </w:pPr>
      <w:r w:rsidRPr="004B1A85">
        <w:t>This closes the https connection between the User and the system</w:t>
      </w:r>
    </w:p>
    <w:p w:rsidR="004B1A85" w:rsidRPr="004B1A85" w:rsidRDefault="004B1A85" w:rsidP="004B1A85">
      <w:pPr>
        <w:pStyle w:val="ListBullet"/>
        <w:numPr>
          <w:ilvl w:val="0"/>
          <w:numId w:val="23"/>
        </w:numPr>
      </w:pPr>
      <w:r w:rsidRPr="004B1A85">
        <w:t>The Use Case Ends</w:t>
      </w:r>
    </w:p>
    <w:p w:rsidR="001D25E6" w:rsidRDefault="001D25E6" w:rsidP="001D25E6">
      <w:pPr>
        <w:pStyle w:val="Heading1"/>
        <w:keepNext w:val="0"/>
        <w:numPr>
          <w:ilvl w:val="2"/>
          <w:numId w:val="5"/>
        </w:numPr>
        <w:spacing w:after="120"/>
        <w:rPr>
          <w:caps w:val="0"/>
          <w:lang w:val="en-GB"/>
        </w:rPr>
      </w:pPr>
      <w:bookmarkStart w:id="21" w:name="_Toc391299551"/>
      <w:r>
        <w:rPr>
          <w:caps w:val="0"/>
          <w:lang w:val="en-GB"/>
        </w:rPr>
        <w:t>E7</w:t>
      </w:r>
      <w:r>
        <w:rPr>
          <w:caps w:val="0"/>
          <w:lang w:val="en-GB"/>
        </w:rPr>
        <w:t xml:space="preserve">: At step 2.1.4 “System checks authentication data”, </w:t>
      </w:r>
      <w:r w:rsidR="004B1A85">
        <w:rPr>
          <w:caps w:val="0"/>
          <w:lang w:val="en-GB"/>
        </w:rPr>
        <w:t>and the validation of the digital signature fails</w:t>
      </w:r>
      <w:bookmarkEnd w:id="21"/>
    </w:p>
    <w:p w:rsidR="004B1A85" w:rsidRPr="004B1A85" w:rsidRDefault="004B1A85" w:rsidP="004B1A85">
      <w:pPr>
        <w:pStyle w:val="ListBullet"/>
        <w:numPr>
          <w:ilvl w:val="0"/>
          <w:numId w:val="23"/>
        </w:numPr>
      </w:pPr>
      <w:r w:rsidRPr="004B1A85">
        <w:t>System submits a SOAP Fault [9]  with description “Unauthorized Access”</w:t>
      </w:r>
    </w:p>
    <w:p w:rsidR="004B1A85" w:rsidRPr="004B1A85" w:rsidRDefault="004B1A85" w:rsidP="004B1A85">
      <w:pPr>
        <w:pStyle w:val="ListBullet"/>
        <w:numPr>
          <w:ilvl w:val="0"/>
          <w:numId w:val="23"/>
        </w:numPr>
      </w:pPr>
      <w:r w:rsidRPr="004B1A85">
        <w:t>This closes the https connection between the User and the system</w:t>
      </w:r>
    </w:p>
    <w:p w:rsidR="004B1A85" w:rsidRPr="004B1A85" w:rsidRDefault="004B1A85" w:rsidP="004B1A85">
      <w:pPr>
        <w:pStyle w:val="ListBullet"/>
        <w:numPr>
          <w:ilvl w:val="0"/>
          <w:numId w:val="23"/>
        </w:numPr>
      </w:pPr>
      <w:r w:rsidRPr="004B1A85">
        <w:t>The Use Case Ends</w:t>
      </w:r>
    </w:p>
    <w:p w:rsidR="001D25E6" w:rsidRDefault="001D25E6" w:rsidP="001D25E6">
      <w:pPr>
        <w:pStyle w:val="ListBullet"/>
        <w:numPr>
          <w:ilvl w:val="0"/>
          <w:numId w:val="0"/>
        </w:numPr>
        <w:ind w:left="360"/>
        <w:rPr>
          <w:szCs w:val="22"/>
          <w:lang w:eastAsia="en-GB"/>
        </w:rPr>
      </w:pPr>
    </w:p>
    <w:p w:rsidR="0080601C" w:rsidRPr="0080601C" w:rsidRDefault="0080601C" w:rsidP="0080601C">
      <w:pPr>
        <w:rPr>
          <w:lang w:val="en-GB" w:eastAsia="fr-FR"/>
        </w:rPr>
      </w:pPr>
    </w:p>
    <w:p w:rsidR="006E0BCA" w:rsidRDefault="001529DA" w:rsidP="006E0BCA">
      <w:pPr>
        <w:pStyle w:val="Heading1"/>
        <w:keepNext w:val="0"/>
        <w:numPr>
          <w:ilvl w:val="0"/>
          <w:numId w:val="5"/>
        </w:numPr>
        <w:spacing w:after="120"/>
        <w:rPr>
          <w:caps w:val="0"/>
          <w:lang w:val="en-GB"/>
        </w:rPr>
      </w:pPr>
      <w:bookmarkStart w:id="22" w:name="_Toc391299552"/>
      <w:r>
        <w:rPr>
          <w:caps w:val="0"/>
          <w:lang w:val="en-GB"/>
        </w:rPr>
        <w:t>Special requirements</w:t>
      </w:r>
      <w:bookmarkEnd w:id="22"/>
    </w:p>
    <w:p w:rsidR="006E0BCA" w:rsidRDefault="001529DA" w:rsidP="001529DA">
      <w:pPr>
        <w:pStyle w:val="Heading1"/>
        <w:keepNext w:val="0"/>
        <w:numPr>
          <w:ilvl w:val="1"/>
          <w:numId w:val="5"/>
        </w:numPr>
        <w:spacing w:after="120"/>
        <w:rPr>
          <w:caps w:val="0"/>
          <w:lang w:val="en-GB"/>
        </w:rPr>
      </w:pPr>
      <w:bookmarkStart w:id="23" w:name="_Toc391299553"/>
      <w:r>
        <w:rPr>
          <w:caps w:val="0"/>
          <w:lang w:val="en-GB"/>
        </w:rPr>
        <w:t>Interface(s) with other Systems</w:t>
      </w:r>
      <w:bookmarkEnd w:id="23"/>
    </w:p>
    <w:p w:rsidR="001529DA" w:rsidRDefault="001529DA" w:rsidP="00E50AEC">
      <w:pPr>
        <w:pStyle w:val="ListBullet"/>
        <w:numPr>
          <w:ilvl w:val="0"/>
          <w:numId w:val="24"/>
        </w:numPr>
      </w:pPr>
      <w:r>
        <w:t>System submits a SOAP Fault [</w:t>
      </w:r>
      <w:r>
        <w:rPr>
          <w:b/>
        </w:rPr>
        <w:t>7</w:t>
      </w:r>
      <w:r>
        <w:t xml:space="preserve">] </w:t>
      </w:r>
    </w:p>
    <w:p w:rsidR="001529DA" w:rsidRDefault="001529DA" w:rsidP="00E50AEC">
      <w:pPr>
        <w:pStyle w:val="ListBullet"/>
        <w:numPr>
          <w:ilvl w:val="0"/>
          <w:numId w:val="24"/>
        </w:numPr>
      </w:pPr>
      <w:r>
        <w:t>This closes the https connection between the User and the system</w:t>
      </w:r>
    </w:p>
    <w:p w:rsidR="001529DA" w:rsidRDefault="001529DA" w:rsidP="00E50AEC">
      <w:pPr>
        <w:pStyle w:val="ListBullet"/>
        <w:numPr>
          <w:ilvl w:val="0"/>
          <w:numId w:val="24"/>
        </w:numPr>
        <w:rPr>
          <w:szCs w:val="22"/>
          <w:lang w:eastAsia="en-GB"/>
        </w:rPr>
      </w:pPr>
      <w:r>
        <w:rPr>
          <w:szCs w:val="22"/>
          <w:lang w:eastAsia="en-GB"/>
        </w:rPr>
        <w:t>The Use Case Ends</w:t>
      </w:r>
    </w:p>
    <w:p w:rsidR="001529DA" w:rsidRDefault="001529DA" w:rsidP="001529DA">
      <w:pPr>
        <w:rPr>
          <w:lang w:val="en-GB" w:eastAsia="fr-FR"/>
        </w:rPr>
      </w:pPr>
    </w:p>
    <w:p w:rsidR="001529DA" w:rsidRDefault="001529DA" w:rsidP="001529DA">
      <w:pPr>
        <w:rPr>
          <w:lang w:val="en-GB" w:eastAsia="fr-FR"/>
        </w:rPr>
      </w:pPr>
    </w:p>
    <w:p w:rsidR="001529DA" w:rsidRDefault="001529DA" w:rsidP="001529DA">
      <w:pPr>
        <w:rPr>
          <w:lang w:val="en-GB" w:eastAsia="fr-FR"/>
        </w:rPr>
      </w:pPr>
    </w:p>
    <w:p w:rsidR="006E0BCA" w:rsidRDefault="00AC58EC" w:rsidP="00AC58EC">
      <w:pPr>
        <w:pStyle w:val="Heading1"/>
        <w:keepNext w:val="0"/>
        <w:numPr>
          <w:ilvl w:val="1"/>
          <w:numId w:val="5"/>
        </w:numPr>
        <w:spacing w:after="120"/>
        <w:rPr>
          <w:caps w:val="0"/>
          <w:lang w:val="en-GB"/>
        </w:rPr>
      </w:pPr>
      <w:bookmarkStart w:id="24" w:name="_Toc391299554"/>
      <w:r>
        <w:rPr>
          <w:caps w:val="0"/>
          <w:lang w:val="en-GB"/>
        </w:rPr>
        <w:t>Security Requirements</w:t>
      </w:r>
      <w:bookmarkEnd w:id="24"/>
    </w:p>
    <w:p w:rsidR="00AC58EC" w:rsidRPr="00AC58EC" w:rsidRDefault="00AC58EC" w:rsidP="00AC58EC">
      <w:pPr>
        <w:pStyle w:val="Text2"/>
        <w:rPr>
          <w:rFonts w:ascii="Arial" w:hAnsi="Arial" w:cs="Arial"/>
          <w:sz w:val="20"/>
          <w:lang w:val="en-US"/>
        </w:rPr>
      </w:pPr>
      <w:r w:rsidRPr="00AC58EC">
        <w:rPr>
          <w:rFonts w:ascii="Arial" w:hAnsi="Arial" w:cs="Arial"/>
          <w:sz w:val="20"/>
          <w:lang w:val="en-US"/>
        </w:rPr>
        <w:t>The reader should refer to chapter 1.1 Functional Features List of subtype "Security".</w:t>
      </w:r>
    </w:p>
    <w:p w:rsidR="006E0BCA" w:rsidRDefault="002D562C" w:rsidP="002D562C">
      <w:pPr>
        <w:pStyle w:val="Heading1"/>
        <w:keepNext w:val="0"/>
        <w:numPr>
          <w:ilvl w:val="1"/>
          <w:numId w:val="5"/>
        </w:numPr>
        <w:spacing w:after="120"/>
        <w:rPr>
          <w:caps w:val="0"/>
          <w:lang w:val="en-GB"/>
        </w:rPr>
      </w:pPr>
      <w:bookmarkStart w:id="25" w:name="_Toc391299555"/>
      <w:r>
        <w:rPr>
          <w:caps w:val="0"/>
          <w:lang w:val="en-GB"/>
        </w:rPr>
        <w:t xml:space="preserve">Other </w:t>
      </w:r>
      <w:proofErr w:type="spellStart"/>
      <w:r>
        <w:rPr>
          <w:caps w:val="0"/>
          <w:lang w:val="en-GB"/>
        </w:rPr>
        <w:t>Non Functional</w:t>
      </w:r>
      <w:proofErr w:type="spellEnd"/>
      <w:r>
        <w:rPr>
          <w:caps w:val="0"/>
          <w:lang w:val="en-GB"/>
        </w:rPr>
        <w:t xml:space="preserve"> Features</w:t>
      </w:r>
      <w:bookmarkEnd w:id="25"/>
    </w:p>
    <w:p w:rsidR="002D562C" w:rsidRDefault="002D562C" w:rsidP="002D562C">
      <w:pPr>
        <w:pStyle w:val="Text2"/>
        <w:rPr>
          <w:lang w:val="en-US"/>
        </w:rPr>
      </w:pPr>
      <w:r>
        <w:rPr>
          <w:lang w:val="en-US"/>
        </w:rPr>
        <w:t>Phase: Phase 1</w:t>
      </w:r>
    </w:p>
    <w:p w:rsidR="002D562C" w:rsidRDefault="002D562C" w:rsidP="002D562C">
      <w:pPr>
        <w:pStyle w:val="Text2"/>
        <w:rPr>
          <w:lang w:val="en-US"/>
        </w:rPr>
      </w:pPr>
      <w:r>
        <w:rPr>
          <w:i/>
          <w:lang w:val="en-US"/>
        </w:rPr>
        <w:t>Non Functional: Usability</w:t>
      </w:r>
      <w:r>
        <w:rPr>
          <w:lang w:val="en-US"/>
        </w:rPr>
        <w:t xml:space="preserve"> Maximum level of transparency, minimum effort and agreed level of security</w:t>
      </w:r>
    </w:p>
    <w:p w:rsidR="006E0BCA" w:rsidRDefault="002D562C" w:rsidP="002D562C">
      <w:pPr>
        <w:pStyle w:val="Heading1"/>
        <w:keepNext w:val="0"/>
        <w:numPr>
          <w:ilvl w:val="1"/>
          <w:numId w:val="5"/>
        </w:numPr>
        <w:spacing w:after="120"/>
        <w:rPr>
          <w:caps w:val="0"/>
          <w:lang w:val="en-GB"/>
        </w:rPr>
      </w:pPr>
      <w:bookmarkStart w:id="26" w:name="_Toc391299556"/>
      <w:r>
        <w:rPr>
          <w:caps w:val="0"/>
          <w:lang w:val="en-GB"/>
        </w:rPr>
        <w:t>Constraints</w:t>
      </w:r>
      <w:bookmarkEnd w:id="26"/>
    </w:p>
    <w:p w:rsidR="002D562C" w:rsidRDefault="002D562C" w:rsidP="002D562C">
      <w:pPr>
        <w:pStyle w:val="Text2"/>
        <w:rPr>
          <w:lang w:val="en-US"/>
        </w:rPr>
      </w:pPr>
      <w:r>
        <w:rPr>
          <w:lang w:val="en-US"/>
        </w:rPr>
        <w:t>Phase: Phase 1</w:t>
      </w:r>
    </w:p>
    <w:p w:rsidR="002D562C" w:rsidRDefault="002D562C" w:rsidP="002D562C">
      <w:pPr>
        <w:pStyle w:val="Text2"/>
        <w:rPr>
          <w:lang w:val="en-US"/>
        </w:rPr>
      </w:pPr>
      <w:r>
        <w:rPr>
          <w:i/>
          <w:lang w:val="en-US"/>
        </w:rPr>
        <w:t>Constraint: Implementation</w:t>
      </w:r>
      <w:r>
        <w:rPr>
          <w:lang w:val="en-US"/>
        </w:rPr>
        <w:t xml:space="preserve"> Open standards support</w:t>
      </w:r>
    </w:p>
    <w:p w:rsidR="006E0BCA" w:rsidRDefault="002D562C" w:rsidP="006E0BCA">
      <w:pPr>
        <w:pStyle w:val="Heading1"/>
        <w:keepNext w:val="0"/>
        <w:numPr>
          <w:ilvl w:val="0"/>
          <w:numId w:val="5"/>
        </w:numPr>
        <w:spacing w:after="120"/>
        <w:rPr>
          <w:caps w:val="0"/>
          <w:lang w:val="en-GB"/>
        </w:rPr>
      </w:pPr>
      <w:bookmarkStart w:id="27" w:name="_Toc391299557"/>
      <w:r>
        <w:rPr>
          <w:caps w:val="0"/>
          <w:lang w:val="en-GB"/>
        </w:rPr>
        <w:t>Preconditions</w:t>
      </w:r>
      <w:bookmarkEnd w:id="27"/>
    </w:p>
    <w:p w:rsidR="006E0BCA" w:rsidRDefault="00D807B5" w:rsidP="00D807B5">
      <w:pPr>
        <w:pStyle w:val="Heading1"/>
        <w:keepNext w:val="0"/>
        <w:numPr>
          <w:ilvl w:val="1"/>
          <w:numId w:val="5"/>
        </w:numPr>
        <w:spacing w:after="120"/>
        <w:rPr>
          <w:caps w:val="0"/>
          <w:lang w:val="en-GB"/>
        </w:rPr>
      </w:pPr>
      <w:bookmarkStart w:id="28" w:name="_Toc391299558"/>
      <w:r>
        <w:rPr>
          <w:caps w:val="0"/>
          <w:lang w:val="en-GB"/>
        </w:rPr>
        <w:t>Precondition One</w:t>
      </w:r>
      <w:bookmarkEnd w:id="28"/>
    </w:p>
    <w:p w:rsidR="00D807B5" w:rsidRDefault="00D807B5" w:rsidP="00D807B5">
      <w:r>
        <w:t>The User has to accept the SSL certificate of the server to be able to establish a secure connection.</w:t>
      </w:r>
    </w:p>
    <w:p w:rsidR="00D807B5" w:rsidRPr="00D807B5" w:rsidRDefault="00D807B5" w:rsidP="00D807B5">
      <w:pPr>
        <w:rPr>
          <w:lang w:val="en-GB" w:eastAsia="fr-FR"/>
        </w:rPr>
      </w:pPr>
    </w:p>
    <w:p w:rsidR="006E0BCA" w:rsidRDefault="00D807B5" w:rsidP="00D807B5">
      <w:pPr>
        <w:pStyle w:val="Heading1"/>
        <w:keepNext w:val="0"/>
        <w:numPr>
          <w:ilvl w:val="1"/>
          <w:numId w:val="5"/>
        </w:numPr>
        <w:spacing w:after="120"/>
        <w:rPr>
          <w:caps w:val="0"/>
          <w:lang w:val="en-GB"/>
        </w:rPr>
      </w:pPr>
      <w:bookmarkStart w:id="29" w:name="_Toc391299559"/>
      <w:r>
        <w:rPr>
          <w:caps w:val="0"/>
          <w:lang w:val="en-GB"/>
        </w:rPr>
        <w:t>Precondition Two</w:t>
      </w:r>
      <w:bookmarkEnd w:id="29"/>
    </w:p>
    <w:p w:rsidR="00D807B5" w:rsidRDefault="00D807B5" w:rsidP="00D807B5">
      <w:r>
        <w:t>The message size cannot exceed the maximum message size defined by the Application Server.</w:t>
      </w:r>
    </w:p>
    <w:p w:rsidR="00D807B5" w:rsidRPr="00D807B5" w:rsidRDefault="00D807B5" w:rsidP="00D807B5">
      <w:pPr>
        <w:rPr>
          <w:lang w:val="en-GB" w:eastAsia="fr-FR"/>
        </w:rPr>
      </w:pPr>
    </w:p>
    <w:p w:rsidR="006E0BCA" w:rsidRDefault="00D807B5" w:rsidP="006E0BCA">
      <w:pPr>
        <w:pStyle w:val="Heading1"/>
        <w:keepNext w:val="0"/>
        <w:numPr>
          <w:ilvl w:val="0"/>
          <w:numId w:val="5"/>
        </w:numPr>
        <w:spacing w:after="120"/>
        <w:rPr>
          <w:caps w:val="0"/>
          <w:lang w:val="en-GB"/>
        </w:rPr>
      </w:pPr>
      <w:bookmarkStart w:id="30" w:name="_Toc391299560"/>
      <w:r>
        <w:rPr>
          <w:caps w:val="0"/>
          <w:lang w:val="en-GB"/>
        </w:rPr>
        <w:t>Post conditions</w:t>
      </w:r>
      <w:bookmarkEnd w:id="30"/>
    </w:p>
    <w:p w:rsidR="006E0BCA" w:rsidRDefault="00D807B5" w:rsidP="00D807B5">
      <w:pPr>
        <w:pStyle w:val="Heading1"/>
        <w:keepNext w:val="0"/>
        <w:numPr>
          <w:ilvl w:val="1"/>
          <w:numId w:val="5"/>
        </w:numPr>
        <w:spacing w:after="120"/>
        <w:rPr>
          <w:caps w:val="0"/>
          <w:lang w:val="en-GB"/>
        </w:rPr>
      </w:pPr>
      <w:bookmarkStart w:id="31" w:name="_Toc391299561"/>
      <w:r>
        <w:rPr>
          <w:caps w:val="0"/>
          <w:lang w:val="en-GB"/>
        </w:rPr>
        <w:t>Post condition one</w:t>
      </w:r>
      <w:bookmarkEnd w:id="31"/>
    </w:p>
    <w:p w:rsidR="00D807B5" w:rsidRDefault="00D807B5" w:rsidP="00D807B5">
      <w:r>
        <w:lastRenderedPageBreak/>
        <w:t>After the last step of the Use Case the User is validated in the System. The System can use the validated identity of the User to allow him to consume specific services or resources.</w:t>
      </w:r>
    </w:p>
    <w:p w:rsidR="00D807B5" w:rsidRPr="00D807B5" w:rsidRDefault="00D807B5" w:rsidP="00D807B5">
      <w:pPr>
        <w:rPr>
          <w:lang w:val="en-GB" w:eastAsia="fr-FR"/>
        </w:rPr>
      </w:pPr>
    </w:p>
    <w:p w:rsidR="006E0BCA" w:rsidRDefault="00D807B5" w:rsidP="006E0BCA">
      <w:pPr>
        <w:pStyle w:val="Heading1"/>
        <w:keepNext w:val="0"/>
        <w:numPr>
          <w:ilvl w:val="0"/>
          <w:numId w:val="5"/>
        </w:numPr>
        <w:spacing w:after="120"/>
        <w:rPr>
          <w:caps w:val="0"/>
          <w:lang w:val="en-GB"/>
        </w:rPr>
      </w:pPr>
      <w:bookmarkStart w:id="32" w:name="_Toc391299562"/>
      <w:r>
        <w:rPr>
          <w:caps w:val="0"/>
          <w:lang w:val="en-GB"/>
        </w:rPr>
        <w:t>Additional information</w:t>
      </w:r>
      <w:bookmarkEnd w:id="32"/>
    </w:p>
    <w:p w:rsidR="006E0BCA" w:rsidRDefault="00D807B5" w:rsidP="00D807B5">
      <w:pPr>
        <w:pStyle w:val="Heading1"/>
        <w:keepNext w:val="0"/>
        <w:numPr>
          <w:ilvl w:val="1"/>
          <w:numId w:val="5"/>
        </w:numPr>
        <w:spacing w:after="120"/>
        <w:rPr>
          <w:caps w:val="0"/>
          <w:lang w:val="en-GB"/>
        </w:rPr>
      </w:pPr>
      <w:bookmarkStart w:id="33" w:name="_Toc391299563"/>
      <w:r>
        <w:rPr>
          <w:caps w:val="0"/>
          <w:lang w:val="en-GB"/>
        </w:rPr>
        <w:t>Additional links</w:t>
      </w:r>
      <w:bookmarkEnd w:id="33"/>
    </w:p>
    <w:p w:rsidR="006E0BCA" w:rsidRDefault="006E0BCA" w:rsidP="00493CA5">
      <w:pPr>
        <w:rPr>
          <w:lang w:val="en-GB" w:eastAsia="fr-FR"/>
        </w:rPr>
      </w:pPr>
    </w:p>
    <w:p w:rsidR="00D807B5" w:rsidRPr="00D807B5" w:rsidRDefault="00D807B5" w:rsidP="00D807B5">
      <w:pPr>
        <w:pStyle w:val="ListBullet1"/>
        <w:numPr>
          <w:ilvl w:val="0"/>
          <w:numId w:val="25"/>
        </w:numPr>
        <w:rPr>
          <w:rFonts w:ascii="Arial" w:hAnsi="Arial" w:cs="Arial"/>
          <w:sz w:val="20"/>
          <w:lang w:val="en-US"/>
        </w:rPr>
      </w:pPr>
      <w:r w:rsidRPr="00D807B5">
        <w:rPr>
          <w:rFonts w:ascii="Arial" w:hAnsi="Arial" w:cs="Arial"/>
          <w:sz w:val="20"/>
          <w:lang w:val="en-US"/>
        </w:rPr>
        <w:t xml:space="preserve">The SOAP protocol specification can be found in </w:t>
      </w:r>
      <w:hyperlink r:id="rId15" w:history="1">
        <w:r w:rsidRPr="00D807B5">
          <w:rPr>
            <w:rStyle w:val="Hyperlink"/>
            <w:rFonts w:cs="Arial"/>
            <w:color w:val="auto"/>
            <w:sz w:val="20"/>
            <w:lang w:val="en-US"/>
          </w:rPr>
          <w:t>http://www.w3.org/TR/2000/NOTE-SOAP-20000508/</w:t>
        </w:r>
      </w:hyperlink>
      <w:hyperlink r:id="rId16" w:history="1">
        <w:r w:rsidRPr="00D807B5">
          <w:rPr>
            <w:rStyle w:val="Hyperlink"/>
            <w:rFonts w:cs="Arial"/>
            <w:color w:val="auto"/>
            <w:sz w:val="20"/>
            <w:lang w:val="en-US"/>
          </w:rPr>
          <w:t>http://www.w3.org/TR/2000/NOTE-SOAP-20000508/</w:t>
        </w:r>
      </w:hyperlink>
    </w:p>
    <w:p w:rsidR="00D807B5" w:rsidRPr="00D807B5" w:rsidRDefault="00D807B5" w:rsidP="00D807B5">
      <w:pPr>
        <w:pStyle w:val="ListBullet1"/>
        <w:numPr>
          <w:ilvl w:val="0"/>
          <w:numId w:val="25"/>
        </w:numPr>
        <w:rPr>
          <w:rFonts w:ascii="Arial" w:hAnsi="Arial" w:cs="Arial"/>
          <w:sz w:val="20"/>
          <w:lang w:val="en-US"/>
        </w:rPr>
      </w:pPr>
      <w:r w:rsidRPr="00D807B5">
        <w:rPr>
          <w:rFonts w:ascii="Arial" w:hAnsi="Arial" w:cs="Arial"/>
          <w:sz w:val="20"/>
          <w:lang w:val="en-US"/>
        </w:rPr>
        <w:t xml:space="preserve">A description of SOAP Faults can be found in </w:t>
      </w:r>
      <w:hyperlink r:id="rId17" w:anchor="_Toc478383507" w:history="1">
        <w:r w:rsidRPr="00D807B5">
          <w:rPr>
            <w:rStyle w:val="Hyperlink"/>
            <w:rFonts w:cs="Arial"/>
            <w:color w:val="auto"/>
            <w:sz w:val="20"/>
            <w:lang w:val="en-US"/>
          </w:rPr>
          <w:t>http://www.w3.org/TR/2000/NOTE-SOAP-20000508/#_Toc478383507</w:t>
        </w:r>
      </w:hyperlink>
    </w:p>
    <w:p w:rsidR="00D807B5" w:rsidRPr="00D807B5" w:rsidRDefault="00D807B5" w:rsidP="00D807B5">
      <w:pPr>
        <w:pStyle w:val="ListBullet1"/>
        <w:numPr>
          <w:ilvl w:val="0"/>
          <w:numId w:val="25"/>
        </w:numPr>
        <w:jc w:val="left"/>
        <w:rPr>
          <w:rFonts w:ascii="Arial" w:hAnsi="Arial" w:cs="Arial"/>
          <w:sz w:val="20"/>
        </w:rPr>
      </w:pPr>
      <w:r w:rsidRPr="00D807B5">
        <w:rPr>
          <w:rFonts w:ascii="Arial" w:hAnsi="Arial" w:cs="Arial"/>
          <w:sz w:val="20"/>
          <w:lang w:val="en-US"/>
        </w:rPr>
        <w:t xml:space="preserve">The HTTP protocol specification can be found in </w:t>
      </w:r>
      <w:hyperlink r:id="rId18" w:history="1">
        <w:r w:rsidRPr="00D807B5">
          <w:rPr>
            <w:rStyle w:val="Hyperlink"/>
            <w:rFonts w:cs="Arial"/>
            <w:color w:val="auto"/>
            <w:sz w:val="20"/>
            <w:lang w:val="en-US"/>
          </w:rPr>
          <w:t>http://www.w3.org/Protocols/rfc2616/rfc2616.html</w:t>
        </w:r>
      </w:hyperlink>
    </w:p>
    <w:p w:rsidR="00D807B5" w:rsidRPr="00493CA5" w:rsidRDefault="00D807B5" w:rsidP="00493CA5">
      <w:pPr>
        <w:rPr>
          <w:lang w:val="en-GB" w:eastAsia="fr-FR"/>
        </w:rPr>
      </w:pPr>
    </w:p>
    <w:sectPr w:rsidR="00D807B5" w:rsidRPr="00493CA5">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DF2" w:rsidRDefault="00A61DF2" w:rsidP="00D52D8D">
      <w:r>
        <w:separator/>
      </w:r>
    </w:p>
  </w:endnote>
  <w:endnote w:type="continuationSeparator" w:id="0">
    <w:p w:rsidR="00A61DF2" w:rsidRDefault="00A61DF2" w:rsidP="00D52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DF2" w:rsidRPr="006F076D" w:rsidRDefault="00A61DF2" w:rsidP="00D52D8D">
    <w:pPr>
      <w:pStyle w:val="Footer"/>
      <w:tabs>
        <w:tab w:val="clear" w:pos="4513"/>
        <w:tab w:val="clear" w:pos="9026"/>
        <w:tab w:val="center" w:pos="4253"/>
        <w:tab w:val="right" w:pos="8931"/>
        <w:tab w:val="right" w:pos="9214"/>
      </w:tabs>
      <w:ind w:left="-567"/>
      <w:rPr>
        <w:sz w:val="16"/>
      </w:rPr>
    </w:pPr>
    <w:r>
      <w:rPr>
        <w:noProof/>
        <w:lang w:val="en-GB" w:eastAsia="en-GB"/>
      </w:rPr>
      <mc:AlternateContent>
        <mc:Choice Requires="wps">
          <w:drawing>
            <wp:anchor distT="0" distB="0" distL="114300" distR="114300" simplePos="0" relativeHeight="251659264" behindDoc="1" locked="0" layoutInCell="1" allowOverlap="1" wp14:anchorId="34BAE05E" wp14:editId="003E4E0B">
              <wp:simplePos x="0" y="0"/>
              <wp:positionH relativeFrom="column">
                <wp:posOffset>-1263015</wp:posOffset>
              </wp:positionH>
              <wp:positionV relativeFrom="paragraph">
                <wp:posOffset>-100330</wp:posOffset>
              </wp:positionV>
              <wp:extent cx="7915910" cy="45720"/>
              <wp:effectExtent l="0" t="0" r="27940" b="1143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45720"/>
                      </a:xfrm>
                      <a:prstGeom prst="rect">
                        <a:avLst/>
                      </a:prstGeom>
                      <a:solidFill>
                        <a:srgbClr val="808080"/>
                      </a:solidFill>
                      <a:ln w="9525">
                        <a:solidFill>
                          <a:srgbClr val="808080"/>
                        </a:solidFill>
                        <a:miter lim="800000"/>
                        <a:headEnd/>
                        <a:tailEnd/>
                      </a:ln>
                    </wps:spPr>
                    <wps:txbx>
                      <w:txbxContent>
                        <w:p w:rsidR="00A61DF2" w:rsidRPr="009950C1" w:rsidRDefault="00A61DF2" w:rsidP="00D52D8D">
                          <w:pPr>
                            <w:jc w:val="cente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AE05E" id="Rectangle 4" o:spid="_x0000_s1026" style="position:absolute;left:0;text-align:left;margin-left:-99.45pt;margin-top:-7.9pt;width:623.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" fillcolor="gray" strokecolor="gray">
              <v:textbox>
                <w:txbxContent>
                  <w:p w:rsidR="00A61DF2" w:rsidRPr="009950C1" w:rsidRDefault="00A61DF2" w:rsidP="00D52D8D">
                    <w:pPr>
                      <w:jc w:val="center"/>
                      <w:rPr>
                        <w:lang w:val="en-GB"/>
                      </w:rPr>
                    </w:pPr>
                  </w:p>
                </w:txbxContent>
              </v:textbox>
            </v:rect>
          </w:pict>
        </mc:Fallback>
      </mc:AlternateContent>
    </w:r>
    <w:r w:rsidRPr="00D86215">
      <w:rPr>
        <w:rFonts w:cs="Arial"/>
        <w:bCs/>
        <w:color w:val="000000"/>
        <w:sz w:val="16"/>
      </w:rPr>
      <w:t xml:space="preserve">Sensitivity: </w:t>
    </w:r>
    <w:r w:rsidR="00071FB6">
      <w:fldChar w:fldCharType="begin"/>
    </w:r>
    <w:r w:rsidR="00071FB6">
      <w:instrText xml:space="preserve"> DOCPROPERTY  Sensitivity  \* MERGEFORMAT </w:instrText>
    </w:r>
    <w:r w:rsidR="00071FB6">
      <w:fldChar w:fldCharType="separate"/>
    </w:r>
    <w:r>
      <w:rPr>
        <w:rFonts w:cs="Arial"/>
        <w:bCs/>
        <w:color w:val="000000"/>
        <w:sz w:val="16"/>
      </w:rPr>
      <w:t>Limited DG</w:t>
    </w:r>
    <w:r w:rsidR="00071FB6">
      <w:rPr>
        <w:rFonts w:cs="Arial"/>
        <w:bCs/>
        <w:color w:val="000000"/>
        <w:sz w:val="16"/>
      </w:rPr>
      <w:fldChar w:fldCharType="end"/>
    </w:r>
    <w:r w:rsidRPr="006F076D">
      <w:rPr>
        <w:sz w:val="16"/>
      </w:rPr>
      <w:tab/>
      <w:t xml:space="preserve">Issue Date: </w:t>
    </w:r>
    <w:r w:rsidR="00071FB6">
      <w:fldChar w:fldCharType="begin"/>
    </w:r>
    <w:r w:rsidR="00071FB6">
      <w:instrText xml:space="preserve"> DOCPROPERTY  IssDate  \* MERGEFORMAT </w:instrText>
    </w:r>
    <w:r w:rsidR="00071FB6">
      <w:fldChar w:fldCharType="separate"/>
    </w:r>
    <w:r>
      <w:rPr>
        <w:rStyle w:val="PlaceholderText"/>
        <w:sz w:val="16"/>
      </w:rPr>
      <w:t>&lt;Issue Date&gt;</w:t>
    </w:r>
    <w:r w:rsidR="00071FB6">
      <w:rPr>
        <w:rStyle w:val="PlaceholderText"/>
        <w:sz w:val="16"/>
      </w:rPr>
      <w:fldChar w:fldCharType="end"/>
    </w:r>
    <w:r w:rsidRPr="006F076D">
      <w:rPr>
        <w:rFonts w:cs="Arial"/>
        <w:bCs/>
        <w:sz w:val="16"/>
      </w:rPr>
      <w:tab/>
      <w:t xml:space="preserve">Status: </w:t>
    </w:r>
    <w:r>
      <w:rPr>
        <w:rFonts w:cs="Arial"/>
        <w:bCs/>
        <w:sz w:val="16"/>
      </w:rPr>
      <w:t xml:space="preserve"> </w:t>
    </w:r>
    <w:r w:rsidR="00071FB6">
      <w:fldChar w:fldCharType="begin"/>
    </w:r>
    <w:r w:rsidR="00071FB6">
      <w:instrText xml:space="preserve"> DOCPROPERTY  RevStatus  \* MERGEFORMAT </w:instrText>
    </w:r>
    <w:r w:rsidR="00071FB6">
      <w:fldChar w:fldCharType="separate"/>
    </w:r>
    <w:r>
      <w:rPr>
        <w:rFonts w:cs="Arial"/>
        <w:bCs/>
        <w:sz w:val="16"/>
      </w:rPr>
      <w:t>Draft</w:t>
    </w:r>
    <w:r w:rsidR="00071FB6">
      <w:rPr>
        <w:rFonts w:cs="Arial"/>
        <w:bCs/>
        <w:sz w:val="16"/>
      </w:rPr>
      <w:fldChar w:fldCharType="end"/>
    </w:r>
    <w:r>
      <w:rPr>
        <w:rFonts w:cs="Arial"/>
        <w:bCs/>
        <w:sz w:val="16"/>
      </w:rPr>
      <w:t xml:space="preserve">    </w:t>
    </w:r>
    <w:r w:rsidRPr="00D86215">
      <w:rPr>
        <w:rFonts w:cs="Arial"/>
        <w:bCs/>
        <w:color w:val="000000"/>
        <w:sz w:val="16"/>
      </w:rPr>
      <w:t xml:space="preserve">Page </w:t>
    </w:r>
    <w:r w:rsidRPr="00D86215">
      <w:rPr>
        <w:rFonts w:cs="Arial"/>
        <w:b/>
        <w:bCs/>
        <w:color w:val="000000"/>
        <w:sz w:val="16"/>
      </w:rPr>
      <w:fldChar w:fldCharType="begin"/>
    </w:r>
    <w:r w:rsidRPr="00D86215">
      <w:rPr>
        <w:rFonts w:cs="Arial"/>
        <w:b/>
        <w:bCs/>
        <w:color w:val="000000"/>
        <w:sz w:val="16"/>
      </w:rPr>
      <w:instrText xml:space="preserve"> PAGE  \* Arabic  \* MERGEFORMAT </w:instrText>
    </w:r>
    <w:r w:rsidRPr="00D86215">
      <w:rPr>
        <w:rFonts w:cs="Arial"/>
        <w:b/>
        <w:bCs/>
        <w:color w:val="000000"/>
        <w:sz w:val="16"/>
      </w:rPr>
      <w:fldChar w:fldCharType="separate"/>
    </w:r>
    <w:r w:rsidR="00071FB6">
      <w:rPr>
        <w:rFonts w:cs="Arial"/>
        <w:b/>
        <w:bCs/>
        <w:noProof/>
        <w:color w:val="000000"/>
        <w:sz w:val="16"/>
      </w:rPr>
      <w:t>8</w:t>
    </w:r>
    <w:r w:rsidRPr="00D86215">
      <w:rPr>
        <w:rFonts w:cs="Arial"/>
        <w:b/>
        <w:bCs/>
        <w:color w:val="000000"/>
        <w:sz w:val="16"/>
      </w:rPr>
      <w:fldChar w:fldCharType="end"/>
    </w:r>
  </w:p>
  <w:p w:rsidR="00A61DF2" w:rsidRDefault="00A61D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DF2" w:rsidRDefault="00A61DF2" w:rsidP="00D52D8D">
      <w:r>
        <w:separator/>
      </w:r>
    </w:p>
  </w:footnote>
  <w:footnote w:type="continuationSeparator" w:id="0">
    <w:p w:rsidR="00A61DF2" w:rsidRDefault="00A61DF2" w:rsidP="00D52D8D">
      <w:r>
        <w:continuationSeparator/>
      </w:r>
    </w:p>
  </w:footnote>
  <w:footnote w:id="1">
    <w:p w:rsidR="00A61DF2" w:rsidRDefault="00A61DF2" w:rsidP="006E0BCA">
      <w:pPr>
        <w:pStyle w:val="FootnoteText"/>
        <w:jc w:val="left"/>
        <w:rPr>
          <w:lang w:val="en-US"/>
        </w:rPr>
      </w:pPr>
      <w:r>
        <w:rPr>
          <w:rStyle w:val="FootnoteReference"/>
          <w:rFonts w:eastAsia="PMingLiU"/>
        </w:rPr>
        <w:footnoteRef/>
      </w:r>
      <w:r>
        <w:t xml:space="preserve"> urn1 namespace is defined as xmlns:sbdh="http://www.unece.org/cefact/namespaces/StandardBusinessDocumentHeader"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DF2" w:rsidRPr="00AB3FE5" w:rsidRDefault="00A61DF2" w:rsidP="00D52D8D">
    <w:pPr>
      <w:pStyle w:val="Header"/>
      <w:tabs>
        <w:tab w:val="clear" w:pos="4513"/>
        <w:tab w:val="center" w:pos="4111"/>
      </w:tabs>
      <w:spacing w:before="60"/>
      <w:rPr>
        <w:b/>
        <w:sz w:val="18"/>
        <w:szCs w:val="18"/>
      </w:rPr>
    </w:pPr>
    <w:r>
      <w:tab/>
    </w:r>
    <w:r>
      <w:tab/>
    </w:r>
    <w:r w:rsidRPr="00AB3FE5">
      <w:rPr>
        <w:sz w:val="18"/>
        <w:szCs w:val="18"/>
      </w:rPr>
      <w:t xml:space="preserve"> </w:t>
    </w:r>
    <w:r>
      <w:fldChar w:fldCharType="begin"/>
    </w:r>
    <w:r>
      <w:instrText xml:space="preserve"> DOCPROPERTY  ProjectName  \* MERGEFORMAT </w:instrText>
    </w:r>
    <w:r>
      <w:fldChar w:fldCharType="separate"/>
    </w:r>
    <w:proofErr w:type="gramStart"/>
    <w:r>
      <w:rPr>
        <w:sz w:val="18"/>
        <w:szCs w:val="18"/>
      </w:rPr>
      <w:t>e-</w:t>
    </w:r>
    <w:proofErr w:type="spellStart"/>
    <w:r>
      <w:rPr>
        <w:sz w:val="18"/>
        <w:szCs w:val="18"/>
      </w:rPr>
      <w:t>TrustEx</w:t>
    </w:r>
    <w:proofErr w:type="spellEnd"/>
    <w:proofErr w:type="gramEnd"/>
    <w:r>
      <w:rPr>
        <w:sz w:val="18"/>
        <w:szCs w:val="18"/>
      </w:rPr>
      <w:fldChar w:fldCharType="end"/>
    </w:r>
    <w:r w:rsidRPr="00AB3FE5">
      <w:rPr>
        <w:sz w:val="18"/>
        <w:szCs w:val="18"/>
      </w:rPr>
      <w:t xml:space="preserve"> </w:t>
    </w:r>
    <w:r>
      <w:rPr>
        <w:sz w:val="18"/>
        <w:szCs w:val="18"/>
      </w:rPr>
      <w:t>- Use Case Specification</w:t>
    </w:r>
  </w:p>
  <w:p w:rsidR="00A61DF2" w:rsidRDefault="00A61D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F08A176"/>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20AC12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2"/>
    <w:multiLevelType w:val="multilevel"/>
    <w:tmpl w:val="00000002"/>
    <w:lvl w:ilvl="0">
      <w:start w:val="1"/>
      <w:numFmt w:val="decimal"/>
      <w:pStyle w:val="Heading10"/>
      <w:lvlText w:val="%1"/>
      <w:lvlJc w:val="left"/>
      <w:pPr>
        <w:tabs>
          <w:tab w:val="num" w:pos="432"/>
        </w:tabs>
        <w:ind w:left="432" w:hanging="432"/>
      </w:pPr>
      <w:rPr>
        <w:rFonts w:cs="Times New Roman"/>
      </w:rPr>
    </w:lvl>
    <w:lvl w:ilvl="1">
      <w:start w:val="1"/>
      <w:numFmt w:val="decimal"/>
      <w:lvlText w:val="%1.%2"/>
      <w:lvlJc w:val="left"/>
      <w:pPr>
        <w:tabs>
          <w:tab w:val="num" w:pos="3412"/>
        </w:tabs>
        <w:ind w:left="3412" w:hanging="576"/>
      </w:pPr>
      <w:rPr>
        <w:rFonts w:cs="Times New Roman"/>
      </w:rPr>
    </w:lvl>
    <w:lvl w:ilvl="2">
      <w:start w:val="1"/>
      <w:numFmt w:val="decimal"/>
      <w:lvlText w:val="%1.%2.%3"/>
      <w:lvlJc w:val="left"/>
      <w:pPr>
        <w:tabs>
          <w:tab w:val="num" w:pos="900"/>
        </w:tabs>
        <w:ind w:left="90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080E37E7"/>
    <w:multiLevelType w:val="multilevel"/>
    <w:tmpl w:val="7FF2042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DD65CF"/>
    <w:multiLevelType w:val="hybridMultilevel"/>
    <w:tmpl w:val="85A0DA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834BFE"/>
    <w:multiLevelType w:val="hybridMultilevel"/>
    <w:tmpl w:val="9684D4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B776C7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30685091"/>
    <w:multiLevelType w:val="multilevel"/>
    <w:tmpl w:val="7FF2042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6437C4"/>
    <w:multiLevelType w:val="multilevel"/>
    <w:tmpl w:val="1DE2DD8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8D4FC5"/>
    <w:multiLevelType w:val="hybridMultilevel"/>
    <w:tmpl w:val="752443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A2E354B"/>
    <w:multiLevelType w:val="multilevel"/>
    <w:tmpl w:val="7FF2042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2">
    <w:nsid w:val="4A0E5271"/>
    <w:multiLevelType w:val="hybridMultilevel"/>
    <w:tmpl w:val="E47AD002"/>
    <w:lvl w:ilvl="0" w:tplc="04090001">
      <w:start w:val="1"/>
      <w:numFmt w:val="bullet"/>
      <w:lvlText w:val=""/>
      <w:lvlJc w:val="left"/>
      <w:pPr>
        <w:tabs>
          <w:tab w:val="num" w:pos="720"/>
        </w:tabs>
        <w:ind w:left="720" w:hanging="360"/>
      </w:pPr>
      <w:rPr>
        <w:rFonts w:ascii="Symbol" w:hAnsi="Symbol" w:hint="default"/>
      </w:rPr>
    </w:lvl>
    <w:lvl w:ilvl="1" w:tplc="04090003">
      <w:start w:val="1"/>
      <w:numFmt w:val="lowerLetter"/>
      <w:lvlText w:val="%2."/>
      <w:lvlJc w:val="left"/>
      <w:pPr>
        <w:tabs>
          <w:tab w:val="num" w:pos="1080"/>
        </w:tabs>
        <w:ind w:left="108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634A4ADC"/>
    <w:multiLevelType w:val="hybridMultilevel"/>
    <w:tmpl w:val="5F861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15">
    <w:nsid w:val="6BBD7F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2241DE7"/>
    <w:multiLevelType w:val="multilevel"/>
    <w:tmpl w:val="7FF2042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9B2012C"/>
    <w:multiLevelType w:val="hybridMultilevel"/>
    <w:tmpl w:val="62E8EDE6"/>
    <w:lvl w:ilvl="0" w:tplc="42201926">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8">
    <w:nsid w:val="7B32760E"/>
    <w:multiLevelType w:val="multilevel"/>
    <w:tmpl w:val="7FF2042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E153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7"/>
  </w:num>
  <w:num w:numId="3">
    <w:abstractNumId w:val="4"/>
  </w:num>
  <w:num w:numId="4">
    <w:abstractNumId w:val="6"/>
  </w:num>
  <w:num w:numId="5">
    <w:abstractNumId w:val="19"/>
  </w:num>
  <w:num w:numId="6">
    <w:abstractNumId w:val="1"/>
  </w:num>
  <w:num w:numId="7">
    <w:abstractNumId w:val="5"/>
  </w:num>
  <w:num w:numId="8">
    <w:abstractNumId w:val="2"/>
  </w:num>
  <w:num w:numId="9">
    <w:abstractNumId w:val="11"/>
  </w:num>
  <w:num w:numId="10">
    <w:abstractNumId w:val="15"/>
  </w:num>
  <w:num w:numId="11">
    <w:abstractNumId w:val="0"/>
  </w:num>
  <w:num w:numId="12">
    <w:abstractNumId w:val="9"/>
  </w:num>
  <w:num w:numId="13">
    <w:abstractNumId w:val="1"/>
  </w:num>
  <w:num w:numId="14">
    <w:abstractNumId w:val="1"/>
  </w:num>
  <w:num w:numId="15">
    <w:abstractNumId w:val="1"/>
  </w:num>
  <w:num w:numId="16">
    <w:abstractNumId w:val="1"/>
  </w:num>
  <w:num w:numId="17">
    <w:abstractNumId w:val="11"/>
  </w:num>
  <w:num w:numId="18">
    <w:abstractNumId w:val="13"/>
  </w:num>
  <w:num w:numId="19">
    <w:abstractNumId w:val="14"/>
  </w:num>
  <w:num w:numId="20">
    <w:abstractNumId w:val="10"/>
  </w:num>
  <w:num w:numId="21">
    <w:abstractNumId w:val="16"/>
  </w:num>
  <w:num w:numId="22">
    <w:abstractNumId w:val="18"/>
  </w:num>
  <w:num w:numId="23">
    <w:abstractNumId w:val="3"/>
  </w:num>
  <w:num w:numId="24">
    <w:abstractNumId w:val="7"/>
  </w:num>
  <w:num w:numId="25">
    <w:abstractNumId w:val="11"/>
  </w:num>
  <w:num w:numId="26">
    <w:abstractNumId w:val="1"/>
  </w:num>
  <w:num w:numId="27">
    <w:abstractNumId w:val="8"/>
  </w:num>
  <w:num w:numId="28">
    <w:abstractNumId w:val="1"/>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10"/>
    <w:rsid w:val="00000CDE"/>
    <w:rsid w:val="00051D7C"/>
    <w:rsid w:val="00071FB6"/>
    <w:rsid w:val="000B2C72"/>
    <w:rsid w:val="001529DA"/>
    <w:rsid w:val="00155341"/>
    <w:rsid w:val="00163060"/>
    <w:rsid w:val="00163C7F"/>
    <w:rsid w:val="0016625E"/>
    <w:rsid w:val="001C4A0F"/>
    <w:rsid w:val="001D25E6"/>
    <w:rsid w:val="001E3F75"/>
    <w:rsid w:val="00263799"/>
    <w:rsid w:val="00293E41"/>
    <w:rsid w:val="002D562C"/>
    <w:rsid w:val="002E5941"/>
    <w:rsid w:val="00341FFB"/>
    <w:rsid w:val="00353456"/>
    <w:rsid w:val="0035399B"/>
    <w:rsid w:val="00396410"/>
    <w:rsid w:val="003F2B65"/>
    <w:rsid w:val="00417B62"/>
    <w:rsid w:val="00493CA5"/>
    <w:rsid w:val="004B1A85"/>
    <w:rsid w:val="005153FC"/>
    <w:rsid w:val="0053550A"/>
    <w:rsid w:val="00572DDF"/>
    <w:rsid w:val="005A74CE"/>
    <w:rsid w:val="005D71A2"/>
    <w:rsid w:val="005E4888"/>
    <w:rsid w:val="005F4988"/>
    <w:rsid w:val="006E0BCA"/>
    <w:rsid w:val="0072372E"/>
    <w:rsid w:val="0080601C"/>
    <w:rsid w:val="008C0EA9"/>
    <w:rsid w:val="008D7AB2"/>
    <w:rsid w:val="008F51B0"/>
    <w:rsid w:val="009063BB"/>
    <w:rsid w:val="009B3A52"/>
    <w:rsid w:val="009B549E"/>
    <w:rsid w:val="00A61DF2"/>
    <w:rsid w:val="00A87F57"/>
    <w:rsid w:val="00AC58EC"/>
    <w:rsid w:val="00B3107A"/>
    <w:rsid w:val="00B64EE3"/>
    <w:rsid w:val="00B7034B"/>
    <w:rsid w:val="00BF6C29"/>
    <w:rsid w:val="00C06286"/>
    <w:rsid w:val="00C609DA"/>
    <w:rsid w:val="00D2359B"/>
    <w:rsid w:val="00D4655C"/>
    <w:rsid w:val="00D52D8D"/>
    <w:rsid w:val="00D807B5"/>
    <w:rsid w:val="00D82C9E"/>
    <w:rsid w:val="00E00802"/>
    <w:rsid w:val="00E15DB0"/>
    <w:rsid w:val="00E50AEC"/>
    <w:rsid w:val="00E60DA5"/>
    <w:rsid w:val="00E64154"/>
    <w:rsid w:val="00E915F6"/>
    <w:rsid w:val="00F12145"/>
    <w:rsid w:val="00F87EA7"/>
    <w:rsid w:val="00F94AB6"/>
    <w:rsid w:val="00FB26CF"/>
    <w:rsid w:val="00FC722C"/>
    <w:rsid w:val="00FF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24B4DF0D-2240-447A-880C-9056F1B4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D8D"/>
    <w:pPr>
      <w:spacing w:after="0" w:line="240" w:lineRule="auto"/>
    </w:pPr>
    <w:rPr>
      <w:rFonts w:ascii="Arial" w:eastAsia="PMingLiU" w:hAnsi="Arial" w:cs="Times New Roman"/>
      <w:sz w:val="20"/>
      <w:szCs w:val="24"/>
    </w:rPr>
  </w:style>
  <w:style w:type="paragraph" w:styleId="Heading1">
    <w:name w:val="heading 1"/>
    <w:aliases w:val="do not use"/>
    <w:next w:val="Normal"/>
    <w:link w:val="Heading1Char"/>
    <w:uiPriority w:val="9"/>
    <w:qFormat/>
    <w:rsid w:val="00E915F6"/>
    <w:pPr>
      <w:keepNext/>
      <w:spacing w:after="360" w:line="240" w:lineRule="auto"/>
      <w:outlineLvl w:val="0"/>
    </w:pPr>
    <w:rPr>
      <w:rFonts w:ascii="Arial" w:eastAsia="Times New Roman" w:hAnsi="Arial" w:cs="Arial"/>
      <w:b/>
      <w:bCs/>
      <w:caps/>
      <w:color w:val="484F98"/>
      <w:kern w:val="32"/>
      <w:sz w:val="30"/>
      <w:szCs w:val="32"/>
      <w:lang w:val="fr-FR" w:eastAsia="fr-FR"/>
    </w:rPr>
  </w:style>
  <w:style w:type="paragraph" w:styleId="Heading2">
    <w:name w:val="heading 2"/>
    <w:aliases w:val="do not use this style"/>
    <w:basedOn w:val="Normal"/>
    <w:next w:val="Normal"/>
    <w:link w:val="Heading2Char"/>
    <w:uiPriority w:val="9"/>
    <w:unhideWhenUsed/>
    <w:qFormat/>
    <w:rsid w:val="00E915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7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D52D8D"/>
    <w:pPr>
      <w:spacing w:after="120"/>
      <w:contextualSpacing/>
      <w:jc w:val="both"/>
    </w:pPr>
    <w:rPr>
      <w:sz w:val="24"/>
    </w:rPr>
  </w:style>
  <w:style w:type="character" w:customStyle="1" w:styleId="ListParagraphChar">
    <w:name w:val="List Paragraph Char"/>
    <w:link w:val="ListParagraph"/>
    <w:uiPriority w:val="99"/>
    <w:locked/>
    <w:rsid w:val="00D52D8D"/>
    <w:rPr>
      <w:rFonts w:ascii="Arial" w:eastAsia="PMingLiU" w:hAnsi="Arial" w:cs="Times New Roman"/>
      <w:sz w:val="24"/>
      <w:szCs w:val="24"/>
    </w:rPr>
  </w:style>
  <w:style w:type="paragraph" w:styleId="BalloonText">
    <w:name w:val="Balloon Text"/>
    <w:basedOn w:val="Normal"/>
    <w:link w:val="BalloonTextChar"/>
    <w:uiPriority w:val="99"/>
    <w:semiHidden/>
    <w:unhideWhenUsed/>
    <w:rsid w:val="00D52D8D"/>
    <w:rPr>
      <w:rFonts w:ascii="Tahoma" w:hAnsi="Tahoma" w:cs="Tahoma"/>
      <w:sz w:val="16"/>
      <w:szCs w:val="16"/>
    </w:rPr>
  </w:style>
  <w:style w:type="character" w:customStyle="1" w:styleId="BalloonTextChar">
    <w:name w:val="Balloon Text Char"/>
    <w:basedOn w:val="DefaultParagraphFont"/>
    <w:link w:val="BalloonText"/>
    <w:uiPriority w:val="99"/>
    <w:semiHidden/>
    <w:rsid w:val="00D52D8D"/>
    <w:rPr>
      <w:rFonts w:ascii="Tahoma" w:eastAsia="PMingLiU" w:hAnsi="Tahoma" w:cs="Tahoma"/>
      <w:sz w:val="16"/>
      <w:szCs w:val="16"/>
    </w:rPr>
  </w:style>
  <w:style w:type="character" w:styleId="Hyperlink">
    <w:name w:val="Hyperlink"/>
    <w:aliases w:val="Hyperlink - Header"/>
    <w:uiPriority w:val="99"/>
    <w:rsid w:val="00D52D8D"/>
    <w:rPr>
      <w:rFonts w:ascii="Arial" w:hAnsi="Arial" w:cs="Times New Roman"/>
      <w:b/>
      <w:color w:val="DBE5F1"/>
      <w:sz w:val="24"/>
      <w:u w:val="single"/>
    </w:rPr>
  </w:style>
  <w:style w:type="paragraph" w:customStyle="1" w:styleId="InfoBlue">
    <w:name w:val="InfoBlue"/>
    <w:basedOn w:val="Normal"/>
    <w:next w:val="BodyText"/>
    <w:autoRedefine/>
    <w:rsid w:val="00D52D8D"/>
    <w:pPr>
      <w:widowControl w:val="0"/>
      <w:spacing w:line="200" w:lineRule="atLeast"/>
    </w:pPr>
    <w:rPr>
      <w:rFonts w:ascii="Times New Roman" w:eastAsia="Times New Roman" w:hAnsi="Times New Roman"/>
      <w:color w:val="0000FF"/>
      <w:szCs w:val="20"/>
    </w:rPr>
  </w:style>
  <w:style w:type="paragraph" w:styleId="BodyText">
    <w:name w:val="Body Text"/>
    <w:basedOn w:val="Normal"/>
    <w:link w:val="BodyTextChar"/>
    <w:uiPriority w:val="99"/>
    <w:semiHidden/>
    <w:unhideWhenUsed/>
    <w:rsid w:val="00D52D8D"/>
    <w:pPr>
      <w:spacing w:after="120"/>
    </w:pPr>
  </w:style>
  <w:style w:type="character" w:customStyle="1" w:styleId="BodyTextChar">
    <w:name w:val="Body Text Char"/>
    <w:basedOn w:val="DefaultParagraphFont"/>
    <w:link w:val="BodyText"/>
    <w:rsid w:val="00D52D8D"/>
    <w:rPr>
      <w:rFonts w:ascii="Arial" w:eastAsia="PMingLiU" w:hAnsi="Arial" w:cs="Times New Roman"/>
      <w:sz w:val="20"/>
      <w:szCs w:val="24"/>
    </w:rPr>
  </w:style>
  <w:style w:type="paragraph" w:styleId="Header">
    <w:name w:val="header"/>
    <w:basedOn w:val="Normal"/>
    <w:link w:val="HeaderChar"/>
    <w:uiPriority w:val="99"/>
    <w:unhideWhenUsed/>
    <w:rsid w:val="00D52D8D"/>
    <w:pPr>
      <w:tabs>
        <w:tab w:val="center" w:pos="4513"/>
        <w:tab w:val="right" w:pos="9026"/>
      </w:tabs>
    </w:pPr>
  </w:style>
  <w:style w:type="character" w:customStyle="1" w:styleId="HeaderChar">
    <w:name w:val="Header Char"/>
    <w:basedOn w:val="DefaultParagraphFont"/>
    <w:link w:val="Header"/>
    <w:uiPriority w:val="99"/>
    <w:rsid w:val="00D52D8D"/>
    <w:rPr>
      <w:rFonts w:ascii="Arial" w:eastAsia="PMingLiU" w:hAnsi="Arial" w:cs="Times New Roman"/>
      <w:sz w:val="20"/>
      <w:szCs w:val="24"/>
    </w:rPr>
  </w:style>
  <w:style w:type="paragraph" w:styleId="Footer">
    <w:name w:val="footer"/>
    <w:basedOn w:val="Normal"/>
    <w:link w:val="FooterChar"/>
    <w:uiPriority w:val="99"/>
    <w:unhideWhenUsed/>
    <w:rsid w:val="00D52D8D"/>
    <w:pPr>
      <w:tabs>
        <w:tab w:val="center" w:pos="4513"/>
        <w:tab w:val="right" w:pos="9026"/>
      </w:tabs>
    </w:pPr>
  </w:style>
  <w:style w:type="character" w:customStyle="1" w:styleId="FooterChar">
    <w:name w:val="Footer Char"/>
    <w:basedOn w:val="DefaultParagraphFont"/>
    <w:link w:val="Footer"/>
    <w:uiPriority w:val="99"/>
    <w:rsid w:val="00D52D8D"/>
    <w:rPr>
      <w:rFonts w:ascii="Arial" w:eastAsia="PMingLiU" w:hAnsi="Arial" w:cs="Times New Roman"/>
      <w:sz w:val="20"/>
      <w:szCs w:val="24"/>
    </w:rPr>
  </w:style>
  <w:style w:type="character" w:styleId="PlaceholderText">
    <w:name w:val="Placeholder Text"/>
    <w:uiPriority w:val="99"/>
    <w:semiHidden/>
    <w:rsid w:val="00D52D8D"/>
    <w:rPr>
      <w:color w:val="808080"/>
    </w:rPr>
  </w:style>
  <w:style w:type="character" w:customStyle="1" w:styleId="Heading1Char">
    <w:name w:val="Heading 1 Char"/>
    <w:aliases w:val="do not use Char"/>
    <w:basedOn w:val="DefaultParagraphFont"/>
    <w:link w:val="Heading1"/>
    <w:uiPriority w:val="9"/>
    <w:rsid w:val="00E915F6"/>
    <w:rPr>
      <w:rFonts w:ascii="Arial" w:eastAsia="Times New Roman" w:hAnsi="Arial" w:cs="Arial"/>
      <w:b/>
      <w:bCs/>
      <w:caps/>
      <w:color w:val="484F98"/>
      <w:kern w:val="32"/>
      <w:sz w:val="30"/>
      <w:szCs w:val="32"/>
      <w:lang w:val="fr-FR" w:eastAsia="fr-FR"/>
    </w:rPr>
  </w:style>
  <w:style w:type="character" w:customStyle="1" w:styleId="Heading2Char">
    <w:name w:val="Heading 2 Char"/>
    <w:aliases w:val="do not use this style Char"/>
    <w:basedOn w:val="DefaultParagraphFont"/>
    <w:link w:val="Heading2"/>
    <w:uiPriority w:val="9"/>
    <w:rsid w:val="00E915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915F6"/>
    <w:pPr>
      <w:keepLine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styleId="TOC1">
    <w:name w:val="toc 1"/>
    <w:basedOn w:val="Normal"/>
    <w:next w:val="Normal"/>
    <w:autoRedefine/>
    <w:uiPriority w:val="39"/>
    <w:unhideWhenUsed/>
    <w:rsid w:val="00E915F6"/>
    <w:pPr>
      <w:spacing w:after="100"/>
    </w:pPr>
  </w:style>
  <w:style w:type="paragraph" w:styleId="ListBullet">
    <w:name w:val="List Bullet"/>
    <w:basedOn w:val="Normal"/>
    <w:unhideWhenUsed/>
    <w:rsid w:val="00417B62"/>
    <w:pPr>
      <w:numPr>
        <w:numId w:val="6"/>
      </w:numPr>
      <w:contextualSpacing/>
    </w:pPr>
  </w:style>
  <w:style w:type="table" w:customStyle="1" w:styleId="LightList-Accent11">
    <w:name w:val="Light List - Accent 11"/>
    <w:basedOn w:val="TableNormal"/>
    <w:uiPriority w:val="61"/>
    <w:rsid w:val="00417B62"/>
    <w:pPr>
      <w:spacing w:after="0" w:line="240" w:lineRule="auto"/>
    </w:pPr>
    <w:rPr>
      <w:rFonts w:ascii="Times New Roman" w:eastAsia="Times New Roman" w:hAnsi="Times New Roman" w:cs="Times New Roman"/>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10">
    <w:name w:val="Heading 10"/>
    <w:basedOn w:val="Normal"/>
    <w:next w:val="BodyText"/>
    <w:uiPriority w:val="99"/>
    <w:rsid w:val="00A87F57"/>
    <w:pPr>
      <w:keepNext/>
      <w:numPr>
        <w:numId w:val="8"/>
      </w:numPr>
      <w:suppressAutoHyphens/>
      <w:spacing w:before="240" w:after="120"/>
    </w:pPr>
    <w:rPr>
      <w:rFonts w:eastAsia="MS Mincho" w:cs="Tahoma"/>
      <w:b/>
      <w:bCs/>
      <w:sz w:val="21"/>
      <w:szCs w:val="21"/>
      <w:lang w:eastAsia="ar-SA"/>
    </w:rPr>
  </w:style>
  <w:style w:type="paragraph" w:customStyle="1" w:styleId="ListBullet1">
    <w:name w:val="List Bullet 1"/>
    <w:basedOn w:val="Normal"/>
    <w:rsid w:val="00A87F57"/>
    <w:pPr>
      <w:numPr>
        <w:numId w:val="9"/>
      </w:numPr>
      <w:tabs>
        <w:tab w:val="left" w:pos="567"/>
      </w:tabs>
      <w:spacing w:after="120"/>
      <w:jc w:val="both"/>
    </w:pPr>
    <w:rPr>
      <w:rFonts w:ascii="Times New Roman" w:eastAsia="Times New Roman" w:hAnsi="Times New Roman"/>
      <w:sz w:val="22"/>
      <w:szCs w:val="20"/>
      <w:lang w:val="en-GB"/>
    </w:rPr>
  </w:style>
  <w:style w:type="character" w:customStyle="1" w:styleId="Heading3Char">
    <w:name w:val="Heading 3 Char"/>
    <w:basedOn w:val="DefaultParagraphFont"/>
    <w:link w:val="Heading3"/>
    <w:uiPriority w:val="9"/>
    <w:semiHidden/>
    <w:rsid w:val="00A87F57"/>
    <w:rPr>
      <w:rFonts w:asciiTheme="majorHAnsi" w:eastAsiaTheme="majorEastAsia" w:hAnsiTheme="majorHAnsi" w:cstheme="majorBidi"/>
      <w:b/>
      <w:bCs/>
      <w:color w:val="4F81BD" w:themeColor="accent1"/>
      <w:sz w:val="20"/>
      <w:szCs w:val="24"/>
    </w:rPr>
  </w:style>
  <w:style w:type="paragraph" w:styleId="ListBullet2">
    <w:name w:val="List Bullet 2"/>
    <w:basedOn w:val="Normal"/>
    <w:uiPriority w:val="99"/>
    <w:semiHidden/>
    <w:unhideWhenUsed/>
    <w:rsid w:val="000B2C72"/>
    <w:pPr>
      <w:numPr>
        <w:numId w:val="11"/>
      </w:numPr>
      <w:contextualSpacing/>
    </w:pPr>
  </w:style>
  <w:style w:type="paragraph" w:styleId="TOC3">
    <w:name w:val="toc 3"/>
    <w:basedOn w:val="Normal"/>
    <w:next w:val="Normal"/>
    <w:autoRedefine/>
    <w:uiPriority w:val="39"/>
    <w:unhideWhenUsed/>
    <w:rsid w:val="005A74CE"/>
    <w:pPr>
      <w:spacing w:after="100"/>
      <w:ind w:left="400"/>
    </w:pPr>
  </w:style>
  <w:style w:type="paragraph" w:styleId="FootnoteText">
    <w:name w:val="footnote text"/>
    <w:basedOn w:val="Normal"/>
    <w:link w:val="FootnoteTextChar"/>
    <w:semiHidden/>
    <w:unhideWhenUsed/>
    <w:rsid w:val="006E0BCA"/>
    <w:pPr>
      <w:spacing w:after="120"/>
      <w:ind w:left="357" w:hanging="357"/>
      <w:jc w:val="both"/>
    </w:pPr>
    <w:rPr>
      <w:rFonts w:ascii="Times New Roman" w:eastAsia="Times New Roman" w:hAnsi="Times New Roman"/>
      <w:szCs w:val="20"/>
      <w:lang w:val="en-GB"/>
    </w:rPr>
  </w:style>
  <w:style w:type="character" w:customStyle="1" w:styleId="FootnoteTextChar">
    <w:name w:val="Footnote Text Char"/>
    <w:basedOn w:val="DefaultParagraphFont"/>
    <w:link w:val="FootnoteText"/>
    <w:semiHidden/>
    <w:rsid w:val="006E0BCA"/>
    <w:rPr>
      <w:rFonts w:ascii="Times New Roman" w:eastAsia="Times New Roman" w:hAnsi="Times New Roman" w:cs="Times New Roman"/>
      <w:sz w:val="20"/>
      <w:szCs w:val="20"/>
      <w:lang w:val="en-GB"/>
    </w:rPr>
  </w:style>
  <w:style w:type="paragraph" w:customStyle="1" w:styleId="Text1">
    <w:name w:val="Text 1"/>
    <w:basedOn w:val="Normal"/>
    <w:rsid w:val="006E0BCA"/>
    <w:pPr>
      <w:spacing w:after="120"/>
      <w:jc w:val="both"/>
    </w:pPr>
    <w:rPr>
      <w:rFonts w:ascii="Times New Roman" w:eastAsia="Times New Roman" w:hAnsi="Times New Roman"/>
      <w:sz w:val="22"/>
      <w:szCs w:val="20"/>
      <w:lang w:val="en-GB"/>
    </w:rPr>
  </w:style>
  <w:style w:type="character" w:styleId="FootnoteReference">
    <w:name w:val="footnote reference"/>
    <w:semiHidden/>
    <w:unhideWhenUsed/>
    <w:rsid w:val="006E0BCA"/>
    <w:rPr>
      <w:vertAlign w:val="superscript"/>
    </w:rPr>
  </w:style>
  <w:style w:type="paragraph" w:customStyle="1" w:styleId="ListDash1">
    <w:name w:val="List Dash 1"/>
    <w:basedOn w:val="Normal"/>
    <w:rsid w:val="009B3A52"/>
    <w:pPr>
      <w:numPr>
        <w:numId w:val="19"/>
      </w:numPr>
      <w:tabs>
        <w:tab w:val="left" w:pos="567"/>
      </w:tabs>
      <w:spacing w:after="120"/>
      <w:ind w:left="568" w:hanging="284"/>
      <w:jc w:val="both"/>
    </w:pPr>
    <w:rPr>
      <w:rFonts w:ascii="Times New Roman" w:eastAsia="Times New Roman" w:hAnsi="Times New Roman"/>
      <w:sz w:val="22"/>
      <w:szCs w:val="20"/>
      <w:lang w:val="en-GB"/>
    </w:rPr>
  </w:style>
  <w:style w:type="paragraph" w:customStyle="1" w:styleId="Text2">
    <w:name w:val="Text 2"/>
    <w:basedOn w:val="Normal"/>
    <w:rsid w:val="00AC58EC"/>
    <w:pPr>
      <w:spacing w:after="120"/>
      <w:jc w:val="both"/>
    </w:pPr>
    <w:rPr>
      <w:rFonts w:ascii="Times New Roman" w:eastAsia="Times New Roman" w:hAnsi="Times New Roman"/>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5256">
      <w:bodyDiv w:val="1"/>
      <w:marLeft w:val="0"/>
      <w:marRight w:val="0"/>
      <w:marTop w:val="0"/>
      <w:marBottom w:val="0"/>
      <w:divBdr>
        <w:top w:val="none" w:sz="0" w:space="0" w:color="auto"/>
        <w:left w:val="none" w:sz="0" w:space="0" w:color="auto"/>
        <w:bottom w:val="none" w:sz="0" w:space="0" w:color="auto"/>
        <w:right w:val="none" w:sz="0" w:space="0" w:color="auto"/>
      </w:divBdr>
    </w:div>
    <w:div w:id="123233662">
      <w:bodyDiv w:val="1"/>
      <w:marLeft w:val="0"/>
      <w:marRight w:val="0"/>
      <w:marTop w:val="0"/>
      <w:marBottom w:val="0"/>
      <w:divBdr>
        <w:top w:val="none" w:sz="0" w:space="0" w:color="auto"/>
        <w:left w:val="none" w:sz="0" w:space="0" w:color="auto"/>
        <w:bottom w:val="none" w:sz="0" w:space="0" w:color="auto"/>
        <w:right w:val="none" w:sz="0" w:space="0" w:color="auto"/>
      </w:divBdr>
    </w:div>
    <w:div w:id="277876007">
      <w:bodyDiv w:val="1"/>
      <w:marLeft w:val="0"/>
      <w:marRight w:val="0"/>
      <w:marTop w:val="0"/>
      <w:marBottom w:val="0"/>
      <w:divBdr>
        <w:top w:val="none" w:sz="0" w:space="0" w:color="auto"/>
        <w:left w:val="none" w:sz="0" w:space="0" w:color="auto"/>
        <w:bottom w:val="none" w:sz="0" w:space="0" w:color="auto"/>
        <w:right w:val="none" w:sz="0" w:space="0" w:color="auto"/>
      </w:divBdr>
    </w:div>
    <w:div w:id="386535796">
      <w:bodyDiv w:val="1"/>
      <w:marLeft w:val="0"/>
      <w:marRight w:val="0"/>
      <w:marTop w:val="0"/>
      <w:marBottom w:val="0"/>
      <w:divBdr>
        <w:top w:val="none" w:sz="0" w:space="0" w:color="auto"/>
        <w:left w:val="none" w:sz="0" w:space="0" w:color="auto"/>
        <w:bottom w:val="none" w:sz="0" w:space="0" w:color="auto"/>
        <w:right w:val="none" w:sz="0" w:space="0" w:color="auto"/>
      </w:divBdr>
    </w:div>
    <w:div w:id="430929018">
      <w:bodyDiv w:val="1"/>
      <w:marLeft w:val="0"/>
      <w:marRight w:val="0"/>
      <w:marTop w:val="0"/>
      <w:marBottom w:val="0"/>
      <w:divBdr>
        <w:top w:val="none" w:sz="0" w:space="0" w:color="auto"/>
        <w:left w:val="none" w:sz="0" w:space="0" w:color="auto"/>
        <w:bottom w:val="none" w:sz="0" w:space="0" w:color="auto"/>
        <w:right w:val="none" w:sz="0" w:space="0" w:color="auto"/>
      </w:divBdr>
    </w:div>
    <w:div w:id="512689111">
      <w:bodyDiv w:val="1"/>
      <w:marLeft w:val="0"/>
      <w:marRight w:val="0"/>
      <w:marTop w:val="0"/>
      <w:marBottom w:val="0"/>
      <w:divBdr>
        <w:top w:val="none" w:sz="0" w:space="0" w:color="auto"/>
        <w:left w:val="none" w:sz="0" w:space="0" w:color="auto"/>
        <w:bottom w:val="none" w:sz="0" w:space="0" w:color="auto"/>
        <w:right w:val="none" w:sz="0" w:space="0" w:color="auto"/>
      </w:divBdr>
    </w:div>
    <w:div w:id="550000070">
      <w:bodyDiv w:val="1"/>
      <w:marLeft w:val="0"/>
      <w:marRight w:val="0"/>
      <w:marTop w:val="0"/>
      <w:marBottom w:val="0"/>
      <w:divBdr>
        <w:top w:val="none" w:sz="0" w:space="0" w:color="auto"/>
        <w:left w:val="none" w:sz="0" w:space="0" w:color="auto"/>
        <w:bottom w:val="none" w:sz="0" w:space="0" w:color="auto"/>
        <w:right w:val="none" w:sz="0" w:space="0" w:color="auto"/>
      </w:divBdr>
    </w:div>
    <w:div w:id="601449426">
      <w:bodyDiv w:val="1"/>
      <w:marLeft w:val="0"/>
      <w:marRight w:val="0"/>
      <w:marTop w:val="0"/>
      <w:marBottom w:val="0"/>
      <w:divBdr>
        <w:top w:val="none" w:sz="0" w:space="0" w:color="auto"/>
        <w:left w:val="none" w:sz="0" w:space="0" w:color="auto"/>
        <w:bottom w:val="none" w:sz="0" w:space="0" w:color="auto"/>
        <w:right w:val="none" w:sz="0" w:space="0" w:color="auto"/>
      </w:divBdr>
    </w:div>
    <w:div w:id="769089161">
      <w:bodyDiv w:val="1"/>
      <w:marLeft w:val="0"/>
      <w:marRight w:val="0"/>
      <w:marTop w:val="0"/>
      <w:marBottom w:val="0"/>
      <w:divBdr>
        <w:top w:val="none" w:sz="0" w:space="0" w:color="auto"/>
        <w:left w:val="none" w:sz="0" w:space="0" w:color="auto"/>
        <w:bottom w:val="none" w:sz="0" w:space="0" w:color="auto"/>
        <w:right w:val="none" w:sz="0" w:space="0" w:color="auto"/>
      </w:divBdr>
    </w:div>
    <w:div w:id="805241213">
      <w:bodyDiv w:val="1"/>
      <w:marLeft w:val="0"/>
      <w:marRight w:val="0"/>
      <w:marTop w:val="0"/>
      <w:marBottom w:val="0"/>
      <w:divBdr>
        <w:top w:val="none" w:sz="0" w:space="0" w:color="auto"/>
        <w:left w:val="none" w:sz="0" w:space="0" w:color="auto"/>
        <w:bottom w:val="none" w:sz="0" w:space="0" w:color="auto"/>
        <w:right w:val="none" w:sz="0" w:space="0" w:color="auto"/>
      </w:divBdr>
    </w:div>
    <w:div w:id="923147545">
      <w:bodyDiv w:val="1"/>
      <w:marLeft w:val="0"/>
      <w:marRight w:val="0"/>
      <w:marTop w:val="0"/>
      <w:marBottom w:val="0"/>
      <w:divBdr>
        <w:top w:val="none" w:sz="0" w:space="0" w:color="auto"/>
        <w:left w:val="none" w:sz="0" w:space="0" w:color="auto"/>
        <w:bottom w:val="none" w:sz="0" w:space="0" w:color="auto"/>
        <w:right w:val="none" w:sz="0" w:space="0" w:color="auto"/>
      </w:divBdr>
    </w:div>
    <w:div w:id="923489148">
      <w:bodyDiv w:val="1"/>
      <w:marLeft w:val="0"/>
      <w:marRight w:val="0"/>
      <w:marTop w:val="0"/>
      <w:marBottom w:val="0"/>
      <w:divBdr>
        <w:top w:val="none" w:sz="0" w:space="0" w:color="auto"/>
        <w:left w:val="none" w:sz="0" w:space="0" w:color="auto"/>
        <w:bottom w:val="none" w:sz="0" w:space="0" w:color="auto"/>
        <w:right w:val="none" w:sz="0" w:space="0" w:color="auto"/>
      </w:divBdr>
    </w:div>
    <w:div w:id="959726958">
      <w:bodyDiv w:val="1"/>
      <w:marLeft w:val="0"/>
      <w:marRight w:val="0"/>
      <w:marTop w:val="0"/>
      <w:marBottom w:val="0"/>
      <w:divBdr>
        <w:top w:val="none" w:sz="0" w:space="0" w:color="auto"/>
        <w:left w:val="none" w:sz="0" w:space="0" w:color="auto"/>
        <w:bottom w:val="none" w:sz="0" w:space="0" w:color="auto"/>
        <w:right w:val="none" w:sz="0" w:space="0" w:color="auto"/>
      </w:divBdr>
    </w:div>
    <w:div w:id="962006084">
      <w:bodyDiv w:val="1"/>
      <w:marLeft w:val="0"/>
      <w:marRight w:val="0"/>
      <w:marTop w:val="0"/>
      <w:marBottom w:val="0"/>
      <w:divBdr>
        <w:top w:val="none" w:sz="0" w:space="0" w:color="auto"/>
        <w:left w:val="none" w:sz="0" w:space="0" w:color="auto"/>
        <w:bottom w:val="none" w:sz="0" w:space="0" w:color="auto"/>
        <w:right w:val="none" w:sz="0" w:space="0" w:color="auto"/>
      </w:divBdr>
    </w:div>
    <w:div w:id="967706696">
      <w:bodyDiv w:val="1"/>
      <w:marLeft w:val="0"/>
      <w:marRight w:val="0"/>
      <w:marTop w:val="0"/>
      <w:marBottom w:val="0"/>
      <w:divBdr>
        <w:top w:val="none" w:sz="0" w:space="0" w:color="auto"/>
        <w:left w:val="none" w:sz="0" w:space="0" w:color="auto"/>
        <w:bottom w:val="none" w:sz="0" w:space="0" w:color="auto"/>
        <w:right w:val="none" w:sz="0" w:space="0" w:color="auto"/>
      </w:divBdr>
    </w:div>
    <w:div w:id="1111976658">
      <w:bodyDiv w:val="1"/>
      <w:marLeft w:val="0"/>
      <w:marRight w:val="0"/>
      <w:marTop w:val="0"/>
      <w:marBottom w:val="0"/>
      <w:divBdr>
        <w:top w:val="none" w:sz="0" w:space="0" w:color="auto"/>
        <w:left w:val="none" w:sz="0" w:space="0" w:color="auto"/>
        <w:bottom w:val="none" w:sz="0" w:space="0" w:color="auto"/>
        <w:right w:val="none" w:sz="0" w:space="0" w:color="auto"/>
      </w:divBdr>
    </w:div>
    <w:div w:id="1119956865">
      <w:bodyDiv w:val="1"/>
      <w:marLeft w:val="0"/>
      <w:marRight w:val="0"/>
      <w:marTop w:val="0"/>
      <w:marBottom w:val="0"/>
      <w:divBdr>
        <w:top w:val="none" w:sz="0" w:space="0" w:color="auto"/>
        <w:left w:val="none" w:sz="0" w:space="0" w:color="auto"/>
        <w:bottom w:val="none" w:sz="0" w:space="0" w:color="auto"/>
        <w:right w:val="none" w:sz="0" w:space="0" w:color="auto"/>
      </w:divBdr>
    </w:div>
    <w:div w:id="1324774523">
      <w:bodyDiv w:val="1"/>
      <w:marLeft w:val="0"/>
      <w:marRight w:val="0"/>
      <w:marTop w:val="0"/>
      <w:marBottom w:val="0"/>
      <w:divBdr>
        <w:top w:val="none" w:sz="0" w:space="0" w:color="auto"/>
        <w:left w:val="none" w:sz="0" w:space="0" w:color="auto"/>
        <w:bottom w:val="none" w:sz="0" w:space="0" w:color="auto"/>
        <w:right w:val="none" w:sz="0" w:space="0" w:color="auto"/>
      </w:divBdr>
    </w:div>
    <w:div w:id="1380088205">
      <w:bodyDiv w:val="1"/>
      <w:marLeft w:val="0"/>
      <w:marRight w:val="0"/>
      <w:marTop w:val="0"/>
      <w:marBottom w:val="0"/>
      <w:divBdr>
        <w:top w:val="none" w:sz="0" w:space="0" w:color="auto"/>
        <w:left w:val="none" w:sz="0" w:space="0" w:color="auto"/>
        <w:bottom w:val="none" w:sz="0" w:space="0" w:color="auto"/>
        <w:right w:val="none" w:sz="0" w:space="0" w:color="auto"/>
      </w:divBdr>
    </w:div>
    <w:div w:id="1390305246">
      <w:bodyDiv w:val="1"/>
      <w:marLeft w:val="0"/>
      <w:marRight w:val="0"/>
      <w:marTop w:val="0"/>
      <w:marBottom w:val="0"/>
      <w:divBdr>
        <w:top w:val="none" w:sz="0" w:space="0" w:color="auto"/>
        <w:left w:val="none" w:sz="0" w:space="0" w:color="auto"/>
        <w:bottom w:val="none" w:sz="0" w:space="0" w:color="auto"/>
        <w:right w:val="none" w:sz="0" w:space="0" w:color="auto"/>
      </w:divBdr>
    </w:div>
    <w:div w:id="1439763691">
      <w:bodyDiv w:val="1"/>
      <w:marLeft w:val="0"/>
      <w:marRight w:val="0"/>
      <w:marTop w:val="0"/>
      <w:marBottom w:val="0"/>
      <w:divBdr>
        <w:top w:val="none" w:sz="0" w:space="0" w:color="auto"/>
        <w:left w:val="none" w:sz="0" w:space="0" w:color="auto"/>
        <w:bottom w:val="none" w:sz="0" w:space="0" w:color="auto"/>
        <w:right w:val="none" w:sz="0" w:space="0" w:color="auto"/>
      </w:divBdr>
    </w:div>
    <w:div w:id="1497648115">
      <w:bodyDiv w:val="1"/>
      <w:marLeft w:val="0"/>
      <w:marRight w:val="0"/>
      <w:marTop w:val="0"/>
      <w:marBottom w:val="0"/>
      <w:divBdr>
        <w:top w:val="none" w:sz="0" w:space="0" w:color="auto"/>
        <w:left w:val="none" w:sz="0" w:space="0" w:color="auto"/>
        <w:bottom w:val="none" w:sz="0" w:space="0" w:color="auto"/>
        <w:right w:val="none" w:sz="0" w:space="0" w:color="auto"/>
      </w:divBdr>
    </w:div>
    <w:div w:id="1505630255">
      <w:bodyDiv w:val="1"/>
      <w:marLeft w:val="0"/>
      <w:marRight w:val="0"/>
      <w:marTop w:val="0"/>
      <w:marBottom w:val="0"/>
      <w:divBdr>
        <w:top w:val="none" w:sz="0" w:space="0" w:color="auto"/>
        <w:left w:val="none" w:sz="0" w:space="0" w:color="auto"/>
        <w:bottom w:val="none" w:sz="0" w:space="0" w:color="auto"/>
        <w:right w:val="none" w:sz="0" w:space="0" w:color="auto"/>
      </w:divBdr>
    </w:div>
    <w:div w:id="1557205256">
      <w:bodyDiv w:val="1"/>
      <w:marLeft w:val="0"/>
      <w:marRight w:val="0"/>
      <w:marTop w:val="0"/>
      <w:marBottom w:val="0"/>
      <w:divBdr>
        <w:top w:val="none" w:sz="0" w:space="0" w:color="auto"/>
        <w:left w:val="none" w:sz="0" w:space="0" w:color="auto"/>
        <w:bottom w:val="none" w:sz="0" w:space="0" w:color="auto"/>
        <w:right w:val="none" w:sz="0" w:space="0" w:color="auto"/>
      </w:divBdr>
    </w:div>
    <w:div w:id="1593278268">
      <w:bodyDiv w:val="1"/>
      <w:marLeft w:val="0"/>
      <w:marRight w:val="0"/>
      <w:marTop w:val="0"/>
      <w:marBottom w:val="0"/>
      <w:divBdr>
        <w:top w:val="none" w:sz="0" w:space="0" w:color="auto"/>
        <w:left w:val="none" w:sz="0" w:space="0" w:color="auto"/>
        <w:bottom w:val="none" w:sz="0" w:space="0" w:color="auto"/>
        <w:right w:val="none" w:sz="0" w:space="0" w:color="auto"/>
      </w:divBdr>
    </w:div>
    <w:div w:id="1759134069">
      <w:bodyDiv w:val="1"/>
      <w:marLeft w:val="0"/>
      <w:marRight w:val="0"/>
      <w:marTop w:val="0"/>
      <w:marBottom w:val="0"/>
      <w:divBdr>
        <w:top w:val="none" w:sz="0" w:space="0" w:color="auto"/>
        <w:left w:val="none" w:sz="0" w:space="0" w:color="auto"/>
        <w:bottom w:val="none" w:sz="0" w:space="0" w:color="auto"/>
        <w:right w:val="none" w:sz="0" w:space="0" w:color="auto"/>
      </w:divBdr>
    </w:div>
    <w:div w:id="1844005621">
      <w:bodyDiv w:val="1"/>
      <w:marLeft w:val="0"/>
      <w:marRight w:val="0"/>
      <w:marTop w:val="0"/>
      <w:marBottom w:val="0"/>
      <w:divBdr>
        <w:top w:val="none" w:sz="0" w:space="0" w:color="auto"/>
        <w:left w:val="none" w:sz="0" w:space="0" w:color="auto"/>
        <w:bottom w:val="none" w:sz="0" w:space="0" w:color="auto"/>
        <w:right w:val="none" w:sz="0" w:space="0" w:color="auto"/>
      </w:divBdr>
    </w:div>
    <w:div w:id="1902868116">
      <w:bodyDiv w:val="1"/>
      <w:marLeft w:val="0"/>
      <w:marRight w:val="0"/>
      <w:marTop w:val="0"/>
      <w:marBottom w:val="0"/>
      <w:divBdr>
        <w:top w:val="none" w:sz="0" w:space="0" w:color="auto"/>
        <w:left w:val="none" w:sz="0" w:space="0" w:color="auto"/>
        <w:bottom w:val="none" w:sz="0" w:space="0" w:color="auto"/>
        <w:right w:val="none" w:sz="0" w:space="0" w:color="auto"/>
      </w:divBdr>
    </w:div>
    <w:div w:id="1911765922">
      <w:bodyDiv w:val="1"/>
      <w:marLeft w:val="0"/>
      <w:marRight w:val="0"/>
      <w:marTop w:val="0"/>
      <w:marBottom w:val="0"/>
      <w:divBdr>
        <w:top w:val="none" w:sz="0" w:space="0" w:color="auto"/>
        <w:left w:val="none" w:sz="0" w:space="0" w:color="auto"/>
        <w:bottom w:val="none" w:sz="0" w:space="0" w:color="auto"/>
        <w:right w:val="none" w:sz="0" w:space="0" w:color="auto"/>
      </w:divBdr>
    </w:div>
    <w:div w:id="1969119247">
      <w:bodyDiv w:val="1"/>
      <w:marLeft w:val="0"/>
      <w:marRight w:val="0"/>
      <w:marTop w:val="0"/>
      <w:marBottom w:val="0"/>
      <w:divBdr>
        <w:top w:val="none" w:sz="0" w:space="0" w:color="auto"/>
        <w:left w:val="none" w:sz="0" w:space="0" w:color="auto"/>
        <w:bottom w:val="none" w:sz="0" w:space="0" w:color="auto"/>
        <w:right w:val="none" w:sz="0" w:space="0" w:color="auto"/>
      </w:divBdr>
    </w:div>
    <w:div w:id="2018577056">
      <w:bodyDiv w:val="1"/>
      <w:marLeft w:val="0"/>
      <w:marRight w:val="0"/>
      <w:marTop w:val="0"/>
      <w:marBottom w:val="0"/>
      <w:divBdr>
        <w:top w:val="none" w:sz="0" w:space="0" w:color="auto"/>
        <w:left w:val="none" w:sz="0" w:space="0" w:color="auto"/>
        <w:bottom w:val="none" w:sz="0" w:space="0" w:color="auto"/>
        <w:right w:val="none" w:sz="0" w:space="0" w:color="auto"/>
      </w:divBdr>
    </w:div>
    <w:div w:id="2024280292">
      <w:bodyDiv w:val="1"/>
      <w:marLeft w:val="0"/>
      <w:marRight w:val="0"/>
      <w:marTop w:val="0"/>
      <w:marBottom w:val="0"/>
      <w:divBdr>
        <w:top w:val="none" w:sz="0" w:space="0" w:color="auto"/>
        <w:left w:val="none" w:sz="0" w:space="0" w:color="auto"/>
        <w:bottom w:val="none" w:sz="0" w:space="0" w:color="auto"/>
        <w:right w:val="none" w:sz="0" w:space="0" w:color="auto"/>
      </w:divBdr>
    </w:div>
    <w:div w:id="2096432365">
      <w:bodyDiv w:val="1"/>
      <w:marLeft w:val="0"/>
      <w:marRight w:val="0"/>
      <w:marTop w:val="0"/>
      <w:marBottom w:val="0"/>
      <w:divBdr>
        <w:top w:val="none" w:sz="0" w:space="0" w:color="auto"/>
        <w:left w:val="none" w:sz="0" w:space="0" w:color="auto"/>
        <w:bottom w:val="none" w:sz="0" w:space="0" w:color="auto"/>
        <w:right w:val="none" w:sz="0" w:space="0" w:color="auto"/>
      </w:divBdr>
    </w:div>
    <w:div w:id="213047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hyperlink" Target="http://www.w3.org/Protocols/rfc2616/rfc2616.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c.cec/RUPatEC/" TargetMode="External"/><Relationship Id="rId17" Type="http://schemas.openxmlformats.org/officeDocument/2006/relationships/hyperlink" Target="http://www.w3.org/TR/2000/NOTE-SOAP-20000508/" TargetMode="External"/><Relationship Id="rId2" Type="http://schemas.openxmlformats.org/officeDocument/2006/relationships/numbering" Target="numbering.xml"/><Relationship Id="rId16" Type="http://schemas.openxmlformats.org/officeDocument/2006/relationships/hyperlink" Target="http://www.w3.org/TR/2000/NOTE-SOAP-2000050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hyperlink" Target="http://www.w3.org/TR/2000/NOTE-SOAP-20000508/" TargetMode="Externa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ntrol" Target="activeX/activeX2.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B3751-6778-4ED6-A918-2812FC4A9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8</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Vasilescu, Alice (BE - Brussels)</dc:creator>
  <cp:lastModifiedBy>Vasilescu, Alice (BE - Brussels)</cp:lastModifiedBy>
  <cp:revision>50</cp:revision>
  <dcterms:created xsi:type="dcterms:W3CDTF">2013-10-29T00:41:00Z</dcterms:created>
  <dcterms:modified xsi:type="dcterms:W3CDTF">2014-06-23T13:10:00Z</dcterms:modified>
</cp:coreProperties>
</file>