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E6665F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fldSimple w:instr=" DOCPROPERTY  Directorate \* MERGEFORMAT">
              <w:r w:rsidR="00D52D8D" w:rsidRPr="00E17631">
                <w:rPr>
                  <w:rFonts w:cs="Arial"/>
                  <w:bCs/>
                  <w:kern w:val="28"/>
                  <w:sz w:val="22"/>
                  <w:szCs w:val="22"/>
                </w:rPr>
                <w:t>&lt;INFORMATICS&gt;</w:t>
              </w:r>
            </w:fldSimple>
          </w:p>
          <w:p w:rsidR="00D52D8D" w:rsidRPr="00E17631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e-TrustEx</w:t>
      </w:r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D60C10">
        <w:rPr>
          <w:rFonts w:cs="Arial"/>
          <w:b/>
          <w:kern w:val="28"/>
          <w:sz w:val="44"/>
          <w:szCs w:val="48"/>
          <w:lang w:val="en-GB"/>
        </w:rPr>
        <w:t>Submit Status Request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7B4976">
        <w:tc>
          <w:tcPr>
            <w:tcW w:w="7655" w:type="dxa"/>
            <w:shd w:val="clear" w:color="auto" w:fill="auto"/>
          </w:tcPr>
          <w:p w:rsidR="00D52D8D" w:rsidRPr="00E17631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7B4976">
        <w:tc>
          <w:tcPr>
            <w:tcW w:w="26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6665F" w:rsidP="007B4976">
            <w:pPr>
              <w:spacing w:before="20" w:after="20"/>
              <w:rPr>
                <w:rFonts w:cs="Arial"/>
                <w:bCs/>
              </w:rPr>
            </w:pPr>
            <w:fldSimple w:instr=" DOCPROPERTY  Directorate  \* MERGEFORMAT ">
              <w:r w:rsidR="00D52D8D" w:rsidRPr="00E17631">
                <w:rPr>
                  <w:rFonts w:cs="Arial"/>
                  <w:bCs/>
                  <w:highlight w:val="lightGray"/>
                </w:rPr>
                <w:t>&lt;INFORMATICS&gt;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e-TrustEx</w:t>
            </w:r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Alice Vasilescu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7B4976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>Tanya Chetcutti</w:t>
            </w:r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6665F" w:rsidP="007B4976">
            <w:pPr>
              <w:spacing w:before="20" w:after="20"/>
              <w:rPr>
                <w:rFonts w:cs="Arial"/>
              </w:rPr>
            </w:pPr>
            <w:fldSimple w:instr=" DOCPROPERTY  RevStatus  \* MERGEFORMAT ">
              <w:r w:rsidR="00D52D8D" w:rsidRPr="00E17631">
                <w:rPr>
                  <w:rFonts w:cs="Arial"/>
                  <w:highlight w:val="lightGray"/>
                </w:rPr>
                <w:t>Draft</w:t>
              </w:r>
            </w:fldSimple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6665F" w:rsidP="007B4976">
            <w:pPr>
              <w:spacing w:before="20" w:after="20"/>
              <w:rPr>
                <w:rFonts w:cs="Arial"/>
                <w:bCs/>
              </w:rPr>
            </w:pPr>
            <w:fldSimple w:instr=" DOCPROPERTY  Sensitivity  \* MERGEFORMAT ">
              <w:r w:rsidR="00D52D8D" w:rsidRPr="00E17631">
                <w:rPr>
                  <w:rFonts w:cs="Arial"/>
                  <w:bCs/>
                  <w:highlight w:val="lightGray"/>
                </w:rPr>
                <w:t>Limited DG</w:t>
              </w:r>
            </w:fldSimple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7B4976">
        <w:tc>
          <w:tcPr>
            <w:tcW w:w="2694" w:type="dxa"/>
            <w:shd w:val="clear" w:color="auto" w:fill="auto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E6665F" w:rsidP="007B4976">
            <w:pPr>
              <w:spacing w:before="20" w:after="20"/>
              <w:rPr>
                <w:rFonts w:cs="Arial"/>
                <w:bCs/>
              </w:rPr>
            </w:pPr>
            <w:fldSimple w:instr=" DOCPROPERTY  IssDate  \* MERGEFORMAT ">
              <w:r w:rsidR="00D52D8D" w:rsidRPr="00E17631">
                <w:rPr>
                  <w:rFonts w:cs="Arial"/>
                  <w:bCs/>
                  <w:highlight w:val="lightGray"/>
                </w:rPr>
                <w:t>&lt;Issue Date&gt;</w:t>
              </w:r>
            </w:fldSimple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7B4976">
        <w:tc>
          <w:tcPr>
            <w:tcW w:w="4253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7B4976">
        <w:tc>
          <w:tcPr>
            <w:tcW w:w="4253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7B4976">
        <w:tc>
          <w:tcPr>
            <w:tcW w:w="851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7839A3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7839A3" w:rsidRPr="00554A61">
              <w:rPr>
                <w:rFonts w:ascii="Arial" w:hAnsi="Arial" w:cs="Arial"/>
              </w:rPr>
              <w:t>21/</w:t>
            </w:r>
            <w:r w:rsidRPr="00554A61">
              <w:rPr>
                <w:rFonts w:ascii="Arial" w:hAnsi="Arial" w:cs="Arial"/>
              </w:rPr>
              <w:t>06/2013]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7B4976">
        <w:tc>
          <w:tcPr>
            <w:tcW w:w="851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7839A3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 w:rsidR="007839A3" w:rsidRPr="00554A61">
              <w:rPr>
                <w:rFonts w:ascii="Arial" w:hAnsi="Arial" w:cs="Arial"/>
              </w:rPr>
              <w:t>25/</w:t>
            </w:r>
            <w:r w:rsidRPr="00554A61">
              <w:rPr>
                <w:rFonts w:ascii="Arial" w:hAnsi="Arial" w:cs="Arial"/>
              </w:rPr>
              <w:t>09/2013]</w:t>
            </w:r>
          </w:p>
        </w:tc>
        <w:tc>
          <w:tcPr>
            <w:tcW w:w="2518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2B54FB" w:rsidRPr="00E17631" w:rsidTr="007B4976">
        <w:tc>
          <w:tcPr>
            <w:tcW w:w="851" w:type="dxa"/>
          </w:tcPr>
          <w:p w:rsidR="002B54FB" w:rsidRPr="005A7E5A" w:rsidRDefault="002B54FB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[0.4]</w:t>
            </w:r>
          </w:p>
        </w:tc>
        <w:tc>
          <w:tcPr>
            <w:tcW w:w="1309" w:type="dxa"/>
          </w:tcPr>
          <w:p w:rsidR="002B54FB" w:rsidRPr="005A7E5A" w:rsidRDefault="002B54FB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</w:t>
            </w:r>
            <w:r w:rsidR="007839A3" w:rsidRPr="005A7E5A">
              <w:rPr>
                <w:rFonts w:ascii="Arial" w:hAnsi="Arial" w:cs="Arial"/>
              </w:rPr>
              <w:t>22/</w:t>
            </w:r>
            <w:r w:rsidRPr="005A7E5A">
              <w:rPr>
                <w:rFonts w:ascii="Arial" w:hAnsi="Arial" w:cs="Arial"/>
              </w:rPr>
              <w:t>05/2015]</w:t>
            </w:r>
          </w:p>
        </w:tc>
        <w:tc>
          <w:tcPr>
            <w:tcW w:w="2518" w:type="dxa"/>
          </w:tcPr>
          <w:p w:rsidR="002B54FB" w:rsidRPr="005A7E5A" w:rsidRDefault="002B54FB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2B54FB" w:rsidRPr="005A7E5A" w:rsidRDefault="002B54FB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 xml:space="preserve">[JIRA </w:t>
            </w:r>
            <w:hyperlink r:id="rId16" w:history="1">
              <w:r w:rsidRPr="005A7E5A">
                <w:rPr>
                  <w:rFonts w:ascii="Arial" w:hAnsi="Arial" w:cs="Arial"/>
                  <w:b/>
                </w:rPr>
                <w:t>ETRUSTEX-857</w:t>
              </w:r>
            </w:hyperlink>
            <w:r w:rsidRPr="005A7E5A">
              <w:rPr>
                <w:rFonts w:ascii="Arial" w:hAnsi="Arial" w:cs="Arial"/>
              </w:rPr>
              <w:t xml:space="preserve"> + updated broken cross-references]</w:t>
            </w:r>
          </w:p>
        </w:tc>
      </w:tr>
      <w:tr w:rsidR="007839A3" w:rsidRPr="00E17631" w:rsidTr="007B4976">
        <w:tc>
          <w:tcPr>
            <w:tcW w:w="851" w:type="dxa"/>
          </w:tcPr>
          <w:p w:rsidR="007839A3" w:rsidRPr="005A7E5A" w:rsidRDefault="007839A3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[0.5]</w:t>
            </w:r>
          </w:p>
        </w:tc>
        <w:tc>
          <w:tcPr>
            <w:tcW w:w="1309" w:type="dxa"/>
          </w:tcPr>
          <w:p w:rsidR="007839A3" w:rsidRPr="005A7E5A" w:rsidRDefault="007839A3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[31/08/2015]</w:t>
            </w:r>
          </w:p>
        </w:tc>
        <w:tc>
          <w:tcPr>
            <w:tcW w:w="2518" w:type="dxa"/>
          </w:tcPr>
          <w:p w:rsidR="007839A3" w:rsidRPr="005A7E5A" w:rsidRDefault="007839A3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>[Anamaria Batrinu]</w:t>
            </w:r>
          </w:p>
        </w:tc>
        <w:tc>
          <w:tcPr>
            <w:tcW w:w="3969" w:type="dxa"/>
          </w:tcPr>
          <w:p w:rsidR="007839A3" w:rsidRPr="005A7E5A" w:rsidRDefault="007839A3" w:rsidP="005A7E5A">
            <w:pPr>
              <w:pStyle w:val="InfoBlue"/>
              <w:rPr>
                <w:rFonts w:ascii="Arial" w:hAnsi="Arial" w:cs="Arial"/>
              </w:rPr>
            </w:pPr>
            <w:r w:rsidRPr="005A7E5A">
              <w:rPr>
                <w:rFonts w:ascii="Arial" w:hAnsi="Arial" w:cs="Arial"/>
              </w:rPr>
              <w:t xml:space="preserve">[Internal review (JIRA </w:t>
            </w:r>
            <w:hyperlink r:id="rId17" w:history="1">
              <w:r w:rsidR="00C476C6" w:rsidRPr="005A7E5A">
                <w:rPr>
                  <w:rFonts w:ascii="Arial" w:hAnsi="Arial" w:cs="Arial"/>
                  <w:b/>
                </w:rPr>
                <w:t>ETRUSTEX-1081</w:t>
              </w:r>
            </w:hyperlink>
            <w:r w:rsidRPr="005A7E5A">
              <w:rPr>
                <w:rFonts w:ascii="Arial" w:hAnsi="Arial" w:cs="Arial"/>
              </w:rPr>
              <w:t>)]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277064" w:rsidRDefault="00E915F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252960" w:history="1">
            <w:r w:rsidR="00277064" w:rsidRPr="00CA7FA8">
              <w:rPr>
                <w:rStyle w:val="Hyperlink"/>
                <w:noProof/>
                <w:lang w:val="en-GB"/>
              </w:rPr>
              <w:t>1.</w:t>
            </w:r>
            <w:r w:rsidR="0027706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77064" w:rsidRPr="00CA7FA8">
              <w:rPr>
                <w:rStyle w:val="Hyperlink"/>
                <w:noProof/>
                <w:lang w:val="en-GB"/>
              </w:rPr>
              <w:t>Use Case description</w:t>
            </w:r>
            <w:r w:rsidR="00277064">
              <w:rPr>
                <w:noProof/>
                <w:webHidden/>
              </w:rPr>
              <w:tab/>
            </w:r>
            <w:r w:rsidR="00277064">
              <w:rPr>
                <w:noProof/>
                <w:webHidden/>
              </w:rPr>
              <w:fldChar w:fldCharType="begin"/>
            </w:r>
            <w:r w:rsidR="00277064">
              <w:rPr>
                <w:noProof/>
                <w:webHidden/>
              </w:rPr>
              <w:instrText xml:space="preserve"> PAGEREF _Toc430252960 \h </w:instrText>
            </w:r>
            <w:r w:rsidR="00277064">
              <w:rPr>
                <w:noProof/>
                <w:webHidden/>
              </w:rPr>
            </w:r>
            <w:r w:rsidR="00277064">
              <w:rPr>
                <w:noProof/>
                <w:webHidden/>
              </w:rPr>
              <w:fldChar w:fldCharType="separate"/>
            </w:r>
            <w:r w:rsidR="00277064">
              <w:rPr>
                <w:noProof/>
                <w:webHidden/>
              </w:rPr>
              <w:t>4</w:t>
            </w:r>
            <w:r w:rsidR="00277064"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1" w:history="1">
            <w:r w:rsidRPr="00CA7FA8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2" w:history="1">
            <w:r w:rsidRPr="00CA7FA8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3" w:history="1">
            <w:r w:rsidRPr="00CA7FA8">
              <w:rPr>
                <w:rStyle w:val="Hyperlink"/>
                <w:noProof/>
                <w:lang w:val="en-GB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System performs the specific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4" w:history="1">
            <w:r w:rsidRPr="00CA7FA8">
              <w:rPr>
                <w:rStyle w:val="Hyperlink"/>
                <w:noProof/>
                <w:lang w:val="en-GB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System queries the message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5" w:history="1">
            <w:r w:rsidRPr="00CA7FA8">
              <w:rPr>
                <w:rStyle w:val="Hyperlink"/>
                <w:noProof/>
                <w:lang w:val="en-GB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System builds the Status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6" w:history="1">
            <w:r w:rsidRPr="00CA7FA8">
              <w:rPr>
                <w:rStyle w:val="Hyperlink"/>
                <w:noProof/>
                <w:lang w:val="en-GB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System submits the Status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7" w:history="1">
            <w:r w:rsidRPr="00CA7FA8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Alternative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8" w:history="1">
            <w:r w:rsidRPr="00CA7FA8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A1: At step 3.2 “System queries the message repository”, no document matches the query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69" w:history="1">
            <w:r w:rsidRPr="00CA7FA8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Exceptional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0" w:history="1">
            <w:r w:rsidRPr="00CA7FA8">
              <w:rPr>
                <w:rStyle w:val="Hyperlink"/>
                <w:noProof/>
                <w:lang w:val="en-GB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E1: At any step, a technical error is reported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1" w:history="1">
            <w:r w:rsidRPr="00CA7FA8">
              <w:rPr>
                <w:rStyle w:val="Hyperlink"/>
                <w:noProof/>
                <w:lang w:val="en-GB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E2: At step 3.2 “System queries the message repository” there is a technical error reported regarding the connection with the service’s 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2" w:history="1">
            <w:r w:rsidRPr="00CA7FA8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Sub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3" w:history="1">
            <w:r w:rsidRPr="00CA7FA8">
              <w:rPr>
                <w:rStyle w:val="Hyperlink"/>
                <w:noProof/>
                <w:lang w:val="en-GB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4" w:history="1">
            <w:r w:rsidRPr="00CA7FA8">
              <w:rPr>
                <w:rStyle w:val="Hyperlink"/>
                <w:noProof/>
                <w:lang w:val="en-GB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5" w:history="1">
            <w:r w:rsidRPr="00CA7FA8">
              <w:rPr>
                <w:rStyle w:val="Hyperlink"/>
                <w:noProof/>
                <w:lang w:val="en-GB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64" w:rsidRDefault="0027706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0252976" w:history="1">
            <w:r w:rsidRPr="00CA7FA8">
              <w:rPr>
                <w:rStyle w:val="Hyperlink"/>
                <w:noProof/>
                <w:lang w:val="en-GB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CA7FA8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0" w:name="_GoBack"/>
      <w:bookmarkEnd w:id="0"/>
    </w:p>
    <w:p w:rsidR="00E915F6" w:rsidRDefault="00E915F6" w:rsidP="004E52E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" w:name="_Toc430252960"/>
      <w:r>
        <w:rPr>
          <w:caps w:val="0"/>
          <w:lang w:val="en-GB"/>
        </w:rPr>
        <w:lastRenderedPageBreak/>
        <w:t>Use Case description</w:t>
      </w:r>
      <w:bookmarkEnd w:id="1"/>
    </w:p>
    <w:p w:rsidR="00D60C10" w:rsidRDefault="00D60C10" w:rsidP="00D60C10">
      <w:pPr>
        <w:pStyle w:val="Tex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sz w:val="20"/>
          <w:lang w:eastAsia="en-GB"/>
        </w:rPr>
      </w:pPr>
      <w:r>
        <w:rPr>
          <w:rFonts w:ascii="Arial" w:hAnsi="Arial" w:cs="Arial"/>
          <w:sz w:val="20"/>
          <w:lang w:val="en-US"/>
        </w:rPr>
        <w:t xml:space="preserve">This Use Case describes the specific processing performed by e-TrustEx on a business document of type StatusRequest. This Use Case extends </w:t>
      </w:r>
      <w:r w:rsidR="007839A3">
        <w:rPr>
          <w:rFonts w:ascii="Arial" w:hAnsi="Arial" w:cs="Arial"/>
          <w:sz w:val="20"/>
          <w:lang w:val="en-US"/>
        </w:rPr>
        <w:fldChar w:fldCharType="begin"/>
      </w:r>
      <w:r w:rsidR="007839A3">
        <w:rPr>
          <w:rFonts w:ascii="Arial" w:hAnsi="Arial" w:cs="Arial"/>
          <w:sz w:val="20"/>
          <w:lang w:val="en-US"/>
        </w:rPr>
        <w:instrText xml:space="preserve"> REF SynchUC \h </w:instrText>
      </w:r>
      <w:r w:rsidR="007839A3">
        <w:rPr>
          <w:rFonts w:ascii="Arial" w:hAnsi="Arial" w:cs="Arial"/>
          <w:sz w:val="20"/>
          <w:lang w:val="en-US"/>
        </w:rPr>
      </w:r>
      <w:r w:rsidR="007839A3">
        <w:rPr>
          <w:rFonts w:ascii="Arial" w:hAnsi="Arial" w:cs="Arial"/>
          <w:sz w:val="20"/>
          <w:lang w:val="en-US"/>
        </w:rPr>
        <w:fldChar w:fldCharType="separate"/>
      </w:r>
      <w:r w:rsidR="007839A3" w:rsidRPr="007B5308">
        <w:rPr>
          <w:lang w:eastAsia="fr-FR"/>
        </w:rPr>
        <w:t>UC1_2_1 Synchronous</w:t>
      </w:r>
      <w:r w:rsidR="007839A3">
        <w:rPr>
          <w:lang w:eastAsia="fr-FR"/>
        </w:rPr>
        <w:t xml:space="preserve"> </w:t>
      </w:r>
      <w:r w:rsidR="007839A3" w:rsidRPr="007B5308">
        <w:rPr>
          <w:lang w:eastAsia="fr-FR"/>
        </w:rPr>
        <w:t>Service</w:t>
      </w:r>
      <w:r w:rsidR="007839A3">
        <w:rPr>
          <w:lang w:eastAsia="fr-FR"/>
        </w:rPr>
        <w:t xml:space="preserve"> </w:t>
      </w:r>
      <w:r w:rsidR="007839A3" w:rsidRPr="007B5308">
        <w:rPr>
          <w:lang w:eastAsia="fr-FR"/>
        </w:rPr>
        <w:t>Use</w:t>
      </w:r>
      <w:r w:rsidR="007839A3">
        <w:rPr>
          <w:lang w:eastAsia="fr-FR"/>
        </w:rPr>
        <w:t xml:space="preserve"> </w:t>
      </w:r>
      <w:r w:rsidR="007839A3" w:rsidRPr="007B5308">
        <w:rPr>
          <w:lang w:eastAsia="fr-FR"/>
        </w:rPr>
        <w:t>Case</w:t>
      </w:r>
      <w:r w:rsidR="007839A3">
        <w:rPr>
          <w:lang w:eastAsia="fr-FR"/>
        </w:rPr>
        <w:t xml:space="preserve"> </w:t>
      </w:r>
      <w:r w:rsidR="007839A3" w:rsidRPr="007B5308">
        <w:rPr>
          <w:lang w:eastAsia="fr-FR"/>
        </w:rPr>
        <w:t>Specification</w:t>
      </w:r>
      <w:r w:rsidR="007839A3">
        <w:rPr>
          <w:rFonts w:ascii="Arial" w:hAnsi="Arial" w:cs="Arial"/>
          <w:sz w:val="20"/>
          <w:lang w:val="en-US"/>
        </w:rPr>
        <w:fldChar w:fldCharType="end"/>
      </w:r>
      <w:r>
        <w:rPr>
          <w:rFonts w:ascii="Arial" w:hAnsi="Arial" w:cs="Arial"/>
          <w:sz w:val="20"/>
          <w:lang w:val="en-US"/>
        </w:rPr>
        <w:t>.</w:t>
      </w:r>
    </w:p>
    <w:p w:rsidR="007839A3" w:rsidRDefault="007839A3" w:rsidP="007839A3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" w:name="_Toc427564353"/>
      <w:bookmarkStart w:id="3" w:name="_Toc428545063"/>
      <w:bookmarkStart w:id="4" w:name="_Toc430252961"/>
      <w:r w:rsidRPr="004E52E9">
        <w:rPr>
          <w:caps w:val="0"/>
          <w:lang w:val="en-GB"/>
        </w:rPr>
        <w:t>References</w:t>
      </w:r>
      <w:bookmarkEnd w:id="2"/>
      <w:bookmarkEnd w:id="3"/>
      <w:bookmarkEnd w:id="4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6916"/>
      </w:tblGrid>
      <w:tr w:rsidR="007839A3" w:rsidTr="00F01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39A3" w:rsidRDefault="007839A3" w:rsidP="00F01CED">
            <w:pPr>
              <w:rPr>
                <w:lang w:eastAsia="fr-FR"/>
              </w:rPr>
            </w:pPr>
            <w:r>
              <w:rPr>
                <w:lang w:eastAsia="fr-FR"/>
              </w:rPr>
              <w:t>Document</w:t>
            </w:r>
          </w:p>
        </w:tc>
        <w:tc>
          <w:tcPr>
            <w:tcW w:w="6916" w:type="dxa"/>
          </w:tcPr>
          <w:p w:rsidR="007839A3" w:rsidRDefault="007839A3" w:rsidP="00F01C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Location</w:t>
            </w:r>
          </w:p>
        </w:tc>
      </w:tr>
      <w:tr w:rsidR="007839A3" w:rsidTr="00F01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839A3" w:rsidRDefault="007839A3" w:rsidP="00F01CED">
            <w:pPr>
              <w:rPr>
                <w:lang w:eastAsia="fr-FR"/>
              </w:rPr>
            </w:pPr>
            <w:bookmarkStart w:id="5" w:name="SynchUC"/>
            <w:r w:rsidRPr="007B5308">
              <w:rPr>
                <w:lang w:eastAsia="fr-FR"/>
              </w:rPr>
              <w:t>UC1_2_1 Synchronous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Service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Use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Case</w:t>
            </w:r>
            <w:r>
              <w:rPr>
                <w:lang w:eastAsia="fr-FR"/>
              </w:rPr>
              <w:t xml:space="preserve"> </w:t>
            </w:r>
            <w:r w:rsidRPr="007B5308">
              <w:rPr>
                <w:lang w:eastAsia="fr-FR"/>
              </w:rPr>
              <w:t>Specification</w:t>
            </w:r>
            <w:bookmarkEnd w:id="5"/>
          </w:p>
        </w:tc>
        <w:tc>
          <w:tcPr>
            <w:tcW w:w="6916" w:type="dxa"/>
          </w:tcPr>
          <w:p w:rsidR="007839A3" w:rsidRPr="005A7E5A" w:rsidRDefault="00277064" w:rsidP="00F01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FF"/>
                <w:szCs w:val="20"/>
                <w:lang w:eastAsia="fr-FR"/>
              </w:rPr>
            </w:pPr>
            <w:hyperlink r:id="rId18" w:history="1">
              <w:r w:rsidR="007839A3" w:rsidRPr="005A7E5A">
                <w:rPr>
                  <w:rStyle w:val="Hyperlink"/>
                  <w:b w:val="0"/>
                  <w:color w:val="0000FF"/>
                  <w:sz w:val="20"/>
                  <w:szCs w:val="20"/>
                  <w:lang w:eastAsia="fr-FR"/>
                </w:rPr>
                <w:t>https://webgate.ec.europa.eu/CITnet/svn/ETRUSTEX/trunk/001 e-TrustEx/002 Requirements/Use Case Model</w:t>
              </w:r>
            </w:hyperlink>
          </w:p>
        </w:tc>
      </w:tr>
    </w:tbl>
    <w:p w:rsidR="00E915F6" w:rsidRDefault="00E915F6" w:rsidP="004E52E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6" w:name="_Toc430252962"/>
      <w:r w:rsidRPr="00E915F6">
        <w:rPr>
          <w:caps w:val="0"/>
          <w:lang w:val="en-GB"/>
        </w:rPr>
        <w:t>Flow of events</w:t>
      </w:r>
      <w:bookmarkEnd w:id="6"/>
      <w:r>
        <w:rPr>
          <w:caps w:val="0"/>
          <w:lang w:val="en-GB"/>
        </w:rPr>
        <w:t xml:space="preserve"> </w:t>
      </w:r>
    </w:p>
    <w:p w:rsidR="00E915F6" w:rsidRDefault="008B4E3C" w:rsidP="004E52E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7" w:name="_Toc430252963"/>
      <w:r>
        <w:rPr>
          <w:caps w:val="0"/>
          <w:lang w:val="en-GB"/>
        </w:rPr>
        <w:t>System performs the specific checks</w:t>
      </w:r>
      <w:bookmarkEnd w:id="7"/>
    </w:p>
    <w:p w:rsidR="007839A3" w:rsidRDefault="007839A3" w:rsidP="004E52E9">
      <w:pPr>
        <w:pStyle w:val="ListBullet"/>
        <w:numPr>
          <w:ilvl w:val="0"/>
          <w:numId w:val="0"/>
        </w:numPr>
        <w:spacing w:after="120"/>
        <w:jc w:val="both"/>
      </w:pPr>
      <w:r>
        <w:t xml:space="preserve">This Use Case extends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SynchUC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Pr="007B5308">
        <w:rPr>
          <w:lang w:eastAsia="fr-FR"/>
        </w:rPr>
        <w:t>UC1_2_1 Synchronous</w:t>
      </w:r>
      <w:r>
        <w:rPr>
          <w:lang w:eastAsia="fr-FR"/>
        </w:rPr>
        <w:t xml:space="preserve"> </w:t>
      </w:r>
      <w:r w:rsidRPr="007B5308">
        <w:rPr>
          <w:lang w:eastAsia="fr-FR"/>
        </w:rPr>
        <w:t>Service</w:t>
      </w:r>
      <w:r>
        <w:rPr>
          <w:lang w:eastAsia="fr-FR"/>
        </w:rPr>
        <w:t xml:space="preserve"> </w:t>
      </w:r>
      <w:r w:rsidRPr="007B5308">
        <w:rPr>
          <w:lang w:eastAsia="fr-FR"/>
        </w:rPr>
        <w:t>Use</w:t>
      </w:r>
      <w:r>
        <w:rPr>
          <w:lang w:eastAsia="fr-FR"/>
        </w:rPr>
        <w:t xml:space="preserve"> </w:t>
      </w:r>
      <w:r w:rsidRPr="007B5308">
        <w:rPr>
          <w:lang w:eastAsia="fr-FR"/>
        </w:rPr>
        <w:t>Case</w:t>
      </w:r>
      <w:r>
        <w:rPr>
          <w:lang w:eastAsia="fr-FR"/>
        </w:rPr>
        <w:t xml:space="preserve"> </w:t>
      </w:r>
      <w:r w:rsidRPr="007B5308">
        <w:rPr>
          <w:lang w:eastAsia="fr-FR"/>
        </w:rPr>
        <w:t>Specification</w:t>
      </w:r>
      <w:r>
        <w:rPr>
          <w:rFonts w:cs="Arial"/>
        </w:rPr>
        <w:fldChar w:fldCharType="end"/>
      </w:r>
      <w:r>
        <w:t xml:space="preserve"> and it is called from Step </w:t>
      </w:r>
      <w:r w:rsidRPr="002E7F3F">
        <w:rPr>
          <w:rFonts w:cs="Arial"/>
        </w:rPr>
        <w:t xml:space="preserve">2.1.5. </w:t>
      </w:r>
      <w:r>
        <w:t>System performs the business specific processing.</w:t>
      </w:r>
    </w:p>
    <w:p w:rsidR="00E915F6" w:rsidRDefault="008B4E3C" w:rsidP="004E52E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8" w:name="_Ref420072699"/>
      <w:bookmarkStart w:id="9" w:name="_Ref420072704"/>
      <w:bookmarkStart w:id="10" w:name="_Toc430252964"/>
      <w:r>
        <w:rPr>
          <w:caps w:val="0"/>
          <w:lang w:val="en-GB"/>
        </w:rPr>
        <w:t>System queries the message repository</w:t>
      </w:r>
      <w:bookmarkEnd w:id="8"/>
      <w:bookmarkEnd w:id="9"/>
      <w:bookmarkEnd w:id="10"/>
    </w:p>
    <w:p w:rsidR="008B4E3C" w:rsidRDefault="008B4E3C" w:rsidP="001057EC">
      <w:pPr>
        <w:pStyle w:val="ListBullet"/>
        <w:numPr>
          <w:ilvl w:val="0"/>
          <w:numId w:val="0"/>
        </w:numPr>
        <w:spacing w:after="120"/>
        <w:jc w:val="both"/>
      </w:pPr>
      <w:r>
        <w:t>The essential parameters for the system to perform the Status Request of a business document are provided below. They are all found in the message.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802"/>
        <w:gridCol w:w="6774"/>
      </w:tblGrid>
      <w:tr w:rsidR="008B4E3C" w:rsidTr="004F6021">
        <w:tc>
          <w:tcPr>
            <w:tcW w:w="2802" w:type="dxa"/>
            <w:shd w:val="clear" w:color="auto" w:fill="4F81BD" w:themeFill="accent1"/>
            <w:vAlign w:val="center"/>
          </w:tcPr>
          <w:p w:rsidR="008B4E3C" w:rsidRPr="008B4E3C" w:rsidRDefault="008B4E3C" w:rsidP="00B246D8">
            <w:pPr>
              <w:spacing w:after="120"/>
              <w:rPr>
                <w:color w:val="FFFFFF" w:themeColor="background1"/>
                <w:lang w:val="en-GB" w:eastAsia="fr-FR"/>
              </w:rPr>
            </w:pPr>
            <w:r>
              <w:rPr>
                <w:color w:val="FFFFFF" w:themeColor="background1"/>
                <w:lang w:val="en-GB" w:eastAsia="fr-FR"/>
              </w:rPr>
              <w:t>Element</w:t>
            </w:r>
          </w:p>
        </w:tc>
        <w:tc>
          <w:tcPr>
            <w:tcW w:w="6774" w:type="dxa"/>
            <w:shd w:val="clear" w:color="auto" w:fill="4F81BD" w:themeFill="accent1"/>
            <w:vAlign w:val="center"/>
          </w:tcPr>
          <w:p w:rsidR="008B4E3C" w:rsidRPr="008B4E3C" w:rsidRDefault="008B4E3C" w:rsidP="00B246D8">
            <w:pPr>
              <w:spacing w:after="120"/>
              <w:rPr>
                <w:color w:val="FFFFFF" w:themeColor="background1"/>
                <w:lang w:val="en-GB" w:eastAsia="fr-FR"/>
              </w:rPr>
            </w:pPr>
            <w:r>
              <w:rPr>
                <w:color w:val="FFFFFF" w:themeColor="background1"/>
                <w:lang w:val="en-GB" w:eastAsia="fr-FR"/>
              </w:rPr>
              <w:t>Xpath</w:t>
            </w:r>
          </w:p>
        </w:tc>
      </w:tr>
      <w:tr w:rsidR="008B4E3C" w:rsidTr="004F6021">
        <w:tc>
          <w:tcPr>
            <w:tcW w:w="2802" w:type="dxa"/>
            <w:vAlign w:val="center"/>
          </w:tcPr>
          <w:p w:rsidR="008B4E3C" w:rsidRDefault="008B4E3C" w:rsidP="00B246D8">
            <w:pPr>
              <w:spacing w:after="120"/>
              <w:rPr>
                <w:lang w:val="en-GB" w:eastAsia="fr-FR"/>
              </w:rPr>
            </w:pPr>
            <w:r>
              <w:rPr>
                <w:b/>
              </w:rPr>
              <w:t>Sender</w:t>
            </w:r>
            <w:r w:rsidR="007839A3">
              <w:rPr>
                <w:b/>
              </w:rPr>
              <w:t xml:space="preserve"> </w:t>
            </w:r>
            <w:r>
              <w:rPr>
                <w:b/>
              </w:rPr>
              <w:t>Party End</w:t>
            </w:r>
            <w:r w:rsidR="001057EC">
              <w:rPr>
                <w:b/>
              </w:rPr>
              <w:t>p</w:t>
            </w:r>
            <w:r>
              <w:rPr>
                <w:b/>
              </w:rPr>
              <w:t>oint</w:t>
            </w:r>
            <w:r w:rsidR="007839A3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74" w:type="dxa"/>
            <w:vAlign w:val="center"/>
          </w:tcPr>
          <w:p w:rsidR="008B4E3C" w:rsidRDefault="008B4E3C" w:rsidP="00FC2F39">
            <w:pPr>
              <w:spacing w:after="120"/>
              <w:rPr>
                <w:lang w:eastAsia="fr-FR"/>
              </w:rPr>
            </w:pPr>
            <w:proofErr w:type="spellStart"/>
            <w:r>
              <w:rPr>
                <w:i/>
              </w:rPr>
              <w:t>SenderParty.EndpointID</w:t>
            </w:r>
            <w:proofErr w:type="spellEnd"/>
          </w:p>
        </w:tc>
      </w:tr>
      <w:tr w:rsidR="008B4E3C" w:rsidTr="004F6021">
        <w:tc>
          <w:tcPr>
            <w:tcW w:w="2802" w:type="dxa"/>
            <w:vAlign w:val="center"/>
          </w:tcPr>
          <w:p w:rsidR="008B4E3C" w:rsidRDefault="008B4E3C" w:rsidP="00B246D8">
            <w:pPr>
              <w:spacing w:after="120"/>
              <w:rPr>
                <w:b/>
              </w:rPr>
            </w:pPr>
            <w:r>
              <w:rPr>
                <w:b/>
              </w:rPr>
              <w:t>Receiver</w:t>
            </w:r>
            <w:r w:rsidR="007839A3">
              <w:rPr>
                <w:b/>
              </w:rPr>
              <w:t xml:space="preserve"> </w:t>
            </w:r>
            <w:r>
              <w:rPr>
                <w:b/>
              </w:rPr>
              <w:t>Party End</w:t>
            </w:r>
            <w:r w:rsidR="001057EC">
              <w:rPr>
                <w:b/>
              </w:rPr>
              <w:t>p</w:t>
            </w:r>
            <w:r>
              <w:rPr>
                <w:b/>
              </w:rPr>
              <w:t>oint</w:t>
            </w:r>
            <w:r w:rsidR="007839A3">
              <w:rPr>
                <w:b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774" w:type="dxa"/>
            <w:vAlign w:val="center"/>
          </w:tcPr>
          <w:p w:rsidR="008B4E3C" w:rsidRDefault="002448AB" w:rsidP="00B246D8">
            <w:pPr>
              <w:spacing w:after="120"/>
              <w:rPr>
                <w:lang w:val="en-GB" w:eastAsia="fr-FR"/>
              </w:rPr>
            </w:pPr>
            <w:proofErr w:type="spellStart"/>
            <w:r>
              <w:rPr>
                <w:i/>
              </w:rPr>
              <w:t>ReceiverParty.EndpointID</w:t>
            </w:r>
            <w:proofErr w:type="spellEnd"/>
          </w:p>
        </w:tc>
      </w:tr>
      <w:tr w:rsidR="008B4E3C" w:rsidTr="004F6021">
        <w:tc>
          <w:tcPr>
            <w:tcW w:w="2802" w:type="dxa"/>
            <w:vAlign w:val="center"/>
          </w:tcPr>
          <w:p w:rsidR="008B4E3C" w:rsidRDefault="008B4E3C" w:rsidP="00B246D8">
            <w:pPr>
              <w:spacing w:after="120"/>
              <w:rPr>
                <w:b/>
              </w:rPr>
            </w:pPr>
            <w:r>
              <w:rPr>
                <w:b/>
              </w:rPr>
              <w:t>ID (of the document)</w:t>
            </w:r>
          </w:p>
        </w:tc>
        <w:tc>
          <w:tcPr>
            <w:tcW w:w="6774" w:type="dxa"/>
            <w:vAlign w:val="center"/>
          </w:tcPr>
          <w:p w:rsidR="008B4E3C" w:rsidRDefault="002448AB" w:rsidP="00B246D8">
            <w:pPr>
              <w:spacing w:after="120"/>
              <w:rPr>
                <w:lang w:val="en-GB" w:eastAsia="fr-FR"/>
              </w:rPr>
            </w:pPr>
            <w:r>
              <w:rPr>
                <w:i/>
              </w:rPr>
              <w:t>DocumentReferenceRequest.ID</w:t>
            </w:r>
          </w:p>
        </w:tc>
      </w:tr>
      <w:tr w:rsidR="008B4E3C" w:rsidTr="004F6021">
        <w:tc>
          <w:tcPr>
            <w:tcW w:w="2802" w:type="dxa"/>
            <w:vAlign w:val="center"/>
          </w:tcPr>
          <w:p w:rsidR="008B4E3C" w:rsidRDefault="008B4E3C" w:rsidP="00B246D8">
            <w:pPr>
              <w:spacing w:after="120"/>
              <w:rPr>
                <w:b/>
              </w:rPr>
            </w:pPr>
            <w:r>
              <w:rPr>
                <w:b/>
                <w:lang w:val="fr-BE"/>
              </w:rPr>
              <w:t>Document Type Code</w:t>
            </w:r>
          </w:p>
        </w:tc>
        <w:tc>
          <w:tcPr>
            <w:tcW w:w="6774" w:type="dxa"/>
            <w:vAlign w:val="center"/>
          </w:tcPr>
          <w:p w:rsidR="008B4E3C" w:rsidRDefault="002448AB" w:rsidP="00681609">
            <w:pPr>
              <w:spacing w:after="120"/>
              <w:rPr>
                <w:lang w:val="en-GB" w:eastAsia="fr-FR"/>
              </w:rPr>
            </w:pPr>
            <w:proofErr w:type="spellStart"/>
            <w:r>
              <w:rPr>
                <w:i/>
              </w:rPr>
              <w:t>DocumentReferenceRequest</w:t>
            </w:r>
            <w:proofErr w:type="spellEnd"/>
            <w:r>
              <w:rPr>
                <w:i/>
              </w:rPr>
              <w:t>.</w:t>
            </w:r>
            <w:r w:rsidR="00681609">
              <w:rPr>
                <w:i/>
                <w:lang w:val="fr-BE"/>
              </w:rPr>
              <w:t>DocumentTypeCode</w:t>
            </w:r>
          </w:p>
        </w:tc>
      </w:tr>
    </w:tbl>
    <w:p w:rsidR="000D4463" w:rsidRDefault="000D4463" w:rsidP="005A7E5A">
      <w:pPr>
        <w:pStyle w:val="ListBullet"/>
        <w:numPr>
          <w:ilvl w:val="0"/>
          <w:numId w:val="0"/>
        </w:numPr>
        <w:tabs>
          <w:tab w:val="left" w:pos="720"/>
        </w:tabs>
        <w:spacing w:before="120" w:after="120"/>
        <w:contextualSpacing w:val="0"/>
      </w:pPr>
      <w:r>
        <w:t>The system queries for one document:</w:t>
      </w:r>
    </w:p>
    <w:p w:rsidR="000D4463" w:rsidRDefault="000D4463" w:rsidP="00FC2F39">
      <w:pPr>
        <w:pStyle w:val="ListBullet1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specific Sender and Receiver Parties</w:t>
      </w:r>
    </w:p>
    <w:p w:rsidR="000D4463" w:rsidRDefault="000D4463" w:rsidP="00FC2F39">
      <w:pPr>
        <w:pStyle w:val="ListBullet1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Of a specific Document Type Code (e.g. BDL - DocumentBundle) and</w:t>
      </w:r>
    </w:p>
    <w:p w:rsidR="000D4463" w:rsidRDefault="000D4463" w:rsidP="00FC2F39">
      <w:pPr>
        <w:pStyle w:val="ListBullet1"/>
        <w:numPr>
          <w:ilvl w:val="0"/>
          <w:numId w:val="20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a specific Document ID</w:t>
      </w:r>
    </w:p>
    <w:p w:rsidR="00F04654" w:rsidRDefault="000D4463" w:rsidP="00F04654">
      <w:pPr>
        <w:pStyle w:val="ListBullet"/>
        <w:numPr>
          <w:ilvl w:val="0"/>
          <w:numId w:val="0"/>
        </w:numPr>
        <w:spacing w:after="120"/>
        <w:contextualSpacing w:val="0"/>
        <w:jc w:val="both"/>
      </w:pPr>
      <w:r>
        <w:t>The system also queries for</w:t>
      </w:r>
      <w:r w:rsidR="00414767">
        <w:t xml:space="preserve"> child</w:t>
      </w:r>
      <w:r>
        <w:t xml:space="preserve"> documents</w:t>
      </w:r>
      <w:r w:rsidR="00277064">
        <w:t xml:space="preserve"> (excluding the document wrappers)</w:t>
      </w:r>
      <w:r>
        <w:t xml:space="preserve"> related to that document (e.g. a bundle document linked to its parent bundle document). </w:t>
      </w:r>
    </w:p>
    <w:p w:rsidR="000D4463" w:rsidRPr="00F04654" w:rsidRDefault="00F04654" w:rsidP="00F04654">
      <w:pPr>
        <w:pStyle w:val="ListBullet"/>
        <w:numPr>
          <w:ilvl w:val="0"/>
          <w:numId w:val="0"/>
        </w:numPr>
        <w:spacing w:before="120" w:after="120"/>
        <w:jc w:val="both"/>
        <w:rPr>
          <w:rFonts w:cs="Arial"/>
          <w:lang w:val="en-GB"/>
        </w:rPr>
      </w:pPr>
      <w:r w:rsidRPr="00AC139F">
        <w:rPr>
          <w:rFonts w:cs="Arial"/>
          <w:lang w:val="en-GB"/>
        </w:rPr>
        <w:t>The documents must pertain to a transaction set granted to the Issuer by an eventual party agreement with the Sender.</w:t>
      </w:r>
    </w:p>
    <w:p w:rsidR="000B2C72" w:rsidRDefault="000D4463" w:rsidP="00FC2F3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1" w:name="_Toc430252965"/>
      <w:r>
        <w:rPr>
          <w:caps w:val="0"/>
          <w:lang w:val="en-GB"/>
        </w:rPr>
        <w:t>System builds the Status Response</w:t>
      </w:r>
      <w:bookmarkEnd w:id="11"/>
    </w:p>
    <w:p w:rsidR="0038219D" w:rsidRDefault="0038219D" w:rsidP="00C476C6">
      <w:pPr>
        <w:pStyle w:val="ListBullet"/>
        <w:numPr>
          <w:ilvl w:val="0"/>
          <w:numId w:val="0"/>
        </w:numPr>
        <w:spacing w:after="120"/>
        <w:jc w:val="both"/>
      </w:pPr>
      <w:r>
        <w:t xml:space="preserve">Based on the result of the previously mentioned query, the system builds the Status Response. For the document matching the previously mentioned criteria, the following information is returned </w:t>
      </w:r>
      <w:r w:rsidR="00C476C6">
        <w:t>i</w:t>
      </w:r>
      <w:r>
        <w:t>n the status response:</w:t>
      </w:r>
    </w:p>
    <w:tbl>
      <w:tblPr>
        <w:tblStyle w:val="TableGrid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774"/>
      </w:tblGrid>
      <w:tr w:rsidR="0038219D" w:rsidTr="00F66E3C">
        <w:trPr>
          <w:jc w:val="center"/>
        </w:trPr>
        <w:tc>
          <w:tcPr>
            <w:tcW w:w="2802" w:type="dxa"/>
            <w:shd w:val="clear" w:color="auto" w:fill="4F81BD" w:themeFill="accent1"/>
            <w:vAlign w:val="center"/>
          </w:tcPr>
          <w:p w:rsidR="0038219D" w:rsidRPr="007B2D80" w:rsidRDefault="0038219D" w:rsidP="005933DC">
            <w:pPr>
              <w:spacing w:after="120"/>
              <w:rPr>
                <w:b/>
                <w:color w:val="FFFFFF" w:themeColor="background1"/>
                <w:lang w:val="en-GB" w:eastAsia="fr-FR"/>
              </w:rPr>
            </w:pPr>
            <w:r w:rsidRPr="007B2D80">
              <w:rPr>
                <w:b/>
                <w:color w:val="FFFFFF" w:themeColor="background1"/>
                <w:lang w:val="en-GB" w:eastAsia="fr-FR"/>
              </w:rPr>
              <w:t>Element</w:t>
            </w:r>
          </w:p>
        </w:tc>
        <w:tc>
          <w:tcPr>
            <w:tcW w:w="6774" w:type="dxa"/>
            <w:shd w:val="clear" w:color="auto" w:fill="4F81BD" w:themeFill="accent1"/>
            <w:vAlign w:val="center"/>
          </w:tcPr>
          <w:p w:rsidR="0038219D" w:rsidRPr="00F66E3C" w:rsidRDefault="0038219D" w:rsidP="005933DC">
            <w:pPr>
              <w:spacing w:after="120"/>
              <w:jc w:val="both"/>
              <w:rPr>
                <w:b/>
                <w:color w:val="FFFFFF" w:themeColor="background1"/>
                <w:lang w:val="en-GB" w:eastAsia="fr-FR"/>
              </w:rPr>
            </w:pPr>
            <w:r w:rsidRPr="00F66E3C">
              <w:rPr>
                <w:b/>
                <w:color w:val="FFFFFF" w:themeColor="background1"/>
                <w:lang w:val="en-GB" w:eastAsia="fr-FR"/>
              </w:rPr>
              <w:t>Xpath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  <w:lang w:eastAsia="fr-FR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t xml:space="preserve">Response Code </w:t>
            </w:r>
            <w:r w:rsidRPr="003E2255">
              <w:rPr>
                <w:rFonts w:ascii="Arial" w:hAnsi="Arial" w:cs="Arial"/>
                <w:sz w:val="20"/>
              </w:rPr>
              <w:t>(applicable for a response message only)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  <w:lang w:eastAsia="fr-FR"/>
              </w:rPr>
            </w:pPr>
            <w:r w:rsidRPr="0038219D">
              <w:rPr>
                <w:rFonts w:ascii="Arial" w:hAnsi="Arial" w:cs="Arial"/>
                <w:i/>
                <w:sz w:val="20"/>
              </w:rPr>
              <w:t>DocumentReferenceResponseRelatedDocs.DocumentReferenceResponse.Response</w:t>
            </w:r>
            <w:r w:rsidR="00681609">
              <w:rPr>
                <w:rFonts w:ascii="Arial" w:hAnsi="Arial" w:cs="Arial"/>
                <w:i/>
                <w:sz w:val="20"/>
              </w:rPr>
              <w:t>.ResponseCode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lastRenderedPageBreak/>
              <w:t>Document Status Code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  <w:lang w:eastAsia="en-GB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DocumentReferenceResponseRelatedDocs.DocumentReferenceResponse.Status</w:t>
            </w:r>
            <w:r w:rsidR="00681609">
              <w:rPr>
                <w:i/>
                <w:lang w:eastAsia="en-GB"/>
              </w:rPr>
              <w:t>.</w:t>
            </w:r>
            <w:r w:rsidR="00681609">
              <w:rPr>
                <w:rFonts w:ascii="Arial" w:hAnsi="Arial" w:cs="Arial"/>
                <w:i/>
                <w:sz w:val="20"/>
                <w:lang w:eastAsia="en-GB"/>
              </w:rPr>
              <w:t>StatusReasonCode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t>ID (of the document)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  <w:lang w:eastAsia="fr-FR"/>
              </w:rPr>
            </w:pPr>
            <w:r w:rsidRPr="0038219D">
              <w:rPr>
                <w:rFonts w:ascii="Arial" w:hAnsi="Arial" w:cs="Arial"/>
                <w:i/>
                <w:sz w:val="20"/>
              </w:rPr>
              <w:t>DocumentReferenceResponseRelatedDocs.DocumentReferenceResponse.DocumentReference.ID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 xml:space="preserve">Issue Date (of the document) </w:t>
            </w:r>
          </w:p>
          <w:p w:rsidR="0038219D" w:rsidRPr="007B2D80" w:rsidRDefault="0038219D" w:rsidP="005933DC">
            <w:pPr>
              <w:spacing w:after="120"/>
              <w:rPr>
                <w:rFonts w:cs="Arial"/>
                <w:b/>
                <w:szCs w:val="20"/>
                <w:lang w:val="en-GB"/>
              </w:rPr>
            </w:pP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  <w:lang w:eastAsia="fr-FR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DocumentReferenceResponseRelatedDocs.DocumentReferenceResponse.DocumentReference.IssueDate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Document Type Code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681609">
            <w:pPr>
              <w:pStyle w:val="ListBullet1"/>
              <w:rPr>
                <w:rFonts w:ascii="Arial" w:hAnsi="Arial" w:cs="Arial"/>
                <w:i/>
                <w:sz w:val="20"/>
                <w:lang w:eastAsia="en-GB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DocumentReferenceResponseRelatedDocs.DocumentReferenceResponse.DocumentReference</w:t>
            </w:r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.</w:t>
            </w:r>
            <w:r w:rsidR="00681609" w:rsidRPr="0038219D">
              <w:rPr>
                <w:rFonts w:ascii="Arial" w:hAnsi="Arial" w:cs="Arial"/>
                <w:i/>
                <w:sz w:val="20"/>
                <w:lang w:val="fr-BE" w:eastAsia="en-GB"/>
              </w:rPr>
              <w:t>DocumentType</w:t>
            </w:r>
            <w:r w:rsidR="00681609">
              <w:rPr>
                <w:rFonts w:ascii="Arial" w:hAnsi="Arial" w:cs="Arial"/>
                <w:i/>
                <w:sz w:val="20"/>
                <w:lang w:val="fr-BE" w:eastAsia="en-GB"/>
              </w:rPr>
              <w:t>C</w:t>
            </w:r>
            <w:r w:rsidR="00681609" w:rsidRPr="0038219D">
              <w:rPr>
                <w:rFonts w:ascii="Arial" w:hAnsi="Arial" w:cs="Arial"/>
                <w:i/>
                <w:sz w:val="20"/>
                <w:lang w:val="fr-BE" w:eastAsia="en-GB"/>
              </w:rPr>
              <w:t>ode</w:t>
            </w:r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Sender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Party End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>p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oint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proofErr w:type="spellStart"/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DocumentReferenceResponseRelatedDocs.DocumentReferenceResponse</w:t>
            </w:r>
            <w:proofErr w:type="spellEnd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.</w:t>
            </w:r>
            <w:proofErr w:type="spellStart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SenderParty.EndpointID</w:t>
            </w:r>
            <w:proofErr w:type="spellEnd"/>
          </w:p>
        </w:tc>
      </w:tr>
      <w:tr w:rsidR="0038219D" w:rsidTr="00F66E3C">
        <w:trPr>
          <w:jc w:val="center"/>
        </w:trPr>
        <w:tc>
          <w:tcPr>
            <w:tcW w:w="2802" w:type="dxa"/>
            <w:vAlign w:val="center"/>
          </w:tcPr>
          <w:p w:rsidR="0038219D" w:rsidRPr="007B2D80" w:rsidRDefault="0038219D" w:rsidP="005933DC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Receiver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Party End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>p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oint</w:t>
            </w:r>
            <w:r w:rsidR="00C476C6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6774" w:type="dxa"/>
            <w:vAlign w:val="center"/>
          </w:tcPr>
          <w:p w:rsidR="0038219D" w:rsidRPr="0038219D" w:rsidRDefault="0038219D" w:rsidP="005933DC">
            <w:pPr>
              <w:pStyle w:val="ListBullet1"/>
              <w:rPr>
                <w:rFonts w:ascii="Arial" w:hAnsi="Arial" w:cs="Arial"/>
                <w:i/>
                <w:sz w:val="20"/>
                <w:lang w:eastAsia="en-GB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DocumentReferenceResponseRelatedDocs.DocumentReferenceResponseReceiver</w:t>
            </w:r>
            <w:proofErr w:type="spellStart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Party.EndpointID</w:t>
            </w:r>
            <w:proofErr w:type="spellEnd"/>
          </w:p>
        </w:tc>
      </w:tr>
    </w:tbl>
    <w:p w:rsidR="00681609" w:rsidRDefault="00681609" w:rsidP="00FC2F39">
      <w:pPr>
        <w:pStyle w:val="ListBullet"/>
        <w:numPr>
          <w:ilvl w:val="0"/>
          <w:numId w:val="0"/>
        </w:numPr>
        <w:tabs>
          <w:tab w:val="num" w:pos="425"/>
        </w:tabs>
        <w:spacing w:before="120" w:after="120"/>
        <w:contextualSpacing w:val="0"/>
      </w:pPr>
      <w:r w:rsidRPr="006C14B4">
        <w:t xml:space="preserve">When information exists about its </w:t>
      </w:r>
      <w:r>
        <w:t>related documents</w:t>
      </w:r>
      <w:r w:rsidRPr="006C14B4">
        <w:t>, then this information is re</w:t>
      </w:r>
      <w:r>
        <w:t>turned for correlation purposes:</w:t>
      </w:r>
    </w:p>
    <w:tbl>
      <w:tblPr>
        <w:tblStyle w:val="TableGrid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774"/>
      </w:tblGrid>
      <w:tr w:rsidR="00681609" w:rsidTr="005B3BDD">
        <w:trPr>
          <w:jc w:val="center"/>
        </w:trPr>
        <w:tc>
          <w:tcPr>
            <w:tcW w:w="2802" w:type="dxa"/>
            <w:shd w:val="clear" w:color="auto" w:fill="4F81BD" w:themeFill="accent1"/>
            <w:vAlign w:val="center"/>
          </w:tcPr>
          <w:p w:rsidR="00681609" w:rsidRPr="007B2D80" w:rsidRDefault="00681609" w:rsidP="005B3BDD">
            <w:pPr>
              <w:spacing w:after="120"/>
              <w:rPr>
                <w:b/>
                <w:color w:val="FFFFFF" w:themeColor="background1"/>
                <w:lang w:val="en-GB" w:eastAsia="fr-FR"/>
              </w:rPr>
            </w:pPr>
            <w:r w:rsidRPr="007B2D80">
              <w:rPr>
                <w:b/>
                <w:color w:val="FFFFFF" w:themeColor="background1"/>
                <w:lang w:val="en-GB" w:eastAsia="fr-FR"/>
              </w:rPr>
              <w:t>Element</w:t>
            </w:r>
          </w:p>
        </w:tc>
        <w:tc>
          <w:tcPr>
            <w:tcW w:w="6774" w:type="dxa"/>
            <w:shd w:val="clear" w:color="auto" w:fill="4F81BD" w:themeFill="accent1"/>
            <w:vAlign w:val="center"/>
          </w:tcPr>
          <w:p w:rsidR="00681609" w:rsidRPr="00F66E3C" w:rsidRDefault="00681609" w:rsidP="005B3BDD">
            <w:pPr>
              <w:spacing w:after="120"/>
              <w:jc w:val="both"/>
              <w:rPr>
                <w:b/>
                <w:color w:val="FFFFFF" w:themeColor="background1"/>
                <w:lang w:val="en-GB" w:eastAsia="fr-FR"/>
              </w:rPr>
            </w:pPr>
            <w:r w:rsidRPr="00F66E3C">
              <w:rPr>
                <w:b/>
                <w:color w:val="FFFFFF" w:themeColor="background1"/>
                <w:lang w:val="en-GB" w:eastAsia="fr-FR"/>
              </w:rPr>
              <w:t>Xpath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  <w:lang w:eastAsia="fr-FR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t xml:space="preserve">Response Code </w:t>
            </w:r>
            <w:r w:rsidRPr="003E2255">
              <w:rPr>
                <w:rFonts w:ascii="Arial" w:hAnsi="Arial" w:cs="Arial"/>
                <w:sz w:val="20"/>
              </w:rPr>
              <w:t>(applicable for a response message only)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681609">
            <w:pPr>
              <w:pStyle w:val="ListBullet1"/>
              <w:rPr>
                <w:rFonts w:ascii="Arial" w:hAnsi="Arial" w:cs="Arial"/>
                <w:i/>
                <w:sz w:val="20"/>
                <w:lang w:eastAsia="fr-FR"/>
              </w:rPr>
            </w:pPr>
            <w:r w:rsidRPr="0038219D">
              <w:rPr>
                <w:rFonts w:ascii="Arial" w:hAnsi="Arial" w:cs="Arial"/>
                <w:i/>
                <w:sz w:val="20"/>
              </w:rPr>
              <w:t>DocumentReferenceResponseRelatedDocs.</w:t>
            </w:r>
            <w:r>
              <w:rPr>
                <w:rFonts w:ascii="Arial" w:hAnsi="Arial" w:cs="Arial"/>
                <w:i/>
                <w:sz w:val="20"/>
              </w:rPr>
              <w:t>Related</w:t>
            </w:r>
            <w:r w:rsidRPr="0038219D">
              <w:rPr>
                <w:rFonts w:ascii="Arial" w:hAnsi="Arial" w:cs="Arial"/>
                <w:i/>
                <w:sz w:val="20"/>
              </w:rPr>
              <w:t>Document.Response</w:t>
            </w:r>
            <w:r>
              <w:rPr>
                <w:rFonts w:ascii="Arial" w:hAnsi="Arial" w:cs="Arial"/>
                <w:i/>
                <w:sz w:val="20"/>
              </w:rPr>
              <w:t>.ResponseCode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t>Document Status Code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DocumentReferenceResponseRelatedDocs.RelatedDocument.Status</w:t>
            </w:r>
            <w:r>
              <w:rPr>
                <w:rFonts w:ascii="Arial" w:hAnsi="Arial" w:cs="Arial"/>
                <w:i/>
                <w:sz w:val="20"/>
                <w:lang w:eastAsia="en-GB"/>
              </w:rPr>
              <w:t>.StatusReasonCode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  <w:lang w:eastAsia="en-GB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DocumentReferenceResponseRelatedDocs.RelatedDocument.DocumentReference.ID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Issue Date (of the document)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DocumentReferenceResponseRelatedDocs.RelatedDocument.DocumentReference.IssueDate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Document Type Code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DocumentReferenceResponseRelatedDocs.RelatedDocument.DocumentReference.DocumentTypeCode</w:t>
            </w:r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  <w:lang w:eastAsia="en-GB"/>
              </w:rPr>
            </w:pP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Sender</w:t>
            </w:r>
            <w:r w:rsidR="00C20907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Party End</w:t>
            </w:r>
            <w:r w:rsidR="00C20907">
              <w:rPr>
                <w:rFonts w:ascii="Arial" w:hAnsi="Arial" w:cs="Arial"/>
                <w:b/>
                <w:sz w:val="20"/>
                <w:lang w:eastAsia="en-GB"/>
              </w:rPr>
              <w:t>p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oint</w:t>
            </w:r>
            <w:r w:rsidR="00C20907">
              <w:rPr>
                <w:rFonts w:ascii="Arial" w:hAnsi="Arial" w:cs="Arial"/>
                <w:b/>
                <w:sz w:val="20"/>
                <w:lang w:eastAsia="en-GB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  <w:lang w:eastAsia="en-GB"/>
              </w:rPr>
              <w:t>ID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proofErr w:type="spellStart"/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</w:t>
            </w:r>
            <w:proofErr w:type="spellEnd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.</w:t>
            </w:r>
            <w:proofErr w:type="spellStart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SenderParty.EndpointID</w:t>
            </w:r>
            <w:proofErr w:type="spellEnd"/>
          </w:p>
        </w:tc>
      </w:tr>
      <w:tr w:rsidR="00681609" w:rsidTr="005B3BDD">
        <w:trPr>
          <w:jc w:val="center"/>
        </w:trPr>
        <w:tc>
          <w:tcPr>
            <w:tcW w:w="2802" w:type="dxa"/>
            <w:vAlign w:val="center"/>
          </w:tcPr>
          <w:p w:rsidR="00681609" w:rsidRPr="007B2D80" w:rsidRDefault="00681609" w:rsidP="005B3BDD">
            <w:pPr>
              <w:pStyle w:val="ListBullet1"/>
              <w:rPr>
                <w:rFonts w:ascii="Arial" w:hAnsi="Arial" w:cs="Arial"/>
                <w:b/>
                <w:sz w:val="20"/>
              </w:rPr>
            </w:pPr>
            <w:r w:rsidRPr="007B2D80">
              <w:rPr>
                <w:rFonts w:ascii="Arial" w:hAnsi="Arial" w:cs="Arial"/>
                <w:b/>
                <w:sz w:val="20"/>
              </w:rPr>
              <w:t>Receiver</w:t>
            </w:r>
            <w:r w:rsidR="00C20907">
              <w:rPr>
                <w:rFonts w:ascii="Arial" w:hAnsi="Arial" w:cs="Arial"/>
                <w:b/>
                <w:sz w:val="20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</w:rPr>
              <w:t>Party Endpoint</w:t>
            </w:r>
            <w:r w:rsidR="00C20907">
              <w:rPr>
                <w:rFonts w:ascii="Arial" w:hAnsi="Arial" w:cs="Arial"/>
                <w:b/>
                <w:sz w:val="20"/>
              </w:rPr>
              <w:t xml:space="preserve"> </w:t>
            </w:r>
            <w:r w:rsidRPr="007B2D80">
              <w:rPr>
                <w:rFonts w:ascii="Arial" w:hAnsi="Arial" w:cs="Arial"/>
                <w:b/>
                <w:sz w:val="20"/>
              </w:rPr>
              <w:t xml:space="preserve">ID </w:t>
            </w:r>
          </w:p>
        </w:tc>
        <w:tc>
          <w:tcPr>
            <w:tcW w:w="6774" w:type="dxa"/>
            <w:vAlign w:val="center"/>
          </w:tcPr>
          <w:p w:rsidR="00681609" w:rsidRPr="0038219D" w:rsidRDefault="00681609" w:rsidP="005B3BDD">
            <w:pPr>
              <w:pStyle w:val="ListBullet1"/>
              <w:rPr>
                <w:rFonts w:ascii="Arial" w:hAnsi="Arial" w:cs="Arial"/>
                <w:i/>
                <w:sz w:val="20"/>
              </w:rPr>
            </w:pPr>
            <w:proofErr w:type="spellStart"/>
            <w:r w:rsidRPr="0038219D">
              <w:rPr>
                <w:rFonts w:ascii="Arial" w:hAnsi="Arial" w:cs="Arial"/>
                <w:i/>
                <w:sz w:val="20"/>
                <w:lang w:eastAsia="en-GB"/>
              </w:rPr>
              <w:t>DocumentReferenceResponseRelatedDocs.RelatedDocument</w:t>
            </w:r>
            <w:proofErr w:type="spellEnd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.</w:t>
            </w:r>
            <w:proofErr w:type="spellStart"/>
            <w:r w:rsidRPr="0038219D">
              <w:rPr>
                <w:rFonts w:ascii="Arial" w:hAnsi="Arial" w:cs="Arial"/>
                <w:i/>
                <w:sz w:val="20"/>
                <w:lang w:val="fr-BE" w:eastAsia="en-GB"/>
              </w:rPr>
              <w:t>ReceiverParty.EndpointID</w:t>
            </w:r>
            <w:proofErr w:type="spellEnd"/>
          </w:p>
        </w:tc>
      </w:tr>
    </w:tbl>
    <w:p w:rsidR="00E915F6" w:rsidRDefault="00F954A4" w:rsidP="00FC2F3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rPr>
          <w:caps w:val="0"/>
          <w:lang w:val="en-GB"/>
        </w:rPr>
      </w:pPr>
      <w:bookmarkStart w:id="12" w:name="_Ref429664586"/>
      <w:bookmarkStart w:id="13" w:name="_Ref429664591"/>
      <w:bookmarkStart w:id="14" w:name="_Toc430252966"/>
      <w:r>
        <w:rPr>
          <w:caps w:val="0"/>
          <w:lang w:val="en-GB"/>
        </w:rPr>
        <w:t>System submits the Status Response</w:t>
      </w:r>
      <w:bookmarkEnd w:id="12"/>
      <w:bookmarkEnd w:id="13"/>
      <w:bookmarkEnd w:id="14"/>
    </w:p>
    <w:p w:rsidR="00BC624A" w:rsidRDefault="00BC624A" w:rsidP="00BC624A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 xml:space="preserve">System responds with </w:t>
      </w:r>
      <w:r w:rsidR="00C20907">
        <w:t>the previously built</w:t>
      </w:r>
      <w:r>
        <w:t xml:space="preserve"> Status Response to the Request.</w:t>
      </w:r>
    </w:p>
    <w:p w:rsidR="00BC624A" w:rsidRDefault="00BC624A" w:rsidP="00BC624A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t xml:space="preserve">This closes the https connection between the </w:t>
      </w:r>
      <w:r w:rsidR="00FC2F39">
        <w:t xml:space="preserve">Issuer </w:t>
      </w:r>
      <w:r>
        <w:t xml:space="preserve">and the </w:t>
      </w:r>
      <w:r w:rsidR="00FC2F39">
        <w:t>System</w:t>
      </w:r>
      <w:r>
        <w:t>.</w:t>
      </w:r>
    </w:p>
    <w:p w:rsidR="00BC624A" w:rsidRDefault="00BC624A" w:rsidP="00BC624A">
      <w:pPr>
        <w:pStyle w:val="ListBullet"/>
        <w:tabs>
          <w:tab w:val="num" w:pos="283"/>
        </w:tabs>
        <w:spacing w:after="120"/>
        <w:ind w:left="283" w:hanging="283"/>
        <w:jc w:val="both"/>
      </w:pPr>
      <w:r>
        <w:rPr>
          <w:b/>
        </w:rPr>
        <w:t>Use Case Ends</w:t>
      </w:r>
      <w:r>
        <w:t>.</w:t>
      </w:r>
    </w:p>
    <w:p w:rsidR="00E915F6" w:rsidRDefault="00275B0C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5" w:name="_Toc430252967"/>
      <w:r>
        <w:rPr>
          <w:caps w:val="0"/>
          <w:lang w:val="en-GB"/>
        </w:rPr>
        <w:t>Alternative Flows</w:t>
      </w:r>
      <w:bookmarkEnd w:id="15"/>
    </w:p>
    <w:p w:rsidR="00E915F6" w:rsidRDefault="00031CE3" w:rsidP="00FC2F3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16" w:name="_Toc430252968"/>
      <w:r>
        <w:rPr>
          <w:caps w:val="0"/>
          <w:lang w:val="en-GB"/>
        </w:rPr>
        <w:t>A1</w:t>
      </w:r>
      <w:r w:rsidR="00FC2F39">
        <w:rPr>
          <w:caps w:val="0"/>
          <w:lang w:val="en-GB"/>
        </w:rPr>
        <w:t>:</w:t>
      </w:r>
      <w:r>
        <w:rPr>
          <w:caps w:val="0"/>
          <w:lang w:val="en-GB"/>
        </w:rPr>
        <w:t xml:space="preserve"> </w:t>
      </w:r>
      <w:r w:rsidR="00FC2F39">
        <w:rPr>
          <w:caps w:val="0"/>
          <w:lang w:val="en-GB"/>
        </w:rPr>
        <w:t xml:space="preserve">At </w:t>
      </w:r>
      <w:r>
        <w:rPr>
          <w:caps w:val="0"/>
          <w:lang w:val="en-GB"/>
        </w:rPr>
        <w:t xml:space="preserve">step </w:t>
      </w:r>
      <w:r w:rsidR="00681609">
        <w:rPr>
          <w:caps w:val="0"/>
          <w:lang w:val="en-GB"/>
        </w:rPr>
        <w:fldChar w:fldCharType="begin"/>
      </w:r>
      <w:r w:rsidR="00681609">
        <w:rPr>
          <w:caps w:val="0"/>
          <w:lang w:val="en-GB"/>
        </w:rPr>
        <w:instrText xml:space="preserve"> REF _Ref420072699 \r \h </w:instrText>
      </w:r>
      <w:r w:rsidR="00681609">
        <w:rPr>
          <w:caps w:val="0"/>
          <w:lang w:val="en-GB"/>
        </w:rPr>
      </w:r>
      <w:r w:rsidR="00681609">
        <w:rPr>
          <w:caps w:val="0"/>
          <w:lang w:val="en-GB"/>
        </w:rPr>
        <w:fldChar w:fldCharType="separate"/>
      </w:r>
      <w:r w:rsidR="00C20907">
        <w:rPr>
          <w:caps w:val="0"/>
          <w:lang w:val="en-GB"/>
        </w:rPr>
        <w:t>3.2</w:t>
      </w:r>
      <w:r w:rsidR="00681609">
        <w:rPr>
          <w:caps w:val="0"/>
          <w:lang w:val="en-GB"/>
        </w:rPr>
        <w:fldChar w:fldCharType="end"/>
      </w:r>
      <w:r>
        <w:rPr>
          <w:caps w:val="0"/>
          <w:lang w:val="en-GB"/>
        </w:rPr>
        <w:t xml:space="preserve"> “</w:t>
      </w:r>
      <w:r w:rsidR="00681609">
        <w:rPr>
          <w:caps w:val="0"/>
          <w:lang w:val="en-GB"/>
        </w:rPr>
        <w:fldChar w:fldCharType="begin"/>
      </w:r>
      <w:r w:rsidR="00681609">
        <w:rPr>
          <w:caps w:val="0"/>
          <w:lang w:val="en-GB"/>
        </w:rPr>
        <w:instrText xml:space="preserve"> REF _Ref420072704 \h </w:instrText>
      </w:r>
      <w:r w:rsidR="00681609">
        <w:rPr>
          <w:caps w:val="0"/>
          <w:lang w:val="en-GB"/>
        </w:rPr>
      </w:r>
      <w:r w:rsidR="00681609">
        <w:rPr>
          <w:caps w:val="0"/>
          <w:lang w:val="en-GB"/>
        </w:rPr>
        <w:fldChar w:fldCharType="separate"/>
      </w:r>
      <w:r w:rsidR="00FC2F39">
        <w:rPr>
          <w:caps w:val="0"/>
          <w:lang w:val="en-GB"/>
        </w:rPr>
        <w:t>System queries the message repository</w:t>
      </w:r>
      <w:r w:rsidR="00681609">
        <w:rPr>
          <w:caps w:val="0"/>
          <w:lang w:val="en-GB"/>
        </w:rPr>
        <w:fldChar w:fldCharType="end"/>
      </w:r>
      <w:r w:rsidR="001B274F">
        <w:rPr>
          <w:caps w:val="0"/>
          <w:lang w:val="en-GB"/>
        </w:rPr>
        <w:t>”</w:t>
      </w:r>
      <w:r w:rsidR="00FC2F39">
        <w:rPr>
          <w:caps w:val="0"/>
          <w:lang w:val="en-GB"/>
        </w:rPr>
        <w:t>,</w:t>
      </w:r>
      <w:r w:rsidR="001B274F">
        <w:rPr>
          <w:caps w:val="0"/>
          <w:lang w:val="en-GB"/>
        </w:rPr>
        <w:t xml:space="preserve"> no document matches the q</w:t>
      </w:r>
      <w:r>
        <w:rPr>
          <w:caps w:val="0"/>
          <w:lang w:val="en-GB"/>
        </w:rPr>
        <w:t>uery criteria</w:t>
      </w:r>
      <w:bookmarkEnd w:id="16"/>
    </w:p>
    <w:p w:rsidR="00031CE3" w:rsidRDefault="00C20907" w:rsidP="00031CE3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t>The System returns</w:t>
      </w:r>
      <w:r w:rsidR="00031CE3">
        <w:rPr>
          <w:rFonts w:cs="Arial"/>
          <w:szCs w:val="20"/>
        </w:rPr>
        <w:t xml:space="preserve"> the following information is </w:t>
      </w:r>
      <w:r>
        <w:rPr>
          <w:rFonts w:cs="Arial"/>
          <w:szCs w:val="20"/>
        </w:rPr>
        <w:t>i</w:t>
      </w:r>
      <w:r w:rsidR="00031CE3">
        <w:rPr>
          <w:rFonts w:cs="Arial"/>
          <w:szCs w:val="20"/>
        </w:rPr>
        <w:t>n the status response:</w:t>
      </w:r>
    </w:p>
    <w:p w:rsidR="00031CE3" w:rsidRDefault="00031CE3" w:rsidP="00FC2F39">
      <w:pPr>
        <w:pStyle w:val="ListBullet1"/>
        <w:numPr>
          <w:ilvl w:val="0"/>
          <w:numId w:val="1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note stating that "No matches were found"</w:t>
      </w:r>
    </w:p>
    <w:p w:rsidR="00FC2F39" w:rsidRDefault="00FC2F39" w:rsidP="00031CE3">
      <w:pPr>
        <w:pStyle w:val="ListBullet"/>
        <w:tabs>
          <w:tab w:val="num" w:pos="283"/>
        </w:tabs>
        <w:spacing w:after="120"/>
        <w:ind w:left="283" w:hanging="283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Use Case continues from step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REF _Ref429664586 \r \h </w:instrText>
      </w:r>
      <w:r>
        <w:rPr>
          <w:rFonts w:cs="Arial"/>
          <w:szCs w:val="20"/>
        </w:rPr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t>3.4</w:t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REF _Ref429664591 \h </w:instrText>
      </w:r>
      <w:r>
        <w:rPr>
          <w:rFonts w:cs="Arial"/>
          <w:szCs w:val="20"/>
        </w:rPr>
      </w:r>
      <w:r>
        <w:rPr>
          <w:rFonts w:cs="Arial"/>
          <w:szCs w:val="20"/>
        </w:rPr>
        <w:fldChar w:fldCharType="separate"/>
      </w:r>
      <w:r>
        <w:rPr>
          <w:lang w:val="en-GB"/>
        </w:rPr>
        <w:t>System submits the Status Response</w:t>
      </w:r>
      <w:r>
        <w:rPr>
          <w:rFonts w:cs="Arial"/>
          <w:szCs w:val="20"/>
        </w:rPr>
        <w:fldChar w:fldCharType="end"/>
      </w:r>
    </w:p>
    <w:p w:rsidR="00E915F6" w:rsidRDefault="004979FC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17" w:name="_Toc430252969"/>
      <w:r>
        <w:rPr>
          <w:caps w:val="0"/>
          <w:lang w:val="en-GB"/>
        </w:rPr>
        <w:t>Exceptional Flows</w:t>
      </w:r>
      <w:bookmarkEnd w:id="17"/>
    </w:p>
    <w:p w:rsidR="00A502D7" w:rsidRDefault="00A502D7" w:rsidP="00A502D7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18" w:name="_Toc429574686"/>
      <w:bookmarkStart w:id="19" w:name="_Toc430252970"/>
      <w:r>
        <w:rPr>
          <w:caps w:val="0"/>
          <w:lang w:val="en-GB"/>
        </w:rPr>
        <w:t xml:space="preserve">E1: At </w:t>
      </w:r>
      <w:r w:rsidR="00FB5142">
        <w:rPr>
          <w:caps w:val="0"/>
          <w:lang w:val="en-GB"/>
        </w:rPr>
        <w:t xml:space="preserve">any </w:t>
      </w:r>
      <w:r>
        <w:rPr>
          <w:caps w:val="0"/>
          <w:lang w:val="en-GB"/>
        </w:rPr>
        <w:t>step, a technical error is reported</w:t>
      </w:r>
      <w:bookmarkEnd w:id="18"/>
      <w:bookmarkEnd w:id="19"/>
    </w:p>
    <w:p w:rsidR="00A502D7" w:rsidRDefault="00A502D7" w:rsidP="00A502D7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>The System submits a SOAP Fault [4]</w:t>
      </w:r>
    </w:p>
    <w:p w:rsidR="00A502D7" w:rsidRDefault="00A502D7" w:rsidP="00A502D7">
      <w:pPr>
        <w:pStyle w:val="ListBullet"/>
        <w:rPr>
          <w:rFonts w:cs="Arial"/>
          <w:lang w:eastAsia="en-GB"/>
        </w:rPr>
      </w:pPr>
      <w:r>
        <w:rPr>
          <w:rFonts w:cs="Arial"/>
          <w:lang w:eastAsia="en-GB"/>
        </w:rPr>
        <w:t>This closes the https connection between the Issuer and the System</w:t>
      </w:r>
    </w:p>
    <w:p w:rsidR="00A502D7" w:rsidRDefault="00A502D7" w:rsidP="00A502D7">
      <w:pPr>
        <w:pStyle w:val="ListBullet"/>
        <w:rPr>
          <w:rFonts w:cs="Arial"/>
          <w:lang w:eastAsia="en-GB"/>
        </w:rPr>
      </w:pPr>
      <w:r>
        <w:rPr>
          <w:rFonts w:cs="Arial"/>
          <w:b/>
          <w:lang w:eastAsia="en-GB"/>
        </w:rPr>
        <w:t>Use Case Ends</w:t>
      </w:r>
      <w:r>
        <w:rPr>
          <w:rFonts w:cs="Arial"/>
          <w:lang w:eastAsia="en-GB"/>
        </w:rPr>
        <w:t>.</w:t>
      </w:r>
    </w:p>
    <w:p w:rsidR="00031CE3" w:rsidRDefault="00DB4680" w:rsidP="00FC2F39">
      <w:pPr>
        <w:pStyle w:val="Heading1"/>
        <w:keepNext w:val="0"/>
        <w:numPr>
          <w:ilvl w:val="1"/>
          <w:numId w:val="5"/>
        </w:numPr>
        <w:spacing w:before="120" w:after="120"/>
        <w:ind w:left="788" w:hanging="431"/>
        <w:jc w:val="both"/>
        <w:rPr>
          <w:caps w:val="0"/>
          <w:lang w:val="en-GB"/>
        </w:rPr>
      </w:pPr>
      <w:bookmarkStart w:id="20" w:name="_Toc430252971"/>
      <w:r>
        <w:rPr>
          <w:caps w:val="0"/>
          <w:lang w:val="en-GB"/>
        </w:rPr>
        <w:t>E</w:t>
      </w:r>
      <w:r w:rsidR="00A502D7">
        <w:rPr>
          <w:caps w:val="0"/>
          <w:lang w:val="en-GB"/>
        </w:rPr>
        <w:t>2</w:t>
      </w:r>
      <w:r>
        <w:rPr>
          <w:caps w:val="0"/>
          <w:lang w:val="en-GB"/>
        </w:rPr>
        <w:t xml:space="preserve">: At step </w:t>
      </w:r>
      <w:r w:rsidR="00681609">
        <w:rPr>
          <w:caps w:val="0"/>
          <w:lang w:val="en-GB"/>
        </w:rPr>
        <w:fldChar w:fldCharType="begin"/>
      </w:r>
      <w:r w:rsidR="00681609">
        <w:rPr>
          <w:caps w:val="0"/>
          <w:lang w:val="en-GB"/>
        </w:rPr>
        <w:instrText xml:space="preserve"> REF _Ref420072699 \r \h </w:instrText>
      </w:r>
      <w:r w:rsidR="00681609">
        <w:rPr>
          <w:caps w:val="0"/>
          <w:lang w:val="en-GB"/>
        </w:rPr>
      </w:r>
      <w:r w:rsidR="00681609">
        <w:rPr>
          <w:caps w:val="0"/>
          <w:lang w:val="en-GB"/>
        </w:rPr>
        <w:fldChar w:fldCharType="separate"/>
      </w:r>
      <w:r w:rsidR="004A503C">
        <w:rPr>
          <w:caps w:val="0"/>
          <w:lang w:val="en-GB"/>
        </w:rPr>
        <w:t>3.2</w:t>
      </w:r>
      <w:r w:rsidR="00681609">
        <w:rPr>
          <w:caps w:val="0"/>
          <w:lang w:val="en-GB"/>
        </w:rPr>
        <w:fldChar w:fldCharType="end"/>
      </w:r>
      <w:r>
        <w:rPr>
          <w:caps w:val="0"/>
          <w:lang w:val="en-GB"/>
        </w:rPr>
        <w:t xml:space="preserve"> “</w:t>
      </w:r>
      <w:r w:rsidR="00681609">
        <w:rPr>
          <w:caps w:val="0"/>
          <w:lang w:val="en-GB"/>
        </w:rPr>
        <w:fldChar w:fldCharType="begin"/>
      </w:r>
      <w:r w:rsidR="00681609">
        <w:rPr>
          <w:caps w:val="0"/>
          <w:lang w:val="en-GB"/>
        </w:rPr>
        <w:instrText xml:space="preserve"> REF _Ref420072704 \h </w:instrText>
      </w:r>
      <w:r w:rsidR="00681609">
        <w:rPr>
          <w:caps w:val="0"/>
          <w:lang w:val="en-GB"/>
        </w:rPr>
      </w:r>
      <w:r w:rsidR="00681609">
        <w:rPr>
          <w:caps w:val="0"/>
          <w:lang w:val="en-GB"/>
        </w:rPr>
        <w:fldChar w:fldCharType="separate"/>
      </w:r>
      <w:r w:rsidR="004A503C">
        <w:rPr>
          <w:caps w:val="0"/>
          <w:lang w:val="en-GB"/>
        </w:rPr>
        <w:t>System queries the message repository</w:t>
      </w:r>
      <w:r w:rsidR="00681609">
        <w:rPr>
          <w:caps w:val="0"/>
          <w:lang w:val="en-GB"/>
        </w:rPr>
        <w:fldChar w:fldCharType="end"/>
      </w:r>
      <w:r>
        <w:rPr>
          <w:caps w:val="0"/>
          <w:lang w:val="en-GB"/>
        </w:rPr>
        <w:t>” there is a technical error reported regarding the connection with the service’s caller</w:t>
      </w:r>
      <w:bookmarkEnd w:id="20"/>
    </w:p>
    <w:p w:rsidR="00DB4680" w:rsidRDefault="00DB4680" w:rsidP="00DB4680">
      <w:pPr>
        <w:pStyle w:val="ListBullet"/>
        <w:numPr>
          <w:ilvl w:val="0"/>
          <w:numId w:val="17"/>
        </w:numPr>
        <w:spacing w:after="120"/>
        <w:jc w:val="both"/>
      </w:pPr>
      <w:r>
        <w:t>The system detects when the service’s caller closes its connection</w:t>
      </w:r>
    </w:p>
    <w:p w:rsidR="00DB4680" w:rsidRDefault="00DB4680" w:rsidP="00DB4680">
      <w:pPr>
        <w:pStyle w:val="ListBullet"/>
        <w:numPr>
          <w:ilvl w:val="0"/>
          <w:numId w:val="17"/>
        </w:numPr>
        <w:spacing w:after="120"/>
        <w:jc w:val="both"/>
      </w:pPr>
      <w:r>
        <w:t>In this case the system cannot respond to the subsequent request</w:t>
      </w:r>
    </w:p>
    <w:p w:rsidR="00DB4680" w:rsidRDefault="00DB4680" w:rsidP="00DB4680">
      <w:pPr>
        <w:pStyle w:val="ListBullet"/>
        <w:numPr>
          <w:ilvl w:val="0"/>
          <w:numId w:val="17"/>
        </w:numPr>
        <w:spacing w:after="120"/>
        <w:jc w:val="both"/>
        <w:rPr>
          <w:b/>
          <w:szCs w:val="22"/>
          <w:lang w:eastAsia="en-GB"/>
        </w:rPr>
      </w:pPr>
      <w:r>
        <w:rPr>
          <w:b/>
          <w:szCs w:val="22"/>
          <w:lang w:eastAsia="en-GB"/>
        </w:rPr>
        <w:t>Use Case Ends.</w:t>
      </w:r>
    </w:p>
    <w:p w:rsidR="00DB4680" w:rsidRDefault="00D9299E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1" w:name="_Toc430252972"/>
      <w:r>
        <w:rPr>
          <w:caps w:val="0"/>
          <w:lang w:val="en-GB"/>
        </w:rPr>
        <w:t>Sub</w:t>
      </w:r>
      <w:r w:rsidR="006B4E8A">
        <w:rPr>
          <w:caps w:val="0"/>
          <w:lang w:val="en-GB"/>
        </w:rPr>
        <w:t xml:space="preserve"> </w:t>
      </w:r>
      <w:r>
        <w:rPr>
          <w:caps w:val="0"/>
          <w:lang w:val="en-GB"/>
        </w:rPr>
        <w:t>flow</w:t>
      </w:r>
      <w:r w:rsidR="006B4E8A">
        <w:rPr>
          <w:caps w:val="0"/>
          <w:lang w:val="en-GB"/>
        </w:rPr>
        <w:t>s</w:t>
      </w:r>
      <w:bookmarkEnd w:id="21"/>
    </w:p>
    <w:p w:rsidR="00DB4680" w:rsidRDefault="00DB4680" w:rsidP="00DB4680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2" w:name="_Toc430252973"/>
      <w:r>
        <w:rPr>
          <w:caps w:val="0"/>
          <w:lang w:val="en-GB"/>
        </w:rPr>
        <w:t>Special Requirements</w:t>
      </w:r>
      <w:bookmarkEnd w:id="22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3" w:name="_Toc430252974"/>
      <w:r>
        <w:rPr>
          <w:caps w:val="0"/>
          <w:lang w:val="en-GB"/>
        </w:rPr>
        <w:t>Preconditions</w:t>
      </w:r>
      <w:bookmarkEnd w:id="23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6B4E8A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4" w:name="_Toc430252975"/>
      <w:r>
        <w:rPr>
          <w:caps w:val="0"/>
          <w:lang w:val="en-GB"/>
        </w:rPr>
        <w:t>Post conditions</w:t>
      </w:r>
      <w:bookmarkEnd w:id="24"/>
    </w:p>
    <w:p w:rsidR="004F6021" w:rsidRDefault="004F6021" w:rsidP="004F6021">
      <w:pPr>
        <w:rPr>
          <w:lang w:eastAsia="fr-FR"/>
        </w:rPr>
      </w:pPr>
      <w:r>
        <w:rPr>
          <w:lang w:eastAsia="fr-FR"/>
        </w:rPr>
        <w:t>N/A</w:t>
      </w:r>
    </w:p>
    <w:p w:rsidR="004F6021" w:rsidRDefault="004F6021" w:rsidP="00FC2F39">
      <w:pPr>
        <w:pStyle w:val="Heading1"/>
        <w:keepNext w:val="0"/>
        <w:numPr>
          <w:ilvl w:val="0"/>
          <w:numId w:val="5"/>
        </w:numPr>
        <w:spacing w:before="240" w:after="240"/>
        <w:ind w:left="357" w:hanging="357"/>
        <w:rPr>
          <w:caps w:val="0"/>
          <w:lang w:val="en-GB"/>
        </w:rPr>
      </w:pPr>
      <w:bookmarkStart w:id="25" w:name="_Toc430252976"/>
      <w:r>
        <w:rPr>
          <w:caps w:val="0"/>
          <w:lang w:val="en-GB"/>
        </w:rPr>
        <w:t>Additional Information</w:t>
      </w:r>
      <w:bookmarkEnd w:id="25"/>
    </w:p>
    <w:p w:rsidR="004F6021" w:rsidRPr="00DB4680" w:rsidRDefault="004F6021" w:rsidP="00493CA5">
      <w:pPr>
        <w:rPr>
          <w:lang w:eastAsia="fr-FR"/>
        </w:rPr>
      </w:pPr>
      <w:r>
        <w:rPr>
          <w:lang w:eastAsia="fr-FR"/>
        </w:rPr>
        <w:t>N/A</w:t>
      </w:r>
    </w:p>
    <w:sectPr w:rsidR="004F6021" w:rsidRPr="00DB4680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fldSimple w:instr=" DOCPROPERTY  Sensitivity  \* MERGEFORMAT ">
      <w:r>
        <w:rPr>
          <w:rFonts w:cs="Arial"/>
          <w:bCs/>
          <w:color w:val="000000"/>
          <w:sz w:val="16"/>
        </w:rPr>
        <w:t>Limited DG</w:t>
      </w:r>
    </w:fldSimple>
    <w:r w:rsidRPr="006F076D">
      <w:rPr>
        <w:sz w:val="16"/>
      </w:rPr>
      <w:tab/>
      <w:t xml:space="preserve">Issue Date: </w:t>
    </w:r>
    <w:fldSimple w:instr=" DOCPROPERTY  IssDate  \* MERGEFORMAT ">
      <w:r>
        <w:rPr>
          <w:rStyle w:val="PlaceholderText"/>
          <w:sz w:val="16"/>
        </w:rPr>
        <w:t>&lt;Issue Date&gt;</w:t>
      </w:r>
    </w:fldSimple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fldSimple w:instr=" DOCPROPERTY  RevStatus  \* MERGEFORMAT ">
      <w:r>
        <w:rPr>
          <w:rFonts w:cs="Arial"/>
          <w:bCs/>
          <w:sz w:val="16"/>
        </w:rPr>
        <w:t>Draft</w:t>
      </w:r>
    </w:fldSimple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277064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F87EA7">
      <w:fldChar w:fldCharType="begin"/>
    </w:r>
    <w:r w:rsidR="00F87EA7">
      <w:instrText xml:space="preserve"> DOCPROPERTY  ProjectName  \* MERGEFORMAT </w:instrText>
    </w:r>
    <w:r w:rsidR="00F87EA7">
      <w:fldChar w:fldCharType="separate"/>
    </w:r>
    <w:proofErr w:type="gramStart"/>
    <w:r>
      <w:rPr>
        <w:sz w:val="18"/>
        <w:szCs w:val="18"/>
      </w:rPr>
      <w:t>e-TrustEx</w:t>
    </w:r>
    <w:proofErr w:type="gramEnd"/>
    <w:r w:rsidR="00F87EA7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D5AA8"/>
    <w:multiLevelType w:val="hybridMultilevel"/>
    <w:tmpl w:val="351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F4E0062"/>
    <w:multiLevelType w:val="hybridMultilevel"/>
    <w:tmpl w:val="D654D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08090003"/>
    <w:lvl w:ilvl="0">
      <w:start w:val="1"/>
      <w:numFmt w:val="bullet"/>
      <w:lvlText w:val="o"/>
      <w:lvlJc w:val="left"/>
      <w:pPr>
        <w:ind w:left="842" w:hanging="360"/>
      </w:pPr>
      <w:rPr>
        <w:rFonts w:ascii="Courier New" w:hAnsi="Courier New" w:cs="Courier New" w:hint="default"/>
      </w:rPr>
    </w:lvl>
  </w:abstractNum>
  <w:abstractNum w:abstractNumId="9">
    <w:nsid w:val="3B1C5391"/>
    <w:multiLevelType w:val="hybridMultilevel"/>
    <w:tmpl w:val="61C2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8F2920"/>
    <w:multiLevelType w:val="multilevel"/>
    <w:tmpl w:val="B868E4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E7B313C"/>
    <w:multiLevelType w:val="hybridMultilevel"/>
    <w:tmpl w:val="21365E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6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8"/>
  </w:num>
  <w:num w:numId="14">
    <w:abstractNumId w:val="9"/>
  </w:num>
  <w:num w:numId="15">
    <w:abstractNumId w:val="8"/>
  </w:num>
  <w:num w:numId="16">
    <w:abstractNumId w:val="8"/>
  </w:num>
  <w:num w:numId="17">
    <w:abstractNumId w:val="11"/>
  </w:num>
  <w:num w:numId="18">
    <w:abstractNumId w:val="4"/>
  </w:num>
  <w:num w:numId="19">
    <w:abstractNumId w:val="13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31CE3"/>
    <w:rsid w:val="000B2C72"/>
    <w:rsid w:val="000C393B"/>
    <w:rsid w:val="000D4463"/>
    <w:rsid w:val="001057EC"/>
    <w:rsid w:val="00163C7F"/>
    <w:rsid w:val="0019695E"/>
    <w:rsid w:val="001B274F"/>
    <w:rsid w:val="001D732A"/>
    <w:rsid w:val="001E158E"/>
    <w:rsid w:val="002448AB"/>
    <w:rsid w:val="00275B0C"/>
    <w:rsid w:val="00277064"/>
    <w:rsid w:val="002774E5"/>
    <w:rsid w:val="002B2B1E"/>
    <w:rsid w:val="002B54FB"/>
    <w:rsid w:val="002E5941"/>
    <w:rsid w:val="0038219D"/>
    <w:rsid w:val="00396410"/>
    <w:rsid w:val="003D28A6"/>
    <w:rsid w:val="003E2255"/>
    <w:rsid w:val="00414767"/>
    <w:rsid w:val="00417B62"/>
    <w:rsid w:val="00493CA5"/>
    <w:rsid w:val="004979FC"/>
    <w:rsid w:val="004A503C"/>
    <w:rsid w:val="004E52E9"/>
    <w:rsid w:val="004F6021"/>
    <w:rsid w:val="005933DC"/>
    <w:rsid w:val="005A7E5A"/>
    <w:rsid w:val="00620BE6"/>
    <w:rsid w:val="00681609"/>
    <w:rsid w:val="006B4E8A"/>
    <w:rsid w:val="006F5041"/>
    <w:rsid w:val="0072372E"/>
    <w:rsid w:val="007839A3"/>
    <w:rsid w:val="007B2D80"/>
    <w:rsid w:val="008B4E3C"/>
    <w:rsid w:val="00A502D7"/>
    <w:rsid w:val="00A87F57"/>
    <w:rsid w:val="00B246D8"/>
    <w:rsid w:val="00BC624A"/>
    <w:rsid w:val="00C20907"/>
    <w:rsid w:val="00C476C6"/>
    <w:rsid w:val="00D52D8D"/>
    <w:rsid w:val="00D60C10"/>
    <w:rsid w:val="00D9299E"/>
    <w:rsid w:val="00DB4680"/>
    <w:rsid w:val="00E00802"/>
    <w:rsid w:val="00E6665F"/>
    <w:rsid w:val="00E915F6"/>
    <w:rsid w:val="00E95D94"/>
    <w:rsid w:val="00F04654"/>
    <w:rsid w:val="00F66E3C"/>
    <w:rsid w:val="00F87EA7"/>
    <w:rsid w:val="00F954A4"/>
    <w:rsid w:val="00FB5142"/>
    <w:rsid w:val="00FC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7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6C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6C6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6C6"/>
    <w:rPr>
      <w:rFonts w:ascii="Arial" w:eastAsia="PMingLiU" w:hAnsi="Arial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customStyle="1" w:styleId="Text1">
    <w:name w:val="Text 1"/>
    <w:basedOn w:val="Normal"/>
    <w:rsid w:val="00D60C10"/>
    <w:pPr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table" w:styleId="TableGrid">
    <w:name w:val="Table Grid"/>
    <w:basedOn w:val="TableNormal"/>
    <w:uiPriority w:val="59"/>
    <w:rsid w:val="008B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76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6C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6C6"/>
    <w:rPr>
      <w:rFonts w:ascii="Arial" w:eastAsia="PMingLiU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6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6C6"/>
    <w:rPr>
      <w:rFonts w:ascii="Arial" w:eastAsia="PMingLiU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hyperlink" Target="https://webgate.ec.europa.eu/CITnet/svn/ETRUSTEX/trunk/001%20e-TrustEx/002%20Requirements/Use%20Case%20Mode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hyperlink" Target="https://webgate.ec.europa.eu/CITnet/jira/browse/ETRUSTEX-1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gate.ec.europa.eu/CITnet/jira/browse/ETRUSTEX-85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0B333-B6B0-4E8E-A4CF-4B984DF0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BATRINU Anamaria (DIGIT-EXT)</cp:lastModifiedBy>
  <cp:revision>38</cp:revision>
  <dcterms:created xsi:type="dcterms:W3CDTF">2013-10-24T08:32:00Z</dcterms:created>
  <dcterms:modified xsi:type="dcterms:W3CDTF">2015-09-17T09:33:00Z</dcterms:modified>
</cp:coreProperties>
</file>