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B5FE6"/>
          <w:sz w:val="72"/>
          <w:szCs w:val="72"/>
        </w:rPr>
        <w:t xml:space="preserve">MindGuard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Aplicație mobilă accesibilă pentru gestionarea anxietății la copii cu dizabilități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Plan de Dezvoltare</w:t>
      </w:r>
    </w:p>
    <w:p>
      <w:pPr>
        <w:spacing w:after="1200"/>
        <w:jc w:val="center"/>
      </w:pPr>
      <w:r>
        <w:rPr>
          <w:sz w:val="24"/>
          <w:szCs w:val="24"/>
        </w:rPr>
        <w:t xml:space="preserve">Concursul InfoEducația — Secțiunea Software Utilitar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Autori:</w:t>
      </w:r>
    </w:p>
    <w:p>
      <w:pPr>
        <w:spacing w:after="80"/>
        <w:jc w:val="center"/>
      </w:pPr>
      <w:r>
        <w:rPr>
          <w:sz w:val="24"/>
          <w:szCs w:val="24"/>
        </w:rPr>
        <w:t xml:space="preserve">Chirilus Anastasia</w:t>
      </w:r>
    </w:p>
    <w:p>
      <w:pPr>
        <w:spacing w:after="400"/>
        <w:jc w:val="center"/>
      </w:pPr>
      <w:r>
        <w:rPr>
          <w:sz w:val="24"/>
          <w:szCs w:val="24"/>
        </w:rPr>
        <w:t xml:space="preserve">Vatamaniuc Karina</w:t>
      </w:r>
    </w:p>
    <w:p>
      <w:pPr>
        <w:spacing w:after="100"/>
        <w:jc w:val="center"/>
      </w:pPr>
      <w:r>
        <w:rPr>
          <w:sz w:val="22"/>
          <w:szCs w:val="22"/>
        </w:rPr>
        <w:t xml:space="preserve">Clasa a XI-a</w:t>
      </w:r>
    </w:p>
    <w:p>
      <w:pPr>
        <w:spacing w:after="100"/>
        <w:jc w:val="center"/>
      </w:pPr>
      <w:r>
        <w:rPr>
          <w:sz w:val="22"/>
          <w:szCs w:val="22"/>
        </w:rPr>
        <w:t xml:space="preserve">Mai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Viziunea proiectului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MindGuard este o aplicație mobilă concepută pentru a oferi sprijin emoțional copiilor cu dizabilități care suferă de anxietate. Viziunea pe termen lung este aceea de a deveni instrumentul de referință pentru sprijinul de sănătate mintală adaptat copiilor cu nevoi speciale din România, iar ulterior din regiune.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Acest plan descrie etapele prin care proiectul a fost dezvoltat până la stadiul actual și direcțiile clare de evoluție pe care urmează să le parcurgem.</w:t>
      </w:r>
    </w:p>
    <w:p>
      <w:pPr>
        <w:pStyle w:val="Heading1"/>
        <w:spacing w:after="200" w:before="360"/>
      </w:pPr>
      <w:r>
        <w:t xml:space="preserve">2. Distribuția rolurilor în echipă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Echipa este formată din două eleve de clasa a XI-a. Distribuția rolurilor s-a făcut în funcție de pasiunile și competențele fiecăreia:</w:t>
      </w:r>
    </w:p>
    <w:p>
      <w:pPr>
        <w:pStyle w:val="Heading3"/>
        <w:spacing w:after="120" w:before="200"/>
      </w:pPr>
      <w:r>
        <w:t xml:space="preserve">Chirilus Anastasia — Project Manager &amp; UX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Coordonarea generală a proiectului și a echipei.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Cercetarea utilizatorilor și definirea publicului țintă.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Conceperea fluxului de utilizare și a interfeței (wireframes).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Redactarea documentației și a materialelor de prezentare.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Gestionarea prezenței pe rețele sociale (Instagram @mind_guard_).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Validarea conceptului cu specialiști (consilier școlar, studentă la psihologie).</w:t>
      </w:r>
    </w:p>
    <w:p>
      <w:pPr>
        <w:pStyle w:val="Heading3"/>
        <w:spacing w:after="120" w:before="200"/>
      </w:pPr>
      <w:r>
        <w:t xml:space="preserve">Vatamaniuc Karina — Lead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Implementarea aplicației în Python folosind framework-ul Flet.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Arhitectura tehnică a aplicației.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Gestionarea repository-ului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Implementarea funcționalităților de accesibilitate (mod contrast înalt,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Testarea funcțională a aplicației.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Ambele membre ale echipei au contribuit la fiecare etapă a proiectului, dar fiecare a avut responsabilitatea primară a domeniului ei. Coordonarea s-a făcut prin întâlniri săptămânale, mesaje WhatsApp pentru comunicare rapidă și GitHub Issues pentru urmărirea sarcinilor.</w:t>
      </w:r>
    </w:p>
    <w:p>
      <w:pPr>
        <w:pStyle w:val="Heading1"/>
        <w:spacing w:after="200" w:before="360"/>
      </w:pPr>
      <w:r>
        <w:t xml:space="preserve">3. Etapele de dezvoltare parcurse</w:t>
      </w:r>
    </w:p>
    <w:p>
      <w:pPr>
        <w:pStyle w:val="Heading3"/>
        <w:spacing w:after="120" w:before="200"/>
      </w:pPr>
      <w:r>
        <w:t xml:space="preserve">Etapa 1: Identificarea problemei (ianuarie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Punctul de plecare a fost observarea directă a unei tinere din comunitatea persoanelor cu deficiențe auditive care a trecut printr-un episod de anxietate. Această experiență ne-a făcut să cercetăm problema mai în detaliu — am citit studii despre prevalența anxietății la copiii cu dizabilități și am realizat că există un decalaj real între nevoile lor și instrumentele digitale disponibile.</w:t>
      </w:r>
    </w:p>
    <w:p>
      <w:pPr>
        <w:pStyle w:val="Heading3"/>
        <w:spacing w:after="120" w:before="200"/>
      </w:pPr>
      <w:r>
        <w:t xml:space="preserve">Etapa 2: Cercetarea (ianuarie–februarie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Am studiat aplicațiile existente (Calm, Headspace, Wysa, MindShift), identificând limitările acestora pentru publicul nostru țintă. Am consultat o consilieră școlară și o studentă la psihologie pentru a valida ipoteza că există o nevoie reală.</w:t>
      </w:r>
    </w:p>
    <w:p>
      <w:pPr>
        <w:pStyle w:val="Heading3"/>
        <w:spacing w:after="120" w:before="200"/>
      </w:pPr>
      <w:r>
        <w:t xml:space="preserve">Etapa 3: Conceptualizarea (februarie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Am definit funcționalitățile principale ale aplicației, fluxul de utilizare și principiile de design. Am realizat primele schițe ale interfeței și am decis tehnologiile pe care le vom folosi.</w:t>
      </w:r>
    </w:p>
    <w:p>
      <w:pPr>
        <w:pStyle w:val="Heading3"/>
        <w:spacing w:after="120" w:before="200"/>
      </w:pPr>
      <w:r>
        <w:t xml:space="preserve">Etapa 4: Dezvoltarea Lean Canvas (februarie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Am elaborat planul de afaceri sub forma unui Lean Canvas, identificând segmentele de utilizatori, propunerea de valoare unică, canalele de distribuție și sursele potențiale de venituri (pentru sustenabilitate).</w:t>
      </w:r>
    </w:p>
    <w:p>
      <w:pPr>
        <w:pStyle w:val="Heading3"/>
        <w:spacing w:after="120" w:before="200"/>
      </w:pPr>
      <w:r>
        <w:t xml:space="preserve">Etapa 5: Implementarea aplicației (martie–aprilie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Karina a început implementarea aplicației în Python cu Flet. Anastasia a continuat lucrul la design și la materialele de prezentare. Am folosit GitHub pentru versionare și colaborare.</w:t>
      </w:r>
    </w:p>
    <w:p>
      <w:pPr>
        <w:pStyle w:val="Heading3"/>
        <w:spacing w:after="120" w:before="200"/>
      </w:pPr>
      <w:r>
        <w:t xml:space="preserve">Etapa 6: Participarea la Technovation Girls (aprilie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Am înscris proiectul la concursul Technovation Girls. Deși nu ne-am calificat în următoarea etapă, experiența a fost extrem de utilă — am primit feedback structurat, am exersat prezentarea proiectului și am identificat zone de îmbunătățire.</w:t>
      </w:r>
    </w:p>
    <w:p>
      <w:pPr>
        <w:pStyle w:val="Heading3"/>
        <w:spacing w:after="120" w:before="200"/>
      </w:pPr>
      <w:r>
        <w:t xml:space="preserve">Etapa 7: Lansarea prezenței pe Instagram (aprilie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Am creat contul @mind_guard_ pe Instagram, unde publicăm conținut despre sănătatea mintală a copiilor și despre evoluția aplicației. Comunitatea crește constant.</w:t>
      </w:r>
    </w:p>
    <w:p>
      <w:pPr>
        <w:pStyle w:val="Heading3"/>
        <w:spacing w:after="120" w:before="200"/>
      </w:pPr>
      <w:r>
        <w:t xml:space="preserve">Etapa 8: Pregătirea pentru InfoEducația (mai 2026)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Etapa curentă: adaptarea proiectului pentru concursul InfoEducația, secțiunea Software Utilitar. Adăugăm documentație tehnică, îmbunătățim arhitectura codului, adăugăm teste și ne pregătim prezentarea.</w:t>
      </w:r>
    </w:p>
    <w:p>
      <w:pPr>
        <w:pStyle w:val="Heading1"/>
        <w:spacing w:after="200" w:before="360"/>
      </w:pPr>
      <w:r>
        <w:t xml:space="preserve">4. Plan de dezvoltare ulterioară (post-InfoEducația)</w:t>
      </w:r>
    </w:p>
    <w:p>
      <w:pPr>
        <w:pStyle w:val="Heading3"/>
        <w:spacing w:after="120" w:before="200"/>
      </w:pPr>
      <w:r>
        <w:t xml:space="preserve">Iunie 2026: Stabilizare și consolidare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Acoperire cu teste unitare a logicii de bază (target: 70% code coverage).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Implementarea persistenței datelor utilizatorului cu SQLite.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Refactorizarea codului în module separate pentru o mai bună mentenanță.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Integrarea funcționalității text-to-speech pentru utilizatori cu deficiențe vizuale.</w:t>
      </w:r>
    </w:p>
    <w:p>
      <w:pPr>
        <w:pStyle w:val="Heading3"/>
        <w:spacing w:after="120" w:before="200"/>
      </w:pPr>
      <w:r>
        <w:t xml:space="preserve">Iulie–august 2026: Extindere conținut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Adăugarea a minimum 10 exerciții suplimentare de respirație și relaxare.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Crearea unor mici lecții educaționale despre emoții, anxietate și gestionarea acesteia.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Adăugarea unor animații simple pentru limbajul semnelor (concepte cheie: respiră, calm, ajutor).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Traducere completă în limba engleză pentru extinderea publicului.</w:t>
      </w:r>
    </w:p>
    <w:p>
      <w:pPr>
        <w:pStyle w:val="Heading3"/>
        <w:spacing w:after="120" w:before="200"/>
      </w:pPr>
      <w:r>
        <w:t xml:space="preserve">Septembrie–octombrie 2026: Comunitate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Implementarea unui sistem de moderare automată a postărilor din forum.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Adăugarea unui sistem de raportare a postărilor neadecvate.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Implementarea unor notificări empatice și non-intruzive.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Testare cu utilizatori reali din comunitățile țintă (focus group).</w:t>
      </w:r>
    </w:p>
    <w:p>
      <w:pPr>
        <w:pStyle w:val="Heading3"/>
        <w:spacing w:after="120" w:before="200"/>
      </w:pPr>
      <w:r>
        <w:t xml:space="preserve">Noiembrie–decembrie 2026: Pregătire distribuție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Optimizarea aplicației pentru Android și 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Crearea materialelor de marketing și a paginilor pentru magazinele de aplicații.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Stabilirea unui sistem de feedback continuu de la utilizatori.</w:t>
      </w:r>
    </w:p>
    <w:p>
      <w:pPr>
        <w:pStyle w:val="Heading3"/>
        <w:spacing w:after="120" w:before="200"/>
      </w:pPr>
      <w:r>
        <w:t xml:space="preserve">2027: Lansare publică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Publicare pe Google Play Store și Apple App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Parteneriate cu ONG-uri de sprijin pentru persoane cu dizabilități.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Prezentări în școli speciale și centre de zi.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Construirea unei rețele de profesioniști în sănătate mintală care recomandă aplicația.</w:t>
      </w:r>
    </w:p>
    <w:p>
      <w:pPr>
        <w:pStyle w:val="Heading1"/>
        <w:spacing w:after="200" w:before="360"/>
      </w:pPr>
      <w:r>
        <w:t xml:space="preserve">5. Instrumente folosite în dezvoltare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Versionare: Git și GitHub (repository public, branch-uri, tag-uri, issues).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Task tracking: GitHub Issues pentru gestionarea sarcinilor și urmărirea progresului.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Comunicare rapidă: WhatsApp pentru discuții zilnice.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Documentare colaborativă: Google Docs pentru documentele de planificare.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Design: Figma pentru wireframes (în etapele inițiale).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 ca asistent: ChatGPT pentru revizii lingvistice, DeepSeek și Google Gemini pentru sprijin tehnic și debug.</w:t>
      </w:r>
    </w:p>
    <w:p>
      <w:pPr>
        <w:pStyle w:val="Heading1"/>
        <w:spacing w:after="200" w:before="360"/>
      </w:pPr>
      <w:r>
        <w:t xml:space="preserve">6. Indicatori de succes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Vom evalua succesul proiectului pe baza următorilor indicatori: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 termen scurt (până la finalul anului 2026): publicarea aplicației pe Google Play și AppStore, atingerea unui prag de 500 de utilizatori unici.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 termen mediu (2027): minimum 5.000 utilizatori activi lunar, 4 stele rating mediu, integrare în programe pilot ale unor școli speciale.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 termen lung (2028+): aplicația devine instrumentul de referință pentru sprijinul emoțional al copiilor cu dizabilități din România.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Suntem conștiente că aceste obiective sunt ambițioase, dar credem că proiectul are potențialul și echipa are determinarea de a le atinge.</w:t>
      </w:r>
    </w:p>
    <w:p>
      <w:r>
        <w:br w:type="page"/>
      </w:r>
    </w:p>
    <w:p>
      <w:pPr>
        <w:pStyle w:val="Heading1"/>
        <w:spacing w:after="200" w:before="200"/>
      </w:pPr>
      <w:r>
        <w:t xml:space="preserve">7. Diagrama Gantt</w:t>
      </w:r>
    </w:p>
    <w:p>
      <w:pPr>
        <w:spacing w:after="200" w:before="80"/>
        <w:jc w:val="both"/>
      </w:pPr>
      <w:r>
        <w:rPr>
          <w:sz w:val="22"/>
          <w:szCs w:val="22"/>
        </w:rPr>
        <w:t xml:space="preserve">Diagrama de mai jos reprezintă vizual planul de dezvoltare al proiectului, cu etapele deja parcurse (marcate cu albastru-mov) și cele planificate (marcate cu nuanțe deschise).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Etapă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Ian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Feb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Iun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Iul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Oct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2027+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Identificare problemă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Cercetare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Conceptualizare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Lean Canvas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Implementare app v1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Technovation Girls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Instagram launch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InfoEducația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5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Stabilizare + teste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Extindere conținut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Comunitate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Pregătire distribuție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Lansare publică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left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4C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●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Legendă:</w:t>
      </w:r>
    </w:p>
    <w:p>
      <w:pPr>
        <w:spacing w:after="40" w:before="40"/>
      </w:pPr>
      <w:r>
        <w:rPr>
          <w:sz w:val="22"/>
          <w:szCs w:val="22"/>
        </w:rPr>
        <w:t xml:space="preserve">   </w:t>
      </w:r>
      <w:r>
        <w:rPr>
          <w:b/>
          <w:bCs/>
          <w:color w:val="5B5FE6"/>
          <w:sz w:val="24"/>
          <w:szCs w:val="24"/>
        </w:rPr>
        <w:t xml:space="preserve">✓ </w:t>
      </w:r>
      <w:r>
        <w:rPr>
          <w:sz w:val="22"/>
          <w:szCs w:val="22"/>
        </w:rPr>
        <w:t xml:space="preserve">Etapă deja realizată</w:t>
      </w:r>
    </w:p>
    <w:p>
      <w:pPr>
        <w:spacing w:after="40" w:before="40"/>
      </w:pPr>
      <w:r>
        <w:rPr>
          <w:sz w:val="22"/>
          <w:szCs w:val="22"/>
        </w:rPr>
        <w:t xml:space="preserve">   </w:t>
      </w:r>
      <w:r>
        <w:rPr>
          <w:b/>
          <w:bCs/>
          <w:color w:val="C4C8F0"/>
          <w:sz w:val="24"/>
          <w:szCs w:val="24"/>
        </w:rPr>
        <w:t xml:space="preserve">● </w:t>
      </w:r>
      <w:r>
        <w:rPr>
          <w:sz w:val="22"/>
          <w:szCs w:val="22"/>
        </w:rPr>
        <w:t xml:space="preserve">Etapă planificată pentru viitor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5B5FE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E21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2026-05-14T17:28:14.570Z</dcterms:created>
  <dcterms:modified xsi:type="dcterms:W3CDTF">2026-05-14T17:28:14.570Z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