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Inspection Report</w:t>
      </w:r>
    </w:p>
    <w:p>
      <w:pPr>
        <w:jc w:val="center"/>
      </w:pPr>
      <w:r>
        <w:t>Prepared for AI DDR Report Generation Assignment</w:t>
      </w:r>
    </w:p>
    <w:p>
      <w:r>
        <w:t>Property Type: Residential apartment</w:t>
      </w:r>
    </w:p>
    <w:p>
      <w:r>
        <w:t>Inspection Date: 20 May 2026</w:t>
      </w:r>
    </w:p>
    <w:p>
      <w:r>
        <w:t>Inspector Notes: The inspection was completed visually. Some hidden plumbing areas could not be opened during inspection.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</w:rPr>
              <w:t>Observation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</w:rPr>
              <w:t>Risk Indication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Living Room Ceiling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Water staining and damp patch observed near the ceiling corner.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Possible leakage or waterproofing failure.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Image attached below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Bathroom Shared Wall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Damp smell and moisture marks observed on the wall surface.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Possible hidden pipe leakage.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Image attached below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Kitchen Wall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Minor hairline cracks observed near the wall edge.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Likely settlement or plaster shrinkage.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No image captured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</w:rPr>
              <w:t>Electrical Panel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Panel cover felt warmer than surrounding wall.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Possible load imbalance or loose connection.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Thermal validation required</w:t>
            </w:r>
          </w:p>
        </w:tc>
      </w:tr>
    </w:tbl>
    <w:p>
      <w:pPr>
        <w:pStyle w:val="Heading1"/>
      </w:pPr>
      <w:r>
        <w:t>Supporting Photos</w:t>
      </w:r>
    </w:p>
    <w:p>
      <w:r>
        <w:drawing>
          <wp:inline xmlns:a="http://schemas.openxmlformats.org/drawingml/2006/main" xmlns:pic="http://schemas.openxmlformats.org/drawingml/2006/picture">
            <wp:extent cx="5120640" cy="2958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ing_room_ceiling_leak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Living Room Ceiling - damp patch near ceiling corner</w:t>
      </w:r>
    </w:p>
    <w:p>
      <w:r>
        <w:drawing>
          <wp:inline xmlns:a="http://schemas.openxmlformats.org/drawingml/2006/main" xmlns:pic="http://schemas.openxmlformats.org/drawingml/2006/picture">
            <wp:extent cx="5120640" cy="2958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hroom_wall_mois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Bathroom Shared Wall - moisture staining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