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BAD4150" wp14:editId="30AF65B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3DEEF08" wp14:editId="2A84EAE9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</w:t>
      </w:r>
      <w:r w:rsidR="00D673E1">
        <w:rPr>
          <w:rFonts w:asciiTheme="minorHAnsi" w:eastAsiaTheme="minorEastAsia" w:hAnsiTheme="minorHAnsi" w:cstheme="minorBidi"/>
          <w:sz w:val="36"/>
          <w:szCs w:val="36"/>
          <w:u w:val="single"/>
        </w:rPr>
        <w:t>1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D673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D673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="00D673E1">
        <w:rPr>
          <w:rFonts w:asciiTheme="minorHAnsi" w:eastAsiaTheme="minorEastAsia" w:hAnsiTheme="minorHAnsi" w:cstheme="minorBidi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:rsidR="00061C2F" w:rsidRPr="00575666" w:rsidRDefault="00061C2F" w:rsidP="00061C2F">
      <w:pPr>
        <w:pStyle w:val="ab"/>
        <w:ind w:firstLineChars="0" w:firstLine="0"/>
        <w:rPr>
          <w:bCs/>
          <w:sz w:val="28"/>
          <w:szCs w:val="28"/>
        </w:rPr>
      </w:pPr>
      <w:r w:rsidRPr="00575666">
        <w:rPr>
          <w:rFonts w:hint="eastAsia"/>
          <w:bCs/>
          <w:sz w:val="28"/>
          <w:szCs w:val="28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>
        <w:rPr>
          <w:rFonts w:hint="eastAsia"/>
          <w:bCs/>
          <w:sz w:val="28"/>
          <w:szCs w:val="28"/>
        </w:rPr>
        <w:t>（</w:t>
      </w:r>
      <w:r w:rsidRPr="009A30A1"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</w:t>
      </w:r>
      <w:r w:rsidRPr="00575666">
        <w:rPr>
          <w:rFonts w:hint="eastAsia"/>
          <w:bCs/>
          <w:sz w:val="28"/>
          <w:szCs w:val="28"/>
        </w:rPr>
        <w:t>。</w:t>
      </w: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P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D6653A" w:rsidTr="00842B74">
        <w:trPr>
          <w:trHeight w:val="378"/>
          <w:jc w:val="center"/>
        </w:trPr>
        <w:tc>
          <w:tcPr>
            <w:tcW w:w="8500" w:type="dxa"/>
          </w:tcPr>
          <w:p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:rsidTr="00842B74">
        <w:trPr>
          <w:trHeight w:val="378"/>
          <w:jc w:val="center"/>
        </w:trPr>
        <w:tc>
          <w:tcPr>
            <w:tcW w:w="8500" w:type="dxa"/>
          </w:tcPr>
          <w:p w:rsidR="00652DE9" w:rsidRDefault="00842B74" w:rsidP="00842B7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</w:t>
            </w:r>
            <w:r w:rsidR="00ED6580">
              <w:rPr>
                <w:rFonts w:eastAsia="仿宋_GB2312" w:hint="eastAsia"/>
                <w:sz w:val="28"/>
              </w:rPr>
              <w:t>基本功能</w:t>
            </w:r>
            <w:r>
              <w:rPr>
                <w:rFonts w:eastAsia="仿宋_GB2312" w:hint="eastAsia"/>
                <w:sz w:val="28"/>
              </w:rPr>
              <w:t>、详细描述</w:t>
            </w:r>
            <w:r w:rsidR="00ED6580">
              <w:rPr>
                <w:rFonts w:eastAsia="仿宋_GB2312" w:hint="eastAsia"/>
                <w:sz w:val="28"/>
              </w:rPr>
              <w:t>自行扩展的功能</w:t>
            </w: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ED6580" w:rsidRDefault="00ED6580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D6653A" w:rsidTr="00842B74">
        <w:trPr>
          <w:trHeight w:val="570"/>
          <w:jc w:val="center"/>
        </w:trPr>
        <w:tc>
          <w:tcPr>
            <w:tcW w:w="8500" w:type="dxa"/>
          </w:tcPr>
          <w:p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:rsidTr="00842B74">
        <w:trPr>
          <w:trHeight w:val="570"/>
          <w:jc w:val="center"/>
        </w:trPr>
        <w:tc>
          <w:tcPr>
            <w:tcW w:w="8500" w:type="dxa"/>
          </w:tcPr>
          <w:p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:rsidR="00652DE9" w:rsidRDefault="00652DE9" w:rsidP="00D673E1">
            <w:pPr>
              <w:rPr>
                <w:rFonts w:eastAsia="仿宋_GB2312" w:hint="eastAsia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Pr="00D6653A" w:rsidRDefault="00652DE9" w:rsidP="00D673E1">
            <w:pPr>
              <w:rPr>
                <w:rFonts w:eastAsia="仿宋_GB2312"/>
                <w:sz w:val="28"/>
              </w:rPr>
            </w:pPr>
          </w:p>
        </w:tc>
      </w:tr>
      <w:tr w:rsidR="00317E0C" w:rsidTr="00842B74">
        <w:trPr>
          <w:trHeight w:val="570"/>
          <w:jc w:val="center"/>
        </w:trPr>
        <w:tc>
          <w:tcPr>
            <w:tcW w:w="8500" w:type="dxa"/>
          </w:tcPr>
          <w:p w:rsidR="00317E0C" w:rsidRPr="00652DE9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lastRenderedPageBreak/>
              <w:t>各</w:t>
            </w:r>
            <w:r w:rsidR="00317E0C" w:rsidRPr="00317E0C">
              <w:rPr>
                <w:rFonts w:eastAsia="仿宋_GB2312" w:hint="eastAsia"/>
                <w:sz w:val="28"/>
              </w:rPr>
              <w:t>模块描述</w:t>
            </w:r>
          </w:p>
        </w:tc>
      </w:tr>
      <w:tr w:rsidR="00D6653A" w:rsidTr="00842B74">
        <w:trPr>
          <w:trHeight w:val="608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FC5" w:rsidRDefault="00A16FC5" w:rsidP="00A16F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及主要设计代码</w:t>
            </w:r>
          </w:p>
          <w:p w:rsidR="00D6653A" w:rsidRPr="00A16FC5" w:rsidRDefault="00D6653A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Pr="00317E0C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2C6DA1">
            <w:pPr>
              <w:rPr>
                <w:rFonts w:eastAsia="仿宋_GB2312" w:hint="eastAsia"/>
                <w:sz w:val="24"/>
              </w:rPr>
            </w:pP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</w:p>
          <w:p w:rsidR="00317E0C" w:rsidRPr="00842B74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D673E1" w:rsidRPr="00317E0C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0A4243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3" w:rsidRDefault="000A4243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bookmarkStart w:id="1" w:name="_GoBack"/>
            <w:bookmarkEnd w:id="1"/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:rsidR="008D30BF" w:rsidRPr="00AB77B1" w:rsidRDefault="008D30BF" w:rsidP="00D673E1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D673E1">
      <w:head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C3C" w:rsidRDefault="00A27C3C" w:rsidP="00FB3E7D">
      <w:r>
        <w:separator/>
      </w:r>
    </w:p>
  </w:endnote>
  <w:endnote w:type="continuationSeparator" w:id="0">
    <w:p w:rsidR="00A27C3C" w:rsidRDefault="00A27C3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C3C" w:rsidRDefault="00A27C3C" w:rsidP="00FB3E7D">
      <w:r>
        <w:separator/>
      </w:r>
    </w:p>
  </w:footnote>
  <w:footnote w:type="continuationSeparator" w:id="0">
    <w:p w:rsidR="00A27C3C" w:rsidRDefault="00A27C3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A82BF7">
      <w:rPr>
        <w:rFonts w:hint="eastAsia"/>
      </w:rPr>
      <w:t>2</w:t>
    </w:r>
    <w:r w:rsidR="00D673E1">
      <w:t>1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8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0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1"/>
  </w:num>
  <w:num w:numId="30">
    <w:abstractNumId w:val="21"/>
  </w:num>
  <w:num w:numId="31">
    <w:abstractNumId w:val="36"/>
  </w:num>
  <w:num w:numId="32">
    <w:abstractNumId w:val="19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17E0C"/>
    <w:rsid w:val="00326024"/>
    <w:rsid w:val="00360D8B"/>
    <w:rsid w:val="003615E2"/>
    <w:rsid w:val="00375567"/>
    <w:rsid w:val="003B1959"/>
    <w:rsid w:val="003D0A17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454B7"/>
    <w:rsid w:val="00652DE9"/>
    <w:rsid w:val="00652FC7"/>
    <w:rsid w:val="00654675"/>
    <w:rsid w:val="006A100B"/>
    <w:rsid w:val="006D14F3"/>
    <w:rsid w:val="006E2A0D"/>
    <w:rsid w:val="006E6156"/>
    <w:rsid w:val="006F399C"/>
    <w:rsid w:val="00702A30"/>
    <w:rsid w:val="007327CE"/>
    <w:rsid w:val="00756F80"/>
    <w:rsid w:val="007668E3"/>
    <w:rsid w:val="00771160"/>
    <w:rsid w:val="0078604A"/>
    <w:rsid w:val="007B4CD3"/>
    <w:rsid w:val="007E77BC"/>
    <w:rsid w:val="00802A90"/>
    <w:rsid w:val="008135CA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719D7"/>
    <w:rsid w:val="00984C06"/>
    <w:rsid w:val="009A3090"/>
    <w:rsid w:val="009B0254"/>
    <w:rsid w:val="009B0F66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E29B1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4B7B5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"/>
    <w:link w:val="ac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ac">
    <w:name w:val="正文文本缩进 字符"/>
    <w:basedOn w:val="a0"/>
    <w:link w:val="ab"/>
    <w:rsid w:val="00061C2F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3B38-0718-47E3-9A49-2CFDF29E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130</Words>
  <Characters>743</Characters>
  <Application>Microsoft Office Word</Application>
  <DocSecurity>0</DocSecurity>
  <Lines>6</Lines>
  <Paragraphs>1</Paragraphs>
  <ScaleCrop>false</ScaleCrop>
  <Company>Microsoft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masy</cp:lastModifiedBy>
  <cp:revision>25</cp:revision>
  <dcterms:created xsi:type="dcterms:W3CDTF">2019-12-04T01:37:00Z</dcterms:created>
  <dcterms:modified xsi:type="dcterms:W3CDTF">2021-12-12T07:24:00Z</dcterms:modified>
</cp:coreProperties>
</file>